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0151" w14:textId="4150DD9D" w:rsidR="00402E31" w:rsidRDefault="00402E31" w:rsidP="00402E31">
      <w:pPr>
        <w:tabs>
          <w:tab w:val="left" w:pos="567"/>
        </w:tabs>
        <w:spacing w:after="600"/>
        <w:contextualSpacing/>
        <w:jc w:val="right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Załącznik nr </w:t>
      </w:r>
      <w:r w:rsidR="00377846">
        <w:rPr>
          <w:rFonts w:asciiTheme="minorHAnsi" w:hAnsiTheme="minorHAnsi" w:cstheme="minorHAnsi"/>
          <w:szCs w:val="24"/>
        </w:rPr>
        <w:t>6</w:t>
      </w:r>
      <w:r w:rsidRPr="00402E31">
        <w:rPr>
          <w:rFonts w:asciiTheme="minorHAnsi" w:hAnsiTheme="minorHAnsi" w:cstheme="minorHAnsi"/>
          <w:szCs w:val="24"/>
        </w:rPr>
        <w:t xml:space="preserve"> do ogłoszenia</w:t>
      </w:r>
    </w:p>
    <w:p w14:paraId="5FE6F949" w14:textId="395A73C0" w:rsidR="00805D86" w:rsidRPr="00402E31" w:rsidRDefault="00F00B34" w:rsidP="00402E31">
      <w:pPr>
        <w:pStyle w:val="Nagwek2"/>
        <w:spacing w:after="360" w:line="276" w:lineRule="auto"/>
        <w:rPr>
          <w:b/>
          <w:bCs/>
        </w:rPr>
      </w:pPr>
      <w:r w:rsidRPr="00402E31">
        <w:rPr>
          <w:b/>
          <w:bCs/>
        </w:rPr>
        <w:t>Klauzula informacyjna w związku z</w:t>
      </w:r>
      <w:r w:rsidR="00805D86" w:rsidRPr="00402E31">
        <w:rPr>
          <w:b/>
          <w:bCs/>
        </w:rPr>
        <w:t xml:space="preserve"> procedurą sprzedaży </w:t>
      </w:r>
      <w:r w:rsidR="00377846">
        <w:rPr>
          <w:b/>
          <w:bCs/>
        </w:rPr>
        <w:t xml:space="preserve">zbędnych lub </w:t>
      </w:r>
      <w:r w:rsidR="00805D86" w:rsidRPr="00402E31">
        <w:rPr>
          <w:b/>
          <w:bCs/>
        </w:rPr>
        <w:t>zużyt</w:t>
      </w:r>
      <w:r w:rsidR="00CA477C" w:rsidRPr="00402E31">
        <w:rPr>
          <w:b/>
          <w:bCs/>
        </w:rPr>
        <w:t xml:space="preserve">ych </w:t>
      </w:r>
      <w:r w:rsidR="00805D86" w:rsidRPr="00402E31">
        <w:rPr>
          <w:b/>
          <w:bCs/>
        </w:rPr>
        <w:t>składnik</w:t>
      </w:r>
      <w:r w:rsidR="00CA477C" w:rsidRPr="00402E31">
        <w:rPr>
          <w:b/>
          <w:bCs/>
        </w:rPr>
        <w:t>ów</w:t>
      </w:r>
      <w:r w:rsidR="00805D86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rzeczowych </w:t>
      </w:r>
      <w:r w:rsidR="00805D86" w:rsidRPr="00402E31">
        <w:rPr>
          <w:b/>
          <w:bCs/>
        </w:rPr>
        <w:t>majątku</w:t>
      </w:r>
      <w:r w:rsidR="00CA477C" w:rsidRPr="00402E31">
        <w:rPr>
          <w:b/>
          <w:bCs/>
        </w:rPr>
        <w:t xml:space="preserve"> </w:t>
      </w:r>
      <w:r w:rsidR="00CA0BF0" w:rsidRPr="00402E31">
        <w:rPr>
          <w:b/>
          <w:bCs/>
        </w:rPr>
        <w:t xml:space="preserve">ruchomego </w:t>
      </w:r>
      <w:r w:rsidR="00CA477C" w:rsidRPr="00402E31">
        <w:rPr>
          <w:b/>
          <w:bCs/>
        </w:rPr>
        <w:t>Biura KRRiT</w:t>
      </w:r>
    </w:p>
    <w:p w14:paraId="7A6F22C5" w14:textId="77777777" w:rsidR="00CA477C" w:rsidRPr="00402E31" w:rsidRDefault="00F00B34" w:rsidP="00402E31">
      <w:p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Zgodnie z art. 13 ust. 1 i ust. 2 ogólnego Rozporządzenia Parlamentu Europejskiego i Rady (UE) 2016/679 z dnia 27 kwietnia 2016 r. w sprawie ochrony osób fizycznych w związku </w:t>
      </w:r>
      <w:r w:rsidRPr="00402E31">
        <w:rPr>
          <w:rFonts w:asciiTheme="minorHAnsi" w:hAnsiTheme="minorHAnsi" w:cstheme="minorHAnsi"/>
          <w:szCs w:val="24"/>
        </w:rPr>
        <w:br/>
        <w:t>z przetwarzaniem danych osobowych i w sprawie swobodnego przepływu takich danych oraz uchylenia dyrektywy 95/460WE (RODO) informujemy</w:t>
      </w:r>
      <w:r w:rsidR="00CA477C" w:rsidRPr="00402E31">
        <w:rPr>
          <w:rFonts w:asciiTheme="minorHAnsi" w:hAnsiTheme="minorHAnsi" w:cstheme="minorHAnsi"/>
          <w:szCs w:val="24"/>
        </w:rPr>
        <w:t>, że:</w:t>
      </w:r>
    </w:p>
    <w:p w14:paraId="31303841" w14:textId="69D7F05B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administratorem Pani/Pana danych osobowych jest Biuro Krajowej Rady Radiofonii </w:t>
      </w:r>
      <w:r w:rsidRPr="00402E31">
        <w:rPr>
          <w:rFonts w:asciiTheme="minorHAnsi" w:hAnsiTheme="minorHAnsi" w:cstheme="minorHAnsi"/>
          <w:szCs w:val="24"/>
        </w:rPr>
        <w:br/>
        <w:t>i Telewizji, Skwer kard. S. Wyszyńskiego 9, 01-015</w:t>
      </w:r>
      <w:r w:rsidR="003F4C20" w:rsidRPr="00402E31">
        <w:rPr>
          <w:rFonts w:asciiTheme="minorHAnsi" w:hAnsiTheme="minorHAnsi" w:cstheme="minorHAnsi"/>
          <w:szCs w:val="24"/>
        </w:rPr>
        <w:t xml:space="preserve"> </w:t>
      </w:r>
      <w:r w:rsidRPr="00402E31">
        <w:rPr>
          <w:rFonts w:asciiTheme="minorHAnsi" w:hAnsiTheme="minorHAnsi" w:cstheme="minorHAnsi"/>
          <w:szCs w:val="24"/>
        </w:rPr>
        <w:t>Warszawa;</w:t>
      </w:r>
    </w:p>
    <w:p w14:paraId="21EAE39E" w14:textId="77777777" w:rsidR="00500C3C" w:rsidRPr="00402E31" w:rsidRDefault="006671C6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dane kontaktowe do Inspektora Ochrony Danych w Biurze Krajowej Rady Radiofonii </w:t>
      </w:r>
      <w:r w:rsidR="00500C3C" w:rsidRPr="00402E31">
        <w:rPr>
          <w:rFonts w:asciiTheme="minorHAnsi" w:hAnsiTheme="minorHAnsi" w:cstheme="minorHAnsi"/>
          <w:szCs w:val="24"/>
        </w:rPr>
        <w:br/>
      </w:r>
      <w:r w:rsidRPr="00402E31">
        <w:rPr>
          <w:rFonts w:asciiTheme="minorHAnsi" w:hAnsiTheme="minorHAnsi" w:cstheme="minorHAnsi"/>
          <w:szCs w:val="24"/>
        </w:rPr>
        <w:t xml:space="preserve">i Telewizji: </w:t>
      </w:r>
      <w:hyperlink r:id="rId8" w:history="1">
        <w:r w:rsidRPr="00402E31">
          <w:rPr>
            <w:rStyle w:val="Hipercze"/>
            <w:rFonts w:asciiTheme="minorHAnsi" w:hAnsiTheme="minorHAnsi" w:cstheme="minorHAnsi"/>
            <w:szCs w:val="24"/>
          </w:rPr>
          <w:t>iod@krrit.gov.pl</w:t>
        </w:r>
      </w:hyperlink>
      <w:r w:rsidRPr="00402E31">
        <w:rPr>
          <w:rFonts w:asciiTheme="minorHAnsi" w:hAnsiTheme="minorHAnsi" w:cstheme="minorHAnsi"/>
          <w:szCs w:val="24"/>
        </w:rPr>
        <w:t>;</w:t>
      </w:r>
    </w:p>
    <w:p w14:paraId="4B2ADB3F" w14:textId="695B3D36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Pani/Pana dane osobowe przetwarzane będą na podstawie art. 6 ust. 1 lit. </w:t>
      </w:r>
      <w:r w:rsidR="00AC1630" w:rsidRPr="00402E31">
        <w:rPr>
          <w:rFonts w:asciiTheme="minorHAnsi" w:hAnsiTheme="minorHAnsi" w:cstheme="minorHAnsi"/>
          <w:szCs w:val="24"/>
        </w:rPr>
        <w:t>f</w:t>
      </w:r>
      <w:r w:rsidRPr="00402E31">
        <w:rPr>
          <w:rFonts w:asciiTheme="minorHAnsi" w:hAnsiTheme="minorHAnsi" w:cstheme="minorHAnsi"/>
          <w:szCs w:val="24"/>
        </w:rPr>
        <w:t xml:space="preserve"> RODO w celu 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związanym z 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przeprowadzeniem</w:t>
      </w:r>
      <w:r w:rsidRPr="00402E31">
        <w:rPr>
          <w:rFonts w:asciiTheme="minorHAnsi" w:hAnsiTheme="minorHAnsi" w:cstheme="minorHAnsi"/>
          <w:szCs w:val="24"/>
          <w:lang w:eastAsia="en-US"/>
        </w:rPr>
        <w:t xml:space="preserve"> procedur</w:t>
      </w:r>
      <w:r w:rsidR="00805D86" w:rsidRPr="00402E31">
        <w:rPr>
          <w:rFonts w:asciiTheme="minorHAnsi" w:hAnsiTheme="minorHAnsi" w:cstheme="minorHAnsi"/>
          <w:szCs w:val="24"/>
          <w:lang w:eastAsia="en-US"/>
        </w:rPr>
        <w:t>y</w:t>
      </w:r>
      <w:r w:rsidR="00AC1630" w:rsidRPr="00402E31">
        <w:rPr>
          <w:rFonts w:asciiTheme="minorHAnsi" w:hAnsiTheme="minorHAnsi" w:cstheme="minorHAnsi"/>
          <w:szCs w:val="24"/>
        </w:rPr>
        <w:t xml:space="preserve"> sprzedaży </w:t>
      </w:r>
      <w:r w:rsidR="00377846">
        <w:rPr>
          <w:rFonts w:asciiTheme="minorHAnsi" w:hAnsiTheme="minorHAnsi" w:cstheme="minorHAnsi"/>
          <w:szCs w:val="24"/>
        </w:rPr>
        <w:t xml:space="preserve">zbędnych lub </w:t>
      </w:r>
      <w:r w:rsidR="00AC1630" w:rsidRPr="00402E31">
        <w:rPr>
          <w:rFonts w:asciiTheme="minorHAnsi" w:hAnsiTheme="minorHAnsi" w:cstheme="minorHAnsi"/>
          <w:szCs w:val="24"/>
        </w:rPr>
        <w:t xml:space="preserve">zużytych składników </w:t>
      </w:r>
      <w:r w:rsidR="00CA0BF0" w:rsidRPr="00402E31">
        <w:rPr>
          <w:rFonts w:asciiTheme="minorHAnsi" w:hAnsiTheme="minorHAnsi" w:cstheme="minorHAnsi"/>
          <w:szCs w:val="24"/>
        </w:rPr>
        <w:t xml:space="preserve">rzeczowych </w:t>
      </w:r>
      <w:r w:rsidR="00AC1630" w:rsidRPr="00402E31">
        <w:rPr>
          <w:rFonts w:asciiTheme="minorHAnsi" w:hAnsiTheme="minorHAnsi" w:cstheme="minorHAnsi"/>
          <w:szCs w:val="24"/>
        </w:rPr>
        <w:t>majątku</w:t>
      </w:r>
      <w:r w:rsidR="00CA0BF0" w:rsidRPr="00402E31">
        <w:rPr>
          <w:rFonts w:asciiTheme="minorHAnsi" w:hAnsiTheme="minorHAnsi" w:cstheme="minorHAnsi"/>
          <w:szCs w:val="24"/>
        </w:rPr>
        <w:t xml:space="preserve"> ruchomego</w:t>
      </w:r>
      <w:r w:rsidRPr="00402E31">
        <w:rPr>
          <w:rFonts w:asciiTheme="minorHAnsi" w:hAnsiTheme="minorHAnsi" w:cstheme="minorHAnsi"/>
          <w:szCs w:val="24"/>
        </w:rPr>
        <w:t xml:space="preserve">, a także </w:t>
      </w:r>
      <w:r w:rsidR="00AC1630" w:rsidRPr="00402E31">
        <w:rPr>
          <w:rFonts w:asciiTheme="minorHAnsi" w:hAnsiTheme="minorHAnsi" w:cstheme="minorHAnsi"/>
          <w:szCs w:val="24"/>
        </w:rPr>
        <w:t xml:space="preserve">na podstawie art. 6 ust. 1 lit c w </w:t>
      </w:r>
      <w:r w:rsidRPr="00402E31">
        <w:rPr>
          <w:rFonts w:asciiTheme="minorHAnsi" w:hAnsiTheme="minorHAnsi" w:cstheme="minorHAnsi"/>
          <w:szCs w:val="24"/>
        </w:rPr>
        <w:t>cel</w:t>
      </w:r>
      <w:r w:rsidR="00AC1630" w:rsidRPr="00402E31">
        <w:rPr>
          <w:rFonts w:asciiTheme="minorHAnsi" w:hAnsiTheme="minorHAnsi" w:cstheme="minorHAnsi"/>
          <w:szCs w:val="24"/>
        </w:rPr>
        <w:t>u</w:t>
      </w:r>
      <w:r w:rsidRPr="00402E31">
        <w:rPr>
          <w:rFonts w:asciiTheme="minorHAnsi" w:hAnsiTheme="minorHAnsi" w:cstheme="minorHAnsi"/>
          <w:szCs w:val="24"/>
        </w:rPr>
        <w:t xml:space="preserve"> </w:t>
      </w:r>
      <w:r w:rsidR="00AC1630" w:rsidRPr="00402E31">
        <w:rPr>
          <w:rFonts w:asciiTheme="minorHAnsi" w:hAnsiTheme="minorHAnsi" w:cstheme="minorHAnsi"/>
          <w:szCs w:val="24"/>
        </w:rPr>
        <w:t>realizacji obowiązków prawnych</w:t>
      </w:r>
      <w:r w:rsidRPr="00402E31">
        <w:rPr>
          <w:rFonts w:asciiTheme="minorHAnsi" w:hAnsiTheme="minorHAnsi" w:cstheme="minorHAnsi"/>
          <w:szCs w:val="24"/>
        </w:rPr>
        <w:t xml:space="preserve"> administratora</w:t>
      </w:r>
      <w:r w:rsidR="00AC1630" w:rsidRPr="00402E31">
        <w:rPr>
          <w:rFonts w:asciiTheme="minorHAnsi" w:hAnsiTheme="minorHAnsi" w:cstheme="minorHAnsi"/>
          <w:szCs w:val="24"/>
        </w:rPr>
        <w:t xml:space="preserve"> jako jednostki sektora finansów publicznych</w:t>
      </w:r>
      <w:r w:rsidRPr="00402E31">
        <w:rPr>
          <w:rFonts w:asciiTheme="minorHAnsi" w:hAnsiTheme="minorHAnsi" w:cstheme="minorHAnsi"/>
          <w:szCs w:val="24"/>
        </w:rPr>
        <w:t>;</w:t>
      </w:r>
    </w:p>
    <w:p w14:paraId="4629D83A" w14:textId="49200CA3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będą przechowywane</w:t>
      </w:r>
      <w:r w:rsidR="00AC1630" w:rsidRPr="00402E31">
        <w:rPr>
          <w:rFonts w:asciiTheme="minorHAnsi" w:hAnsiTheme="minorHAnsi" w:cstheme="minorHAnsi"/>
          <w:szCs w:val="24"/>
        </w:rPr>
        <w:t xml:space="preserve"> przez 5 lat od </w:t>
      </w:r>
      <w:r w:rsidR="00AA3AD0" w:rsidRPr="00402E31">
        <w:rPr>
          <w:rFonts w:asciiTheme="minorHAnsi" w:hAnsiTheme="minorHAnsi" w:cstheme="minorHAnsi"/>
          <w:szCs w:val="24"/>
        </w:rPr>
        <w:t>upływu roku kalendarzowego, w którym nastąpiła sprzedaż</w:t>
      </w:r>
      <w:r w:rsidR="00AC1630" w:rsidRPr="00402E31">
        <w:rPr>
          <w:rFonts w:asciiTheme="minorHAnsi" w:hAnsiTheme="minorHAnsi" w:cstheme="minorHAnsi"/>
          <w:szCs w:val="24"/>
        </w:rPr>
        <w:t>;</w:t>
      </w:r>
    </w:p>
    <w:p w14:paraId="4F55ED33" w14:textId="52488464" w:rsidR="001406E2" w:rsidRPr="00402E31" w:rsidRDefault="001406E2" w:rsidP="00402E3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Pani/Pana dane osobowe mogą zostać udostępnione podmiotom trzecim</w:t>
      </w:r>
      <w:r w:rsidR="00805D86" w:rsidRPr="00402E31">
        <w:rPr>
          <w:rFonts w:asciiTheme="minorHAnsi" w:hAnsiTheme="minorHAnsi" w:cstheme="minorHAnsi"/>
          <w:szCs w:val="24"/>
        </w:rPr>
        <w:t>, w szczególności</w:t>
      </w:r>
      <w:r w:rsidRPr="00402E31">
        <w:rPr>
          <w:rFonts w:asciiTheme="minorHAnsi" w:hAnsiTheme="minorHAnsi" w:cstheme="minorHAnsi"/>
          <w:szCs w:val="24"/>
        </w:rPr>
        <w:t xml:space="preserve"> na podstawie ustawy z dnia 6 września 2001 r. o dostępie do informacji publicznej</w:t>
      </w:r>
      <w:r w:rsidR="00CA477C" w:rsidRPr="00402E31">
        <w:rPr>
          <w:rFonts w:asciiTheme="minorHAnsi" w:hAnsiTheme="minorHAnsi" w:cstheme="minorHAnsi"/>
          <w:szCs w:val="24"/>
        </w:rPr>
        <w:t>;</w:t>
      </w:r>
    </w:p>
    <w:p w14:paraId="2E79AE72" w14:textId="77777777" w:rsidR="00F00B34" w:rsidRPr="00402E31" w:rsidRDefault="00F00B34" w:rsidP="00402E3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>Posiada Pani/Pan:</w:t>
      </w:r>
    </w:p>
    <w:p w14:paraId="0BC33DFB" w14:textId="3A57CB6E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15 RODO prawo dostępu do swoich danych osobowych,</w:t>
      </w:r>
    </w:p>
    <w:p w14:paraId="5C2D892B" w14:textId="6E9D4E5A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16 RODO prawo do sprostowania swoich danych osobowych,</w:t>
      </w:r>
    </w:p>
    <w:p w14:paraId="59F41F4B" w14:textId="2ADFF1BF" w:rsidR="00AC1630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>na podstawie art. 18 RODO prawo żądania od Administratora ograniczenia przetwarzania danych osobowych</w:t>
      </w:r>
      <w:r w:rsidR="00CA477C" w:rsidRPr="00402E31">
        <w:rPr>
          <w:rFonts w:asciiTheme="minorHAnsi" w:hAnsiTheme="minorHAnsi" w:cstheme="minorHAnsi"/>
          <w:szCs w:val="24"/>
        </w:rPr>
        <w:t>,</w:t>
      </w:r>
    </w:p>
    <w:p w14:paraId="48239BB9" w14:textId="62F9FCC2" w:rsidR="00805D86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szCs w:val="24"/>
        </w:rPr>
      </w:pPr>
      <w:r w:rsidRPr="00402E31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402E31">
        <w:rPr>
          <w:rFonts w:asciiTheme="minorHAnsi" w:hAnsiTheme="minorHAnsi" w:cstheme="minorHAnsi"/>
          <w:szCs w:val="24"/>
        </w:rPr>
        <w:t xml:space="preserve">na podstawie art. 21 RODO prawo sprzeciwu, wobec przetwarzania danych osobowych </w:t>
      </w:r>
      <w:r w:rsidR="00CA477C" w:rsidRPr="00402E31">
        <w:rPr>
          <w:rFonts w:asciiTheme="minorHAnsi" w:hAnsiTheme="minorHAnsi" w:cstheme="minorHAnsi"/>
          <w:szCs w:val="24"/>
        </w:rPr>
        <w:t>P</w:t>
      </w:r>
      <w:r w:rsidRPr="00402E31">
        <w:rPr>
          <w:rFonts w:asciiTheme="minorHAnsi" w:hAnsiTheme="minorHAnsi" w:cstheme="minorHAnsi"/>
          <w:szCs w:val="24"/>
        </w:rPr>
        <w:t>ani/Pana dotyczących,</w:t>
      </w:r>
    </w:p>
    <w:p w14:paraId="2B591001" w14:textId="5520FDF0" w:rsidR="00500C3C" w:rsidRPr="00402E31" w:rsidRDefault="00805D86" w:rsidP="00402E31">
      <w:pPr>
        <w:pStyle w:val="Akapitzlist"/>
        <w:spacing w:line="276" w:lineRule="auto"/>
        <w:ind w:left="780"/>
        <w:contextualSpacing/>
        <w:rPr>
          <w:rFonts w:asciiTheme="minorHAnsi" w:hAnsiTheme="minorHAnsi" w:cstheme="minorHAnsi"/>
          <w:iCs/>
          <w:szCs w:val="24"/>
        </w:rPr>
      </w:pPr>
      <w:r w:rsidRPr="00402E31">
        <w:rPr>
          <w:rFonts w:asciiTheme="minorHAnsi" w:hAnsiTheme="minorHAnsi" w:cstheme="minorHAnsi"/>
          <w:szCs w:val="24"/>
        </w:rPr>
        <w:t xml:space="preserve">- </w:t>
      </w:r>
      <w:r w:rsidR="00AC1630" w:rsidRPr="00402E31">
        <w:rPr>
          <w:rFonts w:asciiTheme="minorHAnsi" w:hAnsiTheme="minorHAnsi" w:cstheme="minorHAnsi"/>
          <w:szCs w:val="24"/>
        </w:rPr>
        <w:t xml:space="preserve">prawo do wniesienia skargi do Prezesa Urzędu Ochrony Danych Osobowych, gdy przetwarzanie danych osobowych </w:t>
      </w:r>
      <w:r w:rsidRPr="00402E31">
        <w:rPr>
          <w:rFonts w:asciiTheme="minorHAnsi" w:hAnsiTheme="minorHAnsi" w:cstheme="minorHAnsi"/>
          <w:szCs w:val="24"/>
        </w:rPr>
        <w:t xml:space="preserve">Pani/Pana </w:t>
      </w:r>
      <w:r w:rsidR="00AC1630" w:rsidRPr="00402E31">
        <w:rPr>
          <w:rFonts w:asciiTheme="minorHAnsi" w:hAnsiTheme="minorHAnsi" w:cstheme="minorHAnsi"/>
          <w:szCs w:val="24"/>
        </w:rPr>
        <w:t>dotyczących narusza przepisy RODO;</w:t>
      </w:r>
    </w:p>
    <w:p w14:paraId="12C7B049" w14:textId="5CA5E9ED" w:rsidR="00F00B34" w:rsidRPr="00402E31" w:rsidRDefault="00F00B34" w:rsidP="00402E31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contextualSpacing/>
        <w:rPr>
          <w:rFonts w:asciiTheme="minorHAnsi" w:hAnsiTheme="minorHAnsi" w:cstheme="minorHAnsi"/>
          <w:szCs w:val="24"/>
        </w:rPr>
      </w:pPr>
      <w:bookmarkStart w:id="0" w:name="_Hlk127871938"/>
      <w:r w:rsidRPr="00402E31">
        <w:rPr>
          <w:rFonts w:asciiTheme="minorHAnsi" w:hAnsiTheme="minorHAnsi" w:cstheme="minorHAnsi"/>
          <w:szCs w:val="24"/>
        </w:rPr>
        <w:t xml:space="preserve">Podanie przez Panią/Pana danych osobowych jest dobrowolne, niemniej jest również warunkiem uczestnictwa w </w:t>
      </w:r>
      <w:r w:rsidR="00CA477C" w:rsidRPr="00402E31">
        <w:rPr>
          <w:rFonts w:asciiTheme="minorHAnsi" w:hAnsiTheme="minorHAnsi" w:cstheme="minorHAnsi"/>
          <w:szCs w:val="24"/>
        </w:rPr>
        <w:t xml:space="preserve">procedurze. </w:t>
      </w:r>
      <w:bookmarkEnd w:id="0"/>
    </w:p>
    <w:sectPr w:rsidR="00F00B34" w:rsidRPr="0040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B171" w14:textId="77777777" w:rsidR="004077C7" w:rsidRDefault="004077C7" w:rsidP="00F00B34">
      <w:r>
        <w:separator/>
      </w:r>
    </w:p>
  </w:endnote>
  <w:endnote w:type="continuationSeparator" w:id="0">
    <w:p w14:paraId="5B4CC7F9" w14:textId="77777777" w:rsidR="004077C7" w:rsidRDefault="004077C7" w:rsidP="00F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8FF9" w14:textId="77777777" w:rsidR="004077C7" w:rsidRDefault="004077C7" w:rsidP="00F00B34">
      <w:r>
        <w:separator/>
      </w:r>
    </w:p>
  </w:footnote>
  <w:footnote w:type="continuationSeparator" w:id="0">
    <w:p w14:paraId="7CA6E7C6" w14:textId="77777777" w:rsidR="004077C7" w:rsidRDefault="004077C7" w:rsidP="00F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89B"/>
    <w:multiLevelType w:val="hybridMultilevel"/>
    <w:tmpl w:val="D8A85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774"/>
    <w:multiLevelType w:val="multilevel"/>
    <w:tmpl w:val="6B368D2A"/>
    <w:lvl w:ilvl="0">
      <w:start w:val="2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74CE"/>
    <w:multiLevelType w:val="hybridMultilevel"/>
    <w:tmpl w:val="29C0E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34B26"/>
    <w:multiLevelType w:val="hybridMultilevel"/>
    <w:tmpl w:val="2046871C"/>
    <w:lvl w:ilvl="0" w:tplc="B88C6B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D425A"/>
    <w:multiLevelType w:val="hybridMultilevel"/>
    <w:tmpl w:val="FB7434DC"/>
    <w:lvl w:ilvl="0" w:tplc="3D7400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72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E41722A"/>
    <w:multiLevelType w:val="hybridMultilevel"/>
    <w:tmpl w:val="EECC99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513287"/>
    <w:multiLevelType w:val="hybridMultilevel"/>
    <w:tmpl w:val="2FE857CA"/>
    <w:lvl w:ilvl="0" w:tplc="B678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FFD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85D65"/>
    <w:multiLevelType w:val="hybridMultilevel"/>
    <w:tmpl w:val="60E0F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525554">
    <w:abstractNumId w:val="1"/>
  </w:num>
  <w:num w:numId="2" w16cid:durableId="1269462192">
    <w:abstractNumId w:val="3"/>
  </w:num>
  <w:num w:numId="3" w16cid:durableId="1074204451">
    <w:abstractNumId w:val="12"/>
  </w:num>
  <w:num w:numId="4" w16cid:durableId="1401714777">
    <w:abstractNumId w:val="11"/>
  </w:num>
  <w:num w:numId="5" w16cid:durableId="686950312">
    <w:abstractNumId w:val="7"/>
  </w:num>
  <w:num w:numId="6" w16cid:durableId="1399938056">
    <w:abstractNumId w:val="5"/>
  </w:num>
  <w:num w:numId="7" w16cid:durableId="1765413499">
    <w:abstractNumId w:val="4"/>
  </w:num>
  <w:num w:numId="8" w16cid:durableId="453793402">
    <w:abstractNumId w:val="9"/>
  </w:num>
  <w:num w:numId="9" w16cid:durableId="962999786">
    <w:abstractNumId w:val="10"/>
  </w:num>
  <w:num w:numId="10" w16cid:durableId="1685477143">
    <w:abstractNumId w:val="13"/>
  </w:num>
  <w:num w:numId="11" w16cid:durableId="32660950">
    <w:abstractNumId w:val="8"/>
  </w:num>
  <w:num w:numId="12" w16cid:durableId="792601188">
    <w:abstractNumId w:val="2"/>
  </w:num>
  <w:num w:numId="13" w16cid:durableId="317930061">
    <w:abstractNumId w:val="6"/>
  </w:num>
  <w:num w:numId="14" w16cid:durableId="65145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4"/>
    <w:rsid w:val="00096EFA"/>
    <w:rsid w:val="000D5F08"/>
    <w:rsid w:val="000F6C49"/>
    <w:rsid w:val="00115D45"/>
    <w:rsid w:val="0011675A"/>
    <w:rsid w:val="00123B94"/>
    <w:rsid w:val="00124693"/>
    <w:rsid w:val="001406E2"/>
    <w:rsid w:val="001D5870"/>
    <w:rsid w:val="002243DB"/>
    <w:rsid w:val="00235994"/>
    <w:rsid w:val="002906F4"/>
    <w:rsid w:val="003066A6"/>
    <w:rsid w:val="00347649"/>
    <w:rsid w:val="00377846"/>
    <w:rsid w:val="003F4C20"/>
    <w:rsid w:val="00402E31"/>
    <w:rsid w:val="004077C7"/>
    <w:rsid w:val="004115FE"/>
    <w:rsid w:val="004728D6"/>
    <w:rsid w:val="00484077"/>
    <w:rsid w:val="00500C3C"/>
    <w:rsid w:val="005B201E"/>
    <w:rsid w:val="005E52E6"/>
    <w:rsid w:val="006671C6"/>
    <w:rsid w:val="006A2B4F"/>
    <w:rsid w:val="006E6F2B"/>
    <w:rsid w:val="00723AE4"/>
    <w:rsid w:val="007D721E"/>
    <w:rsid w:val="008012A8"/>
    <w:rsid w:val="00805D86"/>
    <w:rsid w:val="00852890"/>
    <w:rsid w:val="008A4982"/>
    <w:rsid w:val="008A6506"/>
    <w:rsid w:val="00982BAF"/>
    <w:rsid w:val="0098691A"/>
    <w:rsid w:val="009B79A6"/>
    <w:rsid w:val="00A862CC"/>
    <w:rsid w:val="00AA3AD0"/>
    <w:rsid w:val="00AB5FCB"/>
    <w:rsid w:val="00AC1630"/>
    <w:rsid w:val="00B03758"/>
    <w:rsid w:val="00B47A89"/>
    <w:rsid w:val="00B92292"/>
    <w:rsid w:val="00B96C43"/>
    <w:rsid w:val="00C00B8C"/>
    <w:rsid w:val="00C03271"/>
    <w:rsid w:val="00C03938"/>
    <w:rsid w:val="00CA0BF0"/>
    <w:rsid w:val="00CA477C"/>
    <w:rsid w:val="00CA5FA1"/>
    <w:rsid w:val="00D60A7E"/>
    <w:rsid w:val="00D672CF"/>
    <w:rsid w:val="00DB07DE"/>
    <w:rsid w:val="00E214E2"/>
    <w:rsid w:val="00E37083"/>
    <w:rsid w:val="00E51421"/>
    <w:rsid w:val="00F00B34"/>
    <w:rsid w:val="00F12AA5"/>
    <w:rsid w:val="00F824CA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C523"/>
  <w15:chartTrackingRefBased/>
  <w15:docId w15:val="{D6BDAA91-A47E-4C1E-9267-66A2AE1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B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E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00B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0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00B34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,Preambuła"/>
    <w:basedOn w:val="Normalny"/>
    <w:link w:val="AkapitzlistZnak"/>
    <w:qFormat/>
    <w:rsid w:val="00F00B34"/>
    <w:pPr>
      <w:ind w:left="708"/>
    </w:pPr>
  </w:style>
  <w:style w:type="character" w:styleId="Hipercze">
    <w:name w:val="Hyperlink"/>
    <w:rsid w:val="00F00B34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F00B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0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82B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2E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8C20-ED0C-4387-B404-AC52B555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Dabrowska Anna</cp:lastModifiedBy>
  <cp:revision>21</cp:revision>
  <cp:lastPrinted>2023-01-30T13:58:00Z</cp:lastPrinted>
  <dcterms:created xsi:type="dcterms:W3CDTF">2023-01-26T14:16:00Z</dcterms:created>
  <dcterms:modified xsi:type="dcterms:W3CDTF">2024-01-24T12:32:00Z</dcterms:modified>
</cp:coreProperties>
</file>