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6C" w:rsidRPr="00D50AA9" w:rsidRDefault="00856D56" w:rsidP="00F348DB">
      <w:pPr>
        <w:spacing w:after="240" w:line="276" w:lineRule="auto"/>
        <w:jc w:val="center"/>
        <w:rPr>
          <w:rFonts w:ascii="Arial" w:hAnsi="Arial" w:cs="Arial"/>
          <w:b/>
        </w:rPr>
      </w:pPr>
      <w:r w:rsidRPr="00D50AA9">
        <w:rPr>
          <w:rFonts w:ascii="Arial" w:hAnsi="Arial" w:cs="Arial"/>
          <w:b/>
          <w:sz w:val="24"/>
        </w:rPr>
        <w:t xml:space="preserve">Projekty </w:t>
      </w:r>
      <w:r w:rsidR="00F348DB" w:rsidRPr="00D50AA9">
        <w:rPr>
          <w:rFonts w:ascii="Arial" w:hAnsi="Arial" w:cs="Arial"/>
          <w:b/>
          <w:sz w:val="24"/>
        </w:rPr>
        <w:t xml:space="preserve">przewidziane do </w:t>
      </w:r>
      <w:r w:rsidRPr="00D50AA9">
        <w:rPr>
          <w:rFonts w:ascii="Arial" w:hAnsi="Arial" w:cs="Arial"/>
          <w:b/>
          <w:sz w:val="24"/>
        </w:rPr>
        <w:t>dofinansowan</w:t>
      </w:r>
      <w:r w:rsidR="00F348DB" w:rsidRPr="00D50AA9">
        <w:rPr>
          <w:rFonts w:ascii="Arial" w:hAnsi="Arial" w:cs="Arial"/>
          <w:b/>
          <w:sz w:val="24"/>
        </w:rPr>
        <w:t>ia</w:t>
      </w:r>
      <w:r w:rsidR="00D30254" w:rsidRPr="00D50AA9">
        <w:rPr>
          <w:rFonts w:ascii="Arial" w:hAnsi="Arial" w:cs="Arial"/>
          <w:b/>
          <w:sz w:val="24"/>
        </w:rPr>
        <w:t xml:space="preserve"> </w:t>
      </w:r>
      <w:r w:rsidRPr="00D50AA9">
        <w:rPr>
          <w:rFonts w:ascii="Arial" w:hAnsi="Arial" w:cs="Arial"/>
          <w:b/>
          <w:sz w:val="24"/>
        </w:rPr>
        <w:t>w 202</w:t>
      </w:r>
      <w:r w:rsidR="00F14176" w:rsidRPr="00D50AA9">
        <w:rPr>
          <w:rFonts w:ascii="Arial" w:hAnsi="Arial" w:cs="Arial"/>
          <w:b/>
          <w:sz w:val="24"/>
        </w:rPr>
        <w:t>3</w:t>
      </w:r>
      <w:r w:rsidRPr="00D50AA9">
        <w:rPr>
          <w:rFonts w:ascii="Arial" w:hAnsi="Arial" w:cs="Arial"/>
          <w:b/>
          <w:sz w:val="24"/>
        </w:rPr>
        <w:t xml:space="preserve"> roku w ramach</w:t>
      </w:r>
      <w:r w:rsidR="00D50AA9">
        <w:rPr>
          <w:rFonts w:ascii="Arial" w:hAnsi="Arial" w:cs="Arial"/>
          <w:b/>
          <w:sz w:val="24"/>
        </w:rPr>
        <w:br/>
      </w:r>
      <w:r w:rsidRPr="00D50AA9">
        <w:rPr>
          <w:rFonts w:ascii="Arial" w:hAnsi="Arial" w:cs="Arial"/>
          <w:b/>
          <w:sz w:val="24"/>
        </w:rPr>
        <w:t xml:space="preserve">„Rządowego programu ograniczania przestępczości i aspołecznych zachowań </w:t>
      </w:r>
      <w:r w:rsidR="00A97346" w:rsidRPr="00D50AA9">
        <w:rPr>
          <w:rFonts w:ascii="Arial" w:hAnsi="Arial" w:cs="Arial"/>
          <w:b/>
          <w:sz w:val="24"/>
        </w:rPr>
        <w:t>R</w:t>
      </w:r>
      <w:r w:rsidRPr="00D50AA9">
        <w:rPr>
          <w:rFonts w:ascii="Arial" w:hAnsi="Arial" w:cs="Arial"/>
          <w:b/>
          <w:sz w:val="24"/>
        </w:rPr>
        <w:t xml:space="preserve">azem bezpieczniej </w:t>
      </w:r>
      <w:bookmarkStart w:id="0" w:name="_GoBack"/>
      <w:bookmarkEnd w:id="0"/>
      <w:r w:rsidRPr="00D50AA9">
        <w:rPr>
          <w:rFonts w:ascii="Arial" w:hAnsi="Arial" w:cs="Arial"/>
          <w:b/>
          <w:sz w:val="24"/>
        </w:rPr>
        <w:t>im. Władysława Stasiaka na lata 2022-2024”</w:t>
      </w:r>
      <w:r w:rsidR="00A97346" w:rsidRPr="00D50AA9">
        <w:rPr>
          <w:rFonts w:ascii="Arial" w:hAnsi="Arial" w:cs="Arial"/>
          <w:b/>
          <w:sz w:val="24"/>
        </w:rPr>
        <w:t xml:space="preserve"> </w:t>
      </w:r>
      <w:r w:rsidR="00F348DB" w:rsidRPr="00D50AA9">
        <w:rPr>
          <w:rFonts w:ascii="Arial" w:hAnsi="Arial" w:cs="Arial"/>
          <w:b/>
          <w:sz w:val="24"/>
        </w:rPr>
        <w:br/>
        <w:t>z w</w:t>
      </w:r>
      <w:r w:rsidR="00A97346" w:rsidRPr="00D50AA9">
        <w:rPr>
          <w:rFonts w:ascii="Arial" w:hAnsi="Arial" w:cs="Arial"/>
          <w:b/>
          <w:sz w:val="24"/>
        </w:rPr>
        <w:t>ojewództw</w:t>
      </w:r>
      <w:r w:rsidR="00F348DB" w:rsidRPr="00D50AA9">
        <w:rPr>
          <w:rFonts w:ascii="Arial" w:hAnsi="Arial" w:cs="Arial"/>
          <w:b/>
          <w:sz w:val="24"/>
        </w:rPr>
        <w:t>a</w:t>
      </w:r>
      <w:r w:rsidR="00A97346" w:rsidRPr="00D50AA9">
        <w:rPr>
          <w:rFonts w:ascii="Arial" w:hAnsi="Arial" w:cs="Arial"/>
          <w:b/>
          <w:sz w:val="24"/>
        </w:rPr>
        <w:t xml:space="preserve"> opolskie</w:t>
      </w:r>
      <w:r w:rsidR="00F348DB" w:rsidRPr="00D50AA9">
        <w:rPr>
          <w:rFonts w:ascii="Arial" w:hAnsi="Arial" w:cs="Arial"/>
          <w:b/>
          <w:sz w:val="24"/>
        </w:rPr>
        <w:t>go</w:t>
      </w:r>
    </w:p>
    <w:tbl>
      <w:tblPr>
        <w:tblpPr w:leftFromText="141" w:rightFromText="141" w:vertAnchor="text" w:tblpXSpec="center" w:tblpY="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61"/>
        <w:gridCol w:w="4649"/>
        <w:gridCol w:w="1474"/>
        <w:gridCol w:w="1134"/>
        <w:gridCol w:w="1143"/>
      </w:tblGrid>
      <w:tr w:rsidR="004A67DE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3B4" w:rsidRPr="00F348DB" w:rsidRDefault="00A97346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Poz. </w:t>
            </w: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br/>
              <w:t>w</w:t>
            </w:r>
            <w:r w:rsidR="004A67DE"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br/>
            </w: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MSWiA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Podmiot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Nazwa projektu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Kwota dofinansowania </w:t>
            </w: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br/>
              <w:t>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Środki własne</w:t>
            </w: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br/>
              <w:t>(zł)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Kwota ogólna całościowa</w:t>
            </w:r>
          </w:p>
        </w:tc>
      </w:tr>
      <w:tr w:rsidR="00851B6C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851B6C" w:rsidRPr="00F348DB" w:rsidRDefault="00F14176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8"/>
              </w:rPr>
              <w:t>Powiat Strzelecki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51B6C" w:rsidRPr="00F348DB" w:rsidRDefault="00F14176" w:rsidP="00F348D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20"/>
                <w:szCs w:val="16"/>
              </w:rPr>
              <w:t xml:space="preserve">„Przejście z klasą – szeroko pojęte zwiększenie bezpieczeństwa na przejściu dla pieszych w ciągu drogi powiatowej nr 1844 O ul. 1 Maja w </w:t>
            </w:r>
            <w:proofErr w:type="spellStart"/>
            <w:r w:rsidRPr="00F348DB">
              <w:rPr>
                <w:rFonts w:ascii="Arial" w:hAnsi="Arial" w:cs="Arial"/>
                <w:color w:val="000000"/>
                <w:sz w:val="20"/>
                <w:szCs w:val="16"/>
              </w:rPr>
              <w:t>Kolonowskiem</w:t>
            </w:r>
            <w:proofErr w:type="spellEnd"/>
            <w:r w:rsidRPr="00F348DB">
              <w:rPr>
                <w:rFonts w:ascii="Arial" w:hAnsi="Arial" w:cs="Arial"/>
                <w:color w:val="000000"/>
                <w:sz w:val="20"/>
                <w:szCs w:val="16"/>
              </w:rPr>
              <w:t xml:space="preserve"> – Etap IV.”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51B6C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99 000,00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B6C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1 000,00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100 000,00</w:t>
            </w:r>
          </w:p>
        </w:tc>
      </w:tr>
      <w:tr w:rsidR="00851B6C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F14176" w:rsidRPr="00F348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8"/>
              </w:rPr>
              <w:t>Powiat Strzelecki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20"/>
                <w:szCs w:val="16"/>
              </w:rPr>
              <w:t>„</w:t>
            </w:r>
            <w:r w:rsidR="00F14176" w:rsidRPr="00F348DB">
              <w:rPr>
                <w:rFonts w:ascii="Arial" w:hAnsi="Arial" w:cs="Arial"/>
                <w:color w:val="000000"/>
                <w:sz w:val="20"/>
                <w:szCs w:val="16"/>
              </w:rPr>
              <w:t xml:space="preserve">Przejście z klasą – szeroko pojęte zwiększenie bezpieczeństwa na przejściu dla pieszych w ciągu drogi powiatowej nr 2284 O ul. Piłsudskiego w Strzelcach Opolskich  – Etap III </w:t>
            </w:r>
            <w:r w:rsidRPr="00F348DB">
              <w:rPr>
                <w:rFonts w:ascii="Arial" w:hAnsi="Arial" w:cs="Arial"/>
                <w:color w:val="000000"/>
                <w:sz w:val="20"/>
                <w:szCs w:val="16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99 000,00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1 000,00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100 000,00</w:t>
            </w:r>
          </w:p>
        </w:tc>
      </w:tr>
      <w:tr w:rsidR="00851B6C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F14176" w:rsidRPr="00F348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8"/>
              </w:rPr>
              <w:t>Powiat Strzelecki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20"/>
                <w:szCs w:val="16"/>
              </w:rPr>
              <w:t>„</w:t>
            </w:r>
            <w:r w:rsidR="00F14176" w:rsidRPr="00F348DB">
              <w:rPr>
                <w:rFonts w:ascii="Arial" w:hAnsi="Arial" w:cs="Arial"/>
                <w:color w:val="000000"/>
                <w:sz w:val="20"/>
                <w:szCs w:val="16"/>
              </w:rPr>
              <w:t xml:space="preserve">Przejście z klasą – szeroko pojęte zwiększenie bezpieczeństwa na przejściu dla pieszych w ciągu drogi powiatowej nr 2271 O ul. Dworcowa  w Strzelcach Opolskich  – Etap V </w:t>
            </w:r>
            <w:r w:rsidRPr="00F348DB">
              <w:rPr>
                <w:rFonts w:ascii="Arial" w:hAnsi="Arial" w:cs="Arial"/>
                <w:color w:val="000000"/>
                <w:sz w:val="20"/>
                <w:szCs w:val="16"/>
              </w:rPr>
              <w:t>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99 000,00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1 000,00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51B6C" w:rsidRPr="00F348DB" w:rsidRDefault="00851B6C" w:rsidP="00F348DB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100 000,00</w:t>
            </w:r>
          </w:p>
        </w:tc>
      </w:tr>
      <w:tr w:rsidR="00F14176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348DB">
              <w:rPr>
                <w:rFonts w:ascii="Arial" w:hAnsi="Arial" w:cs="Arial"/>
                <w:sz w:val="18"/>
                <w:szCs w:val="18"/>
              </w:rPr>
              <w:t>Urząd Miasta Opola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348DB">
              <w:rPr>
                <w:rFonts w:ascii="Arial" w:hAnsi="Arial" w:cs="Arial"/>
                <w:sz w:val="20"/>
                <w:szCs w:val="16"/>
              </w:rPr>
              <w:t>„Poprawa bezpieczeństwa pieszych poprzez budowę wyniesionego przejścia dla pieszych na ul. Gospodarczej w Opolu.”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6"/>
              </w:rPr>
              <w:t>78 702,00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10 000,00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88 702,00</w:t>
            </w:r>
          </w:p>
        </w:tc>
      </w:tr>
      <w:tr w:rsidR="00F14176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8"/>
              </w:rPr>
              <w:t>70.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348DB">
              <w:rPr>
                <w:rFonts w:ascii="Arial" w:hAnsi="Arial" w:cs="Arial"/>
                <w:sz w:val="18"/>
                <w:szCs w:val="18"/>
              </w:rPr>
              <w:t>Gmina Ozimek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348DB">
              <w:rPr>
                <w:rFonts w:ascii="Arial" w:hAnsi="Arial" w:cs="Arial"/>
                <w:sz w:val="20"/>
                <w:szCs w:val="16"/>
              </w:rPr>
              <w:t>„Modernizacja przejścia dla pieszych na drodze powiatowej 1771 O – poprawa bezpieczeństwa w drodze do szkoły i szpitala.”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3 000,00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103 000,00</w:t>
            </w:r>
          </w:p>
        </w:tc>
      </w:tr>
      <w:tr w:rsidR="00F14176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348DB">
              <w:rPr>
                <w:rFonts w:ascii="Arial" w:hAnsi="Arial" w:cs="Arial"/>
                <w:sz w:val="18"/>
                <w:szCs w:val="18"/>
              </w:rPr>
              <w:t>Gmina Ozimek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14176" w:rsidRPr="00F348DB" w:rsidRDefault="00824CF4" w:rsidP="00F348DB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348DB">
              <w:rPr>
                <w:rFonts w:ascii="Arial" w:hAnsi="Arial" w:cs="Arial"/>
                <w:sz w:val="20"/>
                <w:szCs w:val="16"/>
              </w:rPr>
              <w:t>„Modernizacja przejścia dla pieszych na drodze powiatowej 1771O – poprawa bezpieczeństwa w drodze do szkoły i na zajęcia sportowe.”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3 </w:t>
            </w:r>
            <w:r w:rsidR="00824CF4" w:rsidRPr="00F348DB">
              <w:rPr>
                <w:rFonts w:ascii="Arial" w:hAnsi="Arial" w:cs="Arial"/>
                <w:sz w:val="18"/>
                <w:szCs w:val="16"/>
              </w:rPr>
              <w:t>5</w:t>
            </w:r>
            <w:r w:rsidRPr="00F348DB">
              <w:rPr>
                <w:rFonts w:ascii="Arial" w:hAnsi="Arial" w:cs="Arial"/>
                <w:sz w:val="18"/>
                <w:szCs w:val="16"/>
              </w:rPr>
              <w:t>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103 </w:t>
            </w:r>
            <w:r w:rsidR="00824CF4" w:rsidRPr="00F348DB">
              <w:rPr>
                <w:rFonts w:ascii="Arial" w:hAnsi="Arial" w:cs="Arial"/>
                <w:sz w:val="18"/>
                <w:szCs w:val="16"/>
              </w:rPr>
              <w:t>5</w:t>
            </w:r>
            <w:r w:rsidRPr="00F348DB">
              <w:rPr>
                <w:rFonts w:ascii="Arial" w:hAnsi="Arial" w:cs="Arial"/>
                <w:sz w:val="18"/>
                <w:szCs w:val="16"/>
              </w:rPr>
              <w:t>00,00</w:t>
            </w:r>
          </w:p>
        </w:tc>
      </w:tr>
      <w:tr w:rsidR="00F14176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F14176" w:rsidRPr="00F348DB" w:rsidRDefault="00824CF4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 w:rsidR="00F14176" w:rsidRPr="00F348D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348DB">
              <w:rPr>
                <w:rFonts w:ascii="Arial" w:hAnsi="Arial" w:cs="Arial"/>
                <w:sz w:val="18"/>
                <w:szCs w:val="18"/>
              </w:rPr>
              <w:t xml:space="preserve">Gmina </w:t>
            </w:r>
            <w:r w:rsidRPr="00F348DB">
              <w:rPr>
                <w:rFonts w:ascii="Arial" w:hAnsi="Arial" w:cs="Arial"/>
                <w:sz w:val="18"/>
                <w:szCs w:val="18"/>
              </w:rPr>
              <w:br/>
              <w:t>Kędzierzyn-Koźle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F14176" w:rsidRPr="00F348DB" w:rsidRDefault="00824CF4" w:rsidP="00F348DB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348DB">
              <w:rPr>
                <w:rFonts w:ascii="Arial" w:hAnsi="Arial" w:cs="Arial"/>
                <w:sz w:val="20"/>
                <w:szCs w:val="16"/>
              </w:rPr>
              <w:t>„Poprawa bezpieczeństwa w ruchu drogowym Gminy Kędzierzyn-Koźle poprzez modernizację przejścia dla pieszych przy ul. Szkolnej (naprzeciwko szkoły podstawowej).”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14176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100 000 </w:t>
            </w:r>
            <w:r w:rsidR="00F14176" w:rsidRPr="00F348DB">
              <w:rPr>
                <w:rFonts w:ascii="Arial" w:hAnsi="Arial" w:cs="Arial"/>
                <w:b/>
                <w:bCs/>
                <w:sz w:val="18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176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3 500,00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14176" w:rsidRPr="00F348DB" w:rsidRDefault="00F14176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10</w:t>
            </w:r>
            <w:r w:rsidR="00824CF4" w:rsidRPr="00F348DB">
              <w:rPr>
                <w:rFonts w:ascii="Arial" w:hAnsi="Arial" w:cs="Arial"/>
                <w:sz w:val="18"/>
                <w:szCs w:val="16"/>
              </w:rPr>
              <w:t>3</w:t>
            </w:r>
            <w:r w:rsidRPr="00F348DB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824CF4" w:rsidRPr="00F348DB">
              <w:rPr>
                <w:rFonts w:ascii="Arial" w:hAnsi="Arial" w:cs="Arial"/>
                <w:sz w:val="18"/>
                <w:szCs w:val="16"/>
              </w:rPr>
              <w:t>5</w:t>
            </w:r>
            <w:r w:rsidRPr="00F348DB">
              <w:rPr>
                <w:rFonts w:ascii="Arial" w:hAnsi="Arial" w:cs="Arial"/>
                <w:sz w:val="18"/>
                <w:szCs w:val="16"/>
              </w:rPr>
              <w:t>00,00</w:t>
            </w:r>
          </w:p>
        </w:tc>
      </w:tr>
      <w:tr w:rsidR="00824CF4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348DB">
              <w:rPr>
                <w:rFonts w:ascii="Arial" w:hAnsi="Arial" w:cs="Arial"/>
                <w:sz w:val="18"/>
                <w:szCs w:val="18"/>
              </w:rPr>
              <w:t xml:space="preserve">Gmina </w:t>
            </w:r>
            <w:r w:rsidRPr="00F348DB">
              <w:rPr>
                <w:rFonts w:ascii="Arial" w:hAnsi="Arial" w:cs="Arial"/>
                <w:sz w:val="18"/>
                <w:szCs w:val="18"/>
              </w:rPr>
              <w:br/>
              <w:t>Kędzierzyn-Koźle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348DB">
              <w:rPr>
                <w:rFonts w:ascii="Arial" w:hAnsi="Arial" w:cs="Arial"/>
                <w:sz w:val="20"/>
                <w:szCs w:val="16"/>
              </w:rPr>
              <w:t>„Poprawa bezpieczeństwa w ruchu drogowym Gminy Kędzierzyn-Koźle poprzez modernizację przejścia dla pieszych na ul. Sławięcickiej (przy kościele).”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6"/>
              </w:rPr>
              <w:t>100 000 ,00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3 500,00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103 500,00</w:t>
            </w:r>
          </w:p>
        </w:tc>
      </w:tr>
      <w:tr w:rsidR="00824CF4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8"/>
              </w:rPr>
              <w:t>78.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348DB">
              <w:rPr>
                <w:rFonts w:ascii="Arial" w:hAnsi="Arial" w:cs="Arial"/>
                <w:sz w:val="18"/>
                <w:szCs w:val="18"/>
              </w:rPr>
              <w:t xml:space="preserve">Gmina </w:t>
            </w:r>
            <w:r w:rsidRPr="00F348DB">
              <w:rPr>
                <w:rFonts w:ascii="Arial" w:hAnsi="Arial" w:cs="Arial"/>
                <w:sz w:val="18"/>
                <w:szCs w:val="18"/>
              </w:rPr>
              <w:br/>
              <w:t>Kędzierzyn-Koźle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348DB">
              <w:rPr>
                <w:rFonts w:ascii="Arial" w:hAnsi="Arial" w:cs="Arial"/>
                <w:sz w:val="20"/>
                <w:szCs w:val="16"/>
              </w:rPr>
              <w:t>„Poprawa bezpieczeństwa w ruchu drogowym Gminy Kędzierzyn-Koźle poprzez modernizację przejścia dla pieszych przy ul. Piastowskiej (koło Placu Rady Europy).”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6"/>
              </w:rPr>
              <w:t>100 000 ,00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3 500,00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103 500,00</w:t>
            </w:r>
          </w:p>
        </w:tc>
      </w:tr>
      <w:tr w:rsidR="00824CF4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8"/>
              </w:rPr>
              <w:t>89.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348DB">
              <w:rPr>
                <w:rFonts w:ascii="Arial" w:hAnsi="Arial" w:cs="Arial"/>
                <w:sz w:val="18"/>
                <w:szCs w:val="18"/>
              </w:rPr>
              <w:t xml:space="preserve">Gmina </w:t>
            </w:r>
            <w:r w:rsidRPr="00F348DB">
              <w:rPr>
                <w:rFonts w:ascii="Arial" w:hAnsi="Arial" w:cs="Arial"/>
                <w:sz w:val="18"/>
                <w:szCs w:val="18"/>
              </w:rPr>
              <w:br/>
              <w:t>Kędzierzyn-Koźle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F348DB">
              <w:rPr>
                <w:rFonts w:ascii="Arial" w:hAnsi="Arial" w:cs="Arial"/>
                <w:sz w:val="20"/>
                <w:szCs w:val="16"/>
              </w:rPr>
              <w:t>„Poprawa bezpieczeństwa w ruchu drogowym Gminy Kędzierzyn-Koźle poprzez modernizację przejścia dla pieszych przy ul. Sławięcickiej w okolicy sklepu Hermes.”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6"/>
              </w:rPr>
              <w:t>100 000 ,00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3 500,00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824CF4" w:rsidRPr="00F348DB" w:rsidRDefault="00824CF4" w:rsidP="00F348DB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103 500,00</w:t>
            </w:r>
          </w:p>
        </w:tc>
      </w:tr>
    </w:tbl>
    <w:p w:rsidR="00856D56" w:rsidRDefault="00856D56" w:rsidP="00366D4E">
      <w:pPr>
        <w:spacing w:after="120" w:line="276" w:lineRule="auto"/>
        <w:jc w:val="center"/>
        <w:rPr>
          <w:rFonts w:ascii="Arial" w:hAnsi="Arial" w:cs="Arial"/>
          <w:b/>
        </w:rPr>
      </w:pPr>
    </w:p>
    <w:p w:rsidR="00856D56" w:rsidRDefault="00856D56" w:rsidP="00366D4E">
      <w:pPr>
        <w:spacing w:after="120" w:line="276" w:lineRule="auto"/>
        <w:jc w:val="center"/>
        <w:rPr>
          <w:rFonts w:ascii="Arial" w:hAnsi="Arial" w:cs="Arial"/>
          <w:b/>
        </w:rPr>
      </w:pPr>
    </w:p>
    <w:sectPr w:rsidR="00856D56" w:rsidSect="004A67D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9CF"/>
    <w:multiLevelType w:val="hybridMultilevel"/>
    <w:tmpl w:val="6C545650"/>
    <w:lvl w:ilvl="0" w:tplc="76344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B7F"/>
    <w:multiLevelType w:val="hybridMultilevel"/>
    <w:tmpl w:val="B6240DC6"/>
    <w:lvl w:ilvl="0" w:tplc="82C893F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6E1350"/>
    <w:multiLevelType w:val="hybridMultilevel"/>
    <w:tmpl w:val="2E280A9E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A54BD"/>
    <w:multiLevelType w:val="hybridMultilevel"/>
    <w:tmpl w:val="465CAB30"/>
    <w:lvl w:ilvl="0" w:tplc="F1FE4652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60BE"/>
    <w:multiLevelType w:val="hybridMultilevel"/>
    <w:tmpl w:val="4E2C6FB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6AF309E"/>
    <w:multiLevelType w:val="hybridMultilevel"/>
    <w:tmpl w:val="90385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11DD"/>
    <w:multiLevelType w:val="hybridMultilevel"/>
    <w:tmpl w:val="F18E5BEA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078CF"/>
    <w:multiLevelType w:val="hybridMultilevel"/>
    <w:tmpl w:val="AE903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B04629"/>
    <w:multiLevelType w:val="hybridMultilevel"/>
    <w:tmpl w:val="A2307596"/>
    <w:lvl w:ilvl="0" w:tplc="7BB2F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823753"/>
    <w:multiLevelType w:val="hybridMultilevel"/>
    <w:tmpl w:val="73FC0284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A80CB2"/>
    <w:multiLevelType w:val="hybridMultilevel"/>
    <w:tmpl w:val="7FE03AA0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B778A3"/>
    <w:multiLevelType w:val="hybridMultilevel"/>
    <w:tmpl w:val="0032FF46"/>
    <w:lvl w:ilvl="0" w:tplc="80DAC242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D0FA6"/>
    <w:multiLevelType w:val="hybridMultilevel"/>
    <w:tmpl w:val="5C5463AC"/>
    <w:lvl w:ilvl="0" w:tplc="898E9E24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34B89"/>
    <w:multiLevelType w:val="hybridMultilevel"/>
    <w:tmpl w:val="8B526362"/>
    <w:lvl w:ilvl="0" w:tplc="F064F10E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9541D"/>
    <w:multiLevelType w:val="hybridMultilevel"/>
    <w:tmpl w:val="B7642A6E"/>
    <w:lvl w:ilvl="0" w:tplc="51FC9EEE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F2139"/>
    <w:multiLevelType w:val="hybridMultilevel"/>
    <w:tmpl w:val="7CF8958A"/>
    <w:lvl w:ilvl="0" w:tplc="76344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14EFE"/>
    <w:multiLevelType w:val="hybridMultilevel"/>
    <w:tmpl w:val="549AF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6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12"/>
  </w:num>
  <w:num w:numId="15">
    <w:abstractNumId w:val="1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4E"/>
    <w:rsid w:val="00057A20"/>
    <w:rsid w:val="00366D4E"/>
    <w:rsid w:val="00385714"/>
    <w:rsid w:val="004A67DE"/>
    <w:rsid w:val="00824CF4"/>
    <w:rsid w:val="00851B6C"/>
    <w:rsid w:val="00856D56"/>
    <w:rsid w:val="008860A9"/>
    <w:rsid w:val="00A04815"/>
    <w:rsid w:val="00A348AA"/>
    <w:rsid w:val="00A72365"/>
    <w:rsid w:val="00A97346"/>
    <w:rsid w:val="00C3654F"/>
    <w:rsid w:val="00D30254"/>
    <w:rsid w:val="00D50AA9"/>
    <w:rsid w:val="00DA1037"/>
    <w:rsid w:val="00DB31D4"/>
    <w:rsid w:val="00DF412E"/>
    <w:rsid w:val="00E53EC0"/>
    <w:rsid w:val="00E678E1"/>
    <w:rsid w:val="00E803B4"/>
    <w:rsid w:val="00E83DF0"/>
    <w:rsid w:val="00ED23EF"/>
    <w:rsid w:val="00F14176"/>
    <w:rsid w:val="00F348DB"/>
    <w:rsid w:val="00F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3895"/>
  <w15:chartTrackingRefBased/>
  <w15:docId w15:val="{0ED49E1F-688A-4AFD-A712-8FD1FF7E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ova" w:eastAsiaTheme="minorHAnsi" w:hAnsi="Arial Nov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6D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6D4E"/>
    <w:rPr>
      <w:rFonts w:ascii="Calibri" w:eastAsia="Times New Roman" w:hAnsi="Calibri" w:cs="Times New Roman"/>
      <w:lang w:eastAsia="pl-PL"/>
    </w:rPr>
  </w:style>
  <w:style w:type="table" w:styleId="Tabela-Siatka5">
    <w:name w:val="Table Grid 5"/>
    <w:basedOn w:val="Standardowy"/>
    <w:rsid w:val="00366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66D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3B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3B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3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803B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E803B4"/>
  </w:style>
  <w:style w:type="character" w:customStyle="1" w:styleId="Pogrubienie1">
    <w:name w:val="Pogrubienie1"/>
    <w:rsid w:val="00E803B4"/>
    <w:rPr>
      <w:b/>
      <w:bCs/>
    </w:rPr>
  </w:style>
  <w:style w:type="paragraph" w:styleId="NormalnyWeb">
    <w:name w:val="Normal (Web)"/>
    <w:basedOn w:val="Normalny"/>
    <w:unhideWhenUsed/>
    <w:rsid w:val="00E8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803B4"/>
  </w:style>
  <w:style w:type="paragraph" w:customStyle="1" w:styleId="Zawartotabeli">
    <w:name w:val="Zawartość tabeli"/>
    <w:basedOn w:val="Normalny"/>
    <w:rsid w:val="00E803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803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80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3B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qFormat/>
    <w:rsid w:val="00E803B4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80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Jęglet-Smoczyńska</dc:creator>
  <cp:keywords/>
  <dc:description/>
  <cp:lastModifiedBy>Aleksandra Domaradzka</cp:lastModifiedBy>
  <cp:revision>5</cp:revision>
  <cp:lastPrinted>2023-05-29T07:39:00Z</cp:lastPrinted>
  <dcterms:created xsi:type="dcterms:W3CDTF">2023-05-29T07:36:00Z</dcterms:created>
  <dcterms:modified xsi:type="dcterms:W3CDTF">2023-05-29T07:40:00Z</dcterms:modified>
</cp:coreProperties>
</file>