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 xml:space="preserve">, z </w:t>
      </w:r>
      <w:proofErr w:type="spellStart"/>
      <w:r w:rsidRPr="007172C1">
        <w:rPr>
          <w:color w:val="333333"/>
          <w:sz w:val="22"/>
          <w:szCs w:val="22"/>
        </w:rPr>
        <w:t>późn</w:t>
      </w:r>
      <w:proofErr w:type="spellEnd"/>
      <w:r w:rsidRPr="007172C1">
        <w:rPr>
          <w:color w:val="333333"/>
          <w:sz w:val="22"/>
          <w:szCs w:val="22"/>
        </w:rPr>
        <w:t>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5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</w:t>
      </w:r>
      <w:proofErr w:type="spellStart"/>
      <w:r w:rsidRPr="007172C1">
        <w:rPr>
          <w:sz w:val="22"/>
          <w:szCs w:val="22"/>
        </w:rPr>
        <w:t>ePUAP</w:t>
      </w:r>
      <w:proofErr w:type="spellEnd"/>
      <w:r w:rsidRPr="007172C1">
        <w:rPr>
          <w:sz w:val="22"/>
          <w:szCs w:val="22"/>
        </w:rPr>
        <w:t xml:space="preserve">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6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>Podstawą prawną przetwarzania Twoich danych jest art. 6 ust 1 lit. b RODO, tj. przetwarzanie jest niezbędne do wykonania umowy, której stroną jest osoba, której dane dotyczą, lub do podjęcia działań na żądanie osoby, której dane dotyczą, przed zawarciem umowy.</w:t>
      </w:r>
    </w:p>
    <w:p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przekazane 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>, informacje o ewentualnych powodach wykluczenia</w:t>
      </w:r>
      <w:r>
        <w:rPr>
          <w:sz w:val="22"/>
          <w:szCs w:val="22"/>
        </w:rPr>
        <w:t xml:space="preserve"> z dofinansowania</w:t>
      </w:r>
      <w:r w:rsidRPr="005740F7">
        <w:rPr>
          <w:sz w:val="22"/>
          <w:szCs w:val="22"/>
        </w:rPr>
        <w:t>, o których mowa w programie.</w:t>
      </w:r>
    </w:p>
    <w:p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>” 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Pr="007172C1">
        <w:rPr>
          <w:sz w:val="22"/>
          <w:szCs w:val="22"/>
        </w:rPr>
        <w:t xml:space="preserve">. </w:t>
      </w: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Pr="007172C1">
        <w:rPr>
          <w:sz w:val="22"/>
          <w:szCs w:val="22"/>
        </w:rPr>
        <w:t>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 podmioty przetwarzające).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>osobowe będą przetwarzane przez czas trwania Resortowego programu rozwoju instytucji opieki nad dziećmi do lat 3 „MALUCH+” 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="001D3E87">
        <w:rPr>
          <w:sz w:val="22"/>
          <w:szCs w:val="22"/>
        </w:rPr>
        <w:t xml:space="preserve"> 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</w:t>
      </w:r>
      <w:r w:rsidRPr="00F83BCE">
        <w:rPr>
          <w:sz w:val="22"/>
          <w:szCs w:val="22"/>
        </w:rPr>
        <w:lastRenderedPageBreak/>
        <w:t xml:space="preserve">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 xml:space="preserve">18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przenoszenia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20 Rozporządzenia; </w:t>
      </w:r>
    </w:p>
    <w:p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 gdy uznasz, że przetwarzanie danych osobowych narusza przepisy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>uczestnictwa w Resortowym programie rozwoju instytucji opieki nad dziećmi w wieku do lat 3 „MALUCH+” 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>
        <w:rPr>
          <w:sz w:val="22"/>
          <w:szCs w:val="22"/>
        </w:rPr>
        <w:t xml:space="preserve">, a także </w:t>
      </w:r>
      <w:r w:rsidRPr="00F83BCE">
        <w:rPr>
          <w:sz w:val="22"/>
          <w:szCs w:val="22"/>
        </w:rPr>
        <w:t xml:space="preserve">realizacji zadania wynikającego z podpisanej umowy zawartej 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 w:rsidRPr="00F83BCE">
        <w:rPr>
          <w:sz w:val="22"/>
          <w:szCs w:val="22"/>
        </w:rPr>
        <w:t>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Pr="00F83BCE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 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p w:rsidR="00AB3C89" w:rsidRPr="007172C1" w:rsidRDefault="00AB3C89" w:rsidP="00AB3C89">
      <w:pPr>
        <w:jc w:val="both"/>
        <w:rPr>
          <w:sz w:val="22"/>
          <w:szCs w:val="22"/>
        </w:rPr>
      </w:pPr>
    </w:p>
    <w:p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1321BD"/>
    <w:rsid w:val="0014649A"/>
    <w:rsid w:val="001D3E87"/>
    <w:rsid w:val="0058649B"/>
    <w:rsid w:val="006F2D31"/>
    <w:rsid w:val="007803C3"/>
    <w:rsid w:val="00A5405B"/>
    <w:rsid w:val="00AB3C89"/>
    <w:rsid w:val="00B948EB"/>
    <w:rsid w:val="00D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hyperlink" Target="mailto:info@m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Marta Chłusewicz</cp:lastModifiedBy>
  <cp:revision>2</cp:revision>
  <dcterms:created xsi:type="dcterms:W3CDTF">2019-12-10T13:03:00Z</dcterms:created>
  <dcterms:modified xsi:type="dcterms:W3CDTF">2019-12-10T13:03:00Z</dcterms:modified>
</cp:coreProperties>
</file>