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p w:rsidR="0035469B" w:rsidRDefault="0035469B" w:rsidP="0035469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35469B" w:rsidRPr="00A06425" w:rsidTr="008573A6">
        <w:tc>
          <w:tcPr>
            <w:tcW w:w="15388" w:type="dxa"/>
            <w:gridSpan w:val="6"/>
            <w:shd w:val="clear" w:color="auto" w:fill="auto"/>
            <w:vAlign w:val="center"/>
          </w:tcPr>
          <w:p w:rsidR="0035469B" w:rsidRPr="00A06425" w:rsidRDefault="0035469B" w:rsidP="008573A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D91B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</w:t>
            </w:r>
            <w:r w:rsidRPr="000B1E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proofErr w:type="spellStart"/>
            <w:r w:rsidRPr="000B1E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OpenCARDIO</w:t>
            </w:r>
            <w:proofErr w:type="spellEnd"/>
            <w:r w:rsidRPr="000B1E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bank otwartych danych naukowych nt. diagnostyki i leczenia chorób układu krążenia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(wnioskodawca - </w:t>
            </w:r>
            <w:r w:rsidRPr="000B1EC6">
              <w:rPr>
                <w:rFonts w:asciiTheme="minorHAnsi" w:hAnsiTheme="minorHAnsi" w:cstheme="minorHAnsi"/>
                <w:sz w:val="22"/>
                <w:szCs w:val="22"/>
              </w:rPr>
              <w:t>Warszawski Uniwersytet Medyczny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Pr="000B1EC6">
              <w:rPr>
                <w:rFonts w:asciiTheme="minorHAnsi" w:hAnsiTheme="minorHAnsi" w:cstheme="minorHAnsi"/>
                <w:sz w:val="22"/>
                <w:szCs w:val="22"/>
              </w:rPr>
              <w:t>Warszawski Uniwersytet Medyczny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35469B" w:rsidRPr="00A06425" w:rsidTr="008573A6">
        <w:tc>
          <w:tcPr>
            <w:tcW w:w="562" w:type="dxa"/>
            <w:shd w:val="clear" w:color="auto" w:fill="auto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Pr="00633AB2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Cześć ogólna.</w:t>
            </w:r>
          </w:p>
        </w:tc>
        <w:tc>
          <w:tcPr>
            <w:tcW w:w="7229" w:type="dxa"/>
            <w:shd w:val="clear" w:color="auto" w:fill="auto"/>
          </w:tcPr>
          <w:p w:rsidR="0035469B" w:rsidRPr="00633AB2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W wierszu „Źródło finansowania” zgodnie ze wzorem raportu należy również wskazać określoną część budżetową</w:t>
            </w:r>
          </w:p>
        </w:tc>
        <w:tc>
          <w:tcPr>
            <w:tcW w:w="3261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kolumnach tabeli wystarczy wskazać wyłącznie wartość procentową. </w:t>
            </w:r>
          </w:p>
        </w:tc>
        <w:tc>
          <w:tcPr>
            <w:tcW w:w="3261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 % wartość wydatków poniesionych w projekcie w stosunku do całkowitego kosztu projektu (stan księgowy).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 % wartość wydatków kwalifikowalnych wykazanych w zatwierdzonych wnioskach o płatność w stosunku do wartości umowy/porozumienia o dofinansowanie w części środków kwalifikowalnych (w przypadku, gdy projekt nie jest finansowany ze środków UE, proponujemy wpisać "nie dotyczy")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Wskaźnik nr 1 dotyczy wszystkich projektów, wskaźniki nr 2 i 3 dotyczą projektów dofinansowanych z funduszy UE.</w:t>
            </w:r>
          </w:p>
        </w:tc>
        <w:tc>
          <w:tcPr>
            <w:tcW w:w="3261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35469B" w:rsidRPr="00CE2C9B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nformacja o środkach zaangażowanych w projekcie obejmuje:</w:t>
            </w:r>
          </w:p>
          <w:p w:rsidR="0035469B" w:rsidRPr="00CE2C9B" w:rsidRDefault="0035469B" w:rsidP="008573A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postępowań i zakupów,</w:t>
            </w:r>
          </w:p>
          <w:p w:rsidR="0035469B" w:rsidRPr="00CE2C9B" w:rsidRDefault="0035469B" w:rsidP="008573A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wartość środków zaangażowanych wynikających z uruchomionych procesów zatrudnienia,</w:t>
            </w:r>
          </w:p>
          <w:p w:rsidR="0035469B" w:rsidRPr="00CE2C9B" w:rsidRDefault="0035469B" w:rsidP="008573A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35469B" w:rsidRPr="00CE2C9B" w:rsidRDefault="0035469B" w:rsidP="008573A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całkowita wartość wydatków poniesionych w projekcie (wartość środków faktycznie wypłaconych wykonawcom oraz inne koszty związane z realizacją projektu)</w:t>
            </w:r>
          </w:p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i dotyczy całego okresu realizacji od początku realizacji projektu.</w:t>
            </w:r>
          </w:p>
        </w:tc>
        <w:tc>
          <w:tcPr>
            <w:tcW w:w="3261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wartości pod kątem przytoczonej tu definicji i potwierdzenie poprawności lub korektę raportu.</w:t>
            </w:r>
          </w:p>
        </w:tc>
        <w:tc>
          <w:tcPr>
            <w:tcW w:w="1359" w:type="dxa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7229" w:type="dxa"/>
            <w:shd w:val="clear" w:color="auto" w:fill="auto"/>
          </w:tcPr>
          <w:p w:rsidR="0035469B" w:rsidRPr="00A06425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Zmieniono planowany termin osiągnięcia kamienia milowego „</w:t>
            </w:r>
            <w:r w:rsidRPr="007B4E7A">
              <w:rPr>
                <w:rFonts w:asciiTheme="minorHAnsi" w:hAnsiTheme="minorHAnsi" w:cstheme="minorHAnsi"/>
                <w:sz w:val="22"/>
                <w:szCs w:val="22"/>
              </w:rPr>
              <w:t>Zakup i instalacja sprzętu i oprogramowania do digitalizacji, oraz obróbki obrazu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261" w:type="dxa"/>
            <w:shd w:val="clear" w:color="auto" w:fill="auto"/>
          </w:tcPr>
          <w:p w:rsidR="0035469B" w:rsidRPr="00A06425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zmiany 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i daty, od której zmiana obowiązuje np. daty podpisania aneksu do </w:t>
            </w:r>
            <w:proofErr w:type="spellStart"/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</w:p>
        </w:tc>
        <w:tc>
          <w:tcPr>
            <w:tcW w:w="1359" w:type="dxa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A06425" w:rsidTr="008573A6">
        <w:tc>
          <w:tcPr>
            <w:tcW w:w="562" w:type="dxa"/>
            <w:shd w:val="clear" w:color="auto" w:fill="auto"/>
          </w:tcPr>
          <w:p w:rsidR="0035469B" w:rsidRPr="00A06425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5469B" w:rsidRPr="00A06425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7229" w:type="dxa"/>
            <w:shd w:val="clear" w:color="auto" w:fill="auto"/>
          </w:tcPr>
          <w:p w:rsidR="0035469B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dla kamieni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milowego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pn.: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Wybó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 Inżyniera Kontraktu i podpisa</w:t>
            </w: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nie Umowy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nie wskazano przyczyny przekroczenia planowanego terminu realizacji kamienia milowego.</w:t>
            </w:r>
          </w:p>
        </w:tc>
        <w:tc>
          <w:tcPr>
            <w:tcW w:w="3261" w:type="dxa"/>
            <w:shd w:val="clear" w:color="auto" w:fill="auto"/>
          </w:tcPr>
          <w:p w:rsidR="0035469B" w:rsidRPr="00DC4C87" w:rsidRDefault="0035469B" w:rsidP="008573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35469B" w:rsidRPr="00A06425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577571" w:rsidTr="008573A6">
        <w:tc>
          <w:tcPr>
            <w:tcW w:w="562" w:type="dxa"/>
            <w:shd w:val="clear" w:color="auto" w:fill="auto"/>
          </w:tcPr>
          <w:p w:rsidR="0035469B" w:rsidRPr="00577571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5469B" w:rsidRPr="00577571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5469B" w:rsidRPr="00045548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F6EF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6EF6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 zdigitalizowane zasoby</w:t>
            </w:r>
          </w:p>
        </w:tc>
        <w:tc>
          <w:tcPr>
            <w:tcW w:w="7229" w:type="dxa"/>
            <w:shd w:val="clear" w:color="auto" w:fill="auto"/>
          </w:tcPr>
          <w:p w:rsidR="0035469B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nie wymieniono produktów projektu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zawarte w opisie założeń projektu zaakceptowanym przez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35469B" w:rsidRPr="00577571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469B" w:rsidRPr="00577571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35469B" w:rsidRPr="00577571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35469B" w:rsidRPr="00577571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69B" w:rsidRPr="00E068EC" w:rsidTr="008573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9B" w:rsidRPr="00E068EC" w:rsidRDefault="0035469B" w:rsidP="008573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9B" w:rsidRPr="00E068EC" w:rsidRDefault="0035469B" w:rsidP="008573A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Nie podano informacji 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tej kolumnie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muszą być wskazane zależności/powiązania z  produktami innych projektów (na diagramie kooperacji są wypisane i pod nim), tj. (systemami, rejestrami, e-usługami itp.) według porządku:</w:t>
            </w:r>
          </w:p>
          <w:p w:rsidR="0035469B" w:rsidRPr="00E068EC" w:rsidRDefault="0035469B" w:rsidP="008573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35469B" w:rsidRPr="00E068EC" w:rsidRDefault="0035469B" w:rsidP="008573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35469B" w:rsidRPr="00E068EC" w:rsidRDefault="0035469B" w:rsidP="008573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35469B" w:rsidRPr="00E068EC" w:rsidRDefault="0035469B" w:rsidP="008573A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35469B" w:rsidRPr="00E068EC" w:rsidRDefault="0035469B" w:rsidP="008573A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35469B" w:rsidRDefault="0035469B" w:rsidP="008573A6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35469B" w:rsidRPr="000206C4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69B" w:rsidRPr="00E068EC" w:rsidRDefault="0035469B" w:rsidP="008573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9B" w:rsidRPr="00E068EC" w:rsidRDefault="0035469B" w:rsidP="00857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5469B" w:rsidRDefault="0035469B" w:rsidP="0035469B">
      <w:pPr>
        <w:jc w:val="center"/>
      </w:pPr>
    </w:p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170" w:rsidRDefault="00BE4170" w:rsidP="0035469B">
      <w:r>
        <w:separator/>
      </w:r>
    </w:p>
  </w:endnote>
  <w:endnote w:type="continuationSeparator" w:id="0">
    <w:p w:rsidR="00BE4170" w:rsidRDefault="00BE4170" w:rsidP="0035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69703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5469B" w:rsidRDefault="0035469B">
            <w:pPr>
              <w:pStyle w:val="Stopka"/>
              <w:jc w:val="right"/>
            </w:pPr>
            <w:r w:rsidRPr="0035469B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5469B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35469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5469B" w:rsidRDefault="003546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170" w:rsidRDefault="00BE4170" w:rsidP="0035469B">
      <w:r>
        <w:separator/>
      </w:r>
    </w:p>
  </w:footnote>
  <w:footnote w:type="continuationSeparator" w:id="0">
    <w:p w:rsidR="00BE4170" w:rsidRDefault="00BE4170" w:rsidP="0035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D6B54"/>
    <w:multiLevelType w:val="hybridMultilevel"/>
    <w:tmpl w:val="7062F0C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3124D1"/>
    <w:rsid w:val="0035469B"/>
    <w:rsid w:val="00380C66"/>
    <w:rsid w:val="003B4105"/>
    <w:rsid w:val="00405892"/>
    <w:rsid w:val="004258E6"/>
    <w:rsid w:val="004D086F"/>
    <w:rsid w:val="005F6527"/>
    <w:rsid w:val="00633AB2"/>
    <w:rsid w:val="006705EC"/>
    <w:rsid w:val="006E16E9"/>
    <w:rsid w:val="00807385"/>
    <w:rsid w:val="00944932"/>
    <w:rsid w:val="009E28F7"/>
    <w:rsid w:val="009E5FDB"/>
    <w:rsid w:val="00A06425"/>
    <w:rsid w:val="00AC7796"/>
    <w:rsid w:val="00AF67D5"/>
    <w:rsid w:val="00B871B6"/>
    <w:rsid w:val="00BE4170"/>
    <w:rsid w:val="00C64B1B"/>
    <w:rsid w:val="00CD5EB0"/>
    <w:rsid w:val="00D91BF1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354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469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54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46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</cp:revision>
  <dcterms:created xsi:type="dcterms:W3CDTF">2020-10-22T10:18:00Z</dcterms:created>
  <dcterms:modified xsi:type="dcterms:W3CDTF">2020-11-11T21:57:00Z</dcterms:modified>
</cp:coreProperties>
</file>