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7D31" w14:textId="144A3CBD" w:rsidR="004E467C" w:rsidRPr="004E467C" w:rsidRDefault="004E467C" w:rsidP="004E46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467C">
        <w:rPr>
          <w:rFonts w:asciiTheme="minorHAnsi" w:hAnsiTheme="minorHAnsi" w:cstheme="minorHAnsi"/>
          <w:sz w:val="24"/>
          <w:szCs w:val="24"/>
        </w:rPr>
        <w:t>GENERALNY DYREKTOR</w:t>
      </w:r>
      <w:r w:rsidRPr="004E467C">
        <w:rPr>
          <w:rFonts w:asciiTheme="minorHAnsi" w:hAnsiTheme="minorHAnsi" w:cstheme="minorHAnsi"/>
          <w:sz w:val="24"/>
          <w:szCs w:val="24"/>
        </w:rPr>
        <w:t xml:space="preserve"> </w:t>
      </w:r>
      <w:r w:rsidRPr="004E467C">
        <w:rPr>
          <w:rFonts w:asciiTheme="minorHAnsi" w:hAnsiTheme="minorHAnsi" w:cstheme="minorHAnsi"/>
          <w:sz w:val="24"/>
          <w:szCs w:val="24"/>
        </w:rPr>
        <w:t>OCHRONY ŚRODOWISKA</w:t>
      </w:r>
    </w:p>
    <w:p w14:paraId="5455D633" w14:textId="7DCD440C" w:rsidR="00985B8F" w:rsidRPr="004E467C" w:rsidRDefault="00B65C6A" w:rsidP="004E46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E467C">
        <w:rPr>
          <w:rFonts w:asciiTheme="minorHAnsi" w:hAnsiTheme="minorHAnsi" w:cstheme="minorHAnsi"/>
          <w:sz w:val="24"/>
          <w:szCs w:val="24"/>
        </w:rPr>
        <w:t>Warszawa,</w:t>
      </w:r>
      <w:r w:rsidR="004E467C" w:rsidRPr="004E467C">
        <w:rPr>
          <w:rFonts w:asciiTheme="minorHAnsi" w:hAnsiTheme="minorHAnsi" w:cstheme="minorHAnsi"/>
          <w:sz w:val="24"/>
          <w:szCs w:val="24"/>
        </w:rPr>
        <w:t>2</w:t>
      </w:r>
      <w:r w:rsidR="00BA3E65" w:rsidRPr="004E467C">
        <w:rPr>
          <w:rFonts w:asciiTheme="minorHAnsi" w:hAnsiTheme="minorHAnsi" w:cstheme="minorHAnsi"/>
          <w:sz w:val="24"/>
          <w:szCs w:val="24"/>
        </w:rPr>
        <w:t xml:space="preserve"> czerwca </w:t>
      </w:r>
      <w:r w:rsidR="001D479F" w:rsidRPr="004E467C">
        <w:rPr>
          <w:rFonts w:asciiTheme="minorHAnsi" w:hAnsiTheme="minorHAnsi" w:cstheme="minorHAnsi"/>
          <w:sz w:val="24"/>
          <w:szCs w:val="24"/>
        </w:rPr>
        <w:t>202</w:t>
      </w:r>
      <w:r w:rsidR="00823172" w:rsidRPr="004E467C">
        <w:rPr>
          <w:rFonts w:asciiTheme="minorHAnsi" w:hAnsiTheme="minorHAnsi" w:cstheme="minorHAnsi"/>
          <w:sz w:val="24"/>
          <w:szCs w:val="24"/>
        </w:rPr>
        <w:t>3</w:t>
      </w:r>
      <w:r w:rsidR="001D479F" w:rsidRPr="004E467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0CE23D7" w14:textId="2B878153" w:rsidR="00270122" w:rsidRPr="004E467C" w:rsidRDefault="006350EA" w:rsidP="004E467C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DOOŚ-WDŚZOO.420.38.2022.aka.US.49</w:t>
      </w:r>
    </w:p>
    <w:p w14:paraId="3F41CE31" w14:textId="77777777" w:rsidR="00270122" w:rsidRPr="004E467C" w:rsidRDefault="00270122" w:rsidP="004E467C">
      <w:pPr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4E467C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52388421" w14:textId="26A8D9E3" w:rsidR="006350EA" w:rsidRPr="004E467C" w:rsidRDefault="00097E41" w:rsidP="004E467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Generalny Dyrektor Ochrony Środowiska, na podstawie art. 10 § 1 oraz art. 49 § 1 ustawy z</w:t>
      </w:r>
      <w:r w:rsidR="00823172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dnia 14 czerwca 1960 r. </w:t>
      </w:r>
      <w:r w:rsidRPr="004E467C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– </w:t>
      </w:r>
      <w:r w:rsidRPr="004E467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Kodeks postępowania administracyjnego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</w:t>
      </w:r>
      <w:r w:rsidR="00D06077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 poz. </w:t>
      </w:r>
      <w:r w:rsidR="00D06077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775</w:t>
      </w:r>
      <w:r w:rsidR="00823172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ze zm.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dalej </w:t>
      </w:r>
      <w:r w:rsidRPr="004E467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k.p.a.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4E467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</w:t>
      </w:r>
      <w:r w:rsidR="00823172" w:rsidRPr="004E467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 </w:t>
      </w:r>
      <w:r w:rsidRPr="004E467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udostępnianiu informacji o</w:t>
      </w:r>
      <w:r w:rsidR="00823172" w:rsidRPr="004E467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 </w:t>
      </w:r>
      <w:r w:rsidRPr="004E467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2022</w:t>
      </w:r>
      <w:r w:rsidR="00850AC5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r. poz. 1029, ze zm.), dalej </w:t>
      </w:r>
      <w:r w:rsidRPr="004E467C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u.o.o.ś., 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zawiadamia, </w:t>
      </w:r>
      <w:r w:rsidR="006350EA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że w prowadzonym postępowaniu w sprawie zmiany decyzji Generalnego Dyrektora Ochrony Środowiska z 16 sierpnia 2022 r., znak: DOOŚ-WDŚZOO.420.24.2020.aka.132, uchylającej decyzję Regionalnego Dyrektora Ochrony Środowiska w Szczecinie z 18 marca 2020 r., znak: WONS-OŚ.4233.1.2017.KK.68, o środowiskowych uwarunkowaniach dla  przedsięwzięcia pn.: </w:t>
      </w:r>
      <w:r w:rsidR="006350EA" w:rsidRPr="004E467C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1B.2 Etap I </w:t>
      </w:r>
      <w:proofErr w:type="spellStart"/>
      <w:r w:rsidR="006350EA" w:rsidRPr="004E467C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>i</w:t>
      </w:r>
      <w:proofErr w:type="spellEnd"/>
      <w:r w:rsidR="006350EA" w:rsidRPr="004E467C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 Etap II Prace modernizacyjne na Odrze Granicznej w ramach Projektu Ochrony Przeciwpowodziowej w Dorzeczu Odry i Wisły</w:t>
      </w:r>
      <w:r w:rsidR="006350EA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części i w tym zakresie orzekającej co do istoty sprawy lub umarzającej postępowanie pierwszej instancji</w:t>
      </w:r>
      <w:r w:rsidR="009B01A6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6350EA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A3E65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 w pozostałej części utrzymującej decyzję w mocy, </w:t>
      </w:r>
      <w:r w:rsidR="006350EA"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zgromadzony został cały materiał dowodowy.</w:t>
      </w:r>
    </w:p>
    <w:p w14:paraId="5D31C2F9" w14:textId="014EFF3C" w:rsidR="006350EA" w:rsidRPr="004E467C" w:rsidRDefault="006350EA" w:rsidP="004E467C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Równocześnie Generalny Dyrektor Ochrony Środowiska informuje, że Państwowe Gospodarstwo Wodne Wody Polskie wnioskiem z 16 marca 2023 r. rozszerzyło żądanie zmiany decyzji Generalnego Dyrektora Ochrony Środowiska z 16 sierpnia 2022 r.</w:t>
      </w:r>
    </w:p>
    <w:p w14:paraId="5911B441" w14:textId="4CC2628E" w:rsidR="006350EA" w:rsidRPr="004E467C" w:rsidRDefault="006350EA" w:rsidP="004E467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Generalny Dyrektor Ochrony Środowiska informuje, że strony mogą zapoznać się z aktami sprawy</w:t>
      </w:r>
      <w:r w:rsidR="00BA3E65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znajdującymi się w Generalnej Dyrekcji Ochrony Środowiska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a przed wydaniem decyzji kończącej postępowanie wypowiedzieć się co do zebranych dowodów i materiałów oraz zgłoszonych żądań. </w:t>
      </w: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Al. Jerozolimskich 136</w:t>
      </w: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dniach roboczych, w godzinach 10.00-14.00, po uprzednim uzgodnieniu terminu pod numerem telefonu 22 120 29 50. </w:t>
      </w:r>
    </w:p>
    <w:p w14:paraId="173D0DBD" w14:textId="5D4D6310" w:rsidR="006350EA" w:rsidRPr="004E467C" w:rsidRDefault="004E467C" w:rsidP="004E467C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</w:t>
      </w:r>
      <w:r w:rsidR="006350EA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ecyzja kończąca przedmiotowe postępowanie zostanie wydana nie wcześniej niż po upływie 14 dni od dnia doręczenia niniejszego zawiadomienia.</w:t>
      </w:r>
    </w:p>
    <w:p w14:paraId="1C44C342" w14:textId="4EA254DF" w:rsidR="006350EA" w:rsidRPr="004E467C" w:rsidRDefault="006350EA" w:rsidP="004E467C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Jednocześnie</w:t>
      </w:r>
      <w:r w:rsidR="00BA3E65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Generalny Dyrektor Ochrony Środowiska,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 podstawie art. 36 k.p.a.</w:t>
      </w:r>
      <w:r w:rsidR="00BA3E65"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Pr="004E46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zawiadamia, że przedmiotowe postępowanie nie mogło być zakończone w wyznaczonym terminie. Przyczyną zwłoki jest konieczność zapewnienia stronom udziału w postępowaniu. </w:t>
      </w:r>
    </w:p>
    <w:p w14:paraId="15038C47" w14:textId="77777777" w:rsidR="006350EA" w:rsidRPr="004E467C" w:rsidRDefault="006350EA" w:rsidP="004E467C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E467C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31 lipca 2023 r. oraz informuje, że – zgodnie z art. 37 § 1 </w:t>
      </w:r>
      <w:r w:rsidRPr="004E467C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4E467C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541D9E19" w14:textId="31A7D99C" w:rsidR="00097E41" w:rsidRPr="004E467C" w:rsidRDefault="00097E41" w:rsidP="004E467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Upubliczniono w dniach: od</w:t>
      </w:r>
      <w:r w:rsid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5 czerwca 2023 r.</w:t>
      </w: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19 czerwca 2023 r.</w:t>
      </w:r>
    </w:p>
    <w:p w14:paraId="0F47007F" w14:textId="77777777" w:rsidR="00097E41" w:rsidRPr="004E467C" w:rsidRDefault="00097E41" w:rsidP="004E467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14:paraId="34AFE60C" w14:textId="3032E781" w:rsidR="004E467C" w:rsidRPr="004E467C" w:rsidRDefault="004E467C" w:rsidP="004E467C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Podpisano z upoważnienia Generalnego Dyrektora Ochrony Środowiska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Marcin Kołodyński </w:t>
      </w: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Naczelnik Wydziału ds. Decyzji o Środowiskowych Uwarunkowaniach w zakresie Orzecznictwa Ogólnego w Departamencie Ocen Oddziaływania na Środowisko</w:t>
      </w:r>
    </w:p>
    <w:p w14:paraId="0F1271EA" w14:textId="6FACA8F1" w:rsidR="004E467C" w:rsidRDefault="004E467C" w:rsidP="004E467C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Przypisy:</w:t>
      </w:r>
    </w:p>
    <w:p w14:paraId="4616C286" w14:textId="51A8DC46" w:rsidR="00097E41" w:rsidRPr="004E467C" w:rsidRDefault="00097E41" w:rsidP="004E467C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Art.</w:t>
      </w:r>
      <w:r w:rsidR="00850AC5"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="00850AC5"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850AC5"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467C">
        <w:rPr>
          <w:rFonts w:asciiTheme="minorHAnsi" w:eastAsia="Times New Roman" w:hAnsiTheme="minorHAnsi" w:cstheme="minorHAnsi"/>
          <w:sz w:val="24"/>
          <w:szCs w:val="24"/>
          <w:lang w:eastAsia="pl-PL"/>
        </w:rPr>
        <w:t>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15E9B230" w14:textId="263D2DC4" w:rsidR="006350EA" w:rsidRPr="004E467C" w:rsidRDefault="006350EA" w:rsidP="004E467C">
      <w:pPr>
        <w:pStyle w:val="Bezodstpw1"/>
        <w:spacing w:after="60"/>
        <w:rPr>
          <w:rFonts w:asciiTheme="minorHAnsi" w:hAnsiTheme="minorHAnsi" w:cstheme="minorHAnsi"/>
        </w:rPr>
      </w:pPr>
      <w:r w:rsidRPr="004E467C">
        <w:rPr>
          <w:rFonts w:asciiTheme="minorHAnsi" w:hAnsiTheme="minorHAnsi" w:cstheme="minorHAnsi"/>
        </w:rPr>
        <w:t xml:space="preserve">Art. 36 </w:t>
      </w:r>
      <w:r w:rsidRPr="004E467C">
        <w:rPr>
          <w:rFonts w:asciiTheme="minorHAnsi" w:hAnsiTheme="minorHAnsi" w:cstheme="minorHAnsi"/>
          <w:iCs/>
        </w:rPr>
        <w:t>k.p.a.</w:t>
      </w:r>
      <w:r w:rsidRPr="004E467C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</w:t>
      </w:r>
      <w:r w:rsidRPr="004E467C">
        <w:rPr>
          <w:rFonts w:asciiTheme="minorHAnsi" w:hAnsiTheme="minorHAnsi" w:cstheme="minorHAnsi"/>
        </w:rPr>
        <w:lastRenderedPageBreak/>
        <w:t>obowiązek ciąży na organie administracji publicznej również w przypadku zwłoki w</w:t>
      </w:r>
      <w:r w:rsidR="004E467C">
        <w:rPr>
          <w:rFonts w:asciiTheme="minorHAnsi" w:hAnsiTheme="minorHAnsi" w:cstheme="minorHAnsi"/>
        </w:rPr>
        <w:t xml:space="preserve"> </w:t>
      </w:r>
      <w:r w:rsidRPr="004E467C">
        <w:rPr>
          <w:rFonts w:asciiTheme="minorHAnsi" w:hAnsiTheme="minorHAnsi" w:cstheme="minorHAnsi"/>
        </w:rPr>
        <w:t>załatwieniu sprawy z przyczyn niezależnych od organu (§ 2).</w:t>
      </w:r>
    </w:p>
    <w:p w14:paraId="4165A23F" w14:textId="77777777" w:rsidR="006350EA" w:rsidRPr="004E467C" w:rsidRDefault="006350EA" w:rsidP="004E467C">
      <w:pPr>
        <w:pStyle w:val="Bezodstpw1"/>
        <w:spacing w:after="60"/>
        <w:rPr>
          <w:rFonts w:asciiTheme="minorHAnsi" w:hAnsiTheme="minorHAnsi" w:cstheme="minorHAnsi"/>
        </w:rPr>
      </w:pPr>
      <w:r w:rsidRPr="004E467C">
        <w:rPr>
          <w:rFonts w:asciiTheme="minorHAnsi" w:hAnsiTheme="minorHAnsi" w:cstheme="minorHAnsi"/>
        </w:rPr>
        <w:t xml:space="preserve">Art. 37 § 1 </w:t>
      </w:r>
      <w:r w:rsidRPr="004E467C">
        <w:rPr>
          <w:rFonts w:asciiTheme="minorHAnsi" w:hAnsiTheme="minorHAnsi" w:cstheme="minorHAnsi"/>
          <w:iCs/>
        </w:rPr>
        <w:t>k.p.a.</w:t>
      </w:r>
      <w:r w:rsidRPr="004E467C">
        <w:rPr>
          <w:rFonts w:asciiTheme="minorHAnsi" w:hAnsiTheme="minorHAnsi" w:cstheme="minorHAnsi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730E1750" w14:textId="77777777" w:rsidR="006350EA" w:rsidRPr="004E467C" w:rsidRDefault="006350EA" w:rsidP="004E467C">
      <w:pPr>
        <w:pStyle w:val="Bezodstpw1"/>
        <w:spacing w:after="60"/>
        <w:rPr>
          <w:rFonts w:asciiTheme="minorHAnsi" w:hAnsiTheme="minorHAnsi" w:cstheme="minorHAnsi"/>
        </w:rPr>
      </w:pPr>
      <w:r w:rsidRPr="004E467C">
        <w:rPr>
          <w:rFonts w:asciiTheme="minorHAnsi" w:hAnsiTheme="minorHAnsi" w:cstheme="minorHAnsi"/>
        </w:rPr>
        <w:t xml:space="preserve">Art. 49 § 1 </w:t>
      </w:r>
      <w:r w:rsidRPr="004E467C">
        <w:rPr>
          <w:rFonts w:asciiTheme="minorHAnsi" w:hAnsiTheme="minorHAnsi" w:cstheme="minorHAnsi"/>
          <w:iCs/>
        </w:rPr>
        <w:t>k.p.a.</w:t>
      </w:r>
      <w:r w:rsidRPr="004E467C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2976AD1" w14:textId="449ED211" w:rsidR="006350EA" w:rsidRPr="004E467C" w:rsidRDefault="006350EA" w:rsidP="004E467C">
      <w:pPr>
        <w:pStyle w:val="Bezodstpw1"/>
        <w:spacing w:after="60"/>
        <w:rPr>
          <w:rFonts w:asciiTheme="minorHAnsi" w:hAnsiTheme="minorHAnsi" w:cstheme="minorHAnsi"/>
        </w:rPr>
      </w:pPr>
      <w:r w:rsidRPr="004E467C">
        <w:rPr>
          <w:rFonts w:asciiTheme="minorHAnsi" w:hAnsiTheme="minorHAnsi" w:cstheme="minorHAnsi"/>
        </w:rPr>
        <w:t xml:space="preserve">Art. 74 ust. 3 </w:t>
      </w:r>
      <w:r w:rsidRPr="004E467C">
        <w:rPr>
          <w:rFonts w:asciiTheme="minorHAnsi" w:hAnsiTheme="minorHAnsi" w:cstheme="minorHAnsi"/>
          <w:iCs/>
        </w:rPr>
        <w:t>u.o.o.ś.</w:t>
      </w:r>
      <w:r w:rsidRPr="004E467C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350EA" w:rsidRPr="004E467C" w:rsidSect="00CA053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4BE5" w14:textId="77777777" w:rsidR="00D8294D" w:rsidRDefault="00D8294D">
      <w:pPr>
        <w:spacing w:after="0" w:line="240" w:lineRule="auto"/>
      </w:pPr>
      <w:r>
        <w:separator/>
      </w:r>
    </w:p>
  </w:endnote>
  <w:endnote w:type="continuationSeparator" w:id="0">
    <w:p w14:paraId="724DC9FF" w14:textId="77777777" w:rsidR="00D8294D" w:rsidRDefault="00D8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2C58EA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1F489F" w:rsidRDefault="004E467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C911" w14:textId="77777777" w:rsidR="00D8294D" w:rsidRDefault="00D8294D">
      <w:pPr>
        <w:spacing w:after="0" w:line="240" w:lineRule="auto"/>
      </w:pPr>
      <w:r>
        <w:separator/>
      </w:r>
    </w:p>
  </w:footnote>
  <w:footnote w:type="continuationSeparator" w:id="0">
    <w:p w14:paraId="781BBA16" w14:textId="77777777" w:rsidR="00D8294D" w:rsidRDefault="00D8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0F38F9" w:rsidRDefault="004E467C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97E41"/>
    <w:rsid w:val="001A6B06"/>
    <w:rsid w:val="001D479F"/>
    <w:rsid w:val="002446E3"/>
    <w:rsid w:val="00270122"/>
    <w:rsid w:val="002B6A6B"/>
    <w:rsid w:val="003A4832"/>
    <w:rsid w:val="004E467C"/>
    <w:rsid w:val="004F5C94"/>
    <w:rsid w:val="006350EA"/>
    <w:rsid w:val="006568C0"/>
    <w:rsid w:val="0066564A"/>
    <w:rsid w:val="006663A9"/>
    <w:rsid w:val="00726E38"/>
    <w:rsid w:val="00823172"/>
    <w:rsid w:val="00850AC5"/>
    <w:rsid w:val="0096757F"/>
    <w:rsid w:val="009B01A6"/>
    <w:rsid w:val="00A25467"/>
    <w:rsid w:val="00B64572"/>
    <w:rsid w:val="00B65C6A"/>
    <w:rsid w:val="00B92515"/>
    <w:rsid w:val="00BA3E65"/>
    <w:rsid w:val="00C60237"/>
    <w:rsid w:val="00CA053F"/>
    <w:rsid w:val="00D06077"/>
    <w:rsid w:val="00D3653B"/>
    <w:rsid w:val="00D37049"/>
    <w:rsid w:val="00D8294D"/>
    <w:rsid w:val="00D926E8"/>
    <w:rsid w:val="00DA1559"/>
    <w:rsid w:val="00DA57C4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A3E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2010-12-24T09:23:00Z</cp:lastPrinted>
  <dcterms:created xsi:type="dcterms:W3CDTF">2023-06-02T10:45:00Z</dcterms:created>
  <dcterms:modified xsi:type="dcterms:W3CDTF">2023-06-02T10:45:00Z</dcterms:modified>
</cp:coreProperties>
</file>