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2EBC8" w14:textId="49272CA9" w:rsidR="00A30351" w:rsidRPr="00A6057C" w:rsidRDefault="00A30351" w:rsidP="00A6057C">
      <w:pPr>
        <w:pStyle w:val="NormalnyWeb"/>
        <w:spacing w:before="0" w:beforeAutospacing="0" w:after="0" w:afterAutospacing="0"/>
        <w:jc w:val="right"/>
        <w:rPr>
          <w:rFonts w:ascii="Arial" w:hAnsi="Arial" w:cs="Arial"/>
          <w:sz w:val="22"/>
          <w:szCs w:val="22"/>
        </w:rPr>
      </w:pPr>
      <w:r w:rsidRPr="00A6057C">
        <w:rPr>
          <w:rFonts w:ascii="Arial" w:hAnsi="Arial" w:cs="Arial"/>
          <w:sz w:val="22"/>
          <w:szCs w:val="22"/>
        </w:rPr>
        <w:t>Warszawa</w:t>
      </w:r>
      <w:r w:rsidR="00E02649" w:rsidRPr="00A6057C">
        <w:rPr>
          <w:rFonts w:ascii="Arial" w:hAnsi="Arial" w:cs="Arial"/>
          <w:sz w:val="22"/>
          <w:szCs w:val="22"/>
        </w:rPr>
        <w:t xml:space="preserve">, </w:t>
      </w:r>
      <w:r w:rsidR="007631C9">
        <w:rPr>
          <w:rFonts w:ascii="Arial" w:hAnsi="Arial" w:cs="Arial"/>
          <w:sz w:val="22"/>
          <w:szCs w:val="22"/>
        </w:rPr>
        <w:t>08</w:t>
      </w:r>
      <w:r w:rsidR="007B49B4">
        <w:rPr>
          <w:rFonts w:ascii="Arial" w:hAnsi="Arial" w:cs="Arial"/>
          <w:sz w:val="22"/>
          <w:szCs w:val="22"/>
        </w:rPr>
        <w:t>.12.</w:t>
      </w:r>
      <w:r w:rsidR="0064344B" w:rsidRPr="00A6057C">
        <w:rPr>
          <w:rFonts w:ascii="Arial" w:hAnsi="Arial" w:cs="Arial"/>
          <w:sz w:val="22"/>
          <w:szCs w:val="22"/>
        </w:rPr>
        <w:t>2022 r.</w:t>
      </w:r>
      <w:r w:rsidR="00E67A8F" w:rsidRPr="00A6057C">
        <w:rPr>
          <w:rFonts w:ascii="Arial" w:hAnsi="Arial" w:cs="Arial"/>
          <w:sz w:val="22"/>
          <w:szCs w:val="22"/>
        </w:rPr>
        <w:t xml:space="preserve"> </w:t>
      </w:r>
    </w:p>
    <w:p w14:paraId="127C4B46" w14:textId="6E8385E5" w:rsidR="009B5DB6" w:rsidRPr="00CC1787" w:rsidRDefault="009B5DB6" w:rsidP="00621623">
      <w:pPr>
        <w:spacing w:before="120" w:after="120"/>
        <w:jc w:val="center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CC1787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OGŁOSZENIE</w:t>
      </w:r>
      <w:r w:rsidR="00231102" w:rsidRPr="00CC1787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 O KONKURSIE</w:t>
      </w:r>
      <w:r w:rsidR="00BA4ED4" w:rsidRPr="00CC1787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 </w:t>
      </w:r>
      <w:r w:rsidR="00A6057C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WNIOSKÓW</w:t>
      </w:r>
    </w:p>
    <w:p w14:paraId="324FA82F" w14:textId="7EB5DD94" w:rsidR="00A6057C" w:rsidRPr="00A6057C" w:rsidRDefault="00231102" w:rsidP="00621623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A6057C">
        <w:rPr>
          <w:rFonts w:ascii="Arial" w:hAnsi="Arial" w:cs="Arial"/>
          <w:sz w:val="22"/>
          <w:szCs w:val="22"/>
        </w:rPr>
        <w:t xml:space="preserve">Minister Zdrowia </w:t>
      </w:r>
      <w:r w:rsidR="00D65F60" w:rsidRPr="00A6057C">
        <w:rPr>
          <w:rFonts w:ascii="Arial" w:hAnsi="Arial" w:cs="Arial"/>
          <w:sz w:val="22"/>
          <w:szCs w:val="22"/>
          <w:lang w:eastAsia="en-US"/>
        </w:rPr>
        <w:t>z siedzibą w Warszawie, ul. Miodowa 15, 00-952 Warszawa, zwan</w:t>
      </w:r>
      <w:r w:rsidR="000905C4" w:rsidRPr="00A6057C">
        <w:rPr>
          <w:rFonts w:ascii="Arial" w:hAnsi="Arial" w:cs="Arial"/>
          <w:sz w:val="22"/>
          <w:szCs w:val="22"/>
          <w:lang w:eastAsia="en-US"/>
        </w:rPr>
        <w:t>y</w:t>
      </w:r>
      <w:r w:rsidR="00D65F60" w:rsidRPr="00A6057C">
        <w:rPr>
          <w:rFonts w:ascii="Arial" w:hAnsi="Arial" w:cs="Arial"/>
          <w:sz w:val="22"/>
          <w:szCs w:val="22"/>
          <w:lang w:eastAsia="en-US"/>
        </w:rPr>
        <w:t xml:space="preserve"> dalej</w:t>
      </w:r>
      <w:r w:rsidR="000905C4" w:rsidRPr="00A6057C">
        <w:rPr>
          <w:rFonts w:ascii="Arial" w:hAnsi="Arial" w:cs="Arial"/>
          <w:sz w:val="22"/>
          <w:szCs w:val="22"/>
          <w:lang w:eastAsia="en-US"/>
        </w:rPr>
        <w:t xml:space="preserve"> „Ministrem”</w:t>
      </w:r>
      <w:r w:rsidR="00BB64E6" w:rsidRPr="00A6057C">
        <w:rPr>
          <w:rFonts w:ascii="Arial" w:hAnsi="Arial" w:cs="Arial"/>
          <w:sz w:val="22"/>
          <w:szCs w:val="22"/>
          <w:lang w:eastAsia="en-US"/>
        </w:rPr>
        <w:t xml:space="preserve">, </w:t>
      </w:r>
      <w:r w:rsidRPr="00A6057C">
        <w:rPr>
          <w:rFonts w:ascii="Arial" w:hAnsi="Arial" w:cs="Arial"/>
          <w:sz w:val="22"/>
          <w:szCs w:val="22"/>
        </w:rPr>
        <w:t xml:space="preserve">ogłasza konkurs </w:t>
      </w:r>
      <w:r w:rsidR="00043AF0">
        <w:rPr>
          <w:rFonts w:ascii="Arial" w:hAnsi="Arial" w:cs="Arial"/>
          <w:sz w:val="22"/>
          <w:szCs w:val="22"/>
        </w:rPr>
        <w:t xml:space="preserve">wniosków </w:t>
      </w:r>
      <w:r w:rsidR="008F74A0" w:rsidRPr="00A6057C">
        <w:rPr>
          <w:rFonts w:ascii="Arial" w:hAnsi="Arial" w:cs="Arial"/>
          <w:sz w:val="22"/>
          <w:szCs w:val="22"/>
        </w:rPr>
        <w:t xml:space="preserve">nr </w:t>
      </w:r>
      <w:bookmarkStart w:id="0" w:name="_Hlk117492337"/>
      <w:r w:rsidR="008F74A0" w:rsidRPr="00A6057C">
        <w:rPr>
          <w:rFonts w:ascii="Arial" w:hAnsi="Arial" w:cs="Arial"/>
          <w:b/>
          <w:bCs/>
          <w:sz w:val="22"/>
          <w:szCs w:val="22"/>
        </w:rPr>
        <w:t>FM-</w:t>
      </w:r>
      <w:r w:rsidR="0064344B" w:rsidRPr="00A6057C">
        <w:rPr>
          <w:rFonts w:ascii="Arial" w:hAnsi="Arial" w:cs="Arial"/>
          <w:b/>
          <w:bCs/>
          <w:sz w:val="22"/>
          <w:szCs w:val="22"/>
        </w:rPr>
        <w:t>SRP</w:t>
      </w:r>
      <w:r w:rsidR="008F74A0" w:rsidRPr="00A6057C">
        <w:rPr>
          <w:rFonts w:ascii="Arial" w:hAnsi="Arial" w:cs="Arial"/>
          <w:b/>
          <w:bCs/>
          <w:sz w:val="22"/>
          <w:szCs w:val="22"/>
        </w:rPr>
        <w:t>.01.202</w:t>
      </w:r>
      <w:r w:rsidR="0064344B" w:rsidRPr="00A6057C">
        <w:rPr>
          <w:rFonts w:ascii="Arial" w:hAnsi="Arial" w:cs="Arial"/>
          <w:b/>
          <w:bCs/>
          <w:sz w:val="22"/>
          <w:szCs w:val="22"/>
        </w:rPr>
        <w:t>2</w:t>
      </w:r>
      <w:r w:rsidR="008F74A0" w:rsidRPr="00A6057C">
        <w:rPr>
          <w:rFonts w:ascii="Arial" w:hAnsi="Arial" w:cs="Arial"/>
          <w:sz w:val="22"/>
          <w:szCs w:val="22"/>
        </w:rPr>
        <w:t xml:space="preserve"> </w:t>
      </w:r>
      <w:r w:rsidRPr="00A6057C">
        <w:rPr>
          <w:rFonts w:ascii="Arial" w:hAnsi="Arial" w:cs="Arial"/>
          <w:sz w:val="22"/>
          <w:szCs w:val="22"/>
        </w:rPr>
        <w:t>na</w:t>
      </w:r>
      <w:r w:rsidR="00A6057C" w:rsidRPr="00A6057C">
        <w:rPr>
          <w:rFonts w:ascii="Arial" w:hAnsi="Arial" w:cs="Arial"/>
          <w:sz w:val="22"/>
          <w:szCs w:val="22"/>
        </w:rPr>
        <w:t>:</w:t>
      </w:r>
      <w:r w:rsidR="0064344B" w:rsidRPr="00A6057C">
        <w:rPr>
          <w:rFonts w:ascii="Arial" w:hAnsi="Arial" w:cs="Arial"/>
          <w:b/>
          <w:bCs/>
          <w:sz w:val="22"/>
          <w:szCs w:val="22"/>
        </w:rPr>
        <w:t xml:space="preserve"> </w:t>
      </w:r>
      <w:r w:rsidR="006304F7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ADAB572" w14:textId="00F2DBF9" w:rsidR="00A6057C" w:rsidRPr="00A6057C" w:rsidRDefault="0064344B" w:rsidP="00621623">
      <w:pPr>
        <w:spacing w:before="120" w:after="120"/>
        <w:jc w:val="center"/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</w:pPr>
      <w:r w:rsidRPr="00A6057C"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  <w:t xml:space="preserve">dofinansowanie programów polityki zdrowotnej </w:t>
      </w:r>
      <w:r w:rsidR="007C4751" w:rsidRPr="00A6057C"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  <w:t xml:space="preserve">realizowanych przez </w:t>
      </w:r>
      <w:r w:rsidR="00BD1367"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  <w:t>gminy</w:t>
      </w:r>
      <w:r w:rsidR="007C4751" w:rsidRPr="00A6057C"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  <w:t xml:space="preserve"> w obszarze edukacji w </w:t>
      </w:r>
      <w:r w:rsidR="00CC1787" w:rsidRPr="00A6057C"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  <w:t>zakresie osteoporozy i wczesnego wykrywania osteoporozy</w:t>
      </w:r>
    </w:p>
    <w:p w14:paraId="45607A65" w14:textId="7FEDA0CA" w:rsidR="00231102" w:rsidRPr="003B1C93" w:rsidRDefault="0002433A" w:rsidP="0002433A">
      <w:pPr>
        <w:spacing w:before="120" w:after="120"/>
        <w:jc w:val="both"/>
        <w:rPr>
          <w:rFonts w:ascii="Arial" w:hAnsi="Arial" w:cs="Arial"/>
          <w:i/>
          <w:iCs/>
          <w:sz w:val="22"/>
          <w:szCs w:val="22"/>
        </w:rPr>
      </w:pPr>
      <w:r w:rsidRPr="0002433A">
        <w:rPr>
          <w:rFonts w:ascii="Arial" w:hAnsi="Arial" w:cs="Arial"/>
          <w:sz w:val="22"/>
          <w:szCs w:val="22"/>
        </w:rPr>
        <w:t>zwany dalej „konkursem”</w:t>
      </w:r>
      <w:r>
        <w:rPr>
          <w:rFonts w:ascii="Arial" w:hAnsi="Arial" w:cs="Arial"/>
          <w:sz w:val="22"/>
          <w:szCs w:val="22"/>
        </w:rPr>
        <w:t xml:space="preserve">, </w:t>
      </w:r>
      <w:r w:rsidR="00231102" w:rsidRPr="00A6057C">
        <w:rPr>
          <w:rFonts w:ascii="Arial" w:hAnsi="Arial" w:cs="Arial"/>
          <w:sz w:val="22"/>
          <w:szCs w:val="22"/>
        </w:rPr>
        <w:t>w</w:t>
      </w:r>
      <w:r w:rsidR="00CC1787" w:rsidRPr="00A6057C">
        <w:rPr>
          <w:rFonts w:ascii="Arial" w:hAnsi="Arial" w:cs="Arial"/>
          <w:sz w:val="22"/>
          <w:szCs w:val="22"/>
        </w:rPr>
        <w:t> </w:t>
      </w:r>
      <w:r w:rsidR="00231102" w:rsidRPr="00A6057C">
        <w:rPr>
          <w:rFonts w:ascii="Arial" w:hAnsi="Arial" w:cs="Arial"/>
          <w:sz w:val="22"/>
          <w:szCs w:val="22"/>
        </w:rPr>
        <w:t xml:space="preserve">ramach </w:t>
      </w:r>
      <w:r w:rsidR="00231102" w:rsidRPr="00BD7CD3">
        <w:rPr>
          <w:rFonts w:ascii="Arial" w:hAnsi="Arial" w:cs="Arial"/>
          <w:b/>
          <w:bCs/>
          <w:i/>
          <w:iCs/>
          <w:sz w:val="22"/>
          <w:szCs w:val="22"/>
        </w:rPr>
        <w:t xml:space="preserve">Subfunduszu </w:t>
      </w:r>
      <w:r w:rsidR="0064344B" w:rsidRPr="00BD7CD3">
        <w:rPr>
          <w:rFonts w:ascii="Arial" w:hAnsi="Arial" w:cs="Arial"/>
          <w:b/>
          <w:bCs/>
          <w:i/>
          <w:iCs/>
          <w:sz w:val="22"/>
          <w:szCs w:val="22"/>
        </w:rPr>
        <w:t>rozwoju profilaktyki</w:t>
      </w:r>
      <w:r>
        <w:rPr>
          <w:rFonts w:ascii="Arial" w:hAnsi="Arial" w:cs="Arial"/>
          <w:i/>
          <w:iCs/>
          <w:sz w:val="22"/>
          <w:szCs w:val="22"/>
        </w:rPr>
        <w:t xml:space="preserve">, </w:t>
      </w:r>
      <w:r w:rsidRPr="003B1C93">
        <w:rPr>
          <w:rFonts w:ascii="Arial" w:hAnsi="Arial" w:cs="Arial"/>
          <w:sz w:val="22"/>
          <w:szCs w:val="22"/>
        </w:rPr>
        <w:t>wyodrębnionego w</w:t>
      </w:r>
      <w:r w:rsidR="00F7242E">
        <w:rPr>
          <w:rFonts w:ascii="Arial" w:hAnsi="Arial" w:cs="Arial"/>
          <w:sz w:val="22"/>
          <w:szCs w:val="22"/>
        </w:rPr>
        <w:t> </w:t>
      </w:r>
      <w:r w:rsidRPr="003B1C93">
        <w:rPr>
          <w:rFonts w:ascii="Arial" w:hAnsi="Arial" w:cs="Arial"/>
          <w:sz w:val="22"/>
          <w:szCs w:val="22"/>
        </w:rPr>
        <w:t xml:space="preserve">ramach Funduszu Medycznego, o którym mowa w </w:t>
      </w:r>
      <w:r w:rsidRPr="00E60550">
        <w:rPr>
          <w:rFonts w:ascii="Arial" w:hAnsi="Arial" w:cs="Arial"/>
          <w:i/>
          <w:iCs/>
          <w:sz w:val="22"/>
          <w:szCs w:val="22"/>
        </w:rPr>
        <w:t>ustawie z dnia 7 października 2020 r. o</w:t>
      </w:r>
      <w:r w:rsidR="00F7242E">
        <w:rPr>
          <w:rFonts w:ascii="Arial" w:hAnsi="Arial" w:cs="Arial"/>
          <w:i/>
          <w:iCs/>
          <w:sz w:val="22"/>
          <w:szCs w:val="22"/>
        </w:rPr>
        <w:t> </w:t>
      </w:r>
      <w:r w:rsidRPr="00E60550">
        <w:rPr>
          <w:rFonts w:ascii="Arial" w:hAnsi="Arial" w:cs="Arial"/>
          <w:i/>
          <w:iCs/>
          <w:sz w:val="22"/>
          <w:szCs w:val="22"/>
        </w:rPr>
        <w:t xml:space="preserve">Funduszu </w:t>
      </w:r>
      <w:r w:rsidR="00BD7CD3">
        <w:rPr>
          <w:rFonts w:ascii="Arial" w:hAnsi="Arial" w:cs="Arial"/>
          <w:i/>
          <w:iCs/>
          <w:sz w:val="22"/>
          <w:szCs w:val="22"/>
        </w:rPr>
        <w:t>M</w:t>
      </w:r>
      <w:r w:rsidRPr="00E60550">
        <w:rPr>
          <w:rFonts w:ascii="Arial" w:hAnsi="Arial" w:cs="Arial"/>
          <w:i/>
          <w:iCs/>
          <w:sz w:val="22"/>
          <w:szCs w:val="22"/>
        </w:rPr>
        <w:t>edycznym</w:t>
      </w:r>
      <w:r w:rsidRPr="003B1C93">
        <w:rPr>
          <w:rFonts w:ascii="Arial" w:hAnsi="Arial" w:cs="Arial"/>
          <w:sz w:val="22"/>
          <w:szCs w:val="22"/>
        </w:rPr>
        <w:t xml:space="preserve"> (Dz. U. poz. 1875).</w:t>
      </w:r>
      <w:bookmarkEnd w:id="0"/>
    </w:p>
    <w:p w14:paraId="214456DA" w14:textId="77777777" w:rsidR="00A30351" w:rsidRPr="00CC1787" w:rsidRDefault="00A30351" w:rsidP="00621623">
      <w:pPr>
        <w:pStyle w:val="Nagwek2"/>
        <w:numPr>
          <w:ilvl w:val="0"/>
          <w:numId w:val="1"/>
        </w:numPr>
        <w:spacing w:before="120" w:after="120"/>
        <w:ind w:left="788"/>
        <w:jc w:val="both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CC1787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przedmiot konkursu</w:t>
      </w:r>
    </w:p>
    <w:p w14:paraId="0C877C7D" w14:textId="1498A8D0" w:rsidR="0002433A" w:rsidRDefault="0002433A" w:rsidP="0062162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bookmarkStart w:id="1" w:name="_Hlk120800425"/>
      <w:r>
        <w:rPr>
          <w:rFonts w:ascii="Arial" w:hAnsi="Arial" w:cs="Arial"/>
          <w:sz w:val="22"/>
          <w:szCs w:val="14"/>
        </w:rPr>
        <w:t>Z</w:t>
      </w:r>
      <w:r w:rsidRPr="0002433A">
        <w:rPr>
          <w:rFonts w:ascii="Arial" w:hAnsi="Arial" w:cs="Arial"/>
          <w:sz w:val="22"/>
          <w:szCs w:val="14"/>
        </w:rPr>
        <w:t xml:space="preserve">godnie z art. 28 ust. 1 pkt </w:t>
      </w:r>
      <w:r w:rsidRPr="003B1C93">
        <w:rPr>
          <w:rFonts w:ascii="Arial" w:hAnsi="Arial" w:cs="Arial"/>
          <w:i/>
          <w:iCs/>
          <w:sz w:val="22"/>
          <w:szCs w:val="14"/>
        </w:rPr>
        <w:t>2 ustawy o Funduszu Medycznym</w:t>
      </w:r>
      <w:r>
        <w:rPr>
          <w:rFonts w:ascii="Arial" w:hAnsi="Arial" w:cs="Arial"/>
          <w:sz w:val="22"/>
          <w:szCs w:val="14"/>
        </w:rPr>
        <w:t>, p</w:t>
      </w:r>
      <w:r w:rsidR="009C4B7F" w:rsidRPr="00A6057C">
        <w:rPr>
          <w:rFonts w:ascii="Arial" w:hAnsi="Arial" w:cs="Arial"/>
          <w:sz w:val="22"/>
          <w:szCs w:val="14"/>
        </w:rPr>
        <w:t xml:space="preserve">rzedmiotem konkursu jest </w:t>
      </w:r>
      <w:r w:rsidR="00CA6013" w:rsidRPr="00A6057C">
        <w:rPr>
          <w:rFonts w:ascii="Arial" w:hAnsi="Arial" w:cs="Arial"/>
          <w:sz w:val="22"/>
          <w:szCs w:val="22"/>
        </w:rPr>
        <w:t>wybór</w:t>
      </w:r>
      <w:r w:rsidR="00231102" w:rsidRPr="00A6057C">
        <w:rPr>
          <w:rFonts w:ascii="Arial" w:hAnsi="Arial" w:cs="Arial"/>
          <w:sz w:val="22"/>
          <w:szCs w:val="22"/>
        </w:rPr>
        <w:t xml:space="preserve"> </w:t>
      </w:r>
      <w:r w:rsidR="00A6057C">
        <w:rPr>
          <w:rFonts w:ascii="Arial" w:hAnsi="Arial" w:cs="Arial"/>
          <w:sz w:val="22"/>
          <w:szCs w:val="22"/>
        </w:rPr>
        <w:t xml:space="preserve">wniosków o dofinansowanie programów polityki zdrowotnej </w:t>
      </w:r>
      <w:r w:rsidR="00EB3BC5">
        <w:rPr>
          <w:rFonts w:ascii="Arial" w:hAnsi="Arial" w:cs="Arial"/>
          <w:sz w:val="22"/>
          <w:szCs w:val="22"/>
        </w:rPr>
        <w:t>pro</w:t>
      </w:r>
      <w:r w:rsidR="00F7242E">
        <w:rPr>
          <w:rFonts w:ascii="Arial" w:hAnsi="Arial" w:cs="Arial"/>
          <w:sz w:val="22"/>
          <w:szCs w:val="22"/>
        </w:rPr>
        <w:t>jektowa</w:t>
      </w:r>
      <w:r w:rsidR="00EB3BC5">
        <w:rPr>
          <w:rFonts w:ascii="Arial" w:hAnsi="Arial" w:cs="Arial"/>
          <w:sz w:val="22"/>
          <w:szCs w:val="22"/>
        </w:rPr>
        <w:t xml:space="preserve">nych do realizacji </w:t>
      </w:r>
      <w:r w:rsidR="00A6057C">
        <w:rPr>
          <w:rFonts w:ascii="Arial" w:hAnsi="Arial" w:cs="Arial"/>
          <w:sz w:val="22"/>
          <w:szCs w:val="22"/>
        </w:rPr>
        <w:t xml:space="preserve">w obszarze </w:t>
      </w:r>
      <w:r w:rsidR="00A80C49">
        <w:rPr>
          <w:rFonts w:ascii="Arial" w:hAnsi="Arial" w:cs="Arial"/>
          <w:sz w:val="22"/>
          <w:szCs w:val="22"/>
        </w:rPr>
        <w:t xml:space="preserve">priorytetowym wskazanym przez Ministra </w:t>
      </w:r>
      <w:r w:rsidR="00621623">
        <w:rPr>
          <w:rFonts w:ascii="Arial" w:hAnsi="Arial" w:cs="Arial"/>
          <w:sz w:val="22"/>
          <w:szCs w:val="22"/>
        </w:rPr>
        <w:t>Z</w:t>
      </w:r>
      <w:r w:rsidR="00A80C49">
        <w:rPr>
          <w:rFonts w:ascii="Arial" w:hAnsi="Arial" w:cs="Arial"/>
          <w:sz w:val="22"/>
          <w:szCs w:val="22"/>
        </w:rPr>
        <w:t>drowia w</w:t>
      </w:r>
      <w:r w:rsidR="00624F11">
        <w:rPr>
          <w:rFonts w:ascii="Arial" w:hAnsi="Arial" w:cs="Arial"/>
          <w:sz w:val="22"/>
          <w:szCs w:val="22"/>
        </w:rPr>
        <w:t> </w:t>
      </w:r>
      <w:r w:rsidR="00A80C49">
        <w:rPr>
          <w:rFonts w:ascii="Arial" w:hAnsi="Arial" w:cs="Arial"/>
          <w:sz w:val="22"/>
          <w:szCs w:val="22"/>
        </w:rPr>
        <w:t xml:space="preserve">2022 r. </w:t>
      </w:r>
      <w:r w:rsidR="00A80C49" w:rsidRPr="00A6057C">
        <w:rPr>
          <w:rFonts w:ascii="Arial" w:hAnsi="Arial" w:cs="Arial"/>
          <w:sz w:val="22"/>
          <w:szCs w:val="22"/>
        </w:rPr>
        <w:t xml:space="preserve">w ramach </w:t>
      </w:r>
      <w:r w:rsidR="00A80C49" w:rsidRPr="00A6057C">
        <w:rPr>
          <w:rFonts w:ascii="Arial" w:hAnsi="Arial" w:cs="Arial"/>
          <w:i/>
          <w:iCs/>
          <w:sz w:val="22"/>
          <w:szCs w:val="22"/>
        </w:rPr>
        <w:t>Subfunduszu rozwoju profilaktyki</w:t>
      </w:r>
      <w:r w:rsidR="00A80C49">
        <w:rPr>
          <w:rFonts w:ascii="Arial" w:hAnsi="Arial" w:cs="Arial"/>
          <w:sz w:val="22"/>
          <w:szCs w:val="22"/>
        </w:rPr>
        <w:t xml:space="preserve"> – </w:t>
      </w:r>
      <w:r w:rsidR="00A6057C" w:rsidRPr="0078602F">
        <w:rPr>
          <w:rFonts w:ascii="Arial" w:hAnsi="Arial" w:cs="Arial"/>
          <w:b/>
          <w:bCs/>
          <w:sz w:val="22"/>
          <w:szCs w:val="22"/>
        </w:rPr>
        <w:t>edukacji w zakresie osteoporozy i</w:t>
      </w:r>
      <w:r w:rsidR="00A80C49" w:rsidRPr="0078602F">
        <w:rPr>
          <w:rFonts w:ascii="Arial" w:hAnsi="Arial" w:cs="Arial"/>
          <w:b/>
          <w:bCs/>
          <w:sz w:val="22"/>
          <w:szCs w:val="22"/>
        </w:rPr>
        <w:t> </w:t>
      </w:r>
      <w:r w:rsidR="00A6057C" w:rsidRPr="0078602F">
        <w:rPr>
          <w:rFonts w:ascii="Arial" w:hAnsi="Arial" w:cs="Arial"/>
          <w:b/>
          <w:bCs/>
          <w:sz w:val="22"/>
          <w:szCs w:val="22"/>
        </w:rPr>
        <w:t>wczesnego wykrywania osteoporozy</w:t>
      </w:r>
      <w:r w:rsidR="00990071" w:rsidRPr="00A6057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zwanych dalej „programami polityki zdrowotnej”, realizowanych przez gminy</w:t>
      </w:r>
      <w:r w:rsidR="00990071" w:rsidRPr="00A6057C">
        <w:rPr>
          <w:rFonts w:ascii="Arial" w:hAnsi="Arial" w:cs="Arial"/>
          <w:sz w:val="22"/>
          <w:szCs w:val="22"/>
        </w:rPr>
        <w:t>.</w:t>
      </w:r>
      <w:r w:rsidR="00621623">
        <w:rPr>
          <w:rFonts w:ascii="Arial" w:hAnsi="Arial" w:cs="Arial"/>
          <w:sz w:val="22"/>
          <w:szCs w:val="22"/>
        </w:rPr>
        <w:t xml:space="preserve"> </w:t>
      </w:r>
    </w:p>
    <w:p w14:paraId="7958641B" w14:textId="15368A26" w:rsidR="00621623" w:rsidRDefault="00621623" w:rsidP="0062162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bookmarkStart w:id="2" w:name="_Hlk120800451"/>
      <w:bookmarkEnd w:id="1"/>
      <w:r>
        <w:rPr>
          <w:rFonts w:ascii="Arial" w:hAnsi="Arial" w:cs="Arial"/>
          <w:sz w:val="22"/>
          <w:szCs w:val="22"/>
        </w:rPr>
        <w:t xml:space="preserve">We wniosku należy uwzględnić realizację programu polityki zdrowotnej </w:t>
      </w:r>
      <w:r w:rsidR="00CC3830">
        <w:rPr>
          <w:rFonts w:ascii="Arial" w:hAnsi="Arial" w:cs="Arial"/>
          <w:sz w:val="22"/>
          <w:szCs w:val="22"/>
        </w:rPr>
        <w:t xml:space="preserve">przez co najmniej dwa lata (730 dni) </w:t>
      </w:r>
      <w:r w:rsidR="0040266E">
        <w:rPr>
          <w:rFonts w:ascii="Arial" w:hAnsi="Arial" w:cs="Arial"/>
          <w:sz w:val="22"/>
          <w:szCs w:val="22"/>
        </w:rPr>
        <w:t xml:space="preserve">w okresie </w:t>
      </w:r>
      <w:r w:rsidR="00CC3830">
        <w:rPr>
          <w:rFonts w:ascii="Arial" w:hAnsi="Arial" w:cs="Arial"/>
          <w:sz w:val="22"/>
          <w:szCs w:val="22"/>
        </w:rPr>
        <w:t xml:space="preserve">pomiędzy dniem </w:t>
      </w:r>
      <w:r w:rsidR="00E46908">
        <w:rPr>
          <w:rFonts w:ascii="Arial" w:hAnsi="Arial" w:cs="Arial"/>
          <w:sz w:val="22"/>
          <w:szCs w:val="22"/>
        </w:rPr>
        <w:t>publikacji listy rankingowej, na której znalazł się za</w:t>
      </w:r>
      <w:r w:rsidR="00D05AB3">
        <w:rPr>
          <w:rFonts w:ascii="Arial" w:hAnsi="Arial" w:cs="Arial"/>
          <w:sz w:val="22"/>
          <w:szCs w:val="22"/>
        </w:rPr>
        <w:t>akcept</w:t>
      </w:r>
      <w:r w:rsidR="00E46908">
        <w:rPr>
          <w:rFonts w:ascii="Arial" w:hAnsi="Arial" w:cs="Arial"/>
          <w:sz w:val="22"/>
          <w:szCs w:val="22"/>
        </w:rPr>
        <w:t>owany przez Ministra</w:t>
      </w:r>
      <w:r w:rsidR="00D05AB3">
        <w:rPr>
          <w:rFonts w:ascii="Arial" w:hAnsi="Arial" w:cs="Arial"/>
          <w:sz w:val="22"/>
          <w:szCs w:val="22"/>
        </w:rPr>
        <w:t xml:space="preserve"> wnios</w:t>
      </w:r>
      <w:r w:rsidR="00E46908">
        <w:rPr>
          <w:rFonts w:ascii="Arial" w:hAnsi="Arial" w:cs="Arial"/>
          <w:sz w:val="22"/>
          <w:szCs w:val="22"/>
        </w:rPr>
        <w:t>e</w:t>
      </w:r>
      <w:r w:rsidR="00D05AB3">
        <w:rPr>
          <w:rFonts w:ascii="Arial" w:hAnsi="Arial" w:cs="Arial"/>
          <w:sz w:val="22"/>
          <w:szCs w:val="22"/>
        </w:rPr>
        <w:t>k o dofinansowanie programu polityki zdrowotnej</w:t>
      </w:r>
      <w:r w:rsidR="00E46908">
        <w:rPr>
          <w:rFonts w:ascii="Arial" w:hAnsi="Arial" w:cs="Arial"/>
          <w:sz w:val="22"/>
          <w:szCs w:val="22"/>
        </w:rPr>
        <w:t>,</w:t>
      </w:r>
      <w:r w:rsidR="00D05AB3">
        <w:rPr>
          <w:rFonts w:ascii="Arial" w:hAnsi="Arial" w:cs="Arial"/>
          <w:sz w:val="22"/>
          <w:szCs w:val="22"/>
        </w:rPr>
        <w:t xml:space="preserve"> </w:t>
      </w:r>
      <w:r w:rsidR="00CC3830">
        <w:rPr>
          <w:rFonts w:ascii="Arial" w:hAnsi="Arial" w:cs="Arial"/>
          <w:sz w:val="22"/>
          <w:szCs w:val="22"/>
        </w:rPr>
        <w:t xml:space="preserve">a dniem 31 grudnia </w:t>
      </w:r>
      <w:r>
        <w:rPr>
          <w:rFonts w:ascii="Arial" w:hAnsi="Arial" w:cs="Arial"/>
          <w:sz w:val="22"/>
          <w:szCs w:val="22"/>
        </w:rPr>
        <w:t>202</w:t>
      </w:r>
      <w:r w:rsidR="00CC3830">
        <w:rPr>
          <w:rFonts w:ascii="Arial" w:hAnsi="Arial" w:cs="Arial"/>
          <w:sz w:val="22"/>
          <w:szCs w:val="22"/>
        </w:rPr>
        <w:t>5 r</w:t>
      </w:r>
      <w:r>
        <w:rPr>
          <w:rFonts w:ascii="Arial" w:hAnsi="Arial" w:cs="Arial"/>
          <w:sz w:val="22"/>
          <w:szCs w:val="22"/>
        </w:rPr>
        <w:t>.</w:t>
      </w:r>
    </w:p>
    <w:bookmarkEnd w:id="2"/>
    <w:p w14:paraId="4439A0F9" w14:textId="384B27F9" w:rsidR="00962371" w:rsidRPr="00962371" w:rsidRDefault="0040266E" w:rsidP="0062162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</w:t>
      </w:r>
      <w:r w:rsidR="00962371">
        <w:rPr>
          <w:rFonts w:ascii="Arial" w:hAnsi="Arial" w:cs="Arial"/>
          <w:sz w:val="22"/>
          <w:szCs w:val="22"/>
        </w:rPr>
        <w:t xml:space="preserve">ogram polityki zdrowotnej należy sporządzić zgodnie ze wzorem określonym </w:t>
      </w:r>
      <w:r w:rsidR="00962371" w:rsidRPr="00563173">
        <w:rPr>
          <w:rFonts w:ascii="Arial" w:hAnsi="Arial" w:cs="Arial"/>
          <w:i/>
          <w:iCs/>
          <w:sz w:val="22"/>
          <w:szCs w:val="22"/>
        </w:rPr>
        <w:t xml:space="preserve">rozporządzeniem Ministra Zdrowia </w:t>
      </w:r>
      <w:r w:rsidR="00962371" w:rsidRPr="00962371">
        <w:rPr>
          <w:rFonts w:ascii="Arial" w:hAnsi="Arial" w:cs="Arial"/>
          <w:i/>
          <w:iCs/>
          <w:sz w:val="22"/>
          <w:szCs w:val="22"/>
        </w:rPr>
        <w:t>z dnia 22 grudnia 2017 r.</w:t>
      </w:r>
      <w:r w:rsidR="00962371">
        <w:rPr>
          <w:rFonts w:ascii="Arial" w:hAnsi="Arial" w:cs="Arial"/>
          <w:i/>
          <w:iCs/>
          <w:sz w:val="22"/>
          <w:szCs w:val="22"/>
        </w:rPr>
        <w:t xml:space="preserve"> </w:t>
      </w:r>
      <w:r w:rsidR="00962371" w:rsidRPr="00563173">
        <w:rPr>
          <w:rFonts w:ascii="Arial" w:hAnsi="Arial" w:cs="Arial"/>
          <w:i/>
          <w:iCs/>
          <w:sz w:val="22"/>
          <w:szCs w:val="22"/>
        </w:rPr>
        <w:t>w sprawie wzoru programu polityki zdrowotnej, wzoru raportu końcowego z realizacji programu polityki zdrowotnej oraz sposobu sporządzenia projektu programu polityki zdrowotnej i raportu końcowego z</w:t>
      </w:r>
      <w:r w:rsidR="00962371">
        <w:rPr>
          <w:rFonts w:ascii="Arial" w:hAnsi="Arial" w:cs="Arial"/>
          <w:i/>
          <w:iCs/>
          <w:sz w:val="22"/>
          <w:szCs w:val="22"/>
        </w:rPr>
        <w:t> </w:t>
      </w:r>
      <w:r w:rsidR="00962371" w:rsidRPr="00563173">
        <w:rPr>
          <w:rFonts w:ascii="Arial" w:hAnsi="Arial" w:cs="Arial"/>
          <w:i/>
          <w:iCs/>
          <w:sz w:val="22"/>
          <w:szCs w:val="22"/>
        </w:rPr>
        <w:t>realizacji programu polityki zdrowotnej</w:t>
      </w:r>
      <w:r w:rsidR="00962371">
        <w:rPr>
          <w:rFonts w:ascii="Arial" w:hAnsi="Arial" w:cs="Arial"/>
          <w:sz w:val="22"/>
          <w:szCs w:val="22"/>
        </w:rPr>
        <w:t xml:space="preserve"> (</w:t>
      </w:r>
      <w:r w:rsidR="00962371" w:rsidRPr="00563173">
        <w:rPr>
          <w:rFonts w:ascii="Arial" w:hAnsi="Arial" w:cs="Arial"/>
          <w:sz w:val="22"/>
          <w:szCs w:val="22"/>
        </w:rPr>
        <w:t>Dz.</w:t>
      </w:r>
      <w:r w:rsidR="00E60550">
        <w:rPr>
          <w:rFonts w:ascii="Arial" w:hAnsi="Arial" w:cs="Arial"/>
          <w:sz w:val="22"/>
          <w:szCs w:val="22"/>
        </w:rPr>
        <w:t xml:space="preserve"> </w:t>
      </w:r>
      <w:r w:rsidR="00962371" w:rsidRPr="00563173">
        <w:rPr>
          <w:rFonts w:ascii="Arial" w:hAnsi="Arial" w:cs="Arial"/>
          <w:sz w:val="22"/>
          <w:szCs w:val="22"/>
        </w:rPr>
        <w:t>U. poz. 2476</w:t>
      </w:r>
      <w:r w:rsidR="00962371">
        <w:rPr>
          <w:rFonts w:ascii="Arial" w:hAnsi="Arial" w:cs="Arial"/>
          <w:sz w:val="22"/>
          <w:szCs w:val="22"/>
        </w:rPr>
        <w:t>)</w:t>
      </w:r>
      <w:r w:rsidR="00E60550">
        <w:rPr>
          <w:rFonts w:ascii="Arial" w:hAnsi="Arial" w:cs="Arial"/>
          <w:sz w:val="22"/>
          <w:szCs w:val="22"/>
        </w:rPr>
        <w:t>,</w:t>
      </w:r>
      <w:r w:rsidR="00A96340">
        <w:rPr>
          <w:rFonts w:ascii="Arial" w:hAnsi="Arial" w:cs="Arial"/>
          <w:sz w:val="22"/>
          <w:szCs w:val="22"/>
        </w:rPr>
        <w:t xml:space="preserve"> mając na uwadze </w:t>
      </w:r>
      <w:r w:rsidR="00E60550">
        <w:rPr>
          <w:rFonts w:ascii="Arial" w:hAnsi="Arial" w:cs="Arial"/>
          <w:sz w:val="22"/>
          <w:szCs w:val="22"/>
        </w:rPr>
        <w:t xml:space="preserve">przepisy działu II </w:t>
      </w:r>
      <w:r w:rsidR="00A96340">
        <w:rPr>
          <w:rFonts w:ascii="Arial" w:hAnsi="Arial" w:cs="Arial"/>
          <w:sz w:val="22"/>
          <w:szCs w:val="22"/>
        </w:rPr>
        <w:t xml:space="preserve">rozdziału 4 </w:t>
      </w:r>
      <w:r w:rsidR="00A96340" w:rsidRPr="0056082B">
        <w:rPr>
          <w:rFonts w:ascii="Arial" w:hAnsi="Arial" w:cs="Arial"/>
          <w:i/>
          <w:iCs/>
          <w:sz w:val="22"/>
          <w:szCs w:val="22"/>
        </w:rPr>
        <w:t>ustawy z dnia 27 sierpnia 2004 r. o świadczeniach opieki zdrowotnej finansowanych ze środków publicznych</w:t>
      </w:r>
      <w:r w:rsidR="00A96340">
        <w:rPr>
          <w:rFonts w:ascii="Arial" w:hAnsi="Arial" w:cs="Arial"/>
          <w:i/>
          <w:iCs/>
          <w:sz w:val="22"/>
          <w:szCs w:val="22"/>
        </w:rPr>
        <w:t xml:space="preserve"> </w:t>
      </w:r>
      <w:r w:rsidR="00A96340" w:rsidRPr="0034195D">
        <w:rPr>
          <w:rFonts w:ascii="Arial" w:hAnsi="Arial" w:cs="Arial"/>
          <w:sz w:val="22"/>
          <w:szCs w:val="22"/>
        </w:rPr>
        <w:t>(</w:t>
      </w:r>
      <w:r w:rsidR="0034195D" w:rsidRPr="0034195D">
        <w:rPr>
          <w:rFonts w:ascii="Arial" w:hAnsi="Arial" w:cs="Arial"/>
          <w:sz w:val="22"/>
          <w:szCs w:val="22"/>
        </w:rPr>
        <w:t>Dz.</w:t>
      </w:r>
      <w:r w:rsidR="00E60550">
        <w:rPr>
          <w:rFonts w:ascii="Arial" w:hAnsi="Arial" w:cs="Arial"/>
          <w:sz w:val="22"/>
          <w:szCs w:val="22"/>
        </w:rPr>
        <w:t xml:space="preserve"> </w:t>
      </w:r>
      <w:r w:rsidR="0034195D" w:rsidRPr="0034195D">
        <w:rPr>
          <w:rFonts w:ascii="Arial" w:hAnsi="Arial" w:cs="Arial"/>
          <w:sz w:val="22"/>
          <w:szCs w:val="22"/>
        </w:rPr>
        <w:t>U. z 2021 r. poz. 1285</w:t>
      </w:r>
      <w:r w:rsidR="00E60550">
        <w:rPr>
          <w:rFonts w:ascii="Arial" w:hAnsi="Arial" w:cs="Arial"/>
          <w:sz w:val="22"/>
          <w:szCs w:val="22"/>
        </w:rPr>
        <w:t xml:space="preserve">, z </w:t>
      </w:r>
      <w:proofErr w:type="spellStart"/>
      <w:r w:rsidR="00E60550">
        <w:rPr>
          <w:rFonts w:ascii="Arial" w:hAnsi="Arial" w:cs="Arial"/>
          <w:sz w:val="22"/>
          <w:szCs w:val="22"/>
        </w:rPr>
        <w:t>późn</w:t>
      </w:r>
      <w:proofErr w:type="spellEnd"/>
      <w:r w:rsidR="00E60550">
        <w:rPr>
          <w:rFonts w:ascii="Arial" w:hAnsi="Arial" w:cs="Arial"/>
          <w:sz w:val="22"/>
          <w:szCs w:val="22"/>
        </w:rPr>
        <w:t>. zm.</w:t>
      </w:r>
      <w:r w:rsidR="0034195D" w:rsidRPr="0034195D">
        <w:rPr>
          <w:rFonts w:ascii="Arial" w:hAnsi="Arial" w:cs="Arial"/>
          <w:sz w:val="22"/>
          <w:szCs w:val="22"/>
        </w:rPr>
        <w:t>)</w:t>
      </w:r>
      <w:r w:rsidR="00E60550">
        <w:rPr>
          <w:rFonts w:ascii="Arial" w:hAnsi="Arial" w:cs="Arial"/>
          <w:sz w:val="22"/>
          <w:szCs w:val="22"/>
        </w:rPr>
        <w:t xml:space="preserve">, dotyczące </w:t>
      </w:r>
      <w:r w:rsidR="00E60550" w:rsidRPr="00E60550">
        <w:rPr>
          <w:rFonts w:ascii="Arial" w:hAnsi="Arial" w:cs="Arial"/>
          <w:sz w:val="22"/>
          <w:szCs w:val="22"/>
        </w:rPr>
        <w:t>program</w:t>
      </w:r>
      <w:r w:rsidR="00E60550">
        <w:rPr>
          <w:rFonts w:ascii="Arial" w:hAnsi="Arial" w:cs="Arial"/>
          <w:sz w:val="22"/>
          <w:szCs w:val="22"/>
        </w:rPr>
        <w:t>ów</w:t>
      </w:r>
      <w:r w:rsidR="00E60550" w:rsidRPr="00E60550">
        <w:rPr>
          <w:rFonts w:ascii="Arial" w:hAnsi="Arial" w:cs="Arial"/>
          <w:sz w:val="22"/>
          <w:szCs w:val="22"/>
        </w:rPr>
        <w:t xml:space="preserve"> polityki zdrowotnej</w:t>
      </w:r>
      <w:r w:rsidR="00A96340">
        <w:rPr>
          <w:rFonts w:ascii="Arial" w:hAnsi="Arial" w:cs="Arial"/>
          <w:sz w:val="22"/>
          <w:szCs w:val="22"/>
        </w:rPr>
        <w:t>.</w:t>
      </w:r>
    </w:p>
    <w:p w14:paraId="533CAE1A" w14:textId="55EFD759" w:rsidR="00227256" w:rsidRDefault="00227256" w:rsidP="0062162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bookmarkStart w:id="3" w:name="_Hlk120800477"/>
      <w:r>
        <w:rPr>
          <w:rFonts w:ascii="Arial" w:hAnsi="Arial" w:cs="Arial"/>
          <w:sz w:val="22"/>
          <w:szCs w:val="22"/>
        </w:rPr>
        <w:t>P</w:t>
      </w:r>
      <w:r w:rsidR="0040266E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ogram polityki zdrowotnej winien być zgodny </w:t>
      </w:r>
      <w:r w:rsidRPr="00227256">
        <w:rPr>
          <w:rFonts w:ascii="Arial" w:hAnsi="Arial" w:cs="Arial"/>
          <w:sz w:val="22"/>
          <w:szCs w:val="22"/>
        </w:rPr>
        <w:t xml:space="preserve">z rekomendacją </w:t>
      </w:r>
      <w:r w:rsidR="00E60550">
        <w:rPr>
          <w:rFonts w:ascii="Arial" w:hAnsi="Arial" w:cs="Arial"/>
          <w:sz w:val="22"/>
          <w:szCs w:val="22"/>
        </w:rPr>
        <w:t xml:space="preserve">Prezesa </w:t>
      </w:r>
      <w:r w:rsidR="00E60550" w:rsidRPr="00E60550">
        <w:rPr>
          <w:rFonts w:ascii="Arial" w:hAnsi="Arial" w:cs="Arial"/>
          <w:sz w:val="22"/>
          <w:szCs w:val="22"/>
        </w:rPr>
        <w:t>Agencji Oceny Technologii Medycznych i Taryfikacji</w:t>
      </w:r>
      <w:r w:rsidR="00E60550">
        <w:rPr>
          <w:rFonts w:ascii="Arial" w:hAnsi="Arial" w:cs="Arial"/>
          <w:sz w:val="22"/>
          <w:szCs w:val="22"/>
        </w:rPr>
        <w:t>, zwanej dalej „</w:t>
      </w:r>
      <w:proofErr w:type="spellStart"/>
      <w:r w:rsidR="00E60550">
        <w:rPr>
          <w:rFonts w:ascii="Arial" w:hAnsi="Arial" w:cs="Arial"/>
          <w:sz w:val="22"/>
          <w:szCs w:val="22"/>
        </w:rPr>
        <w:t>AOTMiT</w:t>
      </w:r>
      <w:proofErr w:type="spellEnd"/>
      <w:r w:rsidR="00E60550">
        <w:rPr>
          <w:rFonts w:ascii="Arial" w:hAnsi="Arial" w:cs="Arial"/>
          <w:sz w:val="22"/>
          <w:szCs w:val="22"/>
        </w:rPr>
        <w:t xml:space="preserve">”, </w:t>
      </w:r>
      <w:r w:rsidR="004E44AC" w:rsidRPr="004E44AC">
        <w:rPr>
          <w:rFonts w:ascii="Arial" w:hAnsi="Arial" w:cs="Arial"/>
          <w:sz w:val="22"/>
          <w:szCs w:val="22"/>
        </w:rPr>
        <w:t xml:space="preserve">nr 9/2020 z dnia 30 listopada 2020 </w:t>
      </w:r>
      <w:r w:rsidR="00C44D31">
        <w:rPr>
          <w:rFonts w:ascii="Arial" w:hAnsi="Arial" w:cs="Arial"/>
          <w:sz w:val="22"/>
          <w:szCs w:val="22"/>
        </w:rPr>
        <w:t xml:space="preserve">r. </w:t>
      </w:r>
      <w:r w:rsidR="004E44AC" w:rsidRPr="004E44AC">
        <w:rPr>
          <w:rFonts w:ascii="Arial" w:hAnsi="Arial" w:cs="Arial"/>
          <w:sz w:val="22"/>
          <w:szCs w:val="22"/>
        </w:rPr>
        <w:t>w sprawie zalecanych technologii medycznych, działań przeprowadzanych w ramach programów polityki zdrowotnej oraz warunków realizacji tych programów, dotyczących wykrywania osteoporozy</w:t>
      </w:r>
      <w:bookmarkEnd w:id="3"/>
      <w:r w:rsidR="004E44AC">
        <w:rPr>
          <w:rFonts w:ascii="Arial" w:hAnsi="Arial" w:cs="Arial"/>
          <w:sz w:val="22"/>
          <w:szCs w:val="22"/>
        </w:rPr>
        <w:t>,</w:t>
      </w:r>
      <w:r w:rsidR="004E44AC" w:rsidRPr="004E44AC">
        <w:rPr>
          <w:rFonts w:ascii="Arial" w:hAnsi="Arial" w:cs="Arial"/>
          <w:sz w:val="22"/>
          <w:szCs w:val="22"/>
        </w:rPr>
        <w:t xml:space="preserve"> </w:t>
      </w:r>
      <w:r w:rsidR="00E60550">
        <w:rPr>
          <w:rFonts w:ascii="Arial" w:hAnsi="Arial" w:cs="Arial"/>
          <w:sz w:val="22"/>
          <w:szCs w:val="22"/>
        </w:rPr>
        <w:t>wydaną na podstawie</w:t>
      </w:r>
      <w:r w:rsidRPr="00227256">
        <w:rPr>
          <w:rFonts w:ascii="Arial" w:hAnsi="Arial" w:cs="Arial"/>
          <w:sz w:val="22"/>
          <w:szCs w:val="22"/>
        </w:rPr>
        <w:t xml:space="preserve"> art. 48aa ust. 5 </w:t>
      </w:r>
      <w:r w:rsidRPr="0056082B">
        <w:rPr>
          <w:rFonts w:ascii="Arial" w:hAnsi="Arial" w:cs="Arial"/>
          <w:i/>
          <w:iCs/>
          <w:sz w:val="22"/>
          <w:szCs w:val="22"/>
        </w:rPr>
        <w:t xml:space="preserve">ustawy o świadczeniach opieki </w:t>
      </w:r>
      <w:r w:rsidRPr="0056082B">
        <w:rPr>
          <w:rFonts w:ascii="Arial" w:hAnsi="Arial" w:cs="Arial"/>
          <w:i/>
          <w:iCs/>
          <w:sz w:val="22"/>
          <w:szCs w:val="22"/>
        </w:rPr>
        <w:lastRenderedPageBreak/>
        <w:t>zdrowotnej finansowanych ze środków publicznych</w:t>
      </w:r>
      <w:r w:rsidR="0056082B">
        <w:rPr>
          <w:rFonts w:ascii="Arial" w:hAnsi="Arial" w:cs="Arial"/>
          <w:sz w:val="22"/>
          <w:szCs w:val="22"/>
        </w:rPr>
        <w:t xml:space="preserve">, dostępną w </w:t>
      </w:r>
      <w:r w:rsidR="004E44AC" w:rsidRPr="004E44AC">
        <w:rPr>
          <w:rFonts w:ascii="Arial" w:hAnsi="Arial" w:cs="Arial"/>
          <w:sz w:val="22"/>
          <w:szCs w:val="22"/>
        </w:rPr>
        <w:t xml:space="preserve">repozytorium </w:t>
      </w:r>
      <w:proofErr w:type="spellStart"/>
      <w:r w:rsidR="004E44AC" w:rsidRPr="004E44AC">
        <w:rPr>
          <w:rFonts w:ascii="Arial" w:hAnsi="Arial" w:cs="Arial"/>
          <w:sz w:val="22"/>
          <w:szCs w:val="22"/>
        </w:rPr>
        <w:t>AOTMiT</w:t>
      </w:r>
      <w:proofErr w:type="spellEnd"/>
      <w:r w:rsidR="004E44AC" w:rsidRPr="004E44AC">
        <w:rPr>
          <w:rFonts w:ascii="Arial" w:hAnsi="Arial"/>
          <w:sz w:val="22"/>
          <w:szCs w:val="22"/>
          <w:vertAlign w:val="superscript"/>
        </w:rPr>
        <w:footnoteReference w:id="1"/>
      </w:r>
      <w:r w:rsidR="004E44AC" w:rsidRPr="004E44AC">
        <w:rPr>
          <w:rFonts w:ascii="Arial" w:hAnsi="Arial" w:cs="Arial"/>
          <w:sz w:val="22"/>
          <w:szCs w:val="22"/>
        </w:rPr>
        <w:t xml:space="preserve"> </w:t>
      </w:r>
      <w:r w:rsidR="0056082B">
        <w:rPr>
          <w:rFonts w:ascii="Arial" w:hAnsi="Arial" w:cs="Arial"/>
          <w:sz w:val="22"/>
          <w:szCs w:val="22"/>
        </w:rPr>
        <w:t>dot. problemu zdrowotnego: Profilaktyka i wykrywanie osteoporozy</w:t>
      </w:r>
      <w:r w:rsidR="0056082B">
        <w:rPr>
          <w:rStyle w:val="Odwoanieprzypisudolnego"/>
          <w:rFonts w:ascii="Arial" w:hAnsi="Arial"/>
          <w:sz w:val="22"/>
          <w:szCs w:val="22"/>
        </w:rPr>
        <w:footnoteReference w:id="2"/>
      </w:r>
      <w:r w:rsidR="00507054">
        <w:rPr>
          <w:rFonts w:ascii="Arial" w:hAnsi="Arial" w:cs="Arial"/>
          <w:sz w:val="22"/>
          <w:szCs w:val="22"/>
        </w:rPr>
        <w:t xml:space="preserve">, zwaną dalej „Rekomendacją Prezesa </w:t>
      </w:r>
      <w:proofErr w:type="spellStart"/>
      <w:r w:rsidR="00507054">
        <w:rPr>
          <w:rFonts w:ascii="Arial" w:hAnsi="Arial" w:cs="Arial"/>
          <w:sz w:val="22"/>
          <w:szCs w:val="22"/>
        </w:rPr>
        <w:t>AOTMiT</w:t>
      </w:r>
      <w:proofErr w:type="spellEnd"/>
      <w:r w:rsidR="00507054">
        <w:rPr>
          <w:rFonts w:ascii="Arial" w:hAnsi="Arial" w:cs="Arial"/>
          <w:sz w:val="22"/>
          <w:szCs w:val="22"/>
        </w:rPr>
        <w:t>”</w:t>
      </w:r>
      <w:r w:rsidR="0056082B">
        <w:rPr>
          <w:rFonts w:ascii="Arial" w:hAnsi="Arial" w:cs="Arial"/>
          <w:sz w:val="22"/>
          <w:szCs w:val="22"/>
        </w:rPr>
        <w:t>.</w:t>
      </w:r>
    </w:p>
    <w:p w14:paraId="16617240" w14:textId="70D1451A" w:rsidR="005D68B6" w:rsidRDefault="00E93429" w:rsidP="0062162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bookmarkStart w:id="4" w:name="_Hlk120802207"/>
      <w:r>
        <w:rPr>
          <w:rFonts w:ascii="Arial" w:hAnsi="Arial" w:cs="Arial"/>
          <w:sz w:val="22"/>
          <w:szCs w:val="22"/>
        </w:rPr>
        <w:t xml:space="preserve">Program polityki zdrowotnej, </w:t>
      </w:r>
      <w:r w:rsidR="005D68B6">
        <w:rPr>
          <w:rFonts w:ascii="Arial" w:hAnsi="Arial" w:cs="Arial"/>
          <w:sz w:val="22"/>
          <w:szCs w:val="22"/>
        </w:rPr>
        <w:t xml:space="preserve">zgodnie z </w:t>
      </w:r>
      <w:r w:rsidR="00507054">
        <w:rPr>
          <w:rFonts w:ascii="Arial" w:hAnsi="Arial" w:cs="Arial"/>
          <w:sz w:val="22"/>
          <w:szCs w:val="22"/>
        </w:rPr>
        <w:t>R</w:t>
      </w:r>
      <w:r w:rsidR="005D68B6">
        <w:rPr>
          <w:rFonts w:ascii="Arial" w:hAnsi="Arial" w:cs="Arial"/>
          <w:sz w:val="22"/>
          <w:szCs w:val="22"/>
        </w:rPr>
        <w:t xml:space="preserve">ekomendacją Prezesa </w:t>
      </w:r>
      <w:proofErr w:type="spellStart"/>
      <w:r w:rsidR="005D68B6">
        <w:rPr>
          <w:rFonts w:ascii="Arial" w:hAnsi="Arial" w:cs="Arial"/>
          <w:sz w:val="22"/>
          <w:szCs w:val="22"/>
        </w:rPr>
        <w:t>AOTMiT</w:t>
      </w:r>
      <w:proofErr w:type="spellEnd"/>
      <w:r w:rsidR="005D68B6">
        <w:rPr>
          <w:rFonts w:ascii="Arial" w:hAnsi="Arial" w:cs="Arial"/>
          <w:sz w:val="22"/>
          <w:szCs w:val="22"/>
        </w:rPr>
        <w:t xml:space="preserve">, </w:t>
      </w:r>
      <w:r w:rsidR="00507054">
        <w:rPr>
          <w:rFonts w:ascii="Arial" w:hAnsi="Arial" w:cs="Arial"/>
          <w:sz w:val="22"/>
          <w:szCs w:val="22"/>
        </w:rPr>
        <w:t>powin</w:t>
      </w:r>
      <w:r>
        <w:rPr>
          <w:rFonts w:ascii="Arial" w:hAnsi="Arial" w:cs="Arial"/>
          <w:sz w:val="22"/>
          <w:szCs w:val="22"/>
        </w:rPr>
        <w:t>ien</w:t>
      </w:r>
      <w:r w:rsidR="00507054">
        <w:rPr>
          <w:rFonts w:ascii="Arial" w:hAnsi="Arial" w:cs="Arial"/>
          <w:sz w:val="22"/>
          <w:szCs w:val="22"/>
        </w:rPr>
        <w:t xml:space="preserve"> </w:t>
      </w:r>
      <w:r w:rsidR="005D68B6">
        <w:rPr>
          <w:rFonts w:ascii="Arial" w:hAnsi="Arial" w:cs="Arial"/>
          <w:sz w:val="22"/>
          <w:szCs w:val="22"/>
        </w:rPr>
        <w:t>obejmować</w:t>
      </w:r>
      <w:r>
        <w:rPr>
          <w:rFonts w:ascii="Arial" w:hAnsi="Arial" w:cs="Arial"/>
          <w:sz w:val="22"/>
          <w:szCs w:val="22"/>
        </w:rPr>
        <w:t xml:space="preserve"> poniższe interwencje</w:t>
      </w:r>
      <w:r w:rsidR="005D68B6">
        <w:rPr>
          <w:rFonts w:ascii="Arial" w:hAnsi="Arial" w:cs="Arial"/>
          <w:sz w:val="22"/>
          <w:szCs w:val="22"/>
        </w:rPr>
        <w:t>:</w:t>
      </w:r>
    </w:p>
    <w:p w14:paraId="72435CE7" w14:textId="18A8D5E5" w:rsidR="0086712A" w:rsidRDefault="0086712A" w:rsidP="00621623">
      <w:pPr>
        <w:numPr>
          <w:ilvl w:val="0"/>
          <w:numId w:val="8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5D68B6">
        <w:rPr>
          <w:rFonts w:ascii="Arial" w:hAnsi="Arial" w:cs="Arial"/>
          <w:sz w:val="22"/>
          <w:szCs w:val="22"/>
        </w:rPr>
        <w:t xml:space="preserve">prowadzenie szkoleń dotyczących profilaktyki, diagnostyki i leczenia osteoporozy oraz zapobiegania złamaniom </w:t>
      </w:r>
      <w:proofErr w:type="spellStart"/>
      <w:r w:rsidRPr="005D68B6">
        <w:rPr>
          <w:rFonts w:ascii="Arial" w:hAnsi="Arial" w:cs="Arial"/>
          <w:sz w:val="22"/>
          <w:szCs w:val="22"/>
        </w:rPr>
        <w:t>osteoporotycznym</w:t>
      </w:r>
      <w:proofErr w:type="spellEnd"/>
      <w:r w:rsidRPr="005D68B6">
        <w:rPr>
          <w:rFonts w:ascii="Arial" w:hAnsi="Arial" w:cs="Arial"/>
          <w:sz w:val="22"/>
          <w:szCs w:val="22"/>
        </w:rPr>
        <w:t xml:space="preserve"> i upadkom dedykowanych personelowi medycznemu</w:t>
      </w:r>
      <w:r>
        <w:rPr>
          <w:rFonts w:ascii="Arial" w:hAnsi="Arial" w:cs="Arial"/>
          <w:sz w:val="22"/>
          <w:szCs w:val="22"/>
        </w:rPr>
        <w:t>;</w:t>
      </w:r>
      <w:r w:rsidRPr="005D68B6">
        <w:rPr>
          <w:rFonts w:ascii="Arial" w:hAnsi="Arial" w:cs="Arial"/>
          <w:sz w:val="22"/>
          <w:szCs w:val="22"/>
        </w:rPr>
        <w:t xml:space="preserve"> </w:t>
      </w:r>
    </w:p>
    <w:p w14:paraId="24D7DE30" w14:textId="62946714" w:rsidR="005D68B6" w:rsidRPr="005D68B6" w:rsidRDefault="005D68B6" w:rsidP="00621623">
      <w:pPr>
        <w:numPr>
          <w:ilvl w:val="0"/>
          <w:numId w:val="8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5D68B6">
        <w:rPr>
          <w:rFonts w:ascii="Arial" w:hAnsi="Arial" w:cs="Arial"/>
          <w:sz w:val="22"/>
          <w:szCs w:val="22"/>
        </w:rPr>
        <w:t xml:space="preserve">działania informacyjno-edukacyjne nakierowane na profilaktykę osteoporozy oraz zapobieganie złamaniom </w:t>
      </w:r>
      <w:proofErr w:type="spellStart"/>
      <w:r w:rsidRPr="005D68B6">
        <w:rPr>
          <w:rFonts w:ascii="Arial" w:hAnsi="Arial" w:cs="Arial"/>
          <w:sz w:val="22"/>
          <w:szCs w:val="22"/>
        </w:rPr>
        <w:t>osteoporotycznym</w:t>
      </w:r>
      <w:proofErr w:type="spellEnd"/>
      <w:r w:rsidRPr="005D68B6">
        <w:rPr>
          <w:rFonts w:ascii="Arial" w:hAnsi="Arial" w:cs="Arial"/>
          <w:sz w:val="22"/>
          <w:szCs w:val="22"/>
        </w:rPr>
        <w:t xml:space="preserve"> i upadkom w populacji osób dorosłych;</w:t>
      </w:r>
    </w:p>
    <w:p w14:paraId="0873A8BD" w14:textId="321FF85D" w:rsidR="005D68B6" w:rsidRPr="005D68B6" w:rsidRDefault="005D68B6" w:rsidP="00621623">
      <w:pPr>
        <w:numPr>
          <w:ilvl w:val="0"/>
          <w:numId w:val="8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5D68B6">
        <w:rPr>
          <w:rFonts w:ascii="Arial" w:hAnsi="Arial" w:cs="Arial"/>
          <w:sz w:val="22"/>
          <w:szCs w:val="22"/>
        </w:rPr>
        <w:t>ocen</w:t>
      </w:r>
      <w:r>
        <w:rPr>
          <w:rFonts w:ascii="Arial" w:hAnsi="Arial" w:cs="Arial"/>
          <w:sz w:val="22"/>
          <w:szCs w:val="22"/>
        </w:rPr>
        <w:t>ę</w:t>
      </w:r>
      <w:r w:rsidRPr="005D68B6">
        <w:rPr>
          <w:rFonts w:ascii="Arial" w:hAnsi="Arial" w:cs="Arial"/>
          <w:sz w:val="22"/>
          <w:szCs w:val="22"/>
        </w:rPr>
        <w:t xml:space="preserve"> ryzyka wystąpienia poważnych złamań </w:t>
      </w:r>
      <w:proofErr w:type="spellStart"/>
      <w:r w:rsidRPr="005D68B6">
        <w:rPr>
          <w:rFonts w:ascii="Arial" w:hAnsi="Arial" w:cs="Arial"/>
          <w:sz w:val="22"/>
          <w:szCs w:val="22"/>
        </w:rPr>
        <w:t>osteoporotycznych</w:t>
      </w:r>
      <w:proofErr w:type="spellEnd"/>
      <w:r w:rsidRPr="005D68B6">
        <w:rPr>
          <w:rFonts w:ascii="Arial" w:hAnsi="Arial" w:cs="Arial"/>
          <w:sz w:val="22"/>
          <w:szCs w:val="22"/>
        </w:rPr>
        <w:t xml:space="preserve"> z użyciem narzędzia FRAX w populacji kobiet w wieku ≥65 lat, kobiet w wieku 40-64 lat z co najmniej jednym dodatkowym czynnikiem ryzyka złamania </w:t>
      </w:r>
      <w:proofErr w:type="spellStart"/>
      <w:r w:rsidRPr="005D68B6">
        <w:rPr>
          <w:rFonts w:ascii="Arial" w:hAnsi="Arial" w:cs="Arial"/>
          <w:sz w:val="22"/>
          <w:szCs w:val="22"/>
        </w:rPr>
        <w:t>osteoporotycznego</w:t>
      </w:r>
      <w:proofErr w:type="spellEnd"/>
      <w:r w:rsidRPr="005D68B6">
        <w:rPr>
          <w:rFonts w:ascii="Arial" w:hAnsi="Arial" w:cs="Arial"/>
          <w:sz w:val="22"/>
          <w:szCs w:val="22"/>
        </w:rPr>
        <w:t xml:space="preserve"> oraz, po objęciu działaniami całej populacji kobiet, </w:t>
      </w:r>
      <w:r w:rsidR="007D7BD2">
        <w:rPr>
          <w:rFonts w:ascii="Arial" w:hAnsi="Arial" w:cs="Arial"/>
          <w:sz w:val="22"/>
          <w:szCs w:val="22"/>
        </w:rPr>
        <w:t xml:space="preserve">również </w:t>
      </w:r>
      <w:r w:rsidRPr="005D68B6">
        <w:rPr>
          <w:rFonts w:ascii="Arial" w:hAnsi="Arial" w:cs="Arial"/>
          <w:sz w:val="22"/>
          <w:szCs w:val="22"/>
        </w:rPr>
        <w:t>mężczyzn w wieku ≥75 lat</w:t>
      </w:r>
      <w:r w:rsidR="0086712A">
        <w:rPr>
          <w:rFonts w:ascii="Arial" w:hAnsi="Arial" w:cs="Arial"/>
          <w:sz w:val="22"/>
          <w:szCs w:val="22"/>
        </w:rPr>
        <w:t>;</w:t>
      </w:r>
    </w:p>
    <w:p w14:paraId="581D1135" w14:textId="52585264" w:rsidR="005D68B6" w:rsidRPr="005D68B6" w:rsidRDefault="005D68B6" w:rsidP="00621623">
      <w:pPr>
        <w:numPr>
          <w:ilvl w:val="0"/>
          <w:numId w:val="8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5D68B6">
        <w:rPr>
          <w:rFonts w:ascii="Arial" w:hAnsi="Arial" w:cs="Arial"/>
          <w:sz w:val="22"/>
          <w:szCs w:val="22"/>
        </w:rPr>
        <w:t xml:space="preserve">pomiar gęstości mineralnej kości (BMD) z wykorzystaniem badania densytometrycznego dla osób, które w narzędziu FRAX dla populacji polskiej uzyskały wyniki dziesięcioletniego ryzyka poważnych złamań </w:t>
      </w:r>
      <w:proofErr w:type="spellStart"/>
      <w:r w:rsidRPr="005D68B6">
        <w:rPr>
          <w:rFonts w:ascii="Arial" w:hAnsi="Arial" w:cs="Arial"/>
          <w:sz w:val="22"/>
          <w:szCs w:val="22"/>
        </w:rPr>
        <w:t>osteoporotycznych</w:t>
      </w:r>
      <w:proofErr w:type="spellEnd"/>
      <w:r w:rsidRPr="005D68B6">
        <w:rPr>
          <w:rFonts w:ascii="Arial" w:hAnsi="Arial" w:cs="Arial"/>
          <w:sz w:val="22"/>
          <w:szCs w:val="22"/>
        </w:rPr>
        <w:t xml:space="preserve"> ≥5%</w:t>
      </w:r>
      <w:r w:rsidR="0086712A">
        <w:rPr>
          <w:rFonts w:ascii="Arial" w:hAnsi="Arial" w:cs="Arial"/>
          <w:sz w:val="22"/>
          <w:szCs w:val="22"/>
        </w:rPr>
        <w:t>;</w:t>
      </w:r>
    </w:p>
    <w:p w14:paraId="7CD037FB" w14:textId="6FB047A8" w:rsidR="005D68B6" w:rsidRPr="0086712A" w:rsidRDefault="005D68B6" w:rsidP="00621623">
      <w:pPr>
        <w:numPr>
          <w:ilvl w:val="0"/>
          <w:numId w:val="8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5D68B6">
        <w:rPr>
          <w:rFonts w:ascii="Arial" w:hAnsi="Arial" w:cs="Arial"/>
          <w:sz w:val="22"/>
          <w:szCs w:val="22"/>
        </w:rPr>
        <w:t>lekarska wizyta podsumowującą dla osób, które w ramach programu uzyskały wynik pomiaru BMD w badaniu densytometrycznym DXA</w:t>
      </w:r>
      <w:r w:rsidR="001A1AC4">
        <w:rPr>
          <w:rFonts w:ascii="Arial" w:hAnsi="Arial" w:cs="Arial"/>
          <w:sz w:val="22"/>
          <w:szCs w:val="22"/>
        </w:rPr>
        <w:t>, o którym mowa w pkt 4</w:t>
      </w:r>
      <w:r w:rsidR="0086712A">
        <w:rPr>
          <w:rFonts w:ascii="Arial" w:hAnsi="Arial" w:cs="Arial"/>
          <w:sz w:val="22"/>
          <w:szCs w:val="22"/>
        </w:rPr>
        <w:t>.</w:t>
      </w:r>
    </w:p>
    <w:bookmarkEnd w:id="4"/>
    <w:p w14:paraId="7470A56A" w14:textId="39549426" w:rsidR="0056082B" w:rsidRPr="00A80C49" w:rsidRDefault="00A80C49" w:rsidP="00621623">
      <w:pPr>
        <w:pStyle w:val="Nagwek2"/>
        <w:numPr>
          <w:ilvl w:val="0"/>
          <w:numId w:val="1"/>
        </w:numPr>
        <w:spacing w:before="120" w:after="120"/>
        <w:ind w:left="788"/>
        <w:jc w:val="both"/>
        <w:rPr>
          <w:rFonts w:ascii="Arial" w:hAnsi="Arial" w:cs="Arial"/>
          <w:b/>
          <w:bCs/>
          <w:color w:val="2F5496"/>
          <w:sz w:val="24"/>
          <w:szCs w:val="24"/>
        </w:rPr>
      </w:pPr>
      <w:r w:rsidRPr="00A80C49">
        <w:rPr>
          <w:rFonts w:ascii="Arial" w:hAnsi="Arial" w:cs="Arial"/>
          <w:b/>
          <w:bCs/>
          <w:color w:val="2F5496"/>
          <w:sz w:val="24"/>
          <w:szCs w:val="24"/>
        </w:rPr>
        <w:t>UZASADNIENIE OBSZARU PRIORYTETOWEGO</w:t>
      </w:r>
    </w:p>
    <w:p w14:paraId="4C3166B2" w14:textId="0F7854F0" w:rsidR="00EB3BC5" w:rsidRPr="00EB3BC5" w:rsidRDefault="00EB3BC5" w:rsidP="0062162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EB3BC5">
        <w:rPr>
          <w:rFonts w:ascii="Arial" w:hAnsi="Arial" w:cs="Arial"/>
          <w:sz w:val="22"/>
          <w:szCs w:val="22"/>
        </w:rPr>
        <w:t>Osteoporoza to układowa choroba szkieletu, charakteryzująca się zwiększonym ryzykiem złamań kości w następstwie zmniejszenia ich odporności mechanicznej</w:t>
      </w:r>
      <w:r w:rsidR="007E6079">
        <w:rPr>
          <w:rFonts w:ascii="Arial" w:hAnsi="Arial" w:cs="Arial"/>
          <w:sz w:val="22"/>
          <w:szCs w:val="22"/>
        </w:rPr>
        <w:t xml:space="preserve">, która </w:t>
      </w:r>
      <w:r w:rsidRPr="00EB3BC5">
        <w:rPr>
          <w:rFonts w:ascii="Arial" w:hAnsi="Arial" w:cs="Arial"/>
          <w:sz w:val="22"/>
          <w:szCs w:val="22"/>
        </w:rPr>
        <w:t xml:space="preserve">uwarunkowana </w:t>
      </w:r>
      <w:r w:rsidR="007E6079">
        <w:rPr>
          <w:rFonts w:ascii="Arial" w:hAnsi="Arial" w:cs="Arial"/>
          <w:sz w:val="22"/>
          <w:szCs w:val="22"/>
        </w:rPr>
        <w:t xml:space="preserve">jest </w:t>
      </w:r>
      <w:r w:rsidRPr="00EB3BC5">
        <w:rPr>
          <w:rFonts w:ascii="Arial" w:hAnsi="Arial" w:cs="Arial"/>
          <w:sz w:val="22"/>
          <w:szCs w:val="22"/>
        </w:rPr>
        <w:t>gęstością mineralną (MDB) i jakością tkanki kostnej. Wyróżnia się dwa rodzaje osteoporozy:</w:t>
      </w:r>
    </w:p>
    <w:p w14:paraId="1E3D8718" w14:textId="4161E47E" w:rsidR="00EB3BC5" w:rsidRPr="00577783" w:rsidRDefault="00EB3BC5" w:rsidP="00577783">
      <w:pPr>
        <w:pStyle w:val="Akapitzlist"/>
        <w:numPr>
          <w:ilvl w:val="0"/>
          <w:numId w:val="28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577783">
        <w:rPr>
          <w:rFonts w:ascii="Arial" w:hAnsi="Arial" w:cs="Arial"/>
          <w:sz w:val="22"/>
          <w:szCs w:val="22"/>
        </w:rPr>
        <w:t xml:space="preserve">pierwotna, </w:t>
      </w:r>
      <w:r w:rsidR="007E6079" w:rsidRPr="00577783">
        <w:rPr>
          <w:rFonts w:ascii="Arial" w:hAnsi="Arial" w:cs="Arial"/>
          <w:sz w:val="22"/>
          <w:szCs w:val="22"/>
        </w:rPr>
        <w:t xml:space="preserve">rozwijająca się </w:t>
      </w:r>
      <w:r w:rsidRPr="00577783">
        <w:rPr>
          <w:rFonts w:ascii="Arial" w:hAnsi="Arial" w:cs="Arial"/>
          <w:sz w:val="22"/>
          <w:szCs w:val="22"/>
        </w:rPr>
        <w:t xml:space="preserve">u kobiet </w:t>
      </w:r>
      <w:r w:rsidR="007E6079" w:rsidRPr="00577783">
        <w:rPr>
          <w:rFonts w:ascii="Arial" w:hAnsi="Arial" w:cs="Arial"/>
          <w:sz w:val="22"/>
          <w:szCs w:val="22"/>
        </w:rPr>
        <w:t>po menopauzie</w:t>
      </w:r>
      <w:r w:rsidRPr="00577783">
        <w:rPr>
          <w:rFonts w:ascii="Arial" w:hAnsi="Arial" w:cs="Arial"/>
          <w:sz w:val="22"/>
          <w:szCs w:val="22"/>
        </w:rPr>
        <w:t xml:space="preserve"> i rzadziej u mężczyzn w podeszłym wieku,</w:t>
      </w:r>
    </w:p>
    <w:p w14:paraId="434AECCD" w14:textId="6346E413" w:rsidR="00EB3BC5" w:rsidRPr="00577783" w:rsidRDefault="00EB3BC5" w:rsidP="00577783">
      <w:pPr>
        <w:pStyle w:val="Akapitzlist"/>
        <w:numPr>
          <w:ilvl w:val="0"/>
          <w:numId w:val="28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577783">
        <w:rPr>
          <w:rFonts w:ascii="Arial" w:hAnsi="Arial" w:cs="Arial"/>
          <w:sz w:val="22"/>
          <w:szCs w:val="22"/>
        </w:rPr>
        <w:t>wtórna</w:t>
      </w:r>
      <w:r w:rsidR="007E6079" w:rsidRPr="00577783">
        <w:rPr>
          <w:rFonts w:ascii="Arial" w:hAnsi="Arial" w:cs="Arial"/>
          <w:sz w:val="22"/>
          <w:szCs w:val="22"/>
        </w:rPr>
        <w:t xml:space="preserve"> będąca</w:t>
      </w:r>
      <w:r w:rsidRPr="00577783">
        <w:rPr>
          <w:rFonts w:ascii="Arial" w:hAnsi="Arial" w:cs="Arial"/>
          <w:sz w:val="22"/>
          <w:szCs w:val="22"/>
        </w:rPr>
        <w:t xml:space="preserve"> następstwem różnych stanów patologicznych lub wynikiem działania niektórych leków, najczęściej </w:t>
      </w:r>
      <w:proofErr w:type="spellStart"/>
      <w:r w:rsidRPr="00577783">
        <w:rPr>
          <w:rFonts w:ascii="Arial" w:hAnsi="Arial" w:cs="Arial"/>
          <w:sz w:val="22"/>
          <w:szCs w:val="22"/>
        </w:rPr>
        <w:t>glikokortykosteroidów</w:t>
      </w:r>
      <w:proofErr w:type="spellEnd"/>
      <w:r w:rsidR="00B666B7">
        <w:rPr>
          <w:rStyle w:val="Odwoanieprzypisudolnego"/>
          <w:rFonts w:ascii="Arial" w:hAnsi="Arial"/>
          <w:sz w:val="22"/>
          <w:szCs w:val="22"/>
        </w:rPr>
        <w:footnoteReference w:id="3"/>
      </w:r>
      <w:r w:rsidRPr="00577783">
        <w:rPr>
          <w:rFonts w:ascii="Arial" w:hAnsi="Arial" w:cs="Arial"/>
          <w:sz w:val="22"/>
          <w:szCs w:val="22"/>
        </w:rPr>
        <w:t>.</w:t>
      </w:r>
    </w:p>
    <w:p w14:paraId="1498F2BA" w14:textId="338230D7" w:rsidR="00EB3BC5" w:rsidRDefault="00EB3BC5" w:rsidP="00B40CF4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EB3BC5">
        <w:rPr>
          <w:rFonts w:ascii="Arial" w:hAnsi="Arial" w:cs="Arial"/>
          <w:sz w:val="22"/>
          <w:szCs w:val="22"/>
        </w:rPr>
        <w:lastRenderedPageBreak/>
        <w:t>W Polsce w 2018 r. na osteoporozę chorowało 2,1 mln osób, z czego 1,7 mln stanowiły</w:t>
      </w:r>
      <w:r>
        <w:rPr>
          <w:rFonts w:ascii="Arial" w:hAnsi="Arial" w:cs="Arial"/>
          <w:sz w:val="22"/>
          <w:szCs w:val="22"/>
        </w:rPr>
        <w:t xml:space="preserve"> </w:t>
      </w:r>
      <w:r w:rsidRPr="00EB3BC5">
        <w:rPr>
          <w:rFonts w:ascii="Arial" w:hAnsi="Arial" w:cs="Arial"/>
          <w:sz w:val="22"/>
          <w:szCs w:val="22"/>
        </w:rPr>
        <w:t xml:space="preserve">kobiety. </w:t>
      </w:r>
      <w:r w:rsidR="007E6079">
        <w:rPr>
          <w:rFonts w:ascii="Arial" w:hAnsi="Arial" w:cs="Arial"/>
          <w:sz w:val="22"/>
          <w:szCs w:val="22"/>
        </w:rPr>
        <w:t xml:space="preserve">Jako spowodowane osteoporozą zaklasyfikowano w 2018 r. 120 tys. złamań, z czego 34% dotyczyło przedramienia, a 27% bliższego końca kości udowej. </w:t>
      </w:r>
      <w:r w:rsidR="00227256" w:rsidRPr="00227256">
        <w:rPr>
          <w:rFonts w:ascii="Arial" w:hAnsi="Arial" w:cs="Arial"/>
          <w:sz w:val="22"/>
          <w:szCs w:val="22"/>
        </w:rPr>
        <w:t>Wartość refundacji świadczeń z</w:t>
      </w:r>
      <w:r w:rsidR="00227256">
        <w:rPr>
          <w:rFonts w:ascii="Arial" w:hAnsi="Arial" w:cs="Arial"/>
          <w:sz w:val="22"/>
          <w:szCs w:val="22"/>
        </w:rPr>
        <w:t> </w:t>
      </w:r>
      <w:r w:rsidR="00227256" w:rsidRPr="00227256">
        <w:rPr>
          <w:rFonts w:ascii="Arial" w:hAnsi="Arial" w:cs="Arial"/>
          <w:sz w:val="22"/>
          <w:szCs w:val="22"/>
        </w:rPr>
        <w:t xml:space="preserve">tego powodu wyniosła 476 mln zł, z czego </w:t>
      </w:r>
      <w:r w:rsidR="00227256">
        <w:rPr>
          <w:rFonts w:ascii="Arial" w:hAnsi="Arial" w:cs="Arial"/>
          <w:sz w:val="22"/>
          <w:szCs w:val="22"/>
        </w:rPr>
        <w:t xml:space="preserve">aż </w:t>
      </w:r>
      <w:r w:rsidR="00227256" w:rsidRPr="00227256">
        <w:rPr>
          <w:rFonts w:ascii="Arial" w:hAnsi="Arial" w:cs="Arial"/>
          <w:sz w:val="22"/>
          <w:szCs w:val="22"/>
        </w:rPr>
        <w:t>71% to środki przeznaczone na świadczenia z</w:t>
      </w:r>
      <w:r w:rsidR="00394749">
        <w:rPr>
          <w:rFonts w:ascii="Arial" w:hAnsi="Arial" w:cs="Arial"/>
          <w:sz w:val="22"/>
          <w:szCs w:val="22"/>
        </w:rPr>
        <w:t> </w:t>
      </w:r>
      <w:r w:rsidR="00227256" w:rsidRPr="00227256">
        <w:rPr>
          <w:rFonts w:ascii="Arial" w:hAnsi="Arial" w:cs="Arial"/>
          <w:sz w:val="22"/>
          <w:szCs w:val="22"/>
        </w:rPr>
        <w:t>powodu złamań bliższego końca kości udowej</w:t>
      </w:r>
      <w:r w:rsidR="00227256">
        <w:rPr>
          <w:rFonts w:ascii="Arial" w:hAnsi="Arial" w:cs="Arial"/>
          <w:sz w:val="22"/>
          <w:szCs w:val="22"/>
        </w:rPr>
        <w:t xml:space="preserve">. </w:t>
      </w:r>
      <w:r w:rsidRPr="00EB3BC5">
        <w:rPr>
          <w:rFonts w:ascii="Arial" w:hAnsi="Arial" w:cs="Arial"/>
          <w:sz w:val="22"/>
          <w:szCs w:val="22"/>
        </w:rPr>
        <w:t>Równocześnie wskaźnik chorobowości rejestrowanej wyniósł niemal 555 tys. –</w:t>
      </w:r>
      <w:r>
        <w:rPr>
          <w:rFonts w:ascii="Arial" w:hAnsi="Arial" w:cs="Arial"/>
          <w:sz w:val="22"/>
          <w:szCs w:val="22"/>
        </w:rPr>
        <w:t xml:space="preserve"> </w:t>
      </w:r>
      <w:r w:rsidRPr="00EB3BC5">
        <w:rPr>
          <w:rFonts w:ascii="Arial" w:hAnsi="Arial" w:cs="Arial"/>
          <w:sz w:val="22"/>
          <w:szCs w:val="22"/>
        </w:rPr>
        <w:t>dokładnie 3674 osoby/100 tys. ludności powyżej 50. r.ż., przy czym różnice na</w:t>
      </w:r>
      <w:r>
        <w:rPr>
          <w:rFonts w:ascii="Arial" w:hAnsi="Arial" w:cs="Arial"/>
          <w:sz w:val="22"/>
          <w:szCs w:val="22"/>
        </w:rPr>
        <w:t xml:space="preserve"> </w:t>
      </w:r>
      <w:r w:rsidRPr="00EB3BC5">
        <w:rPr>
          <w:rFonts w:ascii="Arial" w:hAnsi="Arial" w:cs="Arial"/>
          <w:sz w:val="22"/>
          <w:szCs w:val="22"/>
        </w:rPr>
        <w:t>poziomie powiatów były dziesięciokrotn</w:t>
      </w:r>
      <w:r w:rsidR="007E6079">
        <w:rPr>
          <w:rFonts w:ascii="Arial" w:hAnsi="Arial" w:cs="Arial"/>
          <w:sz w:val="22"/>
          <w:szCs w:val="22"/>
        </w:rPr>
        <w:t>e</w:t>
      </w:r>
      <w:r w:rsidR="00B40CF4">
        <w:rPr>
          <w:rFonts w:ascii="Arial" w:hAnsi="Arial" w:cs="Arial"/>
          <w:sz w:val="22"/>
          <w:szCs w:val="22"/>
        </w:rPr>
        <w:t xml:space="preserve"> – </w:t>
      </w:r>
      <w:r w:rsidR="00B40CF4" w:rsidRPr="00B40CF4">
        <w:rPr>
          <w:rFonts w:ascii="Arial" w:hAnsi="Arial" w:cs="Arial"/>
          <w:sz w:val="22"/>
          <w:szCs w:val="22"/>
        </w:rPr>
        <w:t>najwyższe współczynniki chorobowości</w:t>
      </w:r>
      <w:r w:rsidR="00B40CF4">
        <w:rPr>
          <w:rFonts w:ascii="Arial" w:hAnsi="Arial" w:cs="Arial"/>
          <w:sz w:val="22"/>
          <w:szCs w:val="22"/>
        </w:rPr>
        <w:t xml:space="preserve"> </w:t>
      </w:r>
      <w:r w:rsidR="00B40CF4" w:rsidRPr="00B40CF4">
        <w:rPr>
          <w:rFonts w:ascii="Arial" w:hAnsi="Arial" w:cs="Arial"/>
          <w:sz w:val="22"/>
          <w:szCs w:val="22"/>
        </w:rPr>
        <w:t>rejestrowanej wyniosły 11 247 i 9</w:t>
      </w:r>
      <w:r w:rsidR="00B40CF4">
        <w:rPr>
          <w:rFonts w:ascii="Arial" w:hAnsi="Arial" w:cs="Arial"/>
          <w:sz w:val="22"/>
          <w:szCs w:val="22"/>
        </w:rPr>
        <w:t> </w:t>
      </w:r>
      <w:r w:rsidR="00B40CF4" w:rsidRPr="00B40CF4">
        <w:rPr>
          <w:rFonts w:ascii="Arial" w:hAnsi="Arial" w:cs="Arial"/>
          <w:sz w:val="22"/>
          <w:szCs w:val="22"/>
        </w:rPr>
        <w:t>603</w:t>
      </w:r>
      <w:r w:rsidR="00B40CF4">
        <w:rPr>
          <w:rFonts w:ascii="Arial" w:hAnsi="Arial" w:cs="Arial"/>
          <w:sz w:val="22"/>
          <w:szCs w:val="22"/>
        </w:rPr>
        <w:t xml:space="preserve"> </w:t>
      </w:r>
      <w:r w:rsidR="00B40CF4" w:rsidRPr="00B40CF4">
        <w:rPr>
          <w:rFonts w:ascii="Arial" w:hAnsi="Arial" w:cs="Arial"/>
          <w:sz w:val="22"/>
          <w:szCs w:val="22"/>
        </w:rPr>
        <w:t>na 100 tys. osób (odpowiednio powiat m. Siedlce</w:t>
      </w:r>
      <w:r w:rsidR="00B40CF4">
        <w:rPr>
          <w:rFonts w:ascii="Arial" w:hAnsi="Arial" w:cs="Arial"/>
          <w:sz w:val="22"/>
          <w:szCs w:val="22"/>
        </w:rPr>
        <w:t xml:space="preserve"> </w:t>
      </w:r>
      <w:r w:rsidR="00B40CF4" w:rsidRPr="00B40CF4">
        <w:rPr>
          <w:rFonts w:ascii="Arial" w:hAnsi="Arial" w:cs="Arial"/>
          <w:sz w:val="22"/>
          <w:szCs w:val="22"/>
        </w:rPr>
        <w:t>i powiat działdowski), zaś najniższe 1</w:t>
      </w:r>
      <w:r w:rsidR="00B40CF4">
        <w:rPr>
          <w:rFonts w:ascii="Arial" w:hAnsi="Arial" w:cs="Arial"/>
          <w:sz w:val="22"/>
          <w:szCs w:val="22"/>
        </w:rPr>
        <w:t> </w:t>
      </w:r>
      <w:r w:rsidR="00B40CF4" w:rsidRPr="00B40CF4">
        <w:rPr>
          <w:rFonts w:ascii="Arial" w:hAnsi="Arial" w:cs="Arial"/>
          <w:sz w:val="22"/>
          <w:szCs w:val="22"/>
        </w:rPr>
        <w:t>263</w:t>
      </w:r>
      <w:r w:rsidR="00B40CF4">
        <w:rPr>
          <w:rFonts w:ascii="Arial" w:hAnsi="Arial" w:cs="Arial"/>
          <w:sz w:val="22"/>
          <w:szCs w:val="22"/>
        </w:rPr>
        <w:t xml:space="preserve"> </w:t>
      </w:r>
      <w:r w:rsidR="00B40CF4" w:rsidRPr="00B40CF4">
        <w:rPr>
          <w:rFonts w:ascii="Arial" w:hAnsi="Arial" w:cs="Arial"/>
          <w:sz w:val="22"/>
          <w:szCs w:val="22"/>
        </w:rPr>
        <w:t>i 1 308 na 100 tys. osób (odpowiednio powiat</w:t>
      </w:r>
      <w:r w:rsidR="00B40CF4">
        <w:rPr>
          <w:rFonts w:ascii="Arial" w:hAnsi="Arial" w:cs="Arial"/>
          <w:sz w:val="22"/>
          <w:szCs w:val="22"/>
        </w:rPr>
        <w:t xml:space="preserve"> </w:t>
      </w:r>
      <w:r w:rsidR="00B40CF4" w:rsidRPr="00B40CF4">
        <w:rPr>
          <w:rFonts w:ascii="Arial" w:hAnsi="Arial" w:cs="Arial"/>
          <w:sz w:val="22"/>
          <w:szCs w:val="22"/>
        </w:rPr>
        <w:t>elbląski i powiat radziejowski)</w:t>
      </w:r>
      <w:r w:rsidR="007E6079">
        <w:rPr>
          <w:rFonts w:ascii="Arial" w:hAnsi="Arial" w:cs="Arial"/>
          <w:sz w:val="22"/>
          <w:szCs w:val="22"/>
        </w:rPr>
        <w:t>.</w:t>
      </w:r>
      <w:r w:rsidRPr="00EB3BC5">
        <w:rPr>
          <w:rFonts w:ascii="Arial" w:hAnsi="Arial" w:cs="Arial"/>
          <w:sz w:val="22"/>
          <w:szCs w:val="22"/>
        </w:rPr>
        <w:t xml:space="preserve"> Porównując szacowaną liczbę chorych z</w:t>
      </w:r>
      <w:r w:rsidR="007E6079">
        <w:rPr>
          <w:rFonts w:ascii="Arial" w:hAnsi="Arial" w:cs="Arial"/>
          <w:sz w:val="22"/>
          <w:szCs w:val="22"/>
        </w:rPr>
        <w:t xml:space="preserve"> </w:t>
      </w:r>
      <w:r w:rsidRPr="00EB3BC5">
        <w:rPr>
          <w:rFonts w:ascii="Arial" w:hAnsi="Arial" w:cs="Arial"/>
          <w:sz w:val="22"/>
          <w:szCs w:val="22"/>
        </w:rPr>
        <w:t>wartością chorobowości rejestrowanej wskazano, że stopień niedoszacowania liczby</w:t>
      </w:r>
      <w:r w:rsidR="007E6079">
        <w:rPr>
          <w:rFonts w:ascii="Arial" w:hAnsi="Arial" w:cs="Arial"/>
          <w:sz w:val="22"/>
          <w:szCs w:val="22"/>
        </w:rPr>
        <w:t xml:space="preserve"> </w:t>
      </w:r>
      <w:r w:rsidRPr="00EB3BC5">
        <w:rPr>
          <w:rFonts w:ascii="Arial" w:hAnsi="Arial" w:cs="Arial"/>
          <w:sz w:val="22"/>
          <w:szCs w:val="22"/>
        </w:rPr>
        <w:t xml:space="preserve">chorych na osteoporozę w 2018 </w:t>
      </w:r>
      <w:r w:rsidR="007D7BD2" w:rsidRPr="00EB3BC5">
        <w:rPr>
          <w:rFonts w:ascii="Arial" w:hAnsi="Arial" w:cs="Arial"/>
          <w:sz w:val="22"/>
          <w:szCs w:val="22"/>
        </w:rPr>
        <w:t>r</w:t>
      </w:r>
      <w:r w:rsidR="007D7BD2">
        <w:rPr>
          <w:rFonts w:ascii="Arial" w:hAnsi="Arial" w:cs="Arial"/>
          <w:sz w:val="22"/>
          <w:szCs w:val="22"/>
        </w:rPr>
        <w:t>.</w:t>
      </w:r>
      <w:r w:rsidR="007D7BD2" w:rsidRPr="00EB3BC5">
        <w:rPr>
          <w:rFonts w:ascii="Arial" w:hAnsi="Arial" w:cs="Arial"/>
          <w:sz w:val="22"/>
          <w:szCs w:val="22"/>
        </w:rPr>
        <w:t xml:space="preserve"> </w:t>
      </w:r>
      <w:r w:rsidRPr="00EB3BC5">
        <w:rPr>
          <w:rFonts w:ascii="Arial" w:hAnsi="Arial" w:cs="Arial"/>
          <w:sz w:val="22"/>
          <w:szCs w:val="22"/>
        </w:rPr>
        <w:t>wyniósł aż 74%. Odpowiada to liczbie 1,56 mln</w:t>
      </w:r>
      <w:r w:rsidR="007E6079">
        <w:rPr>
          <w:rFonts w:ascii="Arial" w:hAnsi="Arial" w:cs="Arial"/>
          <w:sz w:val="22"/>
          <w:szCs w:val="22"/>
        </w:rPr>
        <w:t xml:space="preserve"> </w:t>
      </w:r>
      <w:r w:rsidRPr="00EB3BC5">
        <w:rPr>
          <w:rFonts w:ascii="Arial" w:hAnsi="Arial" w:cs="Arial"/>
          <w:sz w:val="22"/>
          <w:szCs w:val="22"/>
        </w:rPr>
        <w:t>niezdiagnozowanych osób, z czego prawie 500 tys. to seniorzy powyżej 80. r.ż.</w:t>
      </w:r>
      <w:r w:rsidR="00394749">
        <w:rPr>
          <w:rStyle w:val="Odwoanieprzypisudolnego"/>
          <w:rFonts w:ascii="Arial" w:hAnsi="Arial"/>
          <w:sz w:val="22"/>
          <w:szCs w:val="22"/>
        </w:rPr>
        <w:footnoteReference w:id="4"/>
      </w:r>
      <w:r w:rsidR="007D7BD2">
        <w:rPr>
          <w:rFonts w:ascii="Arial" w:hAnsi="Arial" w:cs="Arial"/>
          <w:sz w:val="22"/>
          <w:szCs w:val="22"/>
        </w:rPr>
        <w:t xml:space="preserve">. </w:t>
      </w:r>
      <w:r w:rsidRPr="00EB3BC5">
        <w:rPr>
          <w:rFonts w:ascii="Arial" w:hAnsi="Arial" w:cs="Arial"/>
          <w:sz w:val="22"/>
          <w:szCs w:val="22"/>
        </w:rPr>
        <w:t>Powyższe dane epidemiologiczne jasno wskazują, iż zasadnym jest określenie</w:t>
      </w:r>
      <w:r w:rsidR="007E6079">
        <w:rPr>
          <w:rFonts w:ascii="Arial" w:hAnsi="Arial" w:cs="Arial"/>
          <w:sz w:val="22"/>
          <w:szCs w:val="22"/>
        </w:rPr>
        <w:t xml:space="preserve"> </w:t>
      </w:r>
      <w:r w:rsidRPr="00EB3BC5">
        <w:rPr>
          <w:rFonts w:ascii="Arial" w:hAnsi="Arial" w:cs="Arial"/>
          <w:sz w:val="22"/>
          <w:szCs w:val="22"/>
        </w:rPr>
        <w:t>profilaktyki i diagnostyki osteoporozy jako priorytetu w 2022 r. celem wsparcia</w:t>
      </w:r>
      <w:r w:rsidR="007E6079">
        <w:rPr>
          <w:rFonts w:ascii="Arial" w:hAnsi="Arial" w:cs="Arial"/>
          <w:sz w:val="22"/>
          <w:szCs w:val="22"/>
        </w:rPr>
        <w:t xml:space="preserve"> </w:t>
      </w:r>
      <w:r w:rsidRPr="00EB3BC5">
        <w:rPr>
          <w:rFonts w:ascii="Arial" w:hAnsi="Arial" w:cs="Arial"/>
          <w:sz w:val="22"/>
          <w:szCs w:val="22"/>
        </w:rPr>
        <w:t>finansowego z F</w:t>
      </w:r>
      <w:r w:rsidR="007D7BD2">
        <w:rPr>
          <w:rFonts w:ascii="Arial" w:hAnsi="Arial" w:cs="Arial"/>
          <w:sz w:val="22"/>
          <w:szCs w:val="22"/>
        </w:rPr>
        <w:t xml:space="preserve">undusz </w:t>
      </w:r>
      <w:r w:rsidRPr="00EB3BC5">
        <w:rPr>
          <w:rFonts w:ascii="Arial" w:hAnsi="Arial" w:cs="Arial"/>
          <w:sz w:val="22"/>
          <w:szCs w:val="22"/>
        </w:rPr>
        <w:t>M</w:t>
      </w:r>
      <w:r w:rsidR="007D7BD2">
        <w:rPr>
          <w:rFonts w:ascii="Arial" w:hAnsi="Arial" w:cs="Arial"/>
          <w:sz w:val="22"/>
          <w:szCs w:val="22"/>
        </w:rPr>
        <w:t>edycznego</w:t>
      </w:r>
      <w:r w:rsidRPr="00EB3BC5">
        <w:rPr>
          <w:rFonts w:ascii="Arial" w:hAnsi="Arial" w:cs="Arial"/>
          <w:sz w:val="22"/>
          <w:szCs w:val="22"/>
        </w:rPr>
        <w:t xml:space="preserve"> działań na poziomie </w:t>
      </w:r>
      <w:r w:rsidR="00394749">
        <w:rPr>
          <w:rFonts w:ascii="Arial" w:hAnsi="Arial" w:cs="Arial"/>
          <w:sz w:val="22"/>
          <w:szCs w:val="22"/>
        </w:rPr>
        <w:t>lokalnym</w:t>
      </w:r>
      <w:r w:rsidRPr="00EB3BC5">
        <w:rPr>
          <w:rFonts w:ascii="Arial" w:hAnsi="Arial" w:cs="Arial"/>
          <w:sz w:val="22"/>
          <w:szCs w:val="22"/>
        </w:rPr>
        <w:t xml:space="preserve"> (gminy).</w:t>
      </w:r>
    </w:p>
    <w:p w14:paraId="4C4D35C2" w14:textId="7FC5F6CC" w:rsidR="009D6D8A" w:rsidRPr="00A6057C" w:rsidRDefault="009D6D8A" w:rsidP="0062162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Celem konkursu jest o</w:t>
      </w:r>
      <w:r w:rsidRPr="009D6D8A">
        <w:rPr>
          <w:rFonts w:ascii="Arial" w:hAnsi="Arial" w:cs="Arial"/>
          <w:sz w:val="22"/>
          <w:szCs w:val="22"/>
        </w:rPr>
        <w:t xml:space="preserve">bjęcie </w:t>
      </w:r>
      <w:r>
        <w:rPr>
          <w:rFonts w:ascii="Arial" w:hAnsi="Arial" w:cs="Arial"/>
          <w:sz w:val="22"/>
          <w:szCs w:val="22"/>
        </w:rPr>
        <w:t>interwencjami w zakresie profilaktyki osteoporozy</w:t>
      </w:r>
      <w:r w:rsidRPr="009D6D8A">
        <w:rPr>
          <w:rFonts w:ascii="Arial" w:hAnsi="Arial" w:cs="Arial"/>
          <w:sz w:val="22"/>
          <w:szCs w:val="22"/>
        </w:rPr>
        <w:t xml:space="preserve"> </w:t>
      </w:r>
      <w:r w:rsidR="00621623">
        <w:rPr>
          <w:rFonts w:ascii="Arial" w:hAnsi="Arial" w:cs="Arial"/>
          <w:sz w:val="22"/>
          <w:szCs w:val="22"/>
        </w:rPr>
        <w:t xml:space="preserve">przede wszystkim </w:t>
      </w:r>
      <w:r w:rsidRPr="009D6D8A">
        <w:rPr>
          <w:rFonts w:ascii="Arial" w:hAnsi="Arial" w:cs="Arial"/>
          <w:sz w:val="22"/>
          <w:szCs w:val="22"/>
        </w:rPr>
        <w:t>jak najwi</w:t>
      </w:r>
      <w:r>
        <w:rPr>
          <w:rFonts w:ascii="Arial" w:hAnsi="Arial" w:cs="Arial"/>
          <w:sz w:val="22"/>
          <w:szCs w:val="22"/>
        </w:rPr>
        <w:t>ększej liczby</w:t>
      </w:r>
      <w:r w:rsidRPr="009D6D8A">
        <w:rPr>
          <w:rFonts w:ascii="Arial" w:hAnsi="Arial" w:cs="Arial"/>
          <w:sz w:val="22"/>
          <w:szCs w:val="22"/>
        </w:rPr>
        <w:t xml:space="preserve"> osób z </w:t>
      </w:r>
      <w:r w:rsidR="003842F7">
        <w:rPr>
          <w:rFonts w:ascii="Arial" w:hAnsi="Arial" w:cs="Arial"/>
          <w:sz w:val="22"/>
          <w:szCs w:val="22"/>
        </w:rPr>
        <w:t>gmin o niewielkiej liczbie mieszkańców i z</w:t>
      </w:r>
      <w:r w:rsidR="007D7BD2">
        <w:rPr>
          <w:rFonts w:ascii="Arial" w:hAnsi="Arial" w:cs="Arial"/>
          <w:sz w:val="22"/>
          <w:szCs w:val="22"/>
        </w:rPr>
        <w:t>najdujących się na</w:t>
      </w:r>
      <w:r w:rsidR="003842F7">
        <w:rPr>
          <w:rFonts w:ascii="Arial" w:hAnsi="Arial" w:cs="Arial"/>
          <w:sz w:val="22"/>
          <w:szCs w:val="22"/>
        </w:rPr>
        <w:t xml:space="preserve"> </w:t>
      </w:r>
      <w:r w:rsidRPr="009D6D8A">
        <w:rPr>
          <w:rFonts w:ascii="Arial" w:hAnsi="Arial" w:cs="Arial"/>
          <w:sz w:val="22"/>
          <w:szCs w:val="22"/>
        </w:rPr>
        <w:t>obszar</w:t>
      </w:r>
      <w:r w:rsidR="007D7BD2">
        <w:rPr>
          <w:rFonts w:ascii="Arial" w:hAnsi="Arial" w:cs="Arial"/>
          <w:sz w:val="22"/>
          <w:szCs w:val="22"/>
        </w:rPr>
        <w:t>ach</w:t>
      </w:r>
      <w:r w:rsidRPr="009D6D8A">
        <w:rPr>
          <w:rFonts w:ascii="Arial" w:hAnsi="Arial" w:cs="Arial"/>
          <w:sz w:val="22"/>
          <w:szCs w:val="22"/>
        </w:rPr>
        <w:t xml:space="preserve"> wiejskich.</w:t>
      </w:r>
    </w:p>
    <w:p w14:paraId="796E85C2" w14:textId="5C15E398" w:rsidR="001F4F48" w:rsidRPr="00CC1787" w:rsidRDefault="001F4F48" w:rsidP="00621623">
      <w:pPr>
        <w:pStyle w:val="Nagwek2"/>
        <w:numPr>
          <w:ilvl w:val="0"/>
          <w:numId w:val="1"/>
        </w:numPr>
        <w:spacing w:before="120" w:after="120"/>
        <w:ind w:left="788"/>
        <w:jc w:val="both"/>
        <w:rPr>
          <w:rFonts w:ascii="Arial" w:hAnsi="Arial" w:cs="Arial"/>
          <w:b/>
          <w:bCs/>
          <w:color w:val="2F5496"/>
          <w:sz w:val="24"/>
          <w:szCs w:val="24"/>
        </w:rPr>
      </w:pPr>
      <w:r w:rsidRPr="00CC1787">
        <w:rPr>
          <w:rFonts w:ascii="Arial" w:hAnsi="Arial" w:cs="Arial"/>
          <w:b/>
          <w:bCs/>
          <w:color w:val="2F5496"/>
          <w:sz w:val="24"/>
          <w:szCs w:val="24"/>
        </w:rPr>
        <w:t xml:space="preserve">KWOTA </w:t>
      </w:r>
      <w:r w:rsidRPr="00CC1787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PRZEZNACZONA</w:t>
      </w:r>
      <w:r w:rsidRPr="00CC1787">
        <w:rPr>
          <w:rFonts w:ascii="Arial" w:hAnsi="Arial" w:cs="Arial"/>
          <w:b/>
          <w:bCs/>
          <w:color w:val="2F5496"/>
          <w:sz w:val="24"/>
          <w:szCs w:val="24"/>
        </w:rPr>
        <w:t xml:space="preserve"> NA DOFINANSOWANIE </w:t>
      </w:r>
      <w:r w:rsidR="00EB3BC5">
        <w:rPr>
          <w:rFonts w:ascii="Arial" w:hAnsi="Arial" w:cs="Arial"/>
          <w:b/>
          <w:bCs/>
          <w:color w:val="2F5496"/>
          <w:sz w:val="24"/>
          <w:szCs w:val="24"/>
        </w:rPr>
        <w:t>PRogramów polityki zdrowotnej</w:t>
      </w:r>
    </w:p>
    <w:p w14:paraId="16528455" w14:textId="7BE2BDAA" w:rsidR="00227256" w:rsidRPr="00F143FD" w:rsidRDefault="00077B35" w:rsidP="00621623">
      <w:pPr>
        <w:pStyle w:val="Akapitzlist"/>
        <w:numPr>
          <w:ilvl w:val="0"/>
          <w:numId w:val="2"/>
        </w:numPr>
        <w:spacing w:before="120" w:after="120"/>
        <w:ind w:left="425" w:hanging="357"/>
        <w:contextualSpacing w:val="0"/>
        <w:jc w:val="both"/>
        <w:rPr>
          <w:rFonts w:ascii="Arial" w:hAnsi="Arial" w:cs="Arial"/>
          <w:b/>
          <w:color w:val="2F5496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Łączna k</w:t>
      </w:r>
      <w:r w:rsidR="001F4F48" w:rsidRPr="00A6057C">
        <w:rPr>
          <w:rFonts w:ascii="Arial" w:hAnsi="Arial" w:cs="Arial"/>
          <w:sz w:val="22"/>
          <w:szCs w:val="22"/>
        </w:rPr>
        <w:t xml:space="preserve">wota środków finansowych </w:t>
      </w:r>
      <w:r w:rsidR="00264BCB">
        <w:rPr>
          <w:rFonts w:ascii="Arial" w:hAnsi="Arial" w:cs="Arial"/>
          <w:sz w:val="22"/>
          <w:szCs w:val="22"/>
        </w:rPr>
        <w:t xml:space="preserve">planowana do </w:t>
      </w:r>
      <w:r w:rsidR="001F4F48" w:rsidRPr="00A6057C">
        <w:rPr>
          <w:rFonts w:ascii="Arial" w:hAnsi="Arial" w:cs="Arial"/>
          <w:sz w:val="22"/>
          <w:szCs w:val="22"/>
        </w:rPr>
        <w:t>przeznacz</w:t>
      </w:r>
      <w:r w:rsidR="00264BCB">
        <w:rPr>
          <w:rFonts w:ascii="Arial" w:hAnsi="Arial" w:cs="Arial"/>
          <w:sz w:val="22"/>
          <w:szCs w:val="22"/>
        </w:rPr>
        <w:t>enia</w:t>
      </w:r>
      <w:r w:rsidR="001F4F48" w:rsidRPr="00A6057C">
        <w:rPr>
          <w:rFonts w:ascii="Arial" w:hAnsi="Arial" w:cs="Arial"/>
          <w:sz w:val="22"/>
          <w:szCs w:val="22"/>
        </w:rPr>
        <w:t xml:space="preserve"> na dofinansowanie </w:t>
      </w:r>
      <w:r w:rsidR="007648A9">
        <w:rPr>
          <w:rFonts w:ascii="Arial" w:hAnsi="Arial" w:cs="Arial"/>
          <w:sz w:val="22"/>
          <w:szCs w:val="22"/>
        </w:rPr>
        <w:t xml:space="preserve">projektów </w:t>
      </w:r>
      <w:r w:rsidR="00227256">
        <w:rPr>
          <w:rFonts w:ascii="Arial" w:hAnsi="Arial" w:cs="Arial"/>
          <w:sz w:val="22"/>
          <w:szCs w:val="22"/>
        </w:rPr>
        <w:t>programów</w:t>
      </w:r>
      <w:r w:rsidR="00577783">
        <w:rPr>
          <w:rFonts w:ascii="Arial" w:hAnsi="Arial" w:cs="Arial"/>
          <w:sz w:val="22"/>
          <w:szCs w:val="22"/>
        </w:rPr>
        <w:t xml:space="preserve"> polityki zdrowotnej</w:t>
      </w:r>
      <w:r w:rsidR="001F4F48" w:rsidRPr="00A6057C">
        <w:rPr>
          <w:rFonts w:ascii="Arial" w:hAnsi="Arial" w:cs="Arial"/>
          <w:sz w:val="22"/>
          <w:szCs w:val="22"/>
        </w:rPr>
        <w:t xml:space="preserve"> </w:t>
      </w:r>
      <w:r w:rsidR="005B0C99" w:rsidRPr="00A6057C">
        <w:rPr>
          <w:rFonts w:ascii="Arial" w:hAnsi="Arial" w:cs="Arial"/>
          <w:sz w:val="22"/>
          <w:szCs w:val="22"/>
        </w:rPr>
        <w:t>w</w:t>
      </w:r>
      <w:r w:rsidR="005B0C99">
        <w:rPr>
          <w:rFonts w:ascii="Arial" w:hAnsi="Arial" w:cs="Arial"/>
          <w:sz w:val="22"/>
          <w:szCs w:val="22"/>
        </w:rPr>
        <w:t> </w:t>
      </w:r>
      <w:r w:rsidR="005B0C99" w:rsidRPr="00A6057C">
        <w:rPr>
          <w:rFonts w:ascii="Arial" w:hAnsi="Arial" w:cs="Arial"/>
          <w:sz w:val="22"/>
          <w:szCs w:val="22"/>
        </w:rPr>
        <w:t xml:space="preserve">konkursie </w:t>
      </w:r>
      <w:r w:rsidR="005B0C99">
        <w:rPr>
          <w:rFonts w:ascii="Arial" w:hAnsi="Arial" w:cs="Arial"/>
          <w:sz w:val="22"/>
          <w:szCs w:val="22"/>
        </w:rPr>
        <w:t>na lata 2023-202</w:t>
      </w:r>
      <w:r w:rsidR="000B5A55">
        <w:rPr>
          <w:rFonts w:ascii="Arial" w:hAnsi="Arial" w:cs="Arial"/>
          <w:sz w:val="22"/>
          <w:szCs w:val="22"/>
        </w:rPr>
        <w:t>5</w:t>
      </w:r>
      <w:r w:rsidR="005B0C99">
        <w:rPr>
          <w:rFonts w:ascii="Arial" w:hAnsi="Arial" w:cs="Arial"/>
          <w:sz w:val="22"/>
          <w:szCs w:val="22"/>
        </w:rPr>
        <w:t xml:space="preserve"> </w:t>
      </w:r>
      <w:r w:rsidR="001F4F48" w:rsidRPr="00A6057C">
        <w:rPr>
          <w:rFonts w:ascii="Arial" w:hAnsi="Arial" w:cs="Arial"/>
          <w:sz w:val="22"/>
          <w:szCs w:val="22"/>
        </w:rPr>
        <w:t xml:space="preserve">wynosi </w:t>
      </w:r>
      <w:r w:rsidR="005B0C99" w:rsidRPr="005B0C99">
        <w:rPr>
          <w:rFonts w:ascii="Arial" w:hAnsi="Arial" w:cs="Arial"/>
          <w:b/>
          <w:bCs/>
          <w:sz w:val="22"/>
          <w:szCs w:val="22"/>
        </w:rPr>
        <w:t>75</w:t>
      </w:r>
      <w:r w:rsidR="00C96AE1" w:rsidRPr="005B0C99">
        <w:rPr>
          <w:rFonts w:ascii="Arial" w:hAnsi="Arial" w:cs="Arial"/>
          <w:b/>
          <w:bCs/>
          <w:sz w:val="22"/>
          <w:szCs w:val="22"/>
        </w:rPr>
        <w:t xml:space="preserve"> mln</w:t>
      </w:r>
      <w:r w:rsidR="001F4F48" w:rsidRPr="005B0C99">
        <w:rPr>
          <w:rFonts w:ascii="Arial" w:hAnsi="Arial" w:cs="Arial"/>
          <w:sz w:val="22"/>
          <w:szCs w:val="22"/>
        </w:rPr>
        <w:t xml:space="preserve"> </w:t>
      </w:r>
      <w:r w:rsidR="001F4F48" w:rsidRPr="005B0C99">
        <w:rPr>
          <w:rFonts w:ascii="Arial" w:hAnsi="Arial" w:cs="Arial"/>
          <w:b/>
          <w:bCs/>
          <w:sz w:val="22"/>
          <w:szCs w:val="22"/>
        </w:rPr>
        <w:t>zł</w:t>
      </w:r>
      <w:r w:rsidR="001F4F48" w:rsidRPr="00A6057C">
        <w:rPr>
          <w:rFonts w:ascii="Arial" w:hAnsi="Arial" w:cs="Arial"/>
          <w:sz w:val="22"/>
          <w:szCs w:val="22"/>
        </w:rPr>
        <w:t>.</w:t>
      </w:r>
      <w:r w:rsidR="00227256">
        <w:rPr>
          <w:rFonts w:ascii="Arial" w:hAnsi="Arial" w:cs="Arial"/>
          <w:sz w:val="22"/>
          <w:szCs w:val="22"/>
        </w:rPr>
        <w:t xml:space="preserve"> </w:t>
      </w:r>
    </w:p>
    <w:p w14:paraId="43E4A0F9" w14:textId="6F599C39" w:rsidR="001F4F48" w:rsidRPr="00A7400B" w:rsidRDefault="005B0C99" w:rsidP="00621623">
      <w:pPr>
        <w:pStyle w:val="Akapitzlist"/>
        <w:numPr>
          <w:ilvl w:val="0"/>
          <w:numId w:val="2"/>
        </w:numPr>
        <w:spacing w:before="120" w:after="120"/>
        <w:ind w:left="425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Kwota</w:t>
      </w:r>
      <w:r w:rsidR="001F4F48" w:rsidRPr="00A6057C">
        <w:rPr>
          <w:rFonts w:ascii="Arial" w:hAnsi="Arial" w:cs="Arial"/>
          <w:bCs/>
          <w:sz w:val="22"/>
          <w:szCs w:val="22"/>
        </w:rPr>
        <w:t xml:space="preserve"> </w:t>
      </w:r>
      <w:r w:rsidR="000B5A55">
        <w:rPr>
          <w:rFonts w:ascii="Arial" w:hAnsi="Arial" w:cs="Arial"/>
          <w:bCs/>
          <w:sz w:val="22"/>
          <w:szCs w:val="22"/>
        </w:rPr>
        <w:t>środków</w:t>
      </w:r>
      <w:r w:rsidR="00F34C68">
        <w:rPr>
          <w:rFonts w:ascii="Arial" w:hAnsi="Arial" w:cs="Arial"/>
          <w:bCs/>
          <w:sz w:val="22"/>
          <w:szCs w:val="22"/>
        </w:rPr>
        <w:t xml:space="preserve"> na</w:t>
      </w:r>
      <w:r w:rsidR="007648A9">
        <w:rPr>
          <w:rFonts w:ascii="Arial" w:hAnsi="Arial" w:cs="Arial"/>
          <w:bCs/>
          <w:sz w:val="22"/>
          <w:szCs w:val="22"/>
        </w:rPr>
        <w:t xml:space="preserve"> dofinansowanie</w:t>
      </w:r>
      <w:r w:rsidR="000905C4" w:rsidRPr="00A6057C">
        <w:rPr>
          <w:rFonts w:ascii="Arial" w:hAnsi="Arial" w:cs="Arial"/>
          <w:bCs/>
          <w:sz w:val="22"/>
          <w:szCs w:val="22"/>
        </w:rPr>
        <w:t xml:space="preserve"> </w:t>
      </w:r>
      <w:r w:rsidR="00C96AE1">
        <w:rPr>
          <w:rFonts w:ascii="Arial" w:hAnsi="Arial" w:cs="Arial"/>
          <w:bCs/>
          <w:sz w:val="22"/>
          <w:szCs w:val="22"/>
        </w:rPr>
        <w:t xml:space="preserve">jednego </w:t>
      </w:r>
      <w:r w:rsidR="00B666B7">
        <w:rPr>
          <w:rFonts w:ascii="Arial" w:hAnsi="Arial" w:cs="Arial"/>
          <w:sz w:val="22"/>
          <w:szCs w:val="22"/>
        </w:rPr>
        <w:t>programu polityki zdrowotnej</w:t>
      </w:r>
      <w:r w:rsidR="001F4F48" w:rsidRPr="00A6057C">
        <w:rPr>
          <w:rFonts w:ascii="Arial" w:hAnsi="Arial" w:cs="Arial"/>
          <w:sz w:val="22"/>
          <w:szCs w:val="22"/>
        </w:rPr>
        <w:t xml:space="preserve"> </w:t>
      </w:r>
      <w:r w:rsidR="00621623">
        <w:rPr>
          <w:rFonts w:ascii="Arial" w:hAnsi="Arial" w:cs="Arial"/>
          <w:sz w:val="22"/>
          <w:szCs w:val="22"/>
        </w:rPr>
        <w:t>na lata 2023-202</w:t>
      </w:r>
      <w:r w:rsidR="000B5A55">
        <w:rPr>
          <w:rFonts w:ascii="Arial" w:hAnsi="Arial" w:cs="Arial"/>
          <w:sz w:val="22"/>
          <w:szCs w:val="22"/>
        </w:rPr>
        <w:t>5</w:t>
      </w:r>
      <w:r w:rsidR="00621623">
        <w:rPr>
          <w:rFonts w:ascii="Arial" w:hAnsi="Arial" w:cs="Arial"/>
          <w:sz w:val="22"/>
          <w:szCs w:val="22"/>
        </w:rPr>
        <w:t xml:space="preserve"> </w:t>
      </w:r>
      <w:r w:rsidR="001511FA" w:rsidRPr="00A6057C">
        <w:rPr>
          <w:rFonts w:ascii="Arial" w:hAnsi="Arial" w:cs="Arial"/>
          <w:sz w:val="22"/>
          <w:szCs w:val="22"/>
        </w:rPr>
        <w:t xml:space="preserve">ze środków </w:t>
      </w:r>
      <w:r w:rsidR="001511FA" w:rsidRPr="007648A9">
        <w:rPr>
          <w:rFonts w:ascii="Arial" w:hAnsi="Arial" w:cs="Arial"/>
          <w:i/>
          <w:iCs/>
          <w:sz w:val="22"/>
          <w:szCs w:val="22"/>
        </w:rPr>
        <w:t xml:space="preserve">Subfunduszu </w:t>
      </w:r>
      <w:r w:rsidR="00B666B7" w:rsidRPr="007648A9">
        <w:rPr>
          <w:rFonts w:ascii="Arial" w:hAnsi="Arial" w:cs="Arial"/>
          <w:i/>
          <w:iCs/>
          <w:sz w:val="22"/>
          <w:szCs w:val="22"/>
        </w:rPr>
        <w:t>rozwoju profilaktyki</w:t>
      </w:r>
      <w:r w:rsidR="001511FA" w:rsidRPr="00A6057C">
        <w:rPr>
          <w:rFonts w:ascii="Arial" w:hAnsi="Arial" w:cs="Arial"/>
          <w:sz w:val="22"/>
          <w:szCs w:val="22"/>
        </w:rPr>
        <w:t xml:space="preserve"> </w:t>
      </w:r>
      <w:r w:rsidR="001F4F48" w:rsidRPr="005B0C99">
        <w:rPr>
          <w:rFonts w:ascii="Arial" w:hAnsi="Arial" w:cs="Arial"/>
          <w:sz w:val="22"/>
          <w:szCs w:val="22"/>
        </w:rPr>
        <w:t>wynosi</w:t>
      </w:r>
      <w:r w:rsidRPr="005B0C99">
        <w:rPr>
          <w:rFonts w:ascii="Arial" w:hAnsi="Arial" w:cs="Arial"/>
          <w:bCs/>
          <w:sz w:val="22"/>
          <w:szCs w:val="22"/>
        </w:rPr>
        <w:t xml:space="preserve"> </w:t>
      </w:r>
      <w:r w:rsidRPr="005B0C99">
        <w:rPr>
          <w:rFonts w:ascii="Arial" w:hAnsi="Arial" w:cs="Arial"/>
          <w:b/>
          <w:sz w:val="22"/>
          <w:szCs w:val="22"/>
        </w:rPr>
        <w:t>nie mniej niż</w:t>
      </w:r>
      <w:r w:rsidR="001F7282">
        <w:rPr>
          <w:rFonts w:ascii="Arial" w:hAnsi="Arial" w:cs="Arial"/>
          <w:b/>
          <w:sz w:val="22"/>
          <w:szCs w:val="22"/>
        </w:rPr>
        <w:t xml:space="preserve"> 250</w:t>
      </w:r>
      <w:r w:rsidRPr="005B0C99">
        <w:rPr>
          <w:rFonts w:ascii="Arial" w:hAnsi="Arial" w:cs="Arial"/>
          <w:b/>
          <w:sz w:val="22"/>
          <w:szCs w:val="22"/>
        </w:rPr>
        <w:t xml:space="preserve"> tys. </w:t>
      </w:r>
      <w:r w:rsidR="00C96AE1" w:rsidRPr="005B0C99">
        <w:rPr>
          <w:rFonts w:ascii="Arial" w:hAnsi="Arial" w:cs="Arial"/>
          <w:b/>
          <w:sz w:val="22"/>
          <w:szCs w:val="22"/>
        </w:rPr>
        <w:t>zł</w:t>
      </w:r>
      <w:r w:rsidR="001F7282">
        <w:rPr>
          <w:rFonts w:ascii="Arial" w:hAnsi="Arial" w:cs="Arial"/>
          <w:b/>
          <w:sz w:val="22"/>
          <w:szCs w:val="22"/>
        </w:rPr>
        <w:t xml:space="preserve"> </w:t>
      </w:r>
      <w:r w:rsidR="00847D5E">
        <w:rPr>
          <w:rFonts w:ascii="Arial" w:hAnsi="Arial" w:cs="Arial"/>
          <w:b/>
          <w:sz w:val="22"/>
          <w:szCs w:val="22"/>
        </w:rPr>
        <w:t xml:space="preserve">i </w:t>
      </w:r>
      <w:r w:rsidR="001F7282">
        <w:rPr>
          <w:rFonts w:ascii="Arial" w:hAnsi="Arial" w:cs="Arial"/>
          <w:b/>
          <w:sz w:val="22"/>
          <w:szCs w:val="22"/>
        </w:rPr>
        <w:t>nie więcej niż 1,5 mln zł</w:t>
      </w:r>
      <w:r w:rsidR="00A7400B">
        <w:rPr>
          <w:rFonts w:ascii="Arial" w:hAnsi="Arial" w:cs="Arial"/>
          <w:bCs/>
          <w:sz w:val="22"/>
          <w:szCs w:val="22"/>
        </w:rPr>
        <w:t>.</w:t>
      </w:r>
    </w:p>
    <w:p w14:paraId="6E23EA25" w14:textId="1557F8E9" w:rsidR="00F34C68" w:rsidRPr="00A7400B" w:rsidRDefault="00C44D31" w:rsidP="00621623">
      <w:pPr>
        <w:pStyle w:val="Akapitzlist"/>
        <w:numPr>
          <w:ilvl w:val="0"/>
          <w:numId w:val="2"/>
        </w:numPr>
        <w:spacing w:before="120" w:after="120"/>
        <w:ind w:left="425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F34C68">
        <w:rPr>
          <w:rFonts w:ascii="Arial" w:hAnsi="Arial" w:cs="Arial"/>
          <w:bCs/>
          <w:sz w:val="22"/>
          <w:szCs w:val="22"/>
        </w:rPr>
        <w:t xml:space="preserve">oziom dofinansowania ze środków </w:t>
      </w:r>
      <w:r w:rsidR="00F34C68" w:rsidRPr="00A7400B">
        <w:rPr>
          <w:rFonts w:ascii="Arial" w:hAnsi="Arial" w:cs="Arial"/>
          <w:bCs/>
          <w:i/>
          <w:iCs/>
          <w:sz w:val="22"/>
          <w:szCs w:val="22"/>
        </w:rPr>
        <w:t>Subfunduszu rozwoju profilaktyki</w:t>
      </w:r>
      <w:r w:rsidR="00F34C68" w:rsidRPr="00F34C68">
        <w:rPr>
          <w:rFonts w:ascii="Arial" w:hAnsi="Arial" w:cs="Arial"/>
          <w:bCs/>
          <w:sz w:val="22"/>
          <w:szCs w:val="22"/>
        </w:rPr>
        <w:t xml:space="preserve">, dla jednego programu polityki zdrowotnej </w:t>
      </w:r>
      <w:r w:rsidR="00F34C68" w:rsidRPr="00F34C68">
        <w:rPr>
          <w:rFonts w:ascii="Arial" w:hAnsi="Arial" w:cs="Arial"/>
          <w:b/>
          <w:bCs/>
          <w:sz w:val="22"/>
          <w:szCs w:val="22"/>
        </w:rPr>
        <w:t xml:space="preserve">wynosi 80% środków przewidzianych na realizację tego programu </w:t>
      </w:r>
      <w:r w:rsidR="00847D5E">
        <w:rPr>
          <w:rFonts w:ascii="Arial" w:hAnsi="Arial" w:cs="Arial"/>
          <w:b/>
          <w:bCs/>
          <w:sz w:val="22"/>
          <w:szCs w:val="22"/>
        </w:rPr>
        <w:t xml:space="preserve">określonych </w:t>
      </w:r>
      <w:r w:rsidR="00077B35">
        <w:rPr>
          <w:rFonts w:ascii="Arial" w:hAnsi="Arial" w:cs="Arial"/>
          <w:b/>
          <w:bCs/>
          <w:sz w:val="22"/>
          <w:szCs w:val="22"/>
        </w:rPr>
        <w:t>we</w:t>
      </w:r>
      <w:r w:rsidR="00F34C68" w:rsidRPr="00F34C68">
        <w:rPr>
          <w:rFonts w:ascii="Arial" w:hAnsi="Arial" w:cs="Arial"/>
          <w:b/>
          <w:bCs/>
          <w:sz w:val="22"/>
          <w:szCs w:val="22"/>
        </w:rPr>
        <w:t xml:space="preserve"> wniosku o dofinansowanie</w:t>
      </w:r>
      <w:r>
        <w:rPr>
          <w:rFonts w:ascii="Arial" w:hAnsi="Arial" w:cs="Arial"/>
          <w:b/>
          <w:bCs/>
          <w:sz w:val="22"/>
          <w:szCs w:val="22"/>
        </w:rPr>
        <w:t>, chyba że wnioskodawca wniesie o niższy poziom dofinansowania programu</w:t>
      </w:r>
      <w:r w:rsidR="00F34C68">
        <w:rPr>
          <w:rFonts w:ascii="Arial" w:hAnsi="Arial" w:cs="Arial"/>
          <w:b/>
          <w:bCs/>
          <w:sz w:val="22"/>
          <w:szCs w:val="22"/>
        </w:rPr>
        <w:t>.</w:t>
      </w:r>
      <w:r w:rsidR="00A7400B" w:rsidRPr="00A7400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 </w:t>
      </w:r>
      <w:r w:rsidR="00A7400B" w:rsidRPr="00A7400B">
        <w:rPr>
          <w:rFonts w:ascii="Arial" w:hAnsi="Arial" w:cs="Arial"/>
          <w:sz w:val="22"/>
          <w:szCs w:val="22"/>
        </w:rPr>
        <w:t>przypadku złożenia wniosk</w:t>
      </w:r>
      <w:r w:rsidR="005D2675">
        <w:rPr>
          <w:rFonts w:ascii="Arial" w:hAnsi="Arial" w:cs="Arial"/>
          <w:sz w:val="22"/>
          <w:szCs w:val="22"/>
        </w:rPr>
        <w:t>u</w:t>
      </w:r>
      <w:r w:rsidR="00A7400B" w:rsidRPr="00A7400B">
        <w:rPr>
          <w:rFonts w:ascii="Arial" w:hAnsi="Arial" w:cs="Arial"/>
          <w:sz w:val="22"/>
          <w:szCs w:val="22"/>
        </w:rPr>
        <w:t>, w który</w:t>
      </w:r>
      <w:r w:rsidR="005D2675">
        <w:rPr>
          <w:rFonts w:ascii="Arial" w:hAnsi="Arial" w:cs="Arial"/>
          <w:sz w:val="22"/>
          <w:szCs w:val="22"/>
        </w:rPr>
        <w:t>m</w:t>
      </w:r>
      <w:r w:rsidR="00A7400B" w:rsidRPr="00A7400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przewidywana </w:t>
      </w:r>
      <w:r w:rsidR="00077B35">
        <w:rPr>
          <w:rFonts w:ascii="Arial" w:hAnsi="Arial" w:cs="Arial"/>
          <w:sz w:val="22"/>
          <w:szCs w:val="22"/>
        </w:rPr>
        <w:t>wysokość wnioskowanego</w:t>
      </w:r>
      <w:r w:rsidR="00A7400B" w:rsidRPr="00A7400B">
        <w:rPr>
          <w:rFonts w:ascii="Arial" w:hAnsi="Arial" w:cs="Arial"/>
          <w:sz w:val="22"/>
          <w:szCs w:val="22"/>
        </w:rPr>
        <w:t xml:space="preserve"> dofinansowania z</w:t>
      </w:r>
      <w:r w:rsidR="00A7400B">
        <w:rPr>
          <w:rFonts w:ascii="Arial" w:hAnsi="Arial" w:cs="Arial"/>
          <w:sz w:val="22"/>
          <w:szCs w:val="22"/>
        </w:rPr>
        <w:t> </w:t>
      </w:r>
      <w:r w:rsidR="00A7400B" w:rsidRPr="00A7400B">
        <w:rPr>
          <w:rFonts w:ascii="Arial" w:hAnsi="Arial" w:cs="Arial"/>
          <w:i/>
          <w:iCs/>
          <w:sz w:val="22"/>
          <w:szCs w:val="22"/>
        </w:rPr>
        <w:t>Subfunduszu rozwoju profilaktyki</w:t>
      </w:r>
      <w:r w:rsidR="00A7400B" w:rsidRPr="00A7400B">
        <w:rPr>
          <w:rFonts w:ascii="Arial" w:hAnsi="Arial" w:cs="Arial"/>
          <w:sz w:val="22"/>
          <w:szCs w:val="22"/>
        </w:rPr>
        <w:t xml:space="preserve"> wyn</w:t>
      </w:r>
      <w:r w:rsidR="00F16C6F">
        <w:rPr>
          <w:rFonts w:ascii="Arial" w:hAnsi="Arial" w:cs="Arial"/>
          <w:sz w:val="22"/>
          <w:szCs w:val="22"/>
        </w:rPr>
        <w:t>osi</w:t>
      </w:r>
      <w:r w:rsidR="00A7400B" w:rsidRPr="00A7400B">
        <w:rPr>
          <w:rFonts w:ascii="Arial" w:hAnsi="Arial" w:cs="Arial"/>
          <w:sz w:val="22"/>
          <w:szCs w:val="22"/>
        </w:rPr>
        <w:t xml:space="preserve"> więcej niż 80%</w:t>
      </w:r>
      <w:r>
        <w:rPr>
          <w:rFonts w:ascii="Arial" w:hAnsi="Arial" w:cs="Arial"/>
          <w:sz w:val="22"/>
          <w:szCs w:val="22"/>
        </w:rPr>
        <w:t xml:space="preserve"> środków, o których mowa w zdaniu poprzedzającym</w:t>
      </w:r>
      <w:r w:rsidR="00A7400B" w:rsidRPr="00A7400B">
        <w:rPr>
          <w:rFonts w:ascii="Arial" w:hAnsi="Arial" w:cs="Arial"/>
          <w:sz w:val="22"/>
          <w:szCs w:val="22"/>
        </w:rPr>
        <w:t xml:space="preserve">, </w:t>
      </w:r>
      <w:r w:rsidR="00F16C6F">
        <w:rPr>
          <w:rFonts w:ascii="Arial" w:hAnsi="Arial" w:cs="Arial"/>
          <w:sz w:val="22"/>
          <w:szCs w:val="22"/>
        </w:rPr>
        <w:t>poziom dofinansowania obniżany jest do 80%</w:t>
      </w:r>
      <w:r w:rsidR="005B0C99">
        <w:rPr>
          <w:rFonts w:ascii="Arial" w:hAnsi="Arial" w:cs="Arial"/>
          <w:sz w:val="22"/>
          <w:szCs w:val="22"/>
        </w:rPr>
        <w:t>.</w:t>
      </w:r>
    </w:p>
    <w:p w14:paraId="577B2201" w14:textId="7F965E1C" w:rsidR="00987C47" w:rsidRDefault="00F34C68" w:rsidP="00621623">
      <w:pPr>
        <w:pStyle w:val="Akapitzlist"/>
        <w:numPr>
          <w:ilvl w:val="0"/>
          <w:numId w:val="2"/>
        </w:numPr>
        <w:spacing w:before="120" w:after="120"/>
        <w:ind w:left="425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W przypadku gdy kwota, o której mowa w </w:t>
      </w:r>
      <w:r w:rsidR="007A51EB">
        <w:rPr>
          <w:rFonts w:ascii="Arial" w:hAnsi="Arial" w:cs="Arial"/>
          <w:sz w:val="22"/>
          <w:szCs w:val="22"/>
        </w:rPr>
        <w:t>pkt</w:t>
      </w:r>
      <w:r>
        <w:rPr>
          <w:rFonts w:ascii="Arial" w:hAnsi="Arial" w:cs="Arial"/>
          <w:sz w:val="22"/>
          <w:szCs w:val="22"/>
        </w:rPr>
        <w:t xml:space="preserve"> 1, wystarcza na objęcie dofinansowaniem wszystkich złożonych wniosków, dofinansowanie mogą uzyskać wnioski, które spełniły </w:t>
      </w:r>
      <w:r w:rsidR="00577783">
        <w:rPr>
          <w:rFonts w:ascii="Arial" w:hAnsi="Arial" w:cs="Arial"/>
          <w:sz w:val="22"/>
          <w:szCs w:val="22"/>
        </w:rPr>
        <w:t xml:space="preserve">warunki </w:t>
      </w:r>
      <w:r w:rsidR="00987C47">
        <w:rPr>
          <w:rFonts w:ascii="Arial" w:hAnsi="Arial" w:cs="Arial"/>
          <w:sz w:val="22"/>
          <w:szCs w:val="22"/>
        </w:rPr>
        <w:t xml:space="preserve">progowe </w:t>
      </w:r>
      <w:r>
        <w:rPr>
          <w:rFonts w:ascii="Arial" w:hAnsi="Arial" w:cs="Arial"/>
          <w:sz w:val="22"/>
          <w:szCs w:val="22"/>
        </w:rPr>
        <w:t xml:space="preserve">wskazane w cz. </w:t>
      </w:r>
      <w:r w:rsidR="00394749">
        <w:rPr>
          <w:rFonts w:ascii="Arial" w:hAnsi="Arial" w:cs="Arial"/>
          <w:sz w:val="22"/>
          <w:szCs w:val="22"/>
        </w:rPr>
        <w:t>IV</w:t>
      </w:r>
      <w:r w:rsidR="00785B03">
        <w:rPr>
          <w:rFonts w:ascii="Arial" w:hAnsi="Arial" w:cs="Arial"/>
          <w:sz w:val="22"/>
          <w:szCs w:val="22"/>
        </w:rPr>
        <w:t xml:space="preserve"> oraz </w:t>
      </w:r>
      <w:r w:rsidR="00785B03" w:rsidRPr="00785B03">
        <w:rPr>
          <w:rFonts w:ascii="Arial" w:hAnsi="Arial" w:cs="Arial"/>
          <w:sz w:val="22"/>
          <w:szCs w:val="22"/>
        </w:rPr>
        <w:t>wymagania formalne określone w cz. V i VI</w:t>
      </w:r>
      <w:r w:rsidR="00785B03">
        <w:rPr>
          <w:rFonts w:ascii="Arial" w:hAnsi="Arial" w:cs="Arial"/>
          <w:sz w:val="22"/>
          <w:szCs w:val="22"/>
        </w:rPr>
        <w:t xml:space="preserve">, a także </w:t>
      </w:r>
      <w:r w:rsidR="00987C47">
        <w:rPr>
          <w:rFonts w:ascii="Arial" w:hAnsi="Arial" w:cs="Arial"/>
          <w:sz w:val="22"/>
          <w:szCs w:val="22"/>
        </w:rPr>
        <w:t xml:space="preserve"> otrzymały co najmniej 30% </w:t>
      </w:r>
      <w:r w:rsidR="00987C47" w:rsidRPr="00987C47">
        <w:rPr>
          <w:rFonts w:ascii="Arial" w:hAnsi="Arial" w:cs="Arial"/>
          <w:sz w:val="22"/>
          <w:szCs w:val="22"/>
        </w:rPr>
        <w:t>możliwych do uzyskania punktów</w:t>
      </w:r>
      <w:r w:rsidR="00987C47">
        <w:rPr>
          <w:rFonts w:ascii="Arial" w:hAnsi="Arial" w:cs="Arial"/>
          <w:sz w:val="22"/>
          <w:szCs w:val="22"/>
        </w:rPr>
        <w:t xml:space="preserve"> z tytułu spełnienia</w:t>
      </w:r>
      <w:r w:rsidR="00394749">
        <w:rPr>
          <w:rFonts w:ascii="Arial" w:hAnsi="Arial" w:cs="Arial"/>
          <w:sz w:val="22"/>
          <w:szCs w:val="22"/>
        </w:rPr>
        <w:t xml:space="preserve"> </w:t>
      </w:r>
      <w:r w:rsidR="00577783">
        <w:rPr>
          <w:rFonts w:ascii="Arial" w:hAnsi="Arial" w:cs="Arial"/>
          <w:sz w:val="22"/>
          <w:szCs w:val="22"/>
        </w:rPr>
        <w:t>kryteri</w:t>
      </w:r>
      <w:r w:rsidR="00987C47">
        <w:rPr>
          <w:rFonts w:ascii="Arial" w:hAnsi="Arial" w:cs="Arial"/>
          <w:sz w:val="22"/>
          <w:szCs w:val="22"/>
        </w:rPr>
        <w:t>ów</w:t>
      </w:r>
      <w:r w:rsidR="00577783">
        <w:rPr>
          <w:rFonts w:ascii="Arial" w:hAnsi="Arial" w:cs="Arial"/>
          <w:sz w:val="22"/>
          <w:szCs w:val="22"/>
        </w:rPr>
        <w:t xml:space="preserve"> oceny wniosków</w:t>
      </w:r>
      <w:r w:rsidR="00987C47">
        <w:rPr>
          <w:rFonts w:ascii="Arial" w:hAnsi="Arial" w:cs="Arial"/>
          <w:sz w:val="22"/>
          <w:szCs w:val="22"/>
        </w:rPr>
        <w:t>, zgodnie z</w:t>
      </w:r>
      <w:r w:rsidR="00577783">
        <w:rPr>
          <w:rFonts w:ascii="Arial" w:hAnsi="Arial" w:cs="Arial"/>
          <w:sz w:val="22"/>
          <w:szCs w:val="22"/>
        </w:rPr>
        <w:t xml:space="preserve"> </w:t>
      </w:r>
      <w:r w:rsidR="00394749">
        <w:rPr>
          <w:rFonts w:ascii="Arial" w:hAnsi="Arial" w:cs="Arial"/>
          <w:sz w:val="22"/>
          <w:szCs w:val="22"/>
        </w:rPr>
        <w:t xml:space="preserve">cz. </w:t>
      </w:r>
      <w:r>
        <w:rPr>
          <w:rFonts w:ascii="Arial" w:hAnsi="Arial" w:cs="Arial"/>
          <w:sz w:val="22"/>
          <w:szCs w:val="22"/>
        </w:rPr>
        <w:t>VII.</w:t>
      </w:r>
    </w:p>
    <w:p w14:paraId="24237190" w14:textId="46A55C45" w:rsidR="00F34C68" w:rsidRPr="00A6057C" w:rsidRDefault="00F34C68" w:rsidP="00621623">
      <w:pPr>
        <w:pStyle w:val="Akapitzlist"/>
        <w:numPr>
          <w:ilvl w:val="0"/>
          <w:numId w:val="2"/>
        </w:numPr>
        <w:spacing w:before="120" w:after="120"/>
        <w:ind w:left="425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gdy kwota, o której mowa w </w:t>
      </w:r>
      <w:r w:rsidR="00785B03">
        <w:rPr>
          <w:rFonts w:ascii="Arial" w:hAnsi="Arial" w:cs="Arial"/>
          <w:sz w:val="22"/>
          <w:szCs w:val="22"/>
        </w:rPr>
        <w:t xml:space="preserve">pkt </w:t>
      </w:r>
      <w:r>
        <w:rPr>
          <w:rFonts w:ascii="Arial" w:hAnsi="Arial" w:cs="Arial"/>
          <w:sz w:val="22"/>
          <w:szCs w:val="22"/>
        </w:rPr>
        <w:t>1, nie wystarcza na objęcie dofinansowaniem wszystkich złożonych wniosków</w:t>
      </w:r>
      <w:r w:rsidR="00987C47">
        <w:rPr>
          <w:rFonts w:ascii="Arial" w:hAnsi="Arial" w:cs="Arial"/>
          <w:sz w:val="22"/>
          <w:szCs w:val="22"/>
        </w:rPr>
        <w:t xml:space="preserve"> spełniających wymagania określone w pkt 4</w:t>
      </w:r>
      <w:r>
        <w:rPr>
          <w:rFonts w:ascii="Arial" w:hAnsi="Arial" w:cs="Arial"/>
          <w:sz w:val="22"/>
          <w:szCs w:val="22"/>
        </w:rPr>
        <w:t xml:space="preserve">, dofinansowanie mogą uzyskać wnioski, </w:t>
      </w:r>
      <w:r w:rsidR="00577783">
        <w:rPr>
          <w:rFonts w:ascii="Arial" w:hAnsi="Arial" w:cs="Arial"/>
          <w:sz w:val="22"/>
          <w:szCs w:val="22"/>
        </w:rPr>
        <w:t xml:space="preserve">które spełniły </w:t>
      </w:r>
      <w:r w:rsidR="00987C47">
        <w:rPr>
          <w:rFonts w:ascii="Arial" w:hAnsi="Arial" w:cs="Arial"/>
          <w:sz w:val="22"/>
          <w:szCs w:val="22"/>
        </w:rPr>
        <w:t xml:space="preserve">te wymagania </w:t>
      </w:r>
      <w:r>
        <w:rPr>
          <w:rFonts w:ascii="Arial" w:hAnsi="Arial" w:cs="Arial"/>
          <w:sz w:val="22"/>
          <w:szCs w:val="22"/>
        </w:rPr>
        <w:t xml:space="preserve"> i uzyskały kolejno największą liczbę punktów </w:t>
      </w:r>
      <w:r w:rsidR="00987C47">
        <w:rPr>
          <w:rFonts w:ascii="Arial" w:hAnsi="Arial" w:cs="Arial"/>
          <w:sz w:val="22"/>
          <w:szCs w:val="22"/>
        </w:rPr>
        <w:t>z tytułu</w:t>
      </w:r>
      <w:r w:rsidR="00D520FE">
        <w:rPr>
          <w:rFonts w:ascii="Arial" w:hAnsi="Arial" w:cs="Arial"/>
          <w:sz w:val="22"/>
          <w:szCs w:val="22"/>
        </w:rPr>
        <w:t xml:space="preserve"> spełnienia kryteriów oceny wniosków</w:t>
      </w:r>
      <w:r w:rsidR="00987C47">
        <w:rPr>
          <w:rFonts w:ascii="Arial" w:hAnsi="Arial" w:cs="Arial"/>
          <w:sz w:val="22"/>
          <w:szCs w:val="22"/>
        </w:rPr>
        <w:t>,</w:t>
      </w:r>
      <w:r w:rsidR="00D520FE">
        <w:rPr>
          <w:rFonts w:ascii="Arial" w:hAnsi="Arial" w:cs="Arial"/>
          <w:sz w:val="22"/>
          <w:szCs w:val="22"/>
        </w:rPr>
        <w:t xml:space="preserve"> zgodnie z cz. VII,</w:t>
      </w:r>
      <w:r w:rsidR="00987C47">
        <w:rPr>
          <w:rFonts w:ascii="Arial" w:hAnsi="Arial" w:cs="Arial"/>
          <w:sz w:val="22"/>
          <w:szCs w:val="22"/>
        </w:rPr>
        <w:t xml:space="preserve"> do wyczerpania </w:t>
      </w:r>
      <w:r w:rsidR="00D520FE">
        <w:rPr>
          <w:rFonts w:ascii="Arial" w:hAnsi="Arial" w:cs="Arial"/>
          <w:sz w:val="22"/>
          <w:szCs w:val="22"/>
        </w:rPr>
        <w:t xml:space="preserve">łącznej kwoty </w:t>
      </w:r>
      <w:r w:rsidR="00987C47">
        <w:rPr>
          <w:rFonts w:ascii="Arial" w:hAnsi="Arial" w:cs="Arial"/>
          <w:sz w:val="22"/>
          <w:szCs w:val="22"/>
        </w:rPr>
        <w:t>środków, o któr</w:t>
      </w:r>
      <w:r w:rsidR="00D520FE">
        <w:rPr>
          <w:rFonts w:ascii="Arial" w:hAnsi="Arial" w:cs="Arial"/>
          <w:sz w:val="22"/>
          <w:szCs w:val="22"/>
        </w:rPr>
        <w:t>ej</w:t>
      </w:r>
      <w:r w:rsidR="00987C47">
        <w:rPr>
          <w:rFonts w:ascii="Arial" w:hAnsi="Arial" w:cs="Arial"/>
          <w:sz w:val="22"/>
          <w:szCs w:val="22"/>
        </w:rPr>
        <w:t xml:space="preserve"> mowa w pkt 1</w:t>
      </w:r>
      <w:r>
        <w:rPr>
          <w:rFonts w:ascii="Arial" w:hAnsi="Arial" w:cs="Arial"/>
          <w:sz w:val="22"/>
          <w:szCs w:val="22"/>
        </w:rPr>
        <w:t>.</w:t>
      </w:r>
    </w:p>
    <w:p w14:paraId="0F22C180" w14:textId="6BD82476" w:rsidR="00BE48BC" w:rsidRPr="00847D5E" w:rsidRDefault="001F4F48" w:rsidP="001F7282">
      <w:pPr>
        <w:pStyle w:val="Akapitzlist"/>
        <w:numPr>
          <w:ilvl w:val="0"/>
          <w:numId w:val="2"/>
        </w:numPr>
        <w:spacing w:before="120" w:after="120"/>
        <w:ind w:left="425" w:hanging="357"/>
        <w:contextualSpacing w:val="0"/>
        <w:jc w:val="both"/>
        <w:rPr>
          <w:rFonts w:ascii="Arial" w:hAnsi="Arial" w:cs="Arial"/>
          <w:b/>
          <w:color w:val="2F5496"/>
          <w:sz w:val="22"/>
          <w:szCs w:val="22"/>
        </w:rPr>
      </w:pPr>
      <w:r w:rsidRPr="00A6057C">
        <w:rPr>
          <w:rFonts w:ascii="Arial" w:hAnsi="Arial" w:cs="Arial"/>
          <w:sz w:val="22"/>
          <w:szCs w:val="22"/>
          <w:lang w:eastAsia="en-US"/>
        </w:rPr>
        <w:t xml:space="preserve">W zależności od dostępności środków, </w:t>
      </w:r>
      <w:r w:rsidR="000905C4" w:rsidRPr="00A6057C">
        <w:rPr>
          <w:rFonts w:ascii="Arial" w:hAnsi="Arial" w:cs="Arial"/>
          <w:sz w:val="22"/>
          <w:szCs w:val="22"/>
          <w:lang w:eastAsia="en-US"/>
        </w:rPr>
        <w:t>Minister</w:t>
      </w:r>
      <w:r w:rsidRPr="00A6057C">
        <w:rPr>
          <w:rFonts w:ascii="Arial" w:hAnsi="Arial" w:cs="Arial"/>
          <w:sz w:val="22"/>
          <w:szCs w:val="22"/>
          <w:lang w:eastAsia="en-US"/>
        </w:rPr>
        <w:t xml:space="preserve"> ma możliwość zwiększenia środków, o</w:t>
      </w:r>
      <w:r w:rsidR="0056179B">
        <w:rPr>
          <w:rFonts w:ascii="Arial" w:hAnsi="Arial" w:cs="Arial"/>
          <w:sz w:val="22"/>
          <w:szCs w:val="22"/>
          <w:lang w:eastAsia="en-US"/>
        </w:rPr>
        <w:t> </w:t>
      </w:r>
      <w:r w:rsidRPr="00A6057C">
        <w:rPr>
          <w:rFonts w:ascii="Arial" w:hAnsi="Arial" w:cs="Arial"/>
          <w:sz w:val="22"/>
          <w:szCs w:val="22"/>
          <w:lang w:eastAsia="en-US"/>
        </w:rPr>
        <w:t xml:space="preserve">których mowa w </w:t>
      </w:r>
      <w:r w:rsidR="00785B03">
        <w:rPr>
          <w:rFonts w:ascii="Arial" w:hAnsi="Arial" w:cs="Arial"/>
          <w:sz w:val="22"/>
          <w:szCs w:val="22"/>
          <w:lang w:eastAsia="en-US"/>
        </w:rPr>
        <w:t xml:space="preserve">pkt </w:t>
      </w:r>
      <w:r w:rsidRPr="00A6057C">
        <w:rPr>
          <w:rFonts w:ascii="Arial" w:hAnsi="Arial" w:cs="Arial"/>
          <w:sz w:val="22"/>
          <w:szCs w:val="22"/>
          <w:lang w:eastAsia="en-US"/>
        </w:rPr>
        <w:t xml:space="preserve">1. </w:t>
      </w:r>
      <w:r w:rsidR="001F7282">
        <w:rPr>
          <w:rFonts w:ascii="Arial" w:hAnsi="Arial" w:cs="Arial"/>
          <w:sz w:val="22"/>
          <w:szCs w:val="22"/>
        </w:rPr>
        <w:t xml:space="preserve">W przypadku wykorzystania całości kwoty środków finansowych, o której mowa w </w:t>
      </w:r>
      <w:r w:rsidR="00785B03">
        <w:rPr>
          <w:rFonts w:ascii="Arial" w:hAnsi="Arial" w:cs="Arial"/>
          <w:sz w:val="22"/>
          <w:szCs w:val="22"/>
        </w:rPr>
        <w:t>pkt</w:t>
      </w:r>
      <w:r w:rsidR="001F7282">
        <w:rPr>
          <w:rFonts w:ascii="Arial" w:hAnsi="Arial" w:cs="Arial"/>
          <w:sz w:val="22"/>
          <w:szCs w:val="22"/>
        </w:rPr>
        <w:t xml:space="preserve"> 1, na dofinansowanie projektów programów polityki zdrowotnej, Minister może zwiększyć kwotę przeznaczoną na konkurs w miarę dysponowania wolnymi środkami w ramach </w:t>
      </w:r>
      <w:r w:rsidR="001F7282" w:rsidRPr="006275FB">
        <w:rPr>
          <w:rFonts w:ascii="Arial" w:hAnsi="Arial" w:cs="Arial"/>
          <w:i/>
          <w:iCs/>
          <w:sz w:val="22"/>
          <w:szCs w:val="22"/>
        </w:rPr>
        <w:t>Subfunduszu rozwoju profilaktyki</w:t>
      </w:r>
      <w:r w:rsidR="001F7282">
        <w:rPr>
          <w:rFonts w:ascii="Arial" w:hAnsi="Arial" w:cs="Arial"/>
          <w:sz w:val="22"/>
          <w:szCs w:val="22"/>
        </w:rPr>
        <w:t xml:space="preserve"> w przypadku pozytywnej oceny większej liczby wniosków niż możliwe do dofinansowania w kwocie</w:t>
      </w:r>
      <w:r w:rsidR="00785B03">
        <w:rPr>
          <w:rFonts w:ascii="Arial" w:hAnsi="Arial" w:cs="Arial"/>
          <w:sz w:val="22"/>
          <w:szCs w:val="22"/>
        </w:rPr>
        <w:t>,</w:t>
      </w:r>
      <w:r w:rsidR="001F7282">
        <w:rPr>
          <w:rFonts w:ascii="Arial" w:hAnsi="Arial" w:cs="Arial"/>
          <w:sz w:val="22"/>
          <w:szCs w:val="22"/>
        </w:rPr>
        <w:t xml:space="preserve"> o której mowa w </w:t>
      </w:r>
      <w:r w:rsidR="00785B03">
        <w:rPr>
          <w:rFonts w:ascii="Arial" w:hAnsi="Arial" w:cs="Arial"/>
          <w:sz w:val="22"/>
          <w:szCs w:val="22"/>
        </w:rPr>
        <w:t>pkt</w:t>
      </w:r>
      <w:r w:rsidR="001F7282">
        <w:rPr>
          <w:rFonts w:ascii="Arial" w:hAnsi="Arial" w:cs="Arial"/>
          <w:sz w:val="22"/>
          <w:szCs w:val="22"/>
        </w:rPr>
        <w:t xml:space="preserve"> 1.</w:t>
      </w:r>
      <w:r w:rsidR="00496BF5" w:rsidRPr="00496BF5">
        <w:rPr>
          <w:rFonts w:ascii="Arial" w:hAnsi="Arial" w:cs="Arial"/>
          <w:sz w:val="22"/>
          <w:szCs w:val="22"/>
          <w:lang w:eastAsia="en-US"/>
        </w:rPr>
        <w:t xml:space="preserve"> </w:t>
      </w:r>
      <w:r w:rsidR="00496BF5" w:rsidRPr="00A6057C">
        <w:rPr>
          <w:rFonts w:ascii="Arial" w:hAnsi="Arial" w:cs="Arial"/>
          <w:sz w:val="22"/>
          <w:szCs w:val="22"/>
          <w:lang w:eastAsia="en-US"/>
        </w:rPr>
        <w:t xml:space="preserve">W przypadku zwiększenia kwoty, zachowana zostanie zasada równego traktowania </w:t>
      </w:r>
      <w:r w:rsidR="00496BF5">
        <w:rPr>
          <w:rFonts w:ascii="Arial" w:hAnsi="Arial" w:cs="Arial"/>
          <w:sz w:val="22"/>
          <w:szCs w:val="22"/>
          <w:lang w:eastAsia="en-US"/>
        </w:rPr>
        <w:t>W</w:t>
      </w:r>
      <w:r w:rsidR="00496BF5" w:rsidRPr="00A6057C">
        <w:rPr>
          <w:rFonts w:ascii="Arial" w:hAnsi="Arial" w:cs="Arial"/>
          <w:sz w:val="22"/>
          <w:szCs w:val="22"/>
          <w:lang w:eastAsia="en-US"/>
        </w:rPr>
        <w:t>nioskodawców</w:t>
      </w:r>
      <w:r w:rsidR="00496BF5">
        <w:rPr>
          <w:rFonts w:ascii="Arial" w:hAnsi="Arial" w:cs="Arial"/>
          <w:sz w:val="22"/>
          <w:szCs w:val="22"/>
          <w:lang w:eastAsia="en-US"/>
        </w:rPr>
        <w:t xml:space="preserve"> a dofinansowanie przyznawane zgodnie z</w:t>
      </w:r>
      <w:r w:rsidR="00E46908">
        <w:rPr>
          <w:rFonts w:ascii="Arial" w:hAnsi="Arial" w:cs="Arial"/>
          <w:sz w:val="22"/>
          <w:szCs w:val="22"/>
          <w:lang w:eastAsia="en-US"/>
        </w:rPr>
        <w:t xml:space="preserve"> listą</w:t>
      </w:r>
      <w:r w:rsidR="00496BF5">
        <w:rPr>
          <w:rFonts w:ascii="Arial" w:hAnsi="Arial" w:cs="Arial"/>
          <w:sz w:val="22"/>
          <w:szCs w:val="22"/>
          <w:lang w:eastAsia="en-US"/>
        </w:rPr>
        <w:t xml:space="preserve"> ranking</w:t>
      </w:r>
      <w:r w:rsidR="00E46908">
        <w:rPr>
          <w:rFonts w:ascii="Arial" w:hAnsi="Arial" w:cs="Arial"/>
          <w:sz w:val="22"/>
          <w:szCs w:val="22"/>
          <w:lang w:eastAsia="en-US"/>
        </w:rPr>
        <w:t>ową</w:t>
      </w:r>
      <w:r w:rsidR="00496BF5">
        <w:rPr>
          <w:rFonts w:ascii="Arial" w:hAnsi="Arial" w:cs="Arial"/>
          <w:sz w:val="22"/>
          <w:szCs w:val="22"/>
          <w:lang w:eastAsia="en-US"/>
        </w:rPr>
        <w:t xml:space="preserve"> wg przyznanej liczby punktów na bazie oceny kryteriów</w:t>
      </w:r>
      <w:r w:rsidR="00E46908">
        <w:rPr>
          <w:rFonts w:ascii="Arial" w:hAnsi="Arial" w:cs="Arial"/>
          <w:sz w:val="22"/>
          <w:szCs w:val="22"/>
          <w:lang w:eastAsia="en-US"/>
        </w:rPr>
        <w:t>, o których mowa w cz. VII</w:t>
      </w:r>
      <w:r w:rsidR="00496BF5" w:rsidRPr="00A6057C">
        <w:rPr>
          <w:rFonts w:ascii="Arial" w:hAnsi="Arial" w:cs="Arial"/>
          <w:sz w:val="22"/>
          <w:szCs w:val="22"/>
          <w:lang w:eastAsia="en-US"/>
        </w:rPr>
        <w:t>.</w:t>
      </w:r>
    </w:p>
    <w:p w14:paraId="643DF92A" w14:textId="78446682" w:rsidR="00A30351" w:rsidRPr="00CC1787" w:rsidRDefault="00A7400B" w:rsidP="00621623">
      <w:pPr>
        <w:pStyle w:val="Nagwek2"/>
        <w:numPr>
          <w:ilvl w:val="0"/>
          <w:numId w:val="1"/>
        </w:numPr>
        <w:spacing w:before="120" w:after="120"/>
        <w:ind w:left="788"/>
        <w:jc w:val="both"/>
        <w:rPr>
          <w:rFonts w:ascii="Arial" w:hAnsi="Arial" w:cs="Arial"/>
          <w:b/>
          <w:bCs/>
          <w:color w:val="2F5496" w:themeColor="accent1" w:themeShade="BF"/>
          <w:sz w:val="24"/>
          <w:szCs w:val="32"/>
        </w:rPr>
      </w:pPr>
      <w:r>
        <w:rPr>
          <w:rFonts w:ascii="Arial" w:hAnsi="Arial" w:cs="Arial"/>
          <w:b/>
          <w:bCs/>
          <w:color w:val="2F5496" w:themeColor="accent1" w:themeShade="BF"/>
          <w:sz w:val="24"/>
          <w:szCs w:val="32"/>
        </w:rPr>
        <w:t>warunki progowe</w:t>
      </w:r>
    </w:p>
    <w:p w14:paraId="726914EF" w14:textId="2F125849" w:rsidR="00A7400B" w:rsidRDefault="000B5A55" w:rsidP="00621623">
      <w:pPr>
        <w:numPr>
          <w:ilvl w:val="0"/>
          <w:numId w:val="6"/>
        </w:numPr>
        <w:spacing w:before="120" w:after="120"/>
        <w:ind w:left="425" w:hanging="357"/>
        <w:jc w:val="both"/>
        <w:rPr>
          <w:rFonts w:ascii="Arial" w:hAnsi="Arial" w:cs="Arial"/>
          <w:sz w:val="22"/>
          <w:szCs w:val="22"/>
        </w:rPr>
      </w:pPr>
      <w:bookmarkStart w:id="5" w:name="_Hlk118817943"/>
      <w:bookmarkStart w:id="6" w:name="_Hlk117512582"/>
      <w:bookmarkStart w:id="7" w:name="_Hlk85801799"/>
      <w:bookmarkStart w:id="8" w:name="_Hlk80271402"/>
      <w:r>
        <w:rPr>
          <w:rFonts w:ascii="Arial" w:hAnsi="Arial" w:cs="Arial"/>
          <w:sz w:val="22"/>
          <w:szCs w:val="22"/>
        </w:rPr>
        <w:t>Do złożenia w</w:t>
      </w:r>
      <w:r w:rsidR="00882E8D">
        <w:rPr>
          <w:rFonts w:ascii="Arial" w:hAnsi="Arial" w:cs="Arial"/>
          <w:sz w:val="22"/>
          <w:szCs w:val="22"/>
        </w:rPr>
        <w:t>nios</w:t>
      </w:r>
      <w:r>
        <w:rPr>
          <w:rFonts w:ascii="Arial" w:hAnsi="Arial" w:cs="Arial"/>
          <w:sz w:val="22"/>
          <w:szCs w:val="22"/>
        </w:rPr>
        <w:t>ku</w:t>
      </w:r>
      <w:r w:rsidR="00882E8D">
        <w:rPr>
          <w:rFonts w:ascii="Arial" w:hAnsi="Arial" w:cs="Arial"/>
          <w:sz w:val="22"/>
          <w:szCs w:val="22"/>
        </w:rPr>
        <w:t xml:space="preserve"> o dofinansowanie</w:t>
      </w:r>
      <w:r w:rsidR="00A84C2D" w:rsidRPr="00A6057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uprawnione są wyłącznie gminy</w:t>
      </w:r>
      <w:r w:rsidR="0056179B">
        <w:rPr>
          <w:rFonts w:ascii="Arial" w:hAnsi="Arial" w:cs="Arial"/>
          <w:sz w:val="22"/>
          <w:szCs w:val="22"/>
        </w:rPr>
        <w:t>.</w:t>
      </w:r>
    </w:p>
    <w:p w14:paraId="089E57F0" w14:textId="56B83611" w:rsidR="005B0C99" w:rsidRDefault="00DB5880" w:rsidP="00621623">
      <w:pPr>
        <w:numPr>
          <w:ilvl w:val="0"/>
          <w:numId w:val="6"/>
        </w:numPr>
        <w:spacing w:before="120" w:after="120"/>
        <w:ind w:left="425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A7400B" w:rsidRPr="00A7400B">
        <w:rPr>
          <w:rFonts w:ascii="Arial" w:hAnsi="Arial" w:cs="Arial"/>
          <w:sz w:val="22"/>
          <w:szCs w:val="22"/>
        </w:rPr>
        <w:t xml:space="preserve">rogram polityki zdrowotnej </w:t>
      </w:r>
      <w:r w:rsidR="002235A9">
        <w:rPr>
          <w:rFonts w:ascii="Arial" w:hAnsi="Arial" w:cs="Arial"/>
          <w:sz w:val="22"/>
          <w:szCs w:val="22"/>
        </w:rPr>
        <w:t xml:space="preserve">objęty wnioskiem o dofinansowanie </w:t>
      </w:r>
      <w:r>
        <w:rPr>
          <w:rFonts w:ascii="Arial" w:hAnsi="Arial" w:cs="Arial"/>
          <w:sz w:val="22"/>
          <w:szCs w:val="22"/>
        </w:rPr>
        <w:t>jest</w:t>
      </w:r>
      <w:r w:rsidR="00A7400B" w:rsidRPr="00A7400B">
        <w:rPr>
          <w:rFonts w:ascii="Arial" w:hAnsi="Arial" w:cs="Arial"/>
          <w:sz w:val="22"/>
          <w:szCs w:val="22"/>
        </w:rPr>
        <w:t xml:space="preserve"> zgodny z </w:t>
      </w:r>
      <w:r w:rsidR="00507054">
        <w:rPr>
          <w:rFonts w:ascii="Arial" w:hAnsi="Arial" w:cs="Arial"/>
          <w:sz w:val="22"/>
          <w:szCs w:val="22"/>
        </w:rPr>
        <w:t>R</w:t>
      </w:r>
      <w:r w:rsidR="00A7400B" w:rsidRPr="00A7400B">
        <w:rPr>
          <w:rFonts w:ascii="Arial" w:hAnsi="Arial" w:cs="Arial"/>
          <w:sz w:val="22"/>
          <w:szCs w:val="22"/>
        </w:rPr>
        <w:t xml:space="preserve">ekomendacją </w:t>
      </w:r>
      <w:r w:rsidR="00507054">
        <w:rPr>
          <w:rFonts w:ascii="Arial" w:hAnsi="Arial" w:cs="Arial"/>
          <w:sz w:val="22"/>
          <w:szCs w:val="22"/>
        </w:rPr>
        <w:t xml:space="preserve">Prezesa </w:t>
      </w:r>
      <w:proofErr w:type="spellStart"/>
      <w:r w:rsidR="00A7400B" w:rsidRPr="00A7400B">
        <w:rPr>
          <w:rFonts w:ascii="Arial" w:hAnsi="Arial" w:cs="Arial"/>
          <w:sz w:val="22"/>
          <w:szCs w:val="22"/>
        </w:rPr>
        <w:t>AOTMiT</w:t>
      </w:r>
      <w:proofErr w:type="spellEnd"/>
      <w:r w:rsidR="00A7400B" w:rsidRPr="00A7400B">
        <w:rPr>
          <w:rFonts w:ascii="Arial" w:hAnsi="Arial" w:cs="Arial"/>
          <w:sz w:val="22"/>
          <w:szCs w:val="22"/>
        </w:rPr>
        <w:t>.</w:t>
      </w:r>
    </w:p>
    <w:p w14:paraId="72A15585" w14:textId="6DD1C714" w:rsidR="00A27297" w:rsidRPr="00847D5E" w:rsidRDefault="00A27297" w:rsidP="00A27297">
      <w:pPr>
        <w:numPr>
          <w:ilvl w:val="0"/>
          <w:numId w:val="6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 w:rsidRPr="00847D5E">
        <w:rPr>
          <w:rFonts w:ascii="Arial" w:hAnsi="Arial" w:cs="Arial"/>
          <w:sz w:val="22"/>
          <w:szCs w:val="22"/>
        </w:rPr>
        <w:t>Wnioskodawca zagwarantuje niezbędne zasoby rzeczowe i kadrowe do przeprowadzenia programu polityki zdrowotnej w trakcie okresu jego realizacji w latach 2023-202</w:t>
      </w:r>
      <w:r w:rsidR="000B5A55">
        <w:rPr>
          <w:rFonts w:ascii="Arial" w:hAnsi="Arial" w:cs="Arial"/>
          <w:sz w:val="22"/>
          <w:szCs w:val="22"/>
        </w:rPr>
        <w:t>5</w:t>
      </w:r>
      <w:r w:rsidRPr="00847D5E">
        <w:rPr>
          <w:rFonts w:ascii="Arial" w:hAnsi="Arial" w:cs="Arial"/>
          <w:sz w:val="22"/>
          <w:szCs w:val="22"/>
        </w:rPr>
        <w:t>, w tym m.in. dostęp do narzędzi diagnostycznych i ewaluacyjnych dla populacji docelowej objętej interwencjami tj.:</w:t>
      </w:r>
    </w:p>
    <w:p w14:paraId="325AD331" w14:textId="23CF2CF3" w:rsidR="00A27297" w:rsidRPr="00BE6D4B" w:rsidRDefault="00785B03" w:rsidP="00BE6D4B">
      <w:pPr>
        <w:pStyle w:val="Akapitzlist"/>
        <w:numPr>
          <w:ilvl w:val="0"/>
          <w:numId w:val="37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 w:rsidRPr="00BE6D4B">
        <w:rPr>
          <w:rFonts w:ascii="Arial" w:hAnsi="Arial" w:cs="Arial"/>
          <w:sz w:val="22"/>
          <w:szCs w:val="22"/>
        </w:rPr>
        <w:t>n</w:t>
      </w:r>
      <w:r w:rsidR="00A27297" w:rsidRPr="00BE6D4B">
        <w:rPr>
          <w:rFonts w:ascii="Arial" w:hAnsi="Arial" w:cs="Arial"/>
          <w:sz w:val="22"/>
          <w:szCs w:val="22"/>
        </w:rPr>
        <w:t>arzędzia FRAX dla populacji polskiej</w:t>
      </w:r>
      <w:r w:rsidR="00432641">
        <w:rPr>
          <w:rStyle w:val="Odwoanieprzypisudolnego"/>
          <w:rFonts w:ascii="Arial" w:hAnsi="Arial"/>
          <w:sz w:val="22"/>
          <w:szCs w:val="22"/>
        </w:rPr>
        <w:footnoteReference w:id="5"/>
      </w:r>
      <w:r w:rsidR="00A27297" w:rsidRPr="00BE6D4B">
        <w:rPr>
          <w:rFonts w:ascii="Arial" w:hAnsi="Arial" w:cs="Arial"/>
          <w:sz w:val="22"/>
          <w:szCs w:val="22"/>
        </w:rPr>
        <w:t xml:space="preserve">, </w:t>
      </w:r>
    </w:p>
    <w:p w14:paraId="6164CCA6" w14:textId="5DFC224B" w:rsidR="00A27297" w:rsidRPr="00BE6D4B" w:rsidRDefault="00785B03" w:rsidP="00BE6D4B">
      <w:pPr>
        <w:pStyle w:val="Akapitzlist"/>
        <w:numPr>
          <w:ilvl w:val="0"/>
          <w:numId w:val="37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 w:rsidRPr="00BE6D4B">
        <w:rPr>
          <w:rFonts w:ascii="Arial" w:hAnsi="Arial" w:cs="Arial"/>
          <w:sz w:val="22"/>
          <w:szCs w:val="22"/>
        </w:rPr>
        <w:t>d</w:t>
      </w:r>
      <w:r w:rsidR="002F6A59" w:rsidRPr="00BE6D4B">
        <w:rPr>
          <w:rFonts w:ascii="Arial" w:hAnsi="Arial" w:cs="Arial"/>
          <w:sz w:val="22"/>
          <w:szCs w:val="22"/>
        </w:rPr>
        <w:t xml:space="preserve">ensytometru DXA obsługiwanego przez technika </w:t>
      </w:r>
      <w:proofErr w:type="spellStart"/>
      <w:r w:rsidR="002F6A59" w:rsidRPr="00BE6D4B">
        <w:rPr>
          <w:rFonts w:ascii="Arial" w:hAnsi="Arial" w:cs="Arial"/>
          <w:sz w:val="22"/>
          <w:szCs w:val="22"/>
        </w:rPr>
        <w:t>elektroradiologii</w:t>
      </w:r>
      <w:proofErr w:type="spellEnd"/>
      <w:r w:rsidR="002F6A59" w:rsidRPr="00BE6D4B">
        <w:rPr>
          <w:rFonts w:ascii="Arial" w:hAnsi="Arial" w:cs="Arial"/>
          <w:sz w:val="22"/>
          <w:szCs w:val="22"/>
        </w:rPr>
        <w:t>/</w:t>
      </w:r>
      <w:proofErr w:type="spellStart"/>
      <w:r w:rsidR="002F6A59" w:rsidRPr="00BE6D4B">
        <w:rPr>
          <w:rFonts w:ascii="Arial" w:hAnsi="Arial" w:cs="Arial"/>
          <w:sz w:val="22"/>
          <w:szCs w:val="22"/>
        </w:rPr>
        <w:t>elektroradiologa</w:t>
      </w:r>
      <w:proofErr w:type="spellEnd"/>
      <w:r w:rsidR="002F6A59" w:rsidRPr="00BE6D4B">
        <w:rPr>
          <w:rFonts w:ascii="Arial" w:hAnsi="Arial" w:cs="Arial"/>
          <w:sz w:val="22"/>
          <w:szCs w:val="22"/>
        </w:rPr>
        <w:t xml:space="preserve"> (zgodnie z obowiązującymi przepisami)</w:t>
      </w:r>
      <w:r w:rsidR="00A27297" w:rsidRPr="00BE6D4B">
        <w:rPr>
          <w:rFonts w:ascii="Arial" w:hAnsi="Arial" w:cs="Arial"/>
          <w:sz w:val="22"/>
          <w:szCs w:val="22"/>
        </w:rPr>
        <w:t>,</w:t>
      </w:r>
    </w:p>
    <w:p w14:paraId="730BF1F0" w14:textId="2CBC840B" w:rsidR="00A27297" w:rsidRPr="00BE6D4B" w:rsidRDefault="00785B03" w:rsidP="00BE6D4B">
      <w:pPr>
        <w:pStyle w:val="Akapitzlist"/>
        <w:numPr>
          <w:ilvl w:val="0"/>
          <w:numId w:val="37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 w:rsidRPr="00BE6D4B">
        <w:rPr>
          <w:rFonts w:ascii="Arial" w:hAnsi="Arial" w:cs="Arial"/>
          <w:sz w:val="22"/>
          <w:szCs w:val="22"/>
        </w:rPr>
        <w:t>a</w:t>
      </w:r>
      <w:r w:rsidR="00A27297" w:rsidRPr="00BE6D4B">
        <w:rPr>
          <w:rFonts w:ascii="Arial" w:hAnsi="Arial" w:cs="Arial"/>
          <w:sz w:val="22"/>
          <w:szCs w:val="22"/>
        </w:rPr>
        <w:t>nkiet wywiadu medycznego dla pacjentów,</w:t>
      </w:r>
    </w:p>
    <w:p w14:paraId="6F04E539" w14:textId="572269F2" w:rsidR="00A27297" w:rsidRPr="00BE6D4B" w:rsidRDefault="00785B03" w:rsidP="00BE6D4B">
      <w:pPr>
        <w:pStyle w:val="Akapitzlist"/>
        <w:numPr>
          <w:ilvl w:val="0"/>
          <w:numId w:val="37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 w:rsidRPr="00BE6D4B">
        <w:rPr>
          <w:rFonts w:ascii="Arial" w:hAnsi="Arial" w:cs="Arial"/>
          <w:sz w:val="22"/>
          <w:szCs w:val="22"/>
        </w:rPr>
        <w:lastRenderedPageBreak/>
        <w:t>a</w:t>
      </w:r>
      <w:r w:rsidR="00A27297" w:rsidRPr="00BE6D4B">
        <w:rPr>
          <w:rFonts w:ascii="Arial" w:hAnsi="Arial" w:cs="Arial"/>
          <w:sz w:val="22"/>
          <w:szCs w:val="22"/>
        </w:rPr>
        <w:t xml:space="preserve">nkiet </w:t>
      </w:r>
      <w:proofErr w:type="spellStart"/>
      <w:r w:rsidR="00A27297" w:rsidRPr="00BE6D4B">
        <w:rPr>
          <w:rFonts w:ascii="Arial" w:hAnsi="Arial" w:cs="Arial"/>
          <w:sz w:val="22"/>
          <w:szCs w:val="22"/>
        </w:rPr>
        <w:t>pre</w:t>
      </w:r>
      <w:proofErr w:type="spellEnd"/>
      <w:r w:rsidR="00A27297" w:rsidRPr="00BE6D4B">
        <w:rPr>
          <w:rFonts w:ascii="Arial" w:hAnsi="Arial" w:cs="Arial"/>
          <w:sz w:val="22"/>
          <w:szCs w:val="22"/>
        </w:rPr>
        <w:t>-test i post-test dla kadry medycznej uczestniczącej w szkoleniach.</w:t>
      </w:r>
    </w:p>
    <w:p w14:paraId="4296624B" w14:textId="4817EA36" w:rsidR="00E771D1" w:rsidRPr="00E771D1" w:rsidRDefault="00E771D1" w:rsidP="008B0E27">
      <w:pPr>
        <w:pStyle w:val="Akapitzlist"/>
        <w:numPr>
          <w:ilvl w:val="0"/>
          <w:numId w:val="6"/>
        </w:numPr>
        <w:spacing w:before="120" w:after="120"/>
        <w:ind w:left="425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E771D1">
        <w:rPr>
          <w:rFonts w:ascii="Arial" w:hAnsi="Arial" w:cs="Arial"/>
          <w:sz w:val="22"/>
          <w:szCs w:val="22"/>
        </w:rPr>
        <w:t xml:space="preserve">Program polityki zdrowotnej, zgodnie z Rekomendacją Prezesa </w:t>
      </w:r>
      <w:proofErr w:type="spellStart"/>
      <w:r w:rsidRPr="00E771D1">
        <w:rPr>
          <w:rFonts w:ascii="Arial" w:hAnsi="Arial" w:cs="Arial"/>
          <w:sz w:val="22"/>
          <w:szCs w:val="22"/>
        </w:rPr>
        <w:t>AOTMiT</w:t>
      </w:r>
      <w:proofErr w:type="spellEnd"/>
      <w:r w:rsidRPr="00E771D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obejmuje wszystkie </w:t>
      </w:r>
      <w:r w:rsidRPr="00E771D1">
        <w:rPr>
          <w:rFonts w:ascii="Arial" w:hAnsi="Arial" w:cs="Arial"/>
          <w:sz w:val="22"/>
          <w:szCs w:val="22"/>
        </w:rPr>
        <w:t>poniższe interwencje:</w:t>
      </w:r>
    </w:p>
    <w:p w14:paraId="1E45B848" w14:textId="5E473B7C" w:rsidR="00E771D1" w:rsidRPr="00E771D1" w:rsidRDefault="00E771D1" w:rsidP="008B0E27">
      <w:pPr>
        <w:pStyle w:val="Akapitzlist"/>
        <w:numPr>
          <w:ilvl w:val="0"/>
          <w:numId w:val="34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E771D1">
        <w:rPr>
          <w:rFonts w:ascii="Arial" w:hAnsi="Arial" w:cs="Arial"/>
          <w:sz w:val="22"/>
          <w:szCs w:val="22"/>
        </w:rPr>
        <w:t xml:space="preserve">prowadzenie szkoleń dotyczących profilaktyki, diagnostyki i leczenia osteoporozy oraz zapobiegania złamaniom </w:t>
      </w:r>
      <w:proofErr w:type="spellStart"/>
      <w:r w:rsidRPr="00E771D1">
        <w:rPr>
          <w:rFonts w:ascii="Arial" w:hAnsi="Arial" w:cs="Arial"/>
          <w:sz w:val="22"/>
          <w:szCs w:val="22"/>
        </w:rPr>
        <w:t>osteoporotycznym</w:t>
      </w:r>
      <w:proofErr w:type="spellEnd"/>
      <w:r w:rsidRPr="00E771D1">
        <w:rPr>
          <w:rFonts w:ascii="Arial" w:hAnsi="Arial" w:cs="Arial"/>
          <w:sz w:val="22"/>
          <w:szCs w:val="22"/>
        </w:rPr>
        <w:t xml:space="preserve"> i upadkom dedykowanych personelowi medycznemu</w:t>
      </w:r>
      <w:r w:rsidR="00785B03">
        <w:rPr>
          <w:rFonts w:ascii="Arial" w:hAnsi="Arial" w:cs="Arial"/>
          <w:sz w:val="22"/>
          <w:szCs w:val="22"/>
        </w:rPr>
        <w:t>,</w:t>
      </w:r>
    </w:p>
    <w:p w14:paraId="73BB5E3F" w14:textId="6DC1E454" w:rsidR="00E771D1" w:rsidRPr="00E771D1" w:rsidRDefault="00E771D1" w:rsidP="008B0E27">
      <w:pPr>
        <w:pStyle w:val="Akapitzlist"/>
        <w:numPr>
          <w:ilvl w:val="0"/>
          <w:numId w:val="34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E771D1">
        <w:rPr>
          <w:rFonts w:ascii="Arial" w:hAnsi="Arial" w:cs="Arial"/>
          <w:sz w:val="22"/>
          <w:szCs w:val="22"/>
        </w:rPr>
        <w:t xml:space="preserve">działania informacyjno-edukacyjne nakierowane na profilaktykę osteoporozy oraz zapobieganie złamaniom </w:t>
      </w:r>
      <w:proofErr w:type="spellStart"/>
      <w:r w:rsidRPr="00E771D1">
        <w:rPr>
          <w:rFonts w:ascii="Arial" w:hAnsi="Arial" w:cs="Arial"/>
          <w:sz w:val="22"/>
          <w:szCs w:val="22"/>
        </w:rPr>
        <w:t>osteoporotycznym</w:t>
      </w:r>
      <w:proofErr w:type="spellEnd"/>
      <w:r w:rsidRPr="00E771D1">
        <w:rPr>
          <w:rFonts w:ascii="Arial" w:hAnsi="Arial" w:cs="Arial"/>
          <w:sz w:val="22"/>
          <w:szCs w:val="22"/>
        </w:rPr>
        <w:t xml:space="preserve"> i upadkom w populacji osób dorosłych</w:t>
      </w:r>
      <w:r w:rsidR="00785B03">
        <w:rPr>
          <w:rFonts w:ascii="Arial" w:hAnsi="Arial" w:cs="Arial"/>
          <w:sz w:val="22"/>
          <w:szCs w:val="22"/>
        </w:rPr>
        <w:t>,</w:t>
      </w:r>
    </w:p>
    <w:p w14:paraId="761B8AA6" w14:textId="42615404" w:rsidR="00E771D1" w:rsidRPr="00E771D1" w:rsidRDefault="00E771D1" w:rsidP="008B0E27">
      <w:pPr>
        <w:pStyle w:val="Akapitzlist"/>
        <w:numPr>
          <w:ilvl w:val="0"/>
          <w:numId w:val="34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E771D1">
        <w:rPr>
          <w:rFonts w:ascii="Arial" w:hAnsi="Arial" w:cs="Arial"/>
          <w:sz w:val="22"/>
          <w:szCs w:val="22"/>
        </w:rPr>
        <w:t xml:space="preserve">ocenę ryzyka wystąpienia poważnych złamań </w:t>
      </w:r>
      <w:proofErr w:type="spellStart"/>
      <w:r w:rsidRPr="00E771D1">
        <w:rPr>
          <w:rFonts w:ascii="Arial" w:hAnsi="Arial" w:cs="Arial"/>
          <w:sz w:val="22"/>
          <w:szCs w:val="22"/>
        </w:rPr>
        <w:t>osteoporotycznych</w:t>
      </w:r>
      <w:proofErr w:type="spellEnd"/>
      <w:r w:rsidRPr="00E771D1">
        <w:rPr>
          <w:rFonts w:ascii="Arial" w:hAnsi="Arial" w:cs="Arial"/>
          <w:sz w:val="22"/>
          <w:szCs w:val="22"/>
        </w:rPr>
        <w:t xml:space="preserve"> z użyciem narzędzia FRAX w populacji kobiet w wieku ≥65 lat, kobiet w wieku 40-64 lat z co najmniej jednym dodatkowym czynnikiem ryzyka złamania </w:t>
      </w:r>
      <w:proofErr w:type="spellStart"/>
      <w:r w:rsidRPr="00E771D1">
        <w:rPr>
          <w:rFonts w:ascii="Arial" w:hAnsi="Arial" w:cs="Arial"/>
          <w:sz w:val="22"/>
          <w:szCs w:val="22"/>
        </w:rPr>
        <w:t>osteoporotycznego</w:t>
      </w:r>
      <w:proofErr w:type="spellEnd"/>
      <w:r w:rsidRPr="00E771D1">
        <w:rPr>
          <w:rFonts w:ascii="Arial" w:hAnsi="Arial" w:cs="Arial"/>
          <w:sz w:val="22"/>
          <w:szCs w:val="22"/>
        </w:rPr>
        <w:t xml:space="preserve"> oraz, po objęciu działaniami całej populacji kobiet, również mężczyzn w wieku ≥75 lat</w:t>
      </w:r>
      <w:r w:rsidR="00785B03">
        <w:rPr>
          <w:rFonts w:ascii="Arial" w:hAnsi="Arial" w:cs="Arial"/>
          <w:sz w:val="22"/>
          <w:szCs w:val="22"/>
        </w:rPr>
        <w:t>,</w:t>
      </w:r>
    </w:p>
    <w:p w14:paraId="19A2F493" w14:textId="2AE0EDB4" w:rsidR="00E771D1" w:rsidRPr="00E771D1" w:rsidRDefault="00E771D1" w:rsidP="008B0E27">
      <w:pPr>
        <w:pStyle w:val="Akapitzlist"/>
        <w:numPr>
          <w:ilvl w:val="0"/>
          <w:numId w:val="34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E771D1">
        <w:rPr>
          <w:rFonts w:ascii="Arial" w:hAnsi="Arial" w:cs="Arial"/>
          <w:sz w:val="22"/>
          <w:szCs w:val="22"/>
        </w:rPr>
        <w:t xml:space="preserve">pomiar gęstości mineralnej kości (BMD) z wykorzystaniem badania densytometrycznego dla osób, które w narzędziu FRAX dla populacji polskiej uzyskały wyniki dziesięcioletniego ryzyka poważnych złamań </w:t>
      </w:r>
      <w:proofErr w:type="spellStart"/>
      <w:r w:rsidRPr="00E771D1">
        <w:rPr>
          <w:rFonts w:ascii="Arial" w:hAnsi="Arial" w:cs="Arial"/>
          <w:sz w:val="22"/>
          <w:szCs w:val="22"/>
        </w:rPr>
        <w:t>osteoporotycznych</w:t>
      </w:r>
      <w:proofErr w:type="spellEnd"/>
      <w:r w:rsidRPr="00E771D1">
        <w:rPr>
          <w:rFonts w:ascii="Arial" w:hAnsi="Arial" w:cs="Arial"/>
          <w:sz w:val="22"/>
          <w:szCs w:val="22"/>
        </w:rPr>
        <w:t xml:space="preserve"> ≥5%</w:t>
      </w:r>
      <w:r w:rsidR="00785B03">
        <w:rPr>
          <w:rFonts w:ascii="Arial" w:hAnsi="Arial" w:cs="Arial"/>
          <w:sz w:val="22"/>
          <w:szCs w:val="22"/>
        </w:rPr>
        <w:t>,</w:t>
      </w:r>
    </w:p>
    <w:p w14:paraId="1B8D5F08" w14:textId="6BC923C1" w:rsidR="00E771D1" w:rsidRPr="00E771D1" w:rsidRDefault="00E771D1" w:rsidP="008B0E27">
      <w:pPr>
        <w:pStyle w:val="Akapitzlist"/>
        <w:numPr>
          <w:ilvl w:val="0"/>
          <w:numId w:val="34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E771D1">
        <w:rPr>
          <w:rFonts w:ascii="Arial" w:hAnsi="Arial" w:cs="Arial"/>
          <w:sz w:val="22"/>
          <w:szCs w:val="22"/>
        </w:rPr>
        <w:t>lekarsk</w:t>
      </w:r>
      <w:r w:rsidR="000B5A55">
        <w:rPr>
          <w:rFonts w:ascii="Arial" w:hAnsi="Arial" w:cs="Arial"/>
          <w:sz w:val="22"/>
          <w:szCs w:val="22"/>
        </w:rPr>
        <w:t>ą</w:t>
      </w:r>
      <w:r w:rsidRPr="00E771D1">
        <w:rPr>
          <w:rFonts w:ascii="Arial" w:hAnsi="Arial" w:cs="Arial"/>
          <w:sz w:val="22"/>
          <w:szCs w:val="22"/>
        </w:rPr>
        <w:t xml:space="preserve"> wizyt</w:t>
      </w:r>
      <w:r w:rsidR="000B5A55">
        <w:rPr>
          <w:rFonts w:ascii="Arial" w:hAnsi="Arial" w:cs="Arial"/>
          <w:sz w:val="22"/>
          <w:szCs w:val="22"/>
        </w:rPr>
        <w:t>ę</w:t>
      </w:r>
      <w:r w:rsidRPr="00E771D1">
        <w:rPr>
          <w:rFonts w:ascii="Arial" w:hAnsi="Arial" w:cs="Arial"/>
          <w:sz w:val="22"/>
          <w:szCs w:val="22"/>
        </w:rPr>
        <w:t xml:space="preserve"> podsumowującą dla osób, które w ramach programu uzyskały wynik pomiaru BMD w badaniu densytometrycznym DXA.</w:t>
      </w:r>
    </w:p>
    <w:bookmarkEnd w:id="5"/>
    <w:p w14:paraId="078D70D1" w14:textId="7AF4E6AE" w:rsidR="00E771D1" w:rsidRPr="00847D5E" w:rsidRDefault="00E771D1" w:rsidP="00847D5E">
      <w:pPr>
        <w:pStyle w:val="Akapitzlist"/>
        <w:spacing w:before="120" w:after="0"/>
        <w:ind w:left="426"/>
        <w:jc w:val="both"/>
        <w:rPr>
          <w:rFonts w:ascii="Arial" w:hAnsi="Arial" w:cs="Arial"/>
          <w:sz w:val="22"/>
          <w:szCs w:val="22"/>
        </w:rPr>
      </w:pPr>
    </w:p>
    <w:bookmarkEnd w:id="6"/>
    <w:p w14:paraId="76B5121D" w14:textId="3AF03E44" w:rsidR="005A6368" w:rsidRPr="005A6368" w:rsidRDefault="005A6368" w:rsidP="00621623">
      <w:pPr>
        <w:pBdr>
          <w:top w:val="single" w:sz="12" w:space="1" w:color="2F5496" w:themeColor="accent1" w:themeShade="BF"/>
          <w:left w:val="single" w:sz="12" w:space="4" w:color="2F5496" w:themeColor="accent1" w:themeShade="BF"/>
          <w:bottom w:val="single" w:sz="12" w:space="1" w:color="2F5496" w:themeColor="accent1" w:themeShade="BF"/>
          <w:right w:val="single" w:sz="12" w:space="4" w:color="2F5496" w:themeColor="accent1" w:themeShade="BF"/>
        </w:pBdr>
        <w:spacing w:before="120" w:after="120"/>
        <w:ind w:left="425"/>
        <w:jc w:val="both"/>
        <w:rPr>
          <w:rFonts w:ascii="Arial" w:hAnsi="Arial" w:cs="Arial"/>
          <w:b/>
          <w:bCs/>
          <w:color w:val="C00000"/>
          <w:sz w:val="22"/>
          <w:szCs w:val="22"/>
        </w:rPr>
      </w:pPr>
      <w:r w:rsidRPr="005A6368">
        <w:rPr>
          <w:rFonts w:ascii="Arial" w:hAnsi="Arial" w:cs="Arial"/>
          <w:b/>
          <w:bCs/>
          <w:color w:val="C00000"/>
          <w:sz w:val="22"/>
          <w:szCs w:val="22"/>
        </w:rPr>
        <w:t>UWAGA:</w:t>
      </w:r>
    </w:p>
    <w:p w14:paraId="6A91C9C0" w14:textId="3214856A" w:rsidR="00A7400B" w:rsidRPr="00A6057C" w:rsidRDefault="00A7400B" w:rsidP="00621623">
      <w:pPr>
        <w:pBdr>
          <w:top w:val="single" w:sz="12" w:space="1" w:color="2F5496" w:themeColor="accent1" w:themeShade="BF"/>
          <w:left w:val="single" w:sz="12" w:space="4" w:color="2F5496" w:themeColor="accent1" w:themeShade="BF"/>
          <w:bottom w:val="single" w:sz="12" w:space="1" w:color="2F5496" w:themeColor="accent1" w:themeShade="BF"/>
          <w:right w:val="single" w:sz="12" w:space="4" w:color="2F5496" w:themeColor="accent1" w:themeShade="BF"/>
        </w:pBdr>
        <w:spacing w:before="120" w:after="120"/>
        <w:ind w:left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Brak </w:t>
      </w:r>
      <w:r w:rsidR="00507054">
        <w:rPr>
          <w:rFonts w:ascii="Arial" w:hAnsi="Arial" w:cs="Arial"/>
          <w:sz w:val="22"/>
          <w:szCs w:val="22"/>
        </w:rPr>
        <w:t xml:space="preserve">łącznego </w:t>
      </w:r>
      <w:r>
        <w:rPr>
          <w:rFonts w:ascii="Arial" w:hAnsi="Arial" w:cs="Arial"/>
          <w:sz w:val="22"/>
          <w:szCs w:val="22"/>
        </w:rPr>
        <w:t xml:space="preserve">spełnienia przez </w:t>
      </w:r>
      <w:r w:rsidR="00577783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nioskodawcę warunków określonych w </w:t>
      </w:r>
      <w:r w:rsidR="00507054">
        <w:rPr>
          <w:rFonts w:ascii="Arial" w:hAnsi="Arial" w:cs="Arial"/>
          <w:sz w:val="22"/>
          <w:szCs w:val="22"/>
        </w:rPr>
        <w:t>pkt</w:t>
      </w:r>
      <w:r>
        <w:rPr>
          <w:rFonts w:ascii="Arial" w:hAnsi="Arial" w:cs="Arial"/>
          <w:sz w:val="22"/>
          <w:szCs w:val="22"/>
        </w:rPr>
        <w:t xml:space="preserve"> 1</w:t>
      </w:r>
      <w:r w:rsidR="00A27297">
        <w:rPr>
          <w:rFonts w:ascii="Arial" w:hAnsi="Arial" w:cs="Arial"/>
          <w:sz w:val="22"/>
          <w:szCs w:val="22"/>
        </w:rPr>
        <w:t>-</w:t>
      </w:r>
      <w:r w:rsidR="00FA3FFA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skutkuje </w:t>
      </w:r>
      <w:r w:rsidR="003D24BA">
        <w:rPr>
          <w:rFonts w:ascii="Arial" w:hAnsi="Arial" w:cs="Arial"/>
          <w:sz w:val="22"/>
          <w:szCs w:val="22"/>
        </w:rPr>
        <w:t xml:space="preserve">pozostawieniem </w:t>
      </w:r>
      <w:r w:rsidR="00920DFF">
        <w:rPr>
          <w:rFonts w:ascii="Arial" w:hAnsi="Arial" w:cs="Arial"/>
          <w:sz w:val="22"/>
          <w:szCs w:val="22"/>
        </w:rPr>
        <w:t>wniosku o dofinansowanie</w:t>
      </w:r>
      <w:r w:rsidR="007A4399">
        <w:rPr>
          <w:rFonts w:ascii="Arial" w:hAnsi="Arial" w:cs="Arial"/>
          <w:sz w:val="22"/>
          <w:szCs w:val="22"/>
        </w:rPr>
        <w:t xml:space="preserve"> bez rozpatrzenia</w:t>
      </w:r>
      <w:r w:rsidR="00920DFF">
        <w:rPr>
          <w:rFonts w:ascii="Arial" w:hAnsi="Arial" w:cs="Arial"/>
          <w:sz w:val="22"/>
          <w:szCs w:val="22"/>
        </w:rPr>
        <w:t xml:space="preserve">. </w:t>
      </w:r>
    </w:p>
    <w:p w14:paraId="0F79BB37" w14:textId="2DD3ADDE" w:rsidR="001F4F48" w:rsidRPr="00CC1787" w:rsidRDefault="001F4F48" w:rsidP="00621623">
      <w:pPr>
        <w:pStyle w:val="Nagwek2"/>
        <w:numPr>
          <w:ilvl w:val="0"/>
          <w:numId w:val="1"/>
        </w:numPr>
        <w:spacing w:before="120" w:after="120"/>
        <w:ind w:left="788"/>
        <w:jc w:val="both"/>
        <w:rPr>
          <w:rFonts w:ascii="Arial" w:hAnsi="Arial" w:cs="Arial"/>
          <w:b/>
          <w:bCs/>
          <w:color w:val="2F5496"/>
          <w:sz w:val="24"/>
          <w:szCs w:val="24"/>
        </w:rPr>
      </w:pPr>
      <w:bookmarkStart w:id="9" w:name="_Hlk85801843"/>
      <w:bookmarkEnd w:id="7"/>
      <w:r w:rsidRPr="00CC1787">
        <w:rPr>
          <w:rFonts w:ascii="Arial" w:hAnsi="Arial" w:cs="Arial"/>
          <w:b/>
          <w:bCs/>
          <w:color w:val="2F5496"/>
          <w:sz w:val="24"/>
          <w:szCs w:val="24"/>
        </w:rPr>
        <w:t xml:space="preserve">termin i forma </w:t>
      </w:r>
      <w:r w:rsidRPr="00CC1787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złożenia</w:t>
      </w:r>
      <w:r w:rsidRPr="00CC1787">
        <w:rPr>
          <w:rFonts w:ascii="Arial" w:hAnsi="Arial" w:cs="Arial"/>
          <w:b/>
          <w:bCs/>
          <w:color w:val="2F5496"/>
          <w:sz w:val="24"/>
          <w:szCs w:val="24"/>
        </w:rPr>
        <w:t xml:space="preserve"> </w:t>
      </w:r>
      <w:r w:rsidR="00EB3BC5">
        <w:rPr>
          <w:rFonts w:ascii="Arial" w:hAnsi="Arial" w:cs="Arial"/>
          <w:b/>
          <w:bCs/>
          <w:color w:val="2F5496"/>
          <w:sz w:val="24"/>
          <w:szCs w:val="24"/>
        </w:rPr>
        <w:t>wnioskó</w:t>
      </w:r>
      <w:r w:rsidR="00911F40">
        <w:rPr>
          <w:rFonts w:ascii="Arial" w:hAnsi="Arial" w:cs="Arial"/>
          <w:b/>
          <w:bCs/>
          <w:color w:val="2F5496"/>
          <w:sz w:val="24"/>
          <w:szCs w:val="24"/>
        </w:rPr>
        <w:t>W</w:t>
      </w:r>
      <w:r w:rsidR="00C159EF">
        <w:rPr>
          <w:rFonts w:ascii="Arial" w:hAnsi="Arial" w:cs="Arial"/>
          <w:b/>
          <w:bCs/>
          <w:color w:val="2F5496"/>
          <w:sz w:val="24"/>
          <w:szCs w:val="24"/>
        </w:rPr>
        <w:t xml:space="preserve"> O DOFINANSOWANIE</w:t>
      </w:r>
    </w:p>
    <w:p w14:paraId="2F9F183D" w14:textId="6AD7B3A2" w:rsidR="00EA3724" w:rsidRPr="0058731E" w:rsidRDefault="00EA3724" w:rsidP="00621623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425" w:hanging="357"/>
        <w:jc w:val="both"/>
        <w:rPr>
          <w:rFonts w:ascii="Arial" w:hAnsi="Arial" w:cs="Arial"/>
          <w:color w:val="C00000"/>
          <w:sz w:val="22"/>
          <w:szCs w:val="22"/>
        </w:rPr>
      </w:pPr>
      <w:r w:rsidRPr="0058731E">
        <w:rPr>
          <w:rFonts w:ascii="Arial" w:hAnsi="Arial" w:cs="Arial"/>
          <w:b/>
          <w:bCs/>
          <w:color w:val="C00000"/>
          <w:sz w:val="22"/>
          <w:szCs w:val="22"/>
        </w:rPr>
        <w:t>Wniosek</w:t>
      </w:r>
      <w:r w:rsidR="00C159EF" w:rsidRPr="0058731E">
        <w:rPr>
          <w:rFonts w:ascii="Arial" w:hAnsi="Arial" w:cs="Arial"/>
          <w:b/>
          <w:bCs/>
          <w:color w:val="C00000"/>
          <w:sz w:val="22"/>
          <w:szCs w:val="22"/>
        </w:rPr>
        <w:t xml:space="preserve"> o dofinansowanie</w:t>
      </w:r>
      <w:r w:rsidRPr="0058731E">
        <w:rPr>
          <w:rFonts w:ascii="Arial" w:hAnsi="Arial" w:cs="Arial"/>
          <w:b/>
          <w:bCs/>
          <w:color w:val="C00000"/>
          <w:sz w:val="22"/>
          <w:szCs w:val="22"/>
        </w:rPr>
        <w:t xml:space="preserve"> należy złożyć w nieprzekraczalnym terminie do dn. </w:t>
      </w:r>
      <w:r w:rsidR="007631C9">
        <w:rPr>
          <w:rFonts w:ascii="Arial" w:hAnsi="Arial" w:cs="Arial"/>
          <w:b/>
          <w:bCs/>
          <w:color w:val="C00000"/>
          <w:sz w:val="22"/>
          <w:szCs w:val="22"/>
        </w:rPr>
        <w:t>7</w:t>
      </w:r>
      <w:r w:rsidR="007B49B4" w:rsidRPr="0058731E">
        <w:rPr>
          <w:rFonts w:ascii="Arial" w:hAnsi="Arial" w:cs="Arial"/>
          <w:b/>
          <w:bCs/>
          <w:color w:val="C00000"/>
          <w:sz w:val="22"/>
          <w:szCs w:val="22"/>
        </w:rPr>
        <w:t xml:space="preserve"> lutego</w:t>
      </w:r>
      <w:r w:rsidR="003D30FB" w:rsidRPr="0058731E">
        <w:rPr>
          <w:rFonts w:ascii="Arial" w:hAnsi="Arial" w:cs="Arial"/>
          <w:b/>
          <w:bCs/>
          <w:color w:val="C00000"/>
          <w:sz w:val="22"/>
          <w:szCs w:val="22"/>
        </w:rPr>
        <w:t xml:space="preserve"> </w:t>
      </w:r>
      <w:r w:rsidR="0043028C" w:rsidRPr="0058731E">
        <w:rPr>
          <w:rFonts w:ascii="Arial" w:hAnsi="Arial" w:cs="Arial"/>
          <w:b/>
          <w:bCs/>
          <w:color w:val="C00000"/>
          <w:sz w:val="22"/>
          <w:szCs w:val="22"/>
        </w:rPr>
        <w:t>2023 r.</w:t>
      </w:r>
      <w:r w:rsidR="003D30FB" w:rsidRPr="0058731E">
        <w:rPr>
          <w:rFonts w:ascii="Arial" w:hAnsi="Arial" w:cs="Arial"/>
          <w:b/>
          <w:bCs/>
          <w:color w:val="C00000"/>
          <w:sz w:val="22"/>
          <w:szCs w:val="22"/>
        </w:rPr>
        <w:t xml:space="preserve"> do godz. 16:00.</w:t>
      </w:r>
    </w:p>
    <w:p w14:paraId="3713EAD0" w14:textId="0F6D24A1" w:rsidR="00BE48BC" w:rsidRDefault="00EA3724" w:rsidP="00621623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425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Wnioski, </w:t>
      </w:r>
      <w:r w:rsidRPr="00EA3724">
        <w:rPr>
          <w:rFonts w:ascii="Arial" w:hAnsi="Arial" w:cs="Arial"/>
          <w:sz w:val="22"/>
          <w:szCs w:val="22"/>
        </w:rPr>
        <w:t xml:space="preserve">które wpłyną po upływie terminu </w:t>
      </w:r>
      <w:r w:rsidR="00507054">
        <w:rPr>
          <w:rFonts w:ascii="Arial" w:hAnsi="Arial" w:cs="Arial"/>
          <w:sz w:val="22"/>
          <w:szCs w:val="22"/>
        </w:rPr>
        <w:t xml:space="preserve">określonego w pkt 1 </w:t>
      </w:r>
      <w:r>
        <w:rPr>
          <w:rFonts w:ascii="Arial" w:hAnsi="Arial" w:cs="Arial"/>
          <w:sz w:val="22"/>
          <w:szCs w:val="22"/>
        </w:rPr>
        <w:t>pozostaną bez rozpatrzenia</w:t>
      </w:r>
      <w:r w:rsidR="00443F5D">
        <w:rPr>
          <w:rFonts w:ascii="Arial" w:hAnsi="Arial" w:cs="Arial"/>
          <w:sz w:val="22"/>
          <w:szCs w:val="22"/>
        </w:rPr>
        <w:t xml:space="preserve">, od czego </w:t>
      </w:r>
      <w:r w:rsidRPr="00EA3724">
        <w:rPr>
          <w:rFonts w:ascii="Arial" w:hAnsi="Arial" w:cs="Arial"/>
          <w:sz w:val="22"/>
          <w:szCs w:val="22"/>
        </w:rPr>
        <w:t xml:space="preserve">nie przysługuje wniosek o przywrócenie terminu do złożenia </w:t>
      </w:r>
      <w:r>
        <w:rPr>
          <w:rFonts w:ascii="Arial" w:hAnsi="Arial" w:cs="Arial"/>
          <w:sz w:val="22"/>
          <w:szCs w:val="22"/>
        </w:rPr>
        <w:t>wniosku</w:t>
      </w:r>
      <w:r w:rsidRPr="00EA3724">
        <w:rPr>
          <w:rFonts w:ascii="Arial" w:hAnsi="Arial" w:cs="Arial"/>
          <w:sz w:val="22"/>
          <w:szCs w:val="22"/>
        </w:rPr>
        <w:t>.</w:t>
      </w:r>
    </w:p>
    <w:p w14:paraId="55493971" w14:textId="6D766C8F" w:rsidR="005B0C99" w:rsidRDefault="00BE48BC" w:rsidP="00621623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425" w:hanging="357"/>
        <w:jc w:val="both"/>
        <w:rPr>
          <w:rFonts w:ascii="Arial" w:hAnsi="Arial" w:cs="Arial"/>
          <w:sz w:val="22"/>
          <w:szCs w:val="22"/>
        </w:rPr>
      </w:pPr>
      <w:r w:rsidRPr="00BE48BC">
        <w:rPr>
          <w:rFonts w:ascii="Arial" w:hAnsi="Arial" w:cs="Arial"/>
          <w:sz w:val="22"/>
          <w:szCs w:val="22"/>
        </w:rPr>
        <w:t xml:space="preserve">W ramach konkursu możliwe jest złożenie przez </w:t>
      </w:r>
      <w:r w:rsidR="00577783">
        <w:rPr>
          <w:rFonts w:ascii="Arial" w:hAnsi="Arial" w:cs="Arial"/>
          <w:sz w:val="22"/>
          <w:szCs w:val="22"/>
        </w:rPr>
        <w:t>W</w:t>
      </w:r>
      <w:r w:rsidRPr="00BE48BC">
        <w:rPr>
          <w:rFonts w:ascii="Arial" w:hAnsi="Arial" w:cs="Arial"/>
          <w:sz w:val="22"/>
          <w:szCs w:val="22"/>
        </w:rPr>
        <w:t>nioskodawcę jednego wniosku o</w:t>
      </w:r>
      <w:r>
        <w:rPr>
          <w:rFonts w:ascii="Arial" w:hAnsi="Arial" w:cs="Arial"/>
          <w:sz w:val="22"/>
          <w:szCs w:val="22"/>
        </w:rPr>
        <w:t> </w:t>
      </w:r>
      <w:r w:rsidRPr="00BE48BC">
        <w:rPr>
          <w:rFonts w:ascii="Arial" w:hAnsi="Arial" w:cs="Arial"/>
          <w:sz w:val="22"/>
          <w:szCs w:val="22"/>
        </w:rPr>
        <w:t>dofinansowanie jednego programu polityki zdrowotnej. W przypadku złożenia przez dany podmiot więcej niż jedne</w:t>
      </w:r>
      <w:r>
        <w:rPr>
          <w:rFonts w:ascii="Arial" w:hAnsi="Arial" w:cs="Arial"/>
          <w:sz w:val="22"/>
          <w:szCs w:val="22"/>
        </w:rPr>
        <w:t xml:space="preserve">go wniosku, ocenie podlegać będzie wniosek złożony </w:t>
      </w:r>
      <w:r w:rsidRPr="00BE48BC">
        <w:rPr>
          <w:rFonts w:ascii="Arial" w:hAnsi="Arial" w:cs="Arial"/>
          <w:sz w:val="22"/>
          <w:szCs w:val="22"/>
        </w:rPr>
        <w:t>jako pierwsz</w:t>
      </w:r>
      <w:r>
        <w:rPr>
          <w:rFonts w:ascii="Arial" w:hAnsi="Arial" w:cs="Arial"/>
          <w:sz w:val="22"/>
          <w:szCs w:val="22"/>
        </w:rPr>
        <w:t>y</w:t>
      </w:r>
      <w:r w:rsidRPr="00BE48BC">
        <w:rPr>
          <w:rFonts w:ascii="Arial" w:hAnsi="Arial" w:cs="Arial"/>
          <w:sz w:val="22"/>
          <w:szCs w:val="22"/>
        </w:rPr>
        <w:t xml:space="preserve">. </w:t>
      </w:r>
    </w:p>
    <w:p w14:paraId="0DC7FBD1" w14:textId="2256D1BA" w:rsidR="002002B1" w:rsidRDefault="005B0C99" w:rsidP="00621623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425" w:hanging="357"/>
        <w:jc w:val="both"/>
        <w:rPr>
          <w:rFonts w:ascii="Arial" w:hAnsi="Arial" w:cs="Arial"/>
          <w:sz w:val="22"/>
          <w:szCs w:val="22"/>
        </w:rPr>
      </w:pPr>
      <w:r w:rsidRPr="005B0C99">
        <w:rPr>
          <w:rFonts w:ascii="Arial" w:hAnsi="Arial" w:cs="Arial"/>
          <w:sz w:val="22"/>
          <w:szCs w:val="22"/>
        </w:rPr>
        <w:t xml:space="preserve">Uczestnik postępowania konkursowego jest zobowiązany do wypełnienia wniosku aplikacyjnego </w:t>
      </w:r>
      <w:r>
        <w:rPr>
          <w:rFonts w:ascii="Arial" w:hAnsi="Arial" w:cs="Arial"/>
          <w:sz w:val="22"/>
          <w:szCs w:val="22"/>
        </w:rPr>
        <w:t xml:space="preserve">bezpośrednio </w:t>
      </w:r>
      <w:r w:rsidRPr="005B0C99">
        <w:rPr>
          <w:rFonts w:ascii="Arial" w:hAnsi="Arial" w:cs="Arial"/>
          <w:sz w:val="22"/>
          <w:szCs w:val="22"/>
        </w:rPr>
        <w:t xml:space="preserve">na </w:t>
      </w:r>
      <w:r w:rsidRPr="005B0C99">
        <w:rPr>
          <w:rFonts w:ascii="Arial" w:hAnsi="Arial" w:cs="Arial"/>
          <w:b/>
          <w:bCs/>
          <w:sz w:val="22"/>
          <w:szCs w:val="22"/>
        </w:rPr>
        <w:t>Platformie Obsługi Projektów Inwestycyjnych (dalej: POPI)</w:t>
      </w:r>
      <w:r w:rsidRPr="005B0C99">
        <w:rPr>
          <w:rFonts w:ascii="Arial" w:hAnsi="Arial" w:cs="Arial"/>
          <w:sz w:val="22"/>
          <w:szCs w:val="22"/>
        </w:rPr>
        <w:t xml:space="preserve">. Treść merytoryczna </w:t>
      </w:r>
      <w:r w:rsidR="00D711D7">
        <w:rPr>
          <w:rFonts w:ascii="Arial" w:hAnsi="Arial" w:cs="Arial"/>
          <w:sz w:val="22"/>
          <w:szCs w:val="22"/>
        </w:rPr>
        <w:t>wniosku aplikacyjnego</w:t>
      </w:r>
      <w:r w:rsidRPr="005B0C99">
        <w:rPr>
          <w:rFonts w:ascii="Arial" w:hAnsi="Arial" w:cs="Arial"/>
          <w:sz w:val="22"/>
          <w:szCs w:val="22"/>
        </w:rPr>
        <w:t xml:space="preserve"> ma być zgodna </w:t>
      </w:r>
      <w:r>
        <w:rPr>
          <w:rFonts w:ascii="Arial" w:hAnsi="Arial" w:cs="Arial"/>
          <w:sz w:val="22"/>
          <w:szCs w:val="22"/>
        </w:rPr>
        <w:t>z</w:t>
      </w:r>
      <w:r w:rsidR="00844E43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ogłoszeniem oraz </w:t>
      </w:r>
      <w:r w:rsidRPr="00A7400B">
        <w:rPr>
          <w:rFonts w:ascii="Arial" w:hAnsi="Arial" w:cs="Arial"/>
          <w:sz w:val="22"/>
          <w:szCs w:val="22"/>
        </w:rPr>
        <w:lastRenderedPageBreak/>
        <w:t>z</w:t>
      </w:r>
      <w:r w:rsidR="00577783">
        <w:rPr>
          <w:rFonts w:ascii="Arial" w:hAnsi="Arial" w:cs="Arial"/>
          <w:sz w:val="22"/>
          <w:szCs w:val="22"/>
        </w:rPr>
        <w:t> </w:t>
      </w:r>
      <w:r w:rsidR="00C159EF">
        <w:rPr>
          <w:rFonts w:ascii="Arial" w:hAnsi="Arial" w:cs="Arial"/>
          <w:sz w:val="22"/>
          <w:szCs w:val="22"/>
        </w:rPr>
        <w:t>R</w:t>
      </w:r>
      <w:r w:rsidRPr="00A7400B">
        <w:rPr>
          <w:rFonts w:ascii="Arial" w:hAnsi="Arial" w:cs="Arial"/>
          <w:sz w:val="22"/>
          <w:szCs w:val="22"/>
        </w:rPr>
        <w:t xml:space="preserve">ekomendacją </w:t>
      </w:r>
      <w:r w:rsidR="00C159EF">
        <w:rPr>
          <w:rFonts w:ascii="Arial" w:hAnsi="Arial" w:cs="Arial"/>
          <w:sz w:val="22"/>
          <w:szCs w:val="22"/>
        </w:rPr>
        <w:t xml:space="preserve">Prezesa </w:t>
      </w:r>
      <w:proofErr w:type="spellStart"/>
      <w:r w:rsidR="00C159EF">
        <w:rPr>
          <w:rFonts w:ascii="Arial" w:hAnsi="Arial" w:cs="Arial"/>
          <w:sz w:val="22"/>
          <w:szCs w:val="22"/>
        </w:rPr>
        <w:t>AOTMiT</w:t>
      </w:r>
      <w:proofErr w:type="spellEnd"/>
      <w:r w:rsidRPr="005B0C99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Opis</w:t>
      </w:r>
      <w:r w:rsidRPr="005B0C99">
        <w:rPr>
          <w:rFonts w:ascii="Arial" w:hAnsi="Arial" w:cs="Arial"/>
          <w:sz w:val="22"/>
          <w:szCs w:val="22"/>
        </w:rPr>
        <w:t xml:space="preserve"> zakresu wymaganych danych do uzupełnienia we wniosku aplikacyjnym na POPI znajduje się w cz. </w:t>
      </w:r>
      <w:r w:rsidR="00844E43">
        <w:rPr>
          <w:rFonts w:ascii="Arial" w:hAnsi="Arial" w:cs="Arial"/>
          <w:sz w:val="22"/>
          <w:szCs w:val="22"/>
        </w:rPr>
        <w:t>V</w:t>
      </w:r>
      <w:r w:rsidRPr="005B0C99">
        <w:rPr>
          <w:rFonts w:ascii="Arial" w:hAnsi="Arial" w:cs="Arial"/>
          <w:sz w:val="22"/>
          <w:szCs w:val="22"/>
        </w:rPr>
        <w:t>I.</w:t>
      </w:r>
    </w:p>
    <w:p w14:paraId="0BAD816D" w14:textId="03410A71" w:rsidR="00D711D7" w:rsidRDefault="007A1FD2" w:rsidP="00621623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425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Wniosek</w:t>
      </w:r>
      <w:r w:rsidR="00D77497" w:rsidRPr="002002B1">
        <w:rPr>
          <w:rFonts w:ascii="Arial" w:hAnsi="Arial" w:cs="Arial"/>
          <w:sz w:val="22"/>
          <w:szCs w:val="22"/>
        </w:rPr>
        <w:t xml:space="preserve"> </w:t>
      </w:r>
      <w:r w:rsidR="00D711D7">
        <w:rPr>
          <w:rFonts w:ascii="Arial" w:hAnsi="Arial" w:cs="Arial"/>
          <w:sz w:val="22"/>
          <w:szCs w:val="22"/>
        </w:rPr>
        <w:t xml:space="preserve">o dofinansowanie </w:t>
      </w:r>
      <w:r w:rsidR="00443F5D">
        <w:rPr>
          <w:rFonts w:ascii="Arial" w:hAnsi="Arial" w:cs="Arial"/>
          <w:sz w:val="22"/>
          <w:szCs w:val="22"/>
        </w:rPr>
        <w:t>składa się z</w:t>
      </w:r>
      <w:r w:rsidR="00D711D7">
        <w:rPr>
          <w:rFonts w:ascii="Arial" w:hAnsi="Arial" w:cs="Arial"/>
          <w:sz w:val="22"/>
          <w:szCs w:val="22"/>
        </w:rPr>
        <w:t>:</w:t>
      </w:r>
    </w:p>
    <w:p w14:paraId="21F27781" w14:textId="62C4F77E" w:rsidR="00D711D7" w:rsidRDefault="00785B03" w:rsidP="00621623">
      <w:pPr>
        <w:numPr>
          <w:ilvl w:val="1"/>
          <w:numId w:val="3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D711D7">
        <w:rPr>
          <w:rFonts w:ascii="Arial" w:hAnsi="Arial" w:cs="Arial"/>
          <w:sz w:val="22"/>
          <w:szCs w:val="22"/>
        </w:rPr>
        <w:t>niosk</w:t>
      </w:r>
      <w:r>
        <w:rPr>
          <w:rFonts w:ascii="Arial" w:hAnsi="Arial" w:cs="Arial"/>
          <w:sz w:val="22"/>
          <w:szCs w:val="22"/>
        </w:rPr>
        <w:t>u</w:t>
      </w:r>
      <w:r w:rsidR="00D711D7">
        <w:rPr>
          <w:rFonts w:ascii="Arial" w:hAnsi="Arial" w:cs="Arial"/>
          <w:sz w:val="22"/>
          <w:szCs w:val="22"/>
        </w:rPr>
        <w:t xml:space="preserve"> aplikacyjn</w:t>
      </w:r>
      <w:r>
        <w:rPr>
          <w:rFonts w:ascii="Arial" w:hAnsi="Arial" w:cs="Arial"/>
          <w:sz w:val="22"/>
          <w:szCs w:val="22"/>
        </w:rPr>
        <w:t>ego</w:t>
      </w:r>
      <w:r w:rsidR="00D711D7">
        <w:rPr>
          <w:rFonts w:ascii="Arial" w:hAnsi="Arial" w:cs="Arial"/>
          <w:sz w:val="22"/>
          <w:szCs w:val="22"/>
        </w:rPr>
        <w:t xml:space="preserve"> </w:t>
      </w:r>
      <w:r w:rsidR="005B0C99" w:rsidRPr="002002B1">
        <w:rPr>
          <w:rFonts w:ascii="Arial" w:hAnsi="Arial" w:cs="Arial"/>
          <w:sz w:val="22"/>
          <w:szCs w:val="22"/>
        </w:rPr>
        <w:t>wypełnion</w:t>
      </w:r>
      <w:r>
        <w:rPr>
          <w:rFonts w:ascii="Arial" w:hAnsi="Arial" w:cs="Arial"/>
          <w:sz w:val="22"/>
          <w:szCs w:val="22"/>
        </w:rPr>
        <w:t>ego</w:t>
      </w:r>
      <w:r w:rsidR="005B0C99" w:rsidRPr="002002B1">
        <w:rPr>
          <w:rFonts w:ascii="Arial" w:hAnsi="Arial" w:cs="Arial"/>
          <w:sz w:val="22"/>
          <w:szCs w:val="22"/>
        </w:rPr>
        <w:t xml:space="preserve"> bezpośrednio </w:t>
      </w:r>
      <w:r>
        <w:rPr>
          <w:rFonts w:ascii="Arial" w:hAnsi="Arial" w:cs="Arial"/>
          <w:sz w:val="22"/>
          <w:szCs w:val="22"/>
        </w:rPr>
        <w:t>w</w:t>
      </w:r>
      <w:r w:rsidRPr="002002B1">
        <w:rPr>
          <w:rFonts w:ascii="Arial" w:hAnsi="Arial" w:cs="Arial"/>
          <w:sz w:val="22"/>
          <w:szCs w:val="22"/>
        </w:rPr>
        <w:t xml:space="preserve"> </w:t>
      </w:r>
      <w:r w:rsidR="005B0C99" w:rsidRPr="002002B1">
        <w:rPr>
          <w:rFonts w:ascii="Arial" w:hAnsi="Arial" w:cs="Arial"/>
          <w:sz w:val="22"/>
          <w:szCs w:val="22"/>
        </w:rPr>
        <w:t>POPI</w:t>
      </w:r>
      <w:r w:rsidR="00D711D7">
        <w:rPr>
          <w:rFonts w:ascii="Arial" w:hAnsi="Arial" w:cs="Arial"/>
          <w:sz w:val="22"/>
          <w:szCs w:val="22"/>
        </w:rPr>
        <w:t>,</w:t>
      </w:r>
    </w:p>
    <w:p w14:paraId="7584534D" w14:textId="66D96000" w:rsidR="00D711D7" w:rsidRDefault="00785B03" w:rsidP="00621623">
      <w:pPr>
        <w:numPr>
          <w:ilvl w:val="1"/>
          <w:numId w:val="3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D45ED7">
        <w:rPr>
          <w:rFonts w:ascii="Arial" w:hAnsi="Arial" w:cs="Arial"/>
          <w:sz w:val="22"/>
          <w:szCs w:val="22"/>
        </w:rPr>
        <w:t>reś</w:t>
      </w:r>
      <w:r>
        <w:rPr>
          <w:rFonts w:ascii="Arial" w:hAnsi="Arial" w:cs="Arial"/>
          <w:sz w:val="22"/>
          <w:szCs w:val="22"/>
        </w:rPr>
        <w:t>ci</w:t>
      </w:r>
      <w:r w:rsidR="00D45ED7">
        <w:rPr>
          <w:rFonts w:ascii="Arial" w:hAnsi="Arial" w:cs="Arial"/>
          <w:sz w:val="22"/>
          <w:szCs w:val="22"/>
        </w:rPr>
        <w:t xml:space="preserve"> przygotowanego programu</w:t>
      </w:r>
      <w:r w:rsidR="00D711D7">
        <w:rPr>
          <w:rFonts w:ascii="Arial" w:hAnsi="Arial" w:cs="Arial"/>
          <w:sz w:val="22"/>
          <w:szCs w:val="22"/>
        </w:rPr>
        <w:t xml:space="preserve"> polityki zdrowotnej,</w:t>
      </w:r>
    </w:p>
    <w:p w14:paraId="2028E0FD" w14:textId="37B64F72" w:rsidR="00D711D7" w:rsidRDefault="00D711D7" w:rsidP="00621623">
      <w:pPr>
        <w:numPr>
          <w:ilvl w:val="1"/>
          <w:numId w:val="3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D711D7">
        <w:rPr>
          <w:rFonts w:ascii="Arial" w:hAnsi="Arial" w:cs="Arial"/>
          <w:i/>
          <w:iCs/>
          <w:sz w:val="22"/>
          <w:szCs w:val="22"/>
        </w:rPr>
        <w:t>Jeżeli dotyczy</w:t>
      </w:r>
      <w:r>
        <w:rPr>
          <w:rFonts w:ascii="Arial" w:hAnsi="Arial" w:cs="Arial"/>
          <w:sz w:val="22"/>
          <w:szCs w:val="22"/>
        </w:rPr>
        <w:t xml:space="preserve"> – </w:t>
      </w:r>
      <w:r w:rsidR="00785B03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tosowne</w:t>
      </w:r>
      <w:r w:rsidR="00785B03">
        <w:rPr>
          <w:rFonts w:ascii="Arial" w:hAnsi="Arial" w:cs="Arial"/>
          <w:sz w:val="22"/>
          <w:szCs w:val="22"/>
        </w:rPr>
        <w:t>go</w:t>
      </w:r>
      <w:r>
        <w:rPr>
          <w:rFonts w:ascii="Arial" w:hAnsi="Arial" w:cs="Arial"/>
          <w:sz w:val="22"/>
          <w:szCs w:val="22"/>
        </w:rPr>
        <w:t xml:space="preserve"> umocowani</w:t>
      </w:r>
      <w:r w:rsidR="00785B03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do złożenia wniosku </w:t>
      </w:r>
      <w:r w:rsidRPr="003A31F2">
        <w:rPr>
          <w:rFonts w:ascii="Arial" w:hAnsi="Arial" w:cs="Arial"/>
          <w:sz w:val="22"/>
          <w:szCs w:val="22"/>
        </w:rPr>
        <w:t xml:space="preserve">i podpisywania dokumentów w imieniu </w:t>
      </w:r>
      <w:r w:rsidR="00577783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nioskodawcy</w:t>
      </w:r>
      <w:r w:rsidR="00785B0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wskazane</w:t>
      </w:r>
      <w:r w:rsidR="00785B03">
        <w:rPr>
          <w:rFonts w:ascii="Arial" w:hAnsi="Arial" w:cs="Arial"/>
          <w:sz w:val="22"/>
          <w:szCs w:val="22"/>
        </w:rPr>
        <w:t>go</w:t>
      </w:r>
      <w:r>
        <w:rPr>
          <w:rFonts w:ascii="Arial" w:hAnsi="Arial" w:cs="Arial"/>
          <w:sz w:val="22"/>
          <w:szCs w:val="22"/>
        </w:rPr>
        <w:t xml:space="preserve"> w </w:t>
      </w:r>
      <w:r w:rsidR="00C159EF">
        <w:rPr>
          <w:rFonts w:ascii="Arial" w:hAnsi="Arial" w:cs="Arial"/>
          <w:sz w:val="22"/>
          <w:szCs w:val="22"/>
        </w:rPr>
        <w:t>pkt</w:t>
      </w:r>
      <w:r>
        <w:rPr>
          <w:rFonts w:ascii="Arial" w:hAnsi="Arial" w:cs="Arial"/>
          <w:sz w:val="22"/>
          <w:szCs w:val="22"/>
        </w:rPr>
        <w:t xml:space="preserve"> 1</w:t>
      </w:r>
      <w:r w:rsidR="00443F5D">
        <w:rPr>
          <w:rFonts w:ascii="Arial" w:hAnsi="Arial" w:cs="Arial"/>
          <w:sz w:val="22"/>
          <w:szCs w:val="22"/>
        </w:rPr>
        <w:t>4.</w:t>
      </w:r>
    </w:p>
    <w:p w14:paraId="0EE93474" w14:textId="6D2C9318" w:rsidR="00443AEA" w:rsidRDefault="00D711D7" w:rsidP="00621623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425" w:hanging="357"/>
        <w:jc w:val="both"/>
        <w:rPr>
          <w:rFonts w:ascii="Arial" w:hAnsi="Arial" w:cs="Arial"/>
          <w:sz w:val="22"/>
          <w:szCs w:val="22"/>
        </w:rPr>
      </w:pPr>
      <w:r w:rsidRPr="000D2F56">
        <w:rPr>
          <w:rFonts w:ascii="Arial" w:hAnsi="Arial" w:cs="Arial"/>
          <w:sz w:val="22"/>
          <w:szCs w:val="22"/>
        </w:rPr>
        <w:t>Wniosek aplikacyjny powinien być kompletny (</w:t>
      </w:r>
      <w:bookmarkStart w:id="10" w:name="_Hlk95322228"/>
      <w:r w:rsidRPr="000D2F56">
        <w:rPr>
          <w:rFonts w:ascii="Arial" w:hAnsi="Arial" w:cs="Arial"/>
          <w:sz w:val="22"/>
          <w:szCs w:val="22"/>
        </w:rPr>
        <w:t>wypełnione wszystkie pola, złożone wymagane oświadczenia, załączone wymagane załączniki</w:t>
      </w:r>
      <w:bookmarkEnd w:id="10"/>
      <w:r w:rsidRPr="000D2F56">
        <w:rPr>
          <w:rFonts w:ascii="Arial" w:hAnsi="Arial" w:cs="Arial"/>
          <w:sz w:val="22"/>
          <w:szCs w:val="22"/>
        </w:rPr>
        <w:t xml:space="preserve">) oraz </w:t>
      </w:r>
      <w:r w:rsidRPr="000D2F56">
        <w:rPr>
          <w:rFonts w:ascii="Arial" w:hAnsi="Arial" w:cs="Arial"/>
          <w:b/>
          <w:bCs/>
          <w:sz w:val="22"/>
          <w:szCs w:val="22"/>
        </w:rPr>
        <w:t xml:space="preserve">opatrzony kwalifikowanym podpisem elektronicznym </w:t>
      </w:r>
      <w:r w:rsidRPr="000D2F56">
        <w:rPr>
          <w:rFonts w:ascii="Arial" w:hAnsi="Arial" w:cs="Arial"/>
          <w:sz w:val="22"/>
          <w:szCs w:val="22"/>
        </w:rPr>
        <w:t xml:space="preserve">przez osobę upoważnioną do złożenia oferty w imieniu </w:t>
      </w:r>
      <w:r w:rsidR="00577783">
        <w:rPr>
          <w:rFonts w:ascii="Arial" w:hAnsi="Arial" w:cs="Arial"/>
          <w:sz w:val="22"/>
          <w:szCs w:val="22"/>
        </w:rPr>
        <w:t>Wnioskodawcy</w:t>
      </w:r>
      <w:r w:rsidRPr="000D2F56">
        <w:rPr>
          <w:rFonts w:ascii="Arial" w:hAnsi="Arial" w:cs="Arial"/>
          <w:sz w:val="22"/>
          <w:szCs w:val="22"/>
        </w:rPr>
        <w:t>.</w:t>
      </w:r>
    </w:p>
    <w:p w14:paraId="24FBA828" w14:textId="681295AA" w:rsidR="00443AEA" w:rsidRPr="00443AEA" w:rsidRDefault="00443AEA" w:rsidP="00621623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425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Wniosek</w:t>
      </w:r>
      <w:r w:rsidRPr="00443AEA">
        <w:rPr>
          <w:rFonts w:ascii="Arial" w:hAnsi="Arial" w:cs="Arial"/>
          <w:sz w:val="22"/>
          <w:szCs w:val="22"/>
        </w:rPr>
        <w:t xml:space="preserve"> należy złożyć wyłącznie w wersji elektronicznej za pośrednictwem POPI znajdującej się pod adresem </w:t>
      </w:r>
      <w:hyperlink r:id="rId8" w:history="1">
        <w:r w:rsidRPr="003F1632">
          <w:rPr>
            <w:rStyle w:val="Hipercze"/>
            <w:rFonts w:ascii="Arial" w:hAnsi="Arial" w:cs="Arial"/>
            <w:sz w:val="22"/>
            <w:szCs w:val="22"/>
          </w:rPr>
          <w:t>https://e-inwestycje.mz.gov.pl/</w:t>
        </w:r>
      </w:hyperlink>
      <w:r>
        <w:rPr>
          <w:rStyle w:val="Odwoanieprzypisudolnego"/>
          <w:rFonts w:ascii="Arial" w:hAnsi="Arial"/>
          <w:sz w:val="22"/>
          <w:szCs w:val="22"/>
        </w:rPr>
        <w:footnoteReference w:id="6"/>
      </w:r>
      <w:r>
        <w:rPr>
          <w:rFonts w:ascii="Arial" w:hAnsi="Arial" w:cs="Arial"/>
          <w:sz w:val="22"/>
          <w:szCs w:val="22"/>
        </w:rPr>
        <w:t xml:space="preserve">. </w:t>
      </w:r>
      <w:r w:rsidRPr="00443AEA">
        <w:rPr>
          <w:rFonts w:ascii="Arial" w:hAnsi="Arial" w:cs="Arial"/>
          <w:sz w:val="22"/>
          <w:szCs w:val="22"/>
        </w:rPr>
        <w:t xml:space="preserve">O zachowaniu terminu decyduje data wysłania wniosku opatrzonego kwalifikowanym podpisem elektronicznym </w:t>
      </w:r>
      <w:r w:rsidR="002E4754">
        <w:rPr>
          <w:rFonts w:ascii="Arial" w:hAnsi="Arial" w:cs="Arial"/>
          <w:sz w:val="22"/>
          <w:szCs w:val="22"/>
        </w:rPr>
        <w:t>w</w:t>
      </w:r>
      <w:r w:rsidR="002E4754" w:rsidRPr="00443AEA">
        <w:rPr>
          <w:rFonts w:ascii="Arial" w:hAnsi="Arial" w:cs="Arial"/>
          <w:sz w:val="22"/>
          <w:szCs w:val="22"/>
        </w:rPr>
        <w:t xml:space="preserve"> </w:t>
      </w:r>
      <w:r w:rsidRPr="00443AEA">
        <w:rPr>
          <w:rFonts w:ascii="Arial" w:hAnsi="Arial" w:cs="Arial"/>
          <w:sz w:val="22"/>
          <w:szCs w:val="22"/>
        </w:rPr>
        <w:t>POPI.</w:t>
      </w:r>
    </w:p>
    <w:p w14:paraId="6086E09D" w14:textId="0498065E" w:rsidR="001F4F48" w:rsidRPr="00443AEA" w:rsidRDefault="00EA3724" w:rsidP="00621623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425" w:hanging="357"/>
        <w:jc w:val="both"/>
        <w:rPr>
          <w:rFonts w:ascii="Arial" w:hAnsi="Arial" w:cs="Arial"/>
          <w:sz w:val="22"/>
          <w:szCs w:val="22"/>
        </w:rPr>
      </w:pPr>
      <w:r w:rsidRPr="00443AEA">
        <w:rPr>
          <w:rFonts w:ascii="Arial" w:hAnsi="Arial" w:cs="Arial"/>
          <w:sz w:val="22"/>
          <w:szCs w:val="22"/>
        </w:rPr>
        <w:t xml:space="preserve">Wszelkie dokumenty załącza się do wniosku podczas jego </w:t>
      </w:r>
      <w:r w:rsidR="00443AEA">
        <w:rPr>
          <w:rFonts w:ascii="Arial" w:hAnsi="Arial" w:cs="Arial"/>
          <w:sz w:val="22"/>
          <w:szCs w:val="22"/>
        </w:rPr>
        <w:t>wypełniania w POPI</w:t>
      </w:r>
      <w:r w:rsidRPr="00443AEA">
        <w:rPr>
          <w:rFonts w:ascii="Arial" w:hAnsi="Arial" w:cs="Arial"/>
          <w:sz w:val="22"/>
          <w:szCs w:val="22"/>
        </w:rPr>
        <w:t xml:space="preserve"> w formie </w:t>
      </w:r>
      <w:r w:rsidR="003D30FB" w:rsidRPr="00443AEA">
        <w:rPr>
          <w:rFonts w:ascii="Arial" w:hAnsi="Arial" w:cs="Arial"/>
          <w:sz w:val="22"/>
          <w:szCs w:val="22"/>
        </w:rPr>
        <w:t>plików z rozszerzeniem „.pdf” opatrzonych kwalifikowanym podpisem elektronicznym.</w:t>
      </w:r>
    </w:p>
    <w:p w14:paraId="4B52C5BB" w14:textId="43897147" w:rsidR="00A921DD" w:rsidRDefault="00D77497" w:rsidP="00621623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425" w:hanging="357"/>
        <w:jc w:val="both"/>
        <w:rPr>
          <w:rFonts w:ascii="Arial" w:hAnsi="Arial" w:cs="Arial"/>
          <w:sz w:val="22"/>
          <w:szCs w:val="22"/>
        </w:rPr>
      </w:pPr>
      <w:r w:rsidRPr="00EA3724">
        <w:rPr>
          <w:rFonts w:ascii="Arial" w:hAnsi="Arial" w:cs="Arial"/>
          <w:sz w:val="22"/>
          <w:szCs w:val="22"/>
        </w:rPr>
        <w:t xml:space="preserve">Niedopuszczalne jest złożenie </w:t>
      </w:r>
      <w:r w:rsidR="00EA3724">
        <w:rPr>
          <w:rFonts w:ascii="Arial" w:hAnsi="Arial" w:cs="Arial"/>
          <w:sz w:val="22"/>
          <w:szCs w:val="22"/>
        </w:rPr>
        <w:t>wniosku</w:t>
      </w:r>
      <w:r w:rsidRPr="00EA3724">
        <w:rPr>
          <w:rFonts w:ascii="Arial" w:hAnsi="Arial" w:cs="Arial"/>
          <w:sz w:val="22"/>
          <w:szCs w:val="22"/>
        </w:rPr>
        <w:t xml:space="preserve"> w innej formie niż to zostało określone w ogłoszeniu konkursowym</w:t>
      </w:r>
      <w:r w:rsidR="002B68DE">
        <w:rPr>
          <w:rFonts w:ascii="Arial" w:hAnsi="Arial" w:cs="Arial"/>
          <w:sz w:val="22"/>
          <w:szCs w:val="22"/>
        </w:rPr>
        <w:t xml:space="preserve"> </w:t>
      </w:r>
      <w:r w:rsidR="008C172D">
        <w:rPr>
          <w:rFonts w:ascii="Arial" w:hAnsi="Arial" w:cs="Arial"/>
          <w:sz w:val="22"/>
          <w:szCs w:val="22"/>
        </w:rPr>
        <w:t>n</w:t>
      </w:r>
      <w:r w:rsidR="002E4754">
        <w:rPr>
          <w:rFonts w:ascii="Arial" w:hAnsi="Arial" w:cs="Arial"/>
          <w:sz w:val="22"/>
          <w:szCs w:val="22"/>
        </w:rPr>
        <w:t>p.</w:t>
      </w:r>
      <w:r w:rsidR="00577783">
        <w:rPr>
          <w:rFonts w:ascii="Arial" w:hAnsi="Arial" w:cs="Arial"/>
          <w:sz w:val="22"/>
          <w:szCs w:val="22"/>
        </w:rPr>
        <w:t xml:space="preserve"> </w:t>
      </w:r>
      <w:r w:rsidR="002B68DE" w:rsidRPr="002B68DE">
        <w:rPr>
          <w:rFonts w:ascii="Arial" w:hAnsi="Arial" w:cs="Arial"/>
          <w:sz w:val="22"/>
          <w:szCs w:val="22"/>
        </w:rPr>
        <w:t>w formie skanu wypełnionych i podpisanych w sposób odręczny dokumentów</w:t>
      </w:r>
      <w:r w:rsidRPr="00EA3724">
        <w:rPr>
          <w:rFonts w:ascii="Arial" w:hAnsi="Arial" w:cs="Arial"/>
          <w:sz w:val="22"/>
          <w:szCs w:val="22"/>
        </w:rPr>
        <w:t xml:space="preserve">. </w:t>
      </w:r>
      <w:r w:rsidR="00EA3724">
        <w:rPr>
          <w:rFonts w:ascii="Arial" w:hAnsi="Arial" w:cs="Arial"/>
          <w:sz w:val="22"/>
          <w:szCs w:val="22"/>
        </w:rPr>
        <w:t>Wnioski</w:t>
      </w:r>
      <w:r w:rsidRPr="00EA3724">
        <w:rPr>
          <w:rFonts w:ascii="Arial" w:hAnsi="Arial" w:cs="Arial"/>
          <w:sz w:val="22"/>
          <w:szCs w:val="22"/>
        </w:rPr>
        <w:t xml:space="preserve"> złożone w innej formie niż za pośrednictwem </w:t>
      </w:r>
      <w:r w:rsidR="00443AEA">
        <w:rPr>
          <w:rFonts w:ascii="Arial" w:hAnsi="Arial" w:cs="Arial"/>
          <w:sz w:val="22"/>
          <w:szCs w:val="22"/>
        </w:rPr>
        <w:t>POPI</w:t>
      </w:r>
      <w:r w:rsidRPr="00EA3724">
        <w:rPr>
          <w:rFonts w:ascii="Arial" w:hAnsi="Arial" w:cs="Arial"/>
          <w:sz w:val="22"/>
          <w:szCs w:val="22"/>
        </w:rPr>
        <w:t xml:space="preserve"> (np. w formie papierowej, przesłane na skrzynkę </w:t>
      </w:r>
      <w:proofErr w:type="spellStart"/>
      <w:r w:rsidRPr="00EA3724">
        <w:rPr>
          <w:rFonts w:ascii="Arial" w:hAnsi="Arial" w:cs="Arial"/>
          <w:sz w:val="22"/>
          <w:szCs w:val="22"/>
        </w:rPr>
        <w:t>ePUAP</w:t>
      </w:r>
      <w:proofErr w:type="spellEnd"/>
      <w:r w:rsidRPr="00EA3724">
        <w:rPr>
          <w:rFonts w:ascii="Arial" w:hAnsi="Arial" w:cs="Arial"/>
          <w:sz w:val="22"/>
          <w:szCs w:val="22"/>
        </w:rPr>
        <w:t xml:space="preserve"> lub e-mail) pozostaną bez rozpatrzenia.</w:t>
      </w:r>
    </w:p>
    <w:p w14:paraId="218C861B" w14:textId="6ECDFE0B" w:rsidR="001164A4" w:rsidRDefault="00443AEA" w:rsidP="00621623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425" w:hanging="357"/>
        <w:jc w:val="both"/>
        <w:rPr>
          <w:rFonts w:ascii="Arial" w:hAnsi="Arial" w:cs="Arial"/>
          <w:sz w:val="22"/>
          <w:szCs w:val="22"/>
        </w:rPr>
      </w:pPr>
      <w:r w:rsidRPr="00443AEA">
        <w:rPr>
          <w:rFonts w:ascii="Arial" w:hAnsi="Arial" w:cs="Arial"/>
          <w:sz w:val="22"/>
          <w:szCs w:val="22"/>
        </w:rPr>
        <w:t>Dostęp do POPI wymaga założenia konta i zalogowania się za pośrednictwem Profilu Zaufanego</w:t>
      </w:r>
      <w:r w:rsidR="002B68DE" w:rsidRPr="002B68DE">
        <w:rPr>
          <w:rFonts w:ascii="Arial" w:hAnsi="Arial" w:cs="Arial"/>
          <w:sz w:val="22"/>
          <w:szCs w:val="22"/>
        </w:rPr>
        <w:t xml:space="preserve"> </w:t>
      </w:r>
      <w:r w:rsidR="002B68DE" w:rsidRPr="00A6057C">
        <w:rPr>
          <w:rFonts w:ascii="Arial" w:hAnsi="Arial" w:cs="Arial"/>
          <w:sz w:val="22"/>
          <w:szCs w:val="22"/>
        </w:rPr>
        <w:t>Elektronicznej Platformy Usług Administracji Publicznej (</w:t>
      </w:r>
      <w:proofErr w:type="spellStart"/>
      <w:r w:rsidR="002B68DE" w:rsidRPr="00A6057C">
        <w:rPr>
          <w:rFonts w:ascii="Arial" w:hAnsi="Arial" w:cs="Arial"/>
          <w:sz w:val="22"/>
          <w:szCs w:val="22"/>
        </w:rPr>
        <w:t>ePUAP</w:t>
      </w:r>
      <w:proofErr w:type="spellEnd"/>
      <w:r w:rsidR="002B68DE" w:rsidRPr="00A6057C">
        <w:rPr>
          <w:rFonts w:ascii="Arial" w:hAnsi="Arial" w:cs="Arial"/>
          <w:sz w:val="22"/>
          <w:szCs w:val="22"/>
        </w:rPr>
        <w:t xml:space="preserve">) w rozumieniu </w:t>
      </w:r>
      <w:r w:rsidR="002B68DE" w:rsidRPr="00577783">
        <w:rPr>
          <w:rFonts w:ascii="Arial" w:hAnsi="Arial" w:cs="Arial"/>
          <w:i/>
          <w:iCs/>
          <w:sz w:val="22"/>
          <w:szCs w:val="22"/>
        </w:rPr>
        <w:t>ustawy z dnia 17 lutego 2005 r. o informatyzacji działalności podmiotów realizujących zadania publiczne</w:t>
      </w:r>
      <w:r w:rsidR="002B68DE" w:rsidRPr="00A6057C">
        <w:rPr>
          <w:rFonts w:ascii="Arial" w:hAnsi="Arial" w:cs="Arial"/>
          <w:sz w:val="22"/>
          <w:szCs w:val="22"/>
        </w:rPr>
        <w:t xml:space="preserve"> (</w:t>
      </w:r>
      <w:r w:rsidR="002B68DE" w:rsidRPr="003D30FB">
        <w:rPr>
          <w:rFonts w:ascii="Arial" w:hAnsi="Arial" w:cs="Arial"/>
          <w:sz w:val="22"/>
          <w:szCs w:val="22"/>
        </w:rPr>
        <w:t>Dz.</w:t>
      </w:r>
      <w:r w:rsidR="00A8634A">
        <w:rPr>
          <w:rFonts w:ascii="Arial" w:hAnsi="Arial" w:cs="Arial"/>
          <w:sz w:val="22"/>
          <w:szCs w:val="22"/>
        </w:rPr>
        <w:t xml:space="preserve"> </w:t>
      </w:r>
      <w:r w:rsidR="002B68DE" w:rsidRPr="003D30FB">
        <w:rPr>
          <w:rFonts w:ascii="Arial" w:hAnsi="Arial" w:cs="Arial"/>
          <w:sz w:val="22"/>
          <w:szCs w:val="22"/>
        </w:rPr>
        <w:t>U. z 2021 r. poz. 2070</w:t>
      </w:r>
      <w:r w:rsidR="002B68DE" w:rsidRPr="00A6057C">
        <w:rPr>
          <w:rFonts w:ascii="Arial" w:hAnsi="Arial" w:cs="Arial"/>
          <w:sz w:val="22"/>
          <w:szCs w:val="22"/>
        </w:rPr>
        <w:t xml:space="preserve">, z </w:t>
      </w:r>
      <w:proofErr w:type="spellStart"/>
      <w:r w:rsidR="002B68DE" w:rsidRPr="00A6057C">
        <w:rPr>
          <w:rFonts w:ascii="Arial" w:hAnsi="Arial" w:cs="Arial"/>
          <w:sz w:val="22"/>
          <w:szCs w:val="22"/>
        </w:rPr>
        <w:t>późn</w:t>
      </w:r>
      <w:proofErr w:type="spellEnd"/>
      <w:r w:rsidR="002B68DE" w:rsidRPr="00A6057C">
        <w:rPr>
          <w:rFonts w:ascii="Arial" w:hAnsi="Arial" w:cs="Arial"/>
          <w:sz w:val="22"/>
          <w:szCs w:val="22"/>
        </w:rPr>
        <w:t>. zm.)</w:t>
      </w:r>
      <w:r w:rsidRPr="00443AEA">
        <w:rPr>
          <w:rFonts w:ascii="Arial" w:hAnsi="Arial" w:cs="Arial"/>
          <w:sz w:val="22"/>
          <w:szCs w:val="22"/>
        </w:rPr>
        <w:t xml:space="preserve">. </w:t>
      </w:r>
    </w:p>
    <w:p w14:paraId="01C367EA" w14:textId="003E2FFB" w:rsidR="002B68DE" w:rsidRPr="00FD0EE4" w:rsidRDefault="002B68DE" w:rsidP="001164A4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425" w:hanging="357"/>
        <w:jc w:val="both"/>
        <w:rPr>
          <w:rFonts w:ascii="Arial" w:hAnsi="Arial" w:cs="Arial"/>
          <w:sz w:val="22"/>
          <w:szCs w:val="22"/>
        </w:rPr>
      </w:pPr>
      <w:r w:rsidRPr="00FD0EE4">
        <w:rPr>
          <w:rFonts w:ascii="Arial" w:hAnsi="Arial" w:cs="Arial"/>
          <w:sz w:val="22"/>
          <w:szCs w:val="22"/>
        </w:rPr>
        <w:t xml:space="preserve">W przypadku wystąpienia problemów technicznych związanych z funkcjonowaniem POPI należy niezwłocznie zgłosić ten fakt na dedykowany adres poczty elektronicznej: </w:t>
      </w:r>
      <w:hyperlink r:id="rId9" w:tgtFrame="_blank" w:history="1">
        <w:r w:rsidR="00092967" w:rsidRPr="00092967">
          <w:rPr>
            <w:rStyle w:val="Hipercze"/>
            <w:rFonts w:ascii="Arial" w:hAnsi="Arial" w:cs="Arial"/>
            <w:sz w:val="22"/>
            <w:szCs w:val="22"/>
          </w:rPr>
          <w:t>popi.pomoc.techniczna@cez.gov.pl</w:t>
        </w:r>
      </w:hyperlink>
      <w:r w:rsidRPr="00FD0EE4">
        <w:rPr>
          <w:rFonts w:ascii="Arial" w:hAnsi="Arial" w:cs="Arial"/>
          <w:sz w:val="22"/>
          <w:szCs w:val="22"/>
        </w:rPr>
        <w:t>.</w:t>
      </w:r>
      <w:r w:rsidR="001164A4" w:rsidRPr="00FD0EE4">
        <w:rPr>
          <w:rFonts w:ascii="Arial" w:hAnsi="Arial" w:cs="Arial"/>
          <w:sz w:val="22"/>
          <w:szCs w:val="22"/>
        </w:rPr>
        <w:t xml:space="preserve"> </w:t>
      </w:r>
      <w:r w:rsidR="001164A4">
        <w:rPr>
          <w:rFonts w:ascii="Arial" w:hAnsi="Arial" w:cs="Arial"/>
          <w:sz w:val="22"/>
          <w:szCs w:val="22"/>
        </w:rPr>
        <w:t xml:space="preserve">W przypadku długotrwałych, </w:t>
      </w:r>
      <w:r w:rsidR="001164A4" w:rsidRPr="00FD0EE4">
        <w:rPr>
          <w:rFonts w:ascii="Arial" w:hAnsi="Arial" w:cs="Arial"/>
          <w:sz w:val="22"/>
          <w:szCs w:val="22"/>
        </w:rPr>
        <w:t xml:space="preserve">zidentyfikowanych problemów technicznych </w:t>
      </w:r>
      <w:r w:rsidR="001164A4">
        <w:rPr>
          <w:rFonts w:ascii="Arial" w:hAnsi="Arial" w:cs="Arial"/>
          <w:sz w:val="22"/>
          <w:szCs w:val="22"/>
        </w:rPr>
        <w:t xml:space="preserve">uniemożliwiających </w:t>
      </w:r>
      <w:r w:rsidR="00086600">
        <w:rPr>
          <w:rFonts w:ascii="Arial" w:hAnsi="Arial" w:cs="Arial"/>
          <w:sz w:val="22"/>
          <w:szCs w:val="22"/>
        </w:rPr>
        <w:t xml:space="preserve">złożenie wniosku </w:t>
      </w:r>
      <w:r w:rsidR="001164A4" w:rsidRPr="00FD0EE4">
        <w:rPr>
          <w:rFonts w:ascii="Arial" w:hAnsi="Arial" w:cs="Arial"/>
          <w:sz w:val="22"/>
          <w:szCs w:val="22"/>
        </w:rPr>
        <w:t xml:space="preserve">w ww. sposób </w:t>
      </w:r>
      <w:r w:rsidR="00086600">
        <w:rPr>
          <w:rFonts w:ascii="Arial" w:hAnsi="Arial" w:cs="Arial"/>
          <w:sz w:val="22"/>
          <w:szCs w:val="22"/>
        </w:rPr>
        <w:t xml:space="preserve">Minister </w:t>
      </w:r>
      <w:r w:rsidR="001164A4" w:rsidRPr="00FD0EE4">
        <w:rPr>
          <w:rFonts w:ascii="Arial" w:hAnsi="Arial" w:cs="Arial"/>
          <w:sz w:val="22"/>
          <w:szCs w:val="22"/>
        </w:rPr>
        <w:t xml:space="preserve">może </w:t>
      </w:r>
      <w:r w:rsidR="006D1D76">
        <w:rPr>
          <w:rFonts w:ascii="Arial" w:hAnsi="Arial" w:cs="Arial"/>
          <w:sz w:val="22"/>
          <w:szCs w:val="22"/>
        </w:rPr>
        <w:t xml:space="preserve">wydłużyć termin składania ofert lub </w:t>
      </w:r>
      <w:r w:rsidR="001164A4" w:rsidRPr="00FD0EE4">
        <w:rPr>
          <w:rFonts w:ascii="Arial" w:hAnsi="Arial" w:cs="Arial"/>
          <w:sz w:val="22"/>
          <w:szCs w:val="22"/>
        </w:rPr>
        <w:t>dopuścić inny sposób złożenia</w:t>
      </w:r>
      <w:r w:rsidR="00086600">
        <w:rPr>
          <w:rFonts w:ascii="Arial" w:hAnsi="Arial" w:cs="Arial"/>
          <w:sz w:val="22"/>
          <w:szCs w:val="22"/>
        </w:rPr>
        <w:t xml:space="preserve"> wniosku</w:t>
      </w:r>
      <w:r w:rsidR="008C172D">
        <w:rPr>
          <w:rFonts w:ascii="Arial" w:hAnsi="Arial" w:cs="Arial"/>
          <w:sz w:val="22"/>
          <w:szCs w:val="22"/>
        </w:rPr>
        <w:t>,</w:t>
      </w:r>
      <w:r w:rsidR="00086600">
        <w:rPr>
          <w:rFonts w:ascii="Arial" w:hAnsi="Arial" w:cs="Arial"/>
          <w:sz w:val="22"/>
          <w:szCs w:val="22"/>
        </w:rPr>
        <w:t xml:space="preserve"> o czym zamieści </w:t>
      </w:r>
      <w:r w:rsidR="00086600">
        <w:rPr>
          <w:rFonts w:ascii="Arial" w:hAnsi="Arial" w:cs="Arial"/>
          <w:sz w:val="22"/>
          <w:szCs w:val="22"/>
        </w:rPr>
        <w:lastRenderedPageBreak/>
        <w:t xml:space="preserve">informacje na </w:t>
      </w:r>
      <w:r w:rsidR="00086600" w:rsidRPr="002B68DE">
        <w:rPr>
          <w:rFonts w:ascii="Arial" w:hAnsi="Arial" w:cs="Arial"/>
          <w:sz w:val="22"/>
          <w:szCs w:val="22"/>
        </w:rPr>
        <w:t xml:space="preserve">stronie internetowej Ministerstwa Zdrowia </w:t>
      </w:r>
      <w:r w:rsidR="00086600">
        <w:rPr>
          <w:rFonts w:ascii="Arial" w:hAnsi="Arial" w:cs="Arial"/>
          <w:sz w:val="22"/>
          <w:szCs w:val="22"/>
        </w:rPr>
        <w:t xml:space="preserve">w zakładce dot. konkursów ogłaszanych w ramach Funduszu Medycznego </w:t>
      </w:r>
      <w:hyperlink r:id="rId10" w:history="1">
        <w:r w:rsidR="008C172D" w:rsidRPr="008C172D">
          <w:rPr>
            <w:rStyle w:val="Hipercze"/>
            <w:rFonts w:ascii="Arial" w:hAnsi="Arial" w:cs="Arial"/>
            <w:sz w:val="22"/>
            <w:szCs w:val="22"/>
          </w:rPr>
          <w:t>https://www.gov.pl/</w:t>
        </w:r>
        <w:r w:rsidR="008C172D" w:rsidRPr="008C172D">
          <w:rPr>
            <w:rStyle w:val="Hipercze"/>
            <w:rFonts w:ascii="Arial" w:hAnsi="Arial" w:cs="Arial"/>
            <w:sz w:val="22"/>
            <w:szCs w:val="22"/>
          </w:rPr>
          <w:br/>
          <w:t>web/zdrowie/</w:t>
        </w:r>
        <w:proofErr w:type="spellStart"/>
        <w:r w:rsidR="008C172D" w:rsidRPr="008C172D">
          <w:rPr>
            <w:rStyle w:val="Hipercze"/>
            <w:rFonts w:ascii="Arial" w:hAnsi="Arial" w:cs="Arial"/>
            <w:sz w:val="22"/>
            <w:szCs w:val="22"/>
          </w:rPr>
          <w:t>ogloszenia</w:t>
        </w:r>
        <w:proofErr w:type="spellEnd"/>
        <w:r w:rsidR="008C172D" w:rsidRPr="008C172D">
          <w:rPr>
            <w:rStyle w:val="Hipercze"/>
            <w:rFonts w:ascii="Arial" w:hAnsi="Arial" w:cs="Arial"/>
            <w:sz w:val="22"/>
            <w:szCs w:val="22"/>
          </w:rPr>
          <w:t>-konkursowe</w:t>
        </w:r>
      </w:hyperlink>
      <w:r w:rsidR="001164A4" w:rsidRPr="00FD0EE4">
        <w:rPr>
          <w:rFonts w:ascii="Arial" w:hAnsi="Arial" w:cs="Arial"/>
          <w:sz w:val="22"/>
          <w:szCs w:val="22"/>
        </w:rPr>
        <w:t>.</w:t>
      </w:r>
    </w:p>
    <w:p w14:paraId="1798BB7D" w14:textId="4B944623" w:rsidR="002B68DE" w:rsidRDefault="002B68DE" w:rsidP="00621623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425" w:hanging="357"/>
        <w:jc w:val="both"/>
        <w:rPr>
          <w:rFonts w:ascii="Arial" w:hAnsi="Arial" w:cs="Arial"/>
          <w:sz w:val="22"/>
          <w:szCs w:val="22"/>
        </w:rPr>
      </w:pPr>
      <w:r w:rsidRPr="002B68DE">
        <w:rPr>
          <w:rFonts w:ascii="Arial" w:hAnsi="Arial" w:cs="Arial"/>
          <w:sz w:val="22"/>
          <w:szCs w:val="22"/>
        </w:rPr>
        <w:t xml:space="preserve">Przystępując do konkursu </w:t>
      </w:r>
      <w:r w:rsidR="00577783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nioskodawca</w:t>
      </w:r>
      <w:r w:rsidRPr="002B68DE">
        <w:rPr>
          <w:rFonts w:ascii="Arial" w:hAnsi="Arial" w:cs="Arial"/>
          <w:sz w:val="22"/>
          <w:szCs w:val="22"/>
        </w:rPr>
        <w:t xml:space="preserve"> zobowiązuje się do złożenia </w:t>
      </w:r>
      <w:r>
        <w:rPr>
          <w:rFonts w:ascii="Arial" w:hAnsi="Arial" w:cs="Arial"/>
          <w:sz w:val="22"/>
          <w:szCs w:val="22"/>
        </w:rPr>
        <w:t>wniosku</w:t>
      </w:r>
      <w:r w:rsidRPr="002B68DE">
        <w:rPr>
          <w:rFonts w:ascii="Arial" w:hAnsi="Arial" w:cs="Arial"/>
          <w:sz w:val="22"/>
          <w:szCs w:val="22"/>
        </w:rPr>
        <w:t xml:space="preserve"> </w:t>
      </w:r>
      <w:r w:rsidR="00A8634A">
        <w:rPr>
          <w:rFonts w:ascii="Arial" w:hAnsi="Arial" w:cs="Arial"/>
          <w:sz w:val="22"/>
          <w:szCs w:val="22"/>
        </w:rPr>
        <w:t xml:space="preserve">o dofinansowanie </w:t>
      </w:r>
      <w:r w:rsidRPr="002B68DE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 </w:t>
      </w:r>
      <w:r w:rsidR="00A8634A">
        <w:rPr>
          <w:rFonts w:ascii="Arial" w:hAnsi="Arial" w:cs="Arial"/>
          <w:sz w:val="22"/>
          <w:szCs w:val="22"/>
        </w:rPr>
        <w:t xml:space="preserve">ewentualnego </w:t>
      </w:r>
      <w:r w:rsidRPr="002B68DE">
        <w:rPr>
          <w:rFonts w:ascii="Arial" w:hAnsi="Arial" w:cs="Arial"/>
          <w:sz w:val="22"/>
          <w:szCs w:val="22"/>
        </w:rPr>
        <w:t xml:space="preserve">uzupełnienia </w:t>
      </w:r>
      <w:r w:rsidR="00A8634A">
        <w:rPr>
          <w:rFonts w:ascii="Arial" w:hAnsi="Arial" w:cs="Arial"/>
          <w:sz w:val="22"/>
          <w:szCs w:val="22"/>
        </w:rPr>
        <w:t xml:space="preserve">jego </w:t>
      </w:r>
      <w:r w:rsidRPr="002B68DE">
        <w:rPr>
          <w:rFonts w:ascii="Arial" w:hAnsi="Arial" w:cs="Arial"/>
          <w:sz w:val="22"/>
          <w:szCs w:val="22"/>
        </w:rPr>
        <w:t xml:space="preserve">braków formalnych </w:t>
      </w:r>
      <w:r w:rsidR="008C172D">
        <w:rPr>
          <w:rFonts w:ascii="Arial" w:hAnsi="Arial" w:cs="Arial"/>
          <w:sz w:val="22"/>
          <w:szCs w:val="22"/>
        </w:rPr>
        <w:t xml:space="preserve">wyłącznie </w:t>
      </w:r>
      <w:r w:rsidRPr="002B68DE">
        <w:rPr>
          <w:rFonts w:ascii="Arial" w:hAnsi="Arial" w:cs="Arial"/>
          <w:sz w:val="22"/>
          <w:szCs w:val="22"/>
        </w:rPr>
        <w:t xml:space="preserve">za pośrednictwem POPI oraz do prowadzenia dalszej korespondencji elektronicznej dotyczącej postępowania konkursowego w formie i na zasadach wskazanych w niniejszym ogłoszeniu, tj. za pośrednictwem POPI, </w:t>
      </w:r>
      <w:proofErr w:type="spellStart"/>
      <w:r w:rsidRPr="002B68DE">
        <w:rPr>
          <w:rFonts w:ascii="Arial" w:hAnsi="Arial" w:cs="Arial"/>
          <w:sz w:val="22"/>
          <w:szCs w:val="22"/>
        </w:rPr>
        <w:t>ePUAP</w:t>
      </w:r>
      <w:proofErr w:type="spellEnd"/>
      <w:r w:rsidRPr="002B68DE">
        <w:rPr>
          <w:rFonts w:ascii="Arial" w:hAnsi="Arial" w:cs="Arial"/>
          <w:sz w:val="22"/>
          <w:szCs w:val="22"/>
        </w:rPr>
        <w:t xml:space="preserve"> lub poczty elektronicznej.</w:t>
      </w:r>
    </w:p>
    <w:p w14:paraId="00D7BA3C" w14:textId="0680D858" w:rsidR="002B68DE" w:rsidRPr="002B68DE" w:rsidRDefault="002B68DE" w:rsidP="00621623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425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Wnioskodawca</w:t>
      </w:r>
      <w:r w:rsidRPr="002B68DE">
        <w:rPr>
          <w:rFonts w:ascii="Arial" w:hAnsi="Arial" w:cs="Arial"/>
          <w:sz w:val="22"/>
          <w:szCs w:val="22"/>
        </w:rPr>
        <w:t xml:space="preserve"> będzie informowany o kolejnych etapach oceny oferty za pośrednictwem POPI. Dodatkowo wyniki konkursu </w:t>
      </w:r>
      <w:r w:rsidR="00577783">
        <w:rPr>
          <w:rFonts w:ascii="Arial" w:hAnsi="Arial" w:cs="Arial"/>
          <w:sz w:val="22"/>
          <w:szCs w:val="22"/>
        </w:rPr>
        <w:t>tj. lista rankingowa zaakceptowanych wniosków</w:t>
      </w:r>
      <w:r w:rsidRPr="002B68DE">
        <w:rPr>
          <w:rFonts w:ascii="Arial" w:hAnsi="Arial" w:cs="Arial"/>
          <w:sz w:val="22"/>
          <w:szCs w:val="22"/>
        </w:rPr>
        <w:t xml:space="preserve"> oraz wszelkie informacje na temat przebiegu konkursu zostaną podane do publicznej wiadomości na stronie internetowej Ministerstwa Zdrowia </w:t>
      </w:r>
      <w:r>
        <w:rPr>
          <w:rFonts w:ascii="Arial" w:hAnsi="Arial" w:cs="Arial"/>
          <w:sz w:val="22"/>
          <w:szCs w:val="22"/>
        </w:rPr>
        <w:t xml:space="preserve">w zakładce dot. konkursów ogłaszanych w ramach Funduszu Medycznego </w:t>
      </w:r>
      <w:hyperlink r:id="rId11" w:history="1">
        <w:r w:rsidRPr="00AF1DE0">
          <w:rPr>
            <w:rStyle w:val="Hipercze"/>
            <w:rFonts w:ascii="Arial" w:hAnsi="Arial" w:cs="Arial"/>
            <w:sz w:val="22"/>
            <w:szCs w:val="22"/>
          </w:rPr>
          <w:t>https://www.gov.pl/web/zdrowie/ogloszenia-konkursowe</w:t>
        </w:r>
      </w:hyperlink>
      <w:r w:rsidRPr="002B68DE">
        <w:rPr>
          <w:rFonts w:ascii="Arial" w:hAnsi="Arial" w:cs="Arial"/>
          <w:sz w:val="22"/>
          <w:szCs w:val="22"/>
        </w:rPr>
        <w:t xml:space="preserve"> oraz na stronie podmiotowej Biuletynu Informacji Publicznej Ministerstwa Zdrowia – </w:t>
      </w:r>
      <w:r w:rsidR="00577783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nioskodawca</w:t>
      </w:r>
      <w:r w:rsidRPr="002B68DE">
        <w:rPr>
          <w:rFonts w:ascii="Arial" w:hAnsi="Arial" w:cs="Arial"/>
          <w:sz w:val="22"/>
          <w:szCs w:val="22"/>
        </w:rPr>
        <w:t xml:space="preserve"> jest zobowiązany do</w:t>
      </w:r>
      <w:r>
        <w:rPr>
          <w:rFonts w:ascii="Arial" w:hAnsi="Arial" w:cs="Arial"/>
          <w:sz w:val="22"/>
          <w:szCs w:val="22"/>
        </w:rPr>
        <w:t> </w:t>
      </w:r>
      <w:r w:rsidRPr="002B68DE">
        <w:rPr>
          <w:rFonts w:ascii="Arial" w:hAnsi="Arial" w:cs="Arial"/>
          <w:sz w:val="22"/>
          <w:szCs w:val="22"/>
        </w:rPr>
        <w:t>bieżącego zapoznawania się z</w:t>
      </w:r>
      <w:r>
        <w:rPr>
          <w:rFonts w:ascii="Arial" w:hAnsi="Arial" w:cs="Arial"/>
          <w:sz w:val="22"/>
          <w:szCs w:val="22"/>
        </w:rPr>
        <w:t> </w:t>
      </w:r>
      <w:r w:rsidRPr="002B68DE">
        <w:rPr>
          <w:rFonts w:ascii="Arial" w:hAnsi="Arial" w:cs="Arial"/>
          <w:sz w:val="22"/>
          <w:szCs w:val="22"/>
        </w:rPr>
        <w:t>tymi informacjami.</w:t>
      </w:r>
    </w:p>
    <w:p w14:paraId="661A8018" w14:textId="5D5D514B" w:rsidR="003A31F2" w:rsidRPr="00D608A2" w:rsidRDefault="00D608A2" w:rsidP="00621623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425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przypadku, gdy osoba </w:t>
      </w:r>
      <w:r w:rsidR="00A8634A">
        <w:rPr>
          <w:rFonts w:ascii="Arial" w:hAnsi="Arial" w:cs="Arial"/>
          <w:sz w:val="22"/>
          <w:szCs w:val="22"/>
        </w:rPr>
        <w:t xml:space="preserve">podpisująca </w:t>
      </w:r>
      <w:r>
        <w:rPr>
          <w:rFonts w:ascii="Arial" w:hAnsi="Arial" w:cs="Arial"/>
          <w:sz w:val="22"/>
          <w:szCs w:val="22"/>
        </w:rPr>
        <w:t xml:space="preserve">wniosek nie jest </w:t>
      </w:r>
      <w:r w:rsidR="006504F6">
        <w:rPr>
          <w:rFonts w:ascii="Arial" w:hAnsi="Arial" w:cs="Arial"/>
          <w:sz w:val="22"/>
          <w:szCs w:val="22"/>
        </w:rPr>
        <w:t xml:space="preserve">osobą uprawnioną </w:t>
      </w:r>
      <w:r>
        <w:rPr>
          <w:rFonts w:ascii="Arial" w:hAnsi="Arial" w:cs="Arial"/>
          <w:sz w:val="22"/>
          <w:szCs w:val="22"/>
        </w:rPr>
        <w:t xml:space="preserve">do działania w imieniu </w:t>
      </w:r>
      <w:r w:rsidR="00577783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nioskodawcy</w:t>
      </w:r>
      <w:r w:rsidR="006504F6">
        <w:rPr>
          <w:rFonts w:ascii="Arial" w:hAnsi="Arial" w:cs="Arial"/>
          <w:sz w:val="22"/>
          <w:szCs w:val="22"/>
        </w:rPr>
        <w:t xml:space="preserve"> zgodnie z obowiązującymi przepisami</w:t>
      </w:r>
      <w:r>
        <w:rPr>
          <w:rFonts w:ascii="Arial" w:hAnsi="Arial" w:cs="Arial"/>
          <w:sz w:val="22"/>
          <w:szCs w:val="22"/>
        </w:rPr>
        <w:t xml:space="preserve">, </w:t>
      </w:r>
      <w:r w:rsidR="00D711D7">
        <w:rPr>
          <w:rFonts w:ascii="Arial" w:hAnsi="Arial" w:cs="Arial"/>
          <w:sz w:val="22"/>
          <w:szCs w:val="22"/>
        </w:rPr>
        <w:t>w POPI</w:t>
      </w:r>
      <w:r>
        <w:rPr>
          <w:rFonts w:ascii="Arial" w:hAnsi="Arial" w:cs="Arial"/>
          <w:sz w:val="22"/>
          <w:szCs w:val="22"/>
        </w:rPr>
        <w:t xml:space="preserve"> należy dołączyć stosowane umocowanie do złożenia wniosku </w:t>
      </w:r>
      <w:r w:rsidR="006504F6">
        <w:rPr>
          <w:rFonts w:ascii="Arial" w:hAnsi="Arial" w:cs="Arial"/>
          <w:sz w:val="22"/>
          <w:szCs w:val="22"/>
        </w:rPr>
        <w:t xml:space="preserve">przez tę osobę, </w:t>
      </w:r>
      <w:r>
        <w:rPr>
          <w:rFonts w:ascii="Arial" w:hAnsi="Arial" w:cs="Arial"/>
          <w:sz w:val="22"/>
          <w:szCs w:val="22"/>
        </w:rPr>
        <w:t xml:space="preserve">tj. pełnomocnictwo </w:t>
      </w:r>
      <w:r w:rsidR="003A31F2" w:rsidRPr="003A31F2">
        <w:rPr>
          <w:rFonts w:ascii="Arial" w:hAnsi="Arial" w:cs="Arial"/>
          <w:sz w:val="22"/>
          <w:szCs w:val="22"/>
        </w:rPr>
        <w:t xml:space="preserve">do złożenia </w:t>
      </w:r>
      <w:r>
        <w:rPr>
          <w:rFonts w:ascii="Arial" w:hAnsi="Arial" w:cs="Arial"/>
          <w:sz w:val="22"/>
          <w:szCs w:val="22"/>
        </w:rPr>
        <w:t>wniosku</w:t>
      </w:r>
      <w:r w:rsidR="003A31F2" w:rsidRPr="003A31F2">
        <w:rPr>
          <w:rFonts w:ascii="Arial" w:hAnsi="Arial" w:cs="Arial"/>
          <w:sz w:val="22"/>
          <w:szCs w:val="22"/>
        </w:rPr>
        <w:t xml:space="preserve"> i podpisywania dokumentów w imieniu </w:t>
      </w:r>
      <w:r w:rsidR="00577783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nioskodawcy</w:t>
      </w:r>
      <w:r w:rsidR="003A31F2" w:rsidRPr="00D608A2">
        <w:rPr>
          <w:rFonts w:ascii="Arial" w:hAnsi="Arial" w:cs="Arial"/>
          <w:sz w:val="22"/>
          <w:szCs w:val="22"/>
        </w:rPr>
        <w:t xml:space="preserve"> obejmujące m.in. podpisywanie oświadczeń </w:t>
      </w:r>
      <w:r w:rsidR="006504F6">
        <w:rPr>
          <w:rFonts w:ascii="Arial" w:hAnsi="Arial" w:cs="Arial"/>
          <w:sz w:val="22"/>
          <w:szCs w:val="22"/>
        </w:rPr>
        <w:t xml:space="preserve">wnioskodawcy w ramach konkursu </w:t>
      </w:r>
      <w:r w:rsidR="003A31F2" w:rsidRPr="00D608A2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 </w:t>
      </w:r>
      <w:r w:rsidR="003A31F2" w:rsidRPr="00D608A2">
        <w:rPr>
          <w:rFonts w:ascii="Arial" w:hAnsi="Arial" w:cs="Arial"/>
          <w:sz w:val="22"/>
          <w:szCs w:val="22"/>
        </w:rPr>
        <w:t xml:space="preserve">załączników </w:t>
      </w:r>
      <w:r w:rsidR="006504F6">
        <w:rPr>
          <w:rFonts w:ascii="Arial" w:hAnsi="Arial" w:cs="Arial"/>
          <w:sz w:val="22"/>
          <w:szCs w:val="22"/>
        </w:rPr>
        <w:t xml:space="preserve">do tych oświadczeń </w:t>
      </w:r>
      <w:r w:rsidR="003A31F2" w:rsidRPr="00D608A2">
        <w:rPr>
          <w:rFonts w:ascii="Arial" w:hAnsi="Arial" w:cs="Arial"/>
          <w:sz w:val="22"/>
          <w:szCs w:val="22"/>
        </w:rPr>
        <w:t xml:space="preserve">(o ile nie wynika ono z innych dokumentów załączonych przez </w:t>
      </w:r>
      <w:r w:rsidR="00577783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nioskodawcę</w:t>
      </w:r>
      <w:r w:rsidR="003A31F2" w:rsidRPr="00D608A2">
        <w:rPr>
          <w:rFonts w:ascii="Arial" w:hAnsi="Arial" w:cs="Arial"/>
          <w:sz w:val="22"/>
          <w:szCs w:val="22"/>
        </w:rPr>
        <w:t xml:space="preserve">), lub inny dokument, na podstawie którego jest możliwe działanie określonej osoby w imieniu </w:t>
      </w:r>
      <w:r w:rsidR="00577783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nioskodawcy</w:t>
      </w:r>
      <w:r w:rsidR="003A31F2" w:rsidRPr="00D608A2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Stosowny dokument wypełniony elektronicznie lub w</w:t>
      </w:r>
      <w:r w:rsidR="00F30931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formie skanu, należy załączyć w </w:t>
      </w:r>
      <w:r w:rsidR="00443AEA">
        <w:rPr>
          <w:rFonts w:ascii="Arial" w:hAnsi="Arial" w:cs="Arial"/>
          <w:sz w:val="22"/>
          <w:szCs w:val="22"/>
        </w:rPr>
        <w:t>POPI</w:t>
      </w:r>
      <w:r>
        <w:rPr>
          <w:rFonts w:ascii="Arial" w:hAnsi="Arial" w:cs="Arial"/>
          <w:sz w:val="22"/>
          <w:szCs w:val="22"/>
        </w:rPr>
        <w:t xml:space="preserve"> podczas składania wniosku jako plik </w:t>
      </w:r>
      <w:r w:rsidRPr="00A6057C">
        <w:rPr>
          <w:rFonts w:ascii="Arial" w:hAnsi="Arial" w:cs="Arial"/>
          <w:sz w:val="22"/>
          <w:szCs w:val="22"/>
        </w:rPr>
        <w:t>z rozszerzeniem „.pdf” opatrzon</w:t>
      </w:r>
      <w:r>
        <w:rPr>
          <w:rFonts w:ascii="Arial" w:hAnsi="Arial" w:cs="Arial"/>
          <w:sz w:val="22"/>
          <w:szCs w:val="22"/>
        </w:rPr>
        <w:t>y</w:t>
      </w:r>
      <w:r w:rsidRPr="00A6057C">
        <w:rPr>
          <w:rFonts w:ascii="Arial" w:hAnsi="Arial" w:cs="Arial"/>
          <w:sz w:val="22"/>
          <w:szCs w:val="22"/>
        </w:rPr>
        <w:t xml:space="preserve"> kwalifikowanym podpisem elektronicznym</w:t>
      </w:r>
      <w:r w:rsidR="00F30931">
        <w:rPr>
          <w:rFonts w:ascii="Arial" w:hAnsi="Arial" w:cs="Arial"/>
          <w:sz w:val="22"/>
          <w:szCs w:val="22"/>
        </w:rPr>
        <w:t xml:space="preserve"> odpowiedniej osoby</w:t>
      </w:r>
      <w:r w:rsidR="003A31F2" w:rsidRPr="00D608A2">
        <w:rPr>
          <w:rFonts w:ascii="Arial" w:hAnsi="Arial" w:cs="Arial"/>
          <w:sz w:val="22"/>
          <w:szCs w:val="22"/>
        </w:rPr>
        <w:t>.</w:t>
      </w:r>
    </w:p>
    <w:bookmarkEnd w:id="9"/>
    <w:p w14:paraId="556A2200" w14:textId="5F1F4991" w:rsidR="00B054A6" w:rsidRPr="00CC1787" w:rsidRDefault="001B171C" w:rsidP="00621623">
      <w:pPr>
        <w:pStyle w:val="Nagwek2"/>
        <w:numPr>
          <w:ilvl w:val="0"/>
          <w:numId w:val="1"/>
        </w:numPr>
        <w:spacing w:before="120" w:after="120"/>
        <w:ind w:left="788"/>
        <w:jc w:val="both"/>
        <w:rPr>
          <w:rFonts w:ascii="Arial" w:hAnsi="Arial" w:cs="Arial"/>
          <w:color w:val="2F5496" w:themeColor="accent1" w:themeShade="BF"/>
          <w:sz w:val="24"/>
          <w:szCs w:val="24"/>
        </w:rPr>
      </w:pPr>
      <w:r w:rsidRPr="00CC1787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Niezbędne </w:t>
      </w:r>
      <w:r w:rsidR="00B054A6" w:rsidRPr="00CC1787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elem</w:t>
      </w:r>
      <w:r w:rsidR="005B5D31" w:rsidRPr="00CC1787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e</w:t>
      </w:r>
      <w:r w:rsidR="00B054A6" w:rsidRPr="00CC1787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nty </w:t>
      </w:r>
      <w:r w:rsidR="009D6D8A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wniosku</w:t>
      </w:r>
      <w:r w:rsidR="00C159EF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 O DOFINANSOWANIE</w:t>
      </w:r>
    </w:p>
    <w:p w14:paraId="63A74F43" w14:textId="4D8FC33F" w:rsidR="001B171C" w:rsidRPr="00F37315" w:rsidRDefault="00435413" w:rsidP="00621623">
      <w:pPr>
        <w:pStyle w:val="Akapitzlist"/>
        <w:numPr>
          <w:ilvl w:val="0"/>
          <w:numId w:val="18"/>
        </w:numPr>
        <w:spacing w:before="120" w:after="120"/>
        <w:ind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F37315">
        <w:rPr>
          <w:rFonts w:ascii="Arial" w:hAnsi="Arial" w:cs="Arial"/>
          <w:sz w:val="22"/>
          <w:szCs w:val="22"/>
        </w:rPr>
        <w:t>Wniosek o</w:t>
      </w:r>
      <w:r w:rsidR="00F37315">
        <w:rPr>
          <w:rFonts w:ascii="Arial" w:hAnsi="Arial" w:cs="Arial"/>
          <w:sz w:val="22"/>
          <w:szCs w:val="22"/>
        </w:rPr>
        <w:t> </w:t>
      </w:r>
      <w:r w:rsidRPr="00F37315">
        <w:rPr>
          <w:rFonts w:ascii="Arial" w:hAnsi="Arial" w:cs="Arial"/>
          <w:sz w:val="22"/>
          <w:szCs w:val="22"/>
        </w:rPr>
        <w:t xml:space="preserve">dofinansowanie </w:t>
      </w:r>
      <w:r w:rsidR="004D0D07" w:rsidRPr="00F37315">
        <w:rPr>
          <w:rFonts w:ascii="Arial" w:hAnsi="Arial" w:cs="Arial"/>
          <w:sz w:val="22"/>
          <w:szCs w:val="22"/>
        </w:rPr>
        <w:t xml:space="preserve">programu polityki zdrowotnej </w:t>
      </w:r>
      <w:r w:rsidR="001B171C" w:rsidRPr="00F37315">
        <w:rPr>
          <w:rFonts w:ascii="Arial" w:hAnsi="Arial" w:cs="Arial"/>
          <w:sz w:val="22"/>
          <w:szCs w:val="22"/>
        </w:rPr>
        <w:t xml:space="preserve">zawiera </w:t>
      </w:r>
      <w:r w:rsidR="004C678C" w:rsidRPr="00F37315">
        <w:rPr>
          <w:rFonts w:ascii="Arial" w:hAnsi="Arial" w:cs="Arial"/>
          <w:sz w:val="22"/>
          <w:szCs w:val="22"/>
        </w:rPr>
        <w:t>następujące elementy</w:t>
      </w:r>
      <w:r w:rsidR="001B171C" w:rsidRPr="00F37315">
        <w:rPr>
          <w:rFonts w:ascii="Arial" w:hAnsi="Arial" w:cs="Arial"/>
          <w:sz w:val="22"/>
          <w:szCs w:val="22"/>
        </w:rPr>
        <w:t xml:space="preserve">: </w:t>
      </w:r>
    </w:p>
    <w:p w14:paraId="2498A172" w14:textId="53ACFE17" w:rsidR="0073662D" w:rsidRPr="00FD0EE4" w:rsidRDefault="00E6093B" w:rsidP="00FD0EE4">
      <w:pPr>
        <w:pStyle w:val="Akapitzlist"/>
        <w:numPr>
          <w:ilvl w:val="0"/>
          <w:numId w:val="30"/>
        </w:numPr>
        <w:spacing w:before="0"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FD0EE4">
        <w:rPr>
          <w:rFonts w:ascii="Arial" w:hAnsi="Arial" w:cs="Arial"/>
          <w:sz w:val="22"/>
          <w:szCs w:val="22"/>
        </w:rPr>
        <w:t>d</w:t>
      </w:r>
      <w:r w:rsidR="00B054A6" w:rsidRPr="00FD0EE4">
        <w:rPr>
          <w:rFonts w:ascii="Arial" w:hAnsi="Arial" w:cs="Arial"/>
          <w:sz w:val="22"/>
          <w:szCs w:val="22"/>
        </w:rPr>
        <w:t xml:space="preserve">ane </w:t>
      </w:r>
      <w:r w:rsidR="0073662D" w:rsidRPr="00FD0EE4">
        <w:rPr>
          <w:rFonts w:ascii="Arial" w:hAnsi="Arial" w:cs="Arial"/>
          <w:sz w:val="22"/>
          <w:szCs w:val="22"/>
        </w:rPr>
        <w:t>identyfikujące</w:t>
      </w:r>
      <w:r w:rsidR="00B054A6" w:rsidRPr="00FD0EE4">
        <w:rPr>
          <w:rFonts w:ascii="Arial" w:hAnsi="Arial" w:cs="Arial"/>
          <w:sz w:val="22"/>
          <w:szCs w:val="22"/>
        </w:rPr>
        <w:t xml:space="preserve"> </w:t>
      </w:r>
      <w:r w:rsidR="00A96340" w:rsidRPr="00FD0EE4">
        <w:rPr>
          <w:rFonts w:ascii="Arial" w:hAnsi="Arial" w:cs="Arial"/>
          <w:sz w:val="22"/>
          <w:szCs w:val="22"/>
        </w:rPr>
        <w:t>W</w:t>
      </w:r>
      <w:r w:rsidR="00B054A6" w:rsidRPr="00FD0EE4">
        <w:rPr>
          <w:rFonts w:ascii="Arial" w:hAnsi="Arial" w:cs="Arial"/>
          <w:sz w:val="22"/>
          <w:szCs w:val="22"/>
        </w:rPr>
        <w:t>nio</w:t>
      </w:r>
      <w:r w:rsidR="0073662D" w:rsidRPr="00FD0EE4">
        <w:rPr>
          <w:rFonts w:ascii="Arial" w:hAnsi="Arial" w:cs="Arial"/>
          <w:sz w:val="22"/>
          <w:szCs w:val="22"/>
        </w:rPr>
        <w:t>skodawcę</w:t>
      </w:r>
      <w:r w:rsidR="008C172D">
        <w:rPr>
          <w:rFonts w:ascii="Arial" w:hAnsi="Arial" w:cs="Arial"/>
          <w:sz w:val="22"/>
          <w:szCs w:val="22"/>
        </w:rPr>
        <w:t>,</w:t>
      </w:r>
      <w:r w:rsidR="004C678C" w:rsidRPr="00FD0EE4">
        <w:rPr>
          <w:rFonts w:ascii="Arial" w:hAnsi="Arial" w:cs="Arial"/>
          <w:sz w:val="22"/>
          <w:szCs w:val="22"/>
        </w:rPr>
        <w:t xml:space="preserve"> tj. nazwę, siedzibę i adres wraz z danymi kontaktowymi</w:t>
      </w:r>
      <w:r w:rsidR="00A96340" w:rsidRPr="00FD0EE4">
        <w:rPr>
          <w:rFonts w:ascii="Arial" w:hAnsi="Arial" w:cs="Arial"/>
          <w:sz w:val="22"/>
          <w:szCs w:val="22"/>
        </w:rPr>
        <w:t xml:space="preserve"> </w:t>
      </w:r>
      <w:r w:rsidR="00086600" w:rsidRPr="00FD0EE4">
        <w:rPr>
          <w:rFonts w:ascii="Arial" w:hAnsi="Arial" w:cs="Arial"/>
          <w:sz w:val="22"/>
          <w:szCs w:val="22"/>
        </w:rPr>
        <w:t xml:space="preserve">(adres email, numer telefonu, adres skrzynki </w:t>
      </w:r>
      <w:proofErr w:type="spellStart"/>
      <w:r w:rsidR="00086600" w:rsidRPr="00FD0EE4">
        <w:rPr>
          <w:rFonts w:ascii="Arial" w:hAnsi="Arial" w:cs="Arial"/>
          <w:sz w:val="22"/>
          <w:szCs w:val="22"/>
        </w:rPr>
        <w:t>ePUAP</w:t>
      </w:r>
      <w:proofErr w:type="spellEnd"/>
      <w:r w:rsidR="00086600" w:rsidRPr="00FD0EE4">
        <w:rPr>
          <w:rFonts w:ascii="Arial" w:hAnsi="Arial" w:cs="Arial"/>
          <w:sz w:val="22"/>
          <w:szCs w:val="22"/>
        </w:rPr>
        <w:t xml:space="preserve"> Wnioskodawcy),</w:t>
      </w:r>
      <w:r w:rsidR="00A96340" w:rsidRPr="00FD0EE4">
        <w:rPr>
          <w:rFonts w:ascii="Arial" w:hAnsi="Arial" w:cs="Arial"/>
          <w:sz w:val="22"/>
          <w:szCs w:val="22"/>
        </w:rPr>
        <w:t xml:space="preserve"> danymi identyfikującymi osobę/y składającą/e wniosek</w:t>
      </w:r>
      <w:r w:rsidR="00086600" w:rsidRPr="00FD0EE4">
        <w:rPr>
          <w:rFonts w:ascii="Arial" w:hAnsi="Arial" w:cs="Arial"/>
          <w:sz w:val="22"/>
          <w:szCs w:val="22"/>
        </w:rPr>
        <w:t xml:space="preserve"> (imię, nazwisko, adres email, </w:t>
      </w:r>
      <w:r w:rsidR="00086600" w:rsidRPr="00FD0EE4">
        <w:rPr>
          <w:rFonts w:ascii="Arial" w:hAnsi="Arial" w:cs="Arial"/>
          <w:sz w:val="22"/>
          <w:szCs w:val="22"/>
        </w:rPr>
        <w:lastRenderedPageBreak/>
        <w:t>numer telefonu) oraz danymi identyfikującymi osobę, której wniosek jest udostępniony w POPI celem jego uzupełnienia lub podpisu (numer PESEL)</w:t>
      </w:r>
      <w:r w:rsidR="00086600">
        <w:rPr>
          <w:rStyle w:val="Odwoanieprzypisudolnego"/>
          <w:rFonts w:ascii="Arial" w:hAnsi="Arial"/>
          <w:sz w:val="22"/>
          <w:szCs w:val="22"/>
        </w:rPr>
        <w:footnoteReference w:id="7"/>
      </w:r>
      <w:r w:rsidR="004E44AC">
        <w:rPr>
          <w:rFonts w:ascii="Arial" w:hAnsi="Arial" w:cs="Arial"/>
          <w:sz w:val="22"/>
          <w:szCs w:val="22"/>
        </w:rPr>
        <w:t>,</w:t>
      </w:r>
    </w:p>
    <w:p w14:paraId="0E765FAB" w14:textId="4CF54B6C" w:rsidR="007065E4" w:rsidRDefault="00E6093B" w:rsidP="00FD0EE4">
      <w:pPr>
        <w:pStyle w:val="Akapitzlist"/>
        <w:numPr>
          <w:ilvl w:val="0"/>
          <w:numId w:val="30"/>
        </w:numPr>
        <w:spacing w:before="0"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FD0EE4">
        <w:rPr>
          <w:rFonts w:ascii="Arial" w:hAnsi="Arial" w:cs="Arial"/>
          <w:sz w:val="22"/>
          <w:szCs w:val="22"/>
        </w:rPr>
        <w:t>o</w:t>
      </w:r>
      <w:r w:rsidR="004C678C" w:rsidRPr="00FD0EE4">
        <w:rPr>
          <w:rFonts w:ascii="Arial" w:hAnsi="Arial" w:cs="Arial"/>
          <w:sz w:val="22"/>
          <w:szCs w:val="22"/>
        </w:rPr>
        <w:t xml:space="preserve">kreślenie </w:t>
      </w:r>
      <w:r w:rsidR="004273D2" w:rsidRPr="00FD0EE4">
        <w:rPr>
          <w:rFonts w:ascii="Arial" w:hAnsi="Arial" w:cs="Arial"/>
          <w:sz w:val="22"/>
          <w:szCs w:val="22"/>
        </w:rPr>
        <w:t>w</w:t>
      </w:r>
      <w:r w:rsidR="00A96340" w:rsidRPr="00FD0EE4">
        <w:rPr>
          <w:rFonts w:ascii="Arial" w:hAnsi="Arial" w:cs="Arial"/>
          <w:sz w:val="22"/>
          <w:szCs w:val="22"/>
        </w:rPr>
        <w:t xml:space="preserve">ojewódzkiego </w:t>
      </w:r>
      <w:r w:rsidR="004273D2" w:rsidRPr="00FD0EE4">
        <w:rPr>
          <w:rFonts w:ascii="Arial" w:hAnsi="Arial" w:cs="Arial"/>
          <w:sz w:val="22"/>
          <w:szCs w:val="22"/>
        </w:rPr>
        <w:t>o</w:t>
      </w:r>
      <w:r w:rsidRPr="00FD0EE4">
        <w:rPr>
          <w:rFonts w:ascii="Arial" w:hAnsi="Arial" w:cs="Arial"/>
          <w:sz w:val="22"/>
          <w:szCs w:val="22"/>
        </w:rPr>
        <w:t xml:space="preserve">ddziału </w:t>
      </w:r>
      <w:r w:rsidR="004C678C" w:rsidRPr="00FD0EE4">
        <w:rPr>
          <w:rFonts w:ascii="Arial" w:hAnsi="Arial" w:cs="Arial"/>
          <w:sz w:val="22"/>
          <w:szCs w:val="22"/>
        </w:rPr>
        <w:t>Narodowego Funduszu Zdrowia</w:t>
      </w:r>
      <w:r w:rsidR="000D2F3F" w:rsidRPr="00FD0EE4">
        <w:rPr>
          <w:rFonts w:ascii="Arial" w:hAnsi="Arial" w:cs="Arial"/>
          <w:sz w:val="22"/>
          <w:szCs w:val="22"/>
        </w:rPr>
        <w:t>, zwanego dalej „NFZ”,</w:t>
      </w:r>
      <w:r w:rsidR="004C678C" w:rsidRPr="00FD0EE4">
        <w:rPr>
          <w:rFonts w:ascii="Arial" w:hAnsi="Arial" w:cs="Arial"/>
          <w:sz w:val="22"/>
          <w:szCs w:val="22"/>
        </w:rPr>
        <w:t xml:space="preserve"> właściwego miejscowo dla </w:t>
      </w:r>
      <w:r w:rsidR="00A96340" w:rsidRPr="00FD0EE4">
        <w:rPr>
          <w:rFonts w:ascii="Arial" w:hAnsi="Arial" w:cs="Arial"/>
          <w:sz w:val="22"/>
          <w:szCs w:val="22"/>
        </w:rPr>
        <w:t>W</w:t>
      </w:r>
      <w:r w:rsidR="004C678C" w:rsidRPr="00FD0EE4">
        <w:rPr>
          <w:rFonts w:ascii="Arial" w:hAnsi="Arial" w:cs="Arial"/>
          <w:sz w:val="22"/>
          <w:szCs w:val="22"/>
        </w:rPr>
        <w:t>nioskodawcy</w:t>
      </w:r>
      <w:r w:rsidR="004E44AC">
        <w:rPr>
          <w:rFonts w:ascii="Arial" w:hAnsi="Arial" w:cs="Arial"/>
          <w:sz w:val="22"/>
          <w:szCs w:val="22"/>
        </w:rPr>
        <w:t>,</w:t>
      </w:r>
      <w:r w:rsidR="00391C59">
        <w:rPr>
          <w:rFonts w:ascii="Arial" w:hAnsi="Arial" w:cs="Arial"/>
          <w:sz w:val="22"/>
          <w:szCs w:val="22"/>
        </w:rPr>
        <w:t xml:space="preserve"> </w:t>
      </w:r>
    </w:p>
    <w:p w14:paraId="795B4599" w14:textId="02628C11" w:rsidR="00CB00EA" w:rsidRPr="00FD0EE4" w:rsidRDefault="00CB00EA" w:rsidP="00FD0EE4">
      <w:pPr>
        <w:pStyle w:val="Akapitzlist"/>
        <w:numPr>
          <w:ilvl w:val="0"/>
          <w:numId w:val="30"/>
        </w:numPr>
        <w:spacing w:before="0"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potwierdzenie uprawnień do złożenia wniosku tj. oświadczenia o spełnieniu warunków progowych ogłoszenia,</w:t>
      </w:r>
      <w:r w:rsidR="008A6396" w:rsidRPr="008A6396">
        <w:rPr>
          <w:rFonts w:ascii="Arial" w:hAnsi="Arial" w:cs="Arial"/>
          <w:sz w:val="22"/>
          <w:szCs w:val="22"/>
        </w:rPr>
        <w:t xml:space="preserve"> </w:t>
      </w:r>
      <w:r w:rsidR="008A6396">
        <w:rPr>
          <w:rFonts w:ascii="Arial" w:hAnsi="Arial" w:cs="Arial"/>
          <w:sz w:val="22"/>
          <w:szCs w:val="22"/>
        </w:rPr>
        <w:t xml:space="preserve">w tym </w:t>
      </w:r>
      <w:r w:rsidR="008A6396" w:rsidRPr="00FD0EE4">
        <w:rPr>
          <w:rFonts w:ascii="Arial" w:hAnsi="Arial" w:cs="Arial"/>
          <w:sz w:val="22"/>
          <w:szCs w:val="22"/>
        </w:rPr>
        <w:t xml:space="preserve">o zgodności programu </w:t>
      </w:r>
      <w:r w:rsidR="008A6396">
        <w:rPr>
          <w:rFonts w:ascii="Arial" w:hAnsi="Arial" w:cs="Arial"/>
          <w:sz w:val="22"/>
          <w:szCs w:val="22"/>
        </w:rPr>
        <w:t xml:space="preserve">polityki zdrowotnej </w:t>
      </w:r>
      <w:r w:rsidR="008A6396" w:rsidRPr="00FD0EE4">
        <w:rPr>
          <w:rFonts w:ascii="Arial" w:hAnsi="Arial" w:cs="Arial"/>
          <w:sz w:val="22"/>
          <w:szCs w:val="22"/>
        </w:rPr>
        <w:t xml:space="preserve">z Rekomendacją Prezesa </w:t>
      </w:r>
      <w:proofErr w:type="spellStart"/>
      <w:r w:rsidR="008A6396" w:rsidRPr="00FD0EE4">
        <w:rPr>
          <w:rFonts w:ascii="Arial" w:hAnsi="Arial" w:cs="Arial"/>
          <w:sz w:val="22"/>
          <w:szCs w:val="22"/>
        </w:rPr>
        <w:t>AOTMiT</w:t>
      </w:r>
      <w:proofErr w:type="spellEnd"/>
      <w:r w:rsidR="008A6396">
        <w:rPr>
          <w:rFonts w:ascii="Arial" w:hAnsi="Arial" w:cs="Arial"/>
          <w:sz w:val="22"/>
          <w:szCs w:val="22"/>
        </w:rPr>
        <w:t>,</w:t>
      </w:r>
    </w:p>
    <w:p w14:paraId="6E40E102" w14:textId="07DDAC73" w:rsidR="0073662D" w:rsidRPr="00FD0EE4" w:rsidRDefault="00E6093B" w:rsidP="00FD0EE4">
      <w:pPr>
        <w:pStyle w:val="Akapitzlist"/>
        <w:numPr>
          <w:ilvl w:val="0"/>
          <w:numId w:val="30"/>
        </w:numPr>
        <w:spacing w:before="0"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FD0EE4">
        <w:rPr>
          <w:rFonts w:ascii="Arial" w:hAnsi="Arial" w:cs="Arial"/>
          <w:sz w:val="22"/>
          <w:szCs w:val="22"/>
        </w:rPr>
        <w:t>o</w:t>
      </w:r>
      <w:r w:rsidR="004273D2" w:rsidRPr="00FD0EE4">
        <w:rPr>
          <w:rFonts w:ascii="Arial" w:hAnsi="Arial" w:cs="Arial"/>
          <w:sz w:val="22"/>
          <w:szCs w:val="22"/>
        </w:rPr>
        <w:t>kreślenie</w:t>
      </w:r>
      <w:r w:rsidR="004C678C" w:rsidRPr="00FD0EE4">
        <w:rPr>
          <w:rFonts w:ascii="Arial" w:hAnsi="Arial" w:cs="Arial"/>
          <w:sz w:val="22"/>
          <w:szCs w:val="22"/>
        </w:rPr>
        <w:t xml:space="preserve"> </w:t>
      </w:r>
      <w:r w:rsidR="00D45ED7" w:rsidRPr="00FD0EE4">
        <w:rPr>
          <w:rFonts w:ascii="Arial" w:hAnsi="Arial" w:cs="Arial"/>
          <w:sz w:val="22"/>
          <w:szCs w:val="22"/>
        </w:rPr>
        <w:t xml:space="preserve">treści </w:t>
      </w:r>
      <w:r w:rsidR="004C678C" w:rsidRPr="00FD0EE4">
        <w:rPr>
          <w:rFonts w:ascii="Arial" w:hAnsi="Arial" w:cs="Arial"/>
          <w:sz w:val="22"/>
          <w:szCs w:val="22"/>
        </w:rPr>
        <w:t xml:space="preserve">programu polityki zdrowotnej </w:t>
      </w:r>
      <w:r w:rsidR="00496BF5" w:rsidRPr="00FD0EE4">
        <w:rPr>
          <w:rFonts w:ascii="Arial" w:hAnsi="Arial" w:cs="Arial"/>
          <w:sz w:val="22"/>
          <w:szCs w:val="22"/>
        </w:rPr>
        <w:t xml:space="preserve">projektowanego </w:t>
      </w:r>
      <w:r w:rsidR="004C678C" w:rsidRPr="00FD0EE4">
        <w:rPr>
          <w:rFonts w:ascii="Arial" w:hAnsi="Arial" w:cs="Arial"/>
          <w:sz w:val="22"/>
          <w:szCs w:val="22"/>
        </w:rPr>
        <w:t xml:space="preserve">do realizacji przez </w:t>
      </w:r>
      <w:r w:rsidR="00A96340" w:rsidRPr="00FD0EE4">
        <w:rPr>
          <w:rFonts w:ascii="Arial" w:hAnsi="Arial" w:cs="Arial"/>
          <w:sz w:val="22"/>
          <w:szCs w:val="22"/>
        </w:rPr>
        <w:t>W</w:t>
      </w:r>
      <w:r w:rsidR="004C678C" w:rsidRPr="00FD0EE4">
        <w:rPr>
          <w:rFonts w:ascii="Arial" w:hAnsi="Arial" w:cs="Arial"/>
          <w:sz w:val="22"/>
          <w:szCs w:val="22"/>
        </w:rPr>
        <w:t xml:space="preserve">nioskodawcę wraz z harmonogramem </w:t>
      </w:r>
      <w:r w:rsidR="004273D2" w:rsidRPr="00FD0EE4">
        <w:rPr>
          <w:rFonts w:ascii="Arial" w:hAnsi="Arial" w:cs="Arial"/>
          <w:sz w:val="22"/>
          <w:szCs w:val="22"/>
        </w:rPr>
        <w:t xml:space="preserve">realizacji </w:t>
      </w:r>
      <w:r w:rsidR="004C678C" w:rsidRPr="00FD0EE4">
        <w:rPr>
          <w:rFonts w:ascii="Arial" w:hAnsi="Arial" w:cs="Arial"/>
          <w:sz w:val="22"/>
          <w:szCs w:val="22"/>
        </w:rPr>
        <w:t>programu, opisem spodziewanych korzyści i efektów jego realizacji</w:t>
      </w:r>
      <w:r w:rsidR="004273D2" w:rsidRPr="00FD0EE4">
        <w:rPr>
          <w:rFonts w:ascii="Arial" w:hAnsi="Arial" w:cs="Arial"/>
          <w:sz w:val="22"/>
          <w:szCs w:val="22"/>
        </w:rPr>
        <w:t xml:space="preserve"> oraz</w:t>
      </w:r>
      <w:r w:rsidR="004C678C" w:rsidRPr="00FD0EE4">
        <w:rPr>
          <w:rFonts w:ascii="Arial" w:hAnsi="Arial" w:cs="Arial"/>
          <w:sz w:val="22"/>
          <w:szCs w:val="22"/>
        </w:rPr>
        <w:t xml:space="preserve"> informacj</w:t>
      </w:r>
      <w:r w:rsidR="004273D2" w:rsidRPr="00FD0EE4">
        <w:rPr>
          <w:rFonts w:ascii="Arial" w:hAnsi="Arial" w:cs="Arial"/>
          <w:sz w:val="22"/>
          <w:szCs w:val="22"/>
        </w:rPr>
        <w:t>ą</w:t>
      </w:r>
      <w:r w:rsidR="004C678C" w:rsidRPr="00FD0EE4">
        <w:rPr>
          <w:rFonts w:ascii="Arial" w:hAnsi="Arial" w:cs="Arial"/>
          <w:sz w:val="22"/>
          <w:szCs w:val="22"/>
        </w:rPr>
        <w:t xml:space="preserve"> o </w:t>
      </w:r>
      <w:r w:rsidR="004273D2" w:rsidRPr="00FD0EE4">
        <w:rPr>
          <w:rFonts w:ascii="Arial" w:hAnsi="Arial" w:cs="Arial"/>
          <w:sz w:val="22"/>
          <w:szCs w:val="22"/>
        </w:rPr>
        <w:t xml:space="preserve">wymaganiach w zakresie zasobów </w:t>
      </w:r>
      <w:r w:rsidR="004C678C" w:rsidRPr="00FD0EE4">
        <w:rPr>
          <w:rFonts w:ascii="Arial" w:hAnsi="Arial" w:cs="Arial"/>
          <w:sz w:val="22"/>
          <w:szCs w:val="22"/>
        </w:rPr>
        <w:t xml:space="preserve">rzeczowych i </w:t>
      </w:r>
      <w:r w:rsidR="004273D2" w:rsidRPr="00FD0EE4">
        <w:rPr>
          <w:rFonts w:ascii="Arial" w:hAnsi="Arial" w:cs="Arial"/>
          <w:sz w:val="22"/>
          <w:szCs w:val="22"/>
        </w:rPr>
        <w:t xml:space="preserve">zasobów </w:t>
      </w:r>
      <w:r w:rsidR="004C678C" w:rsidRPr="00FD0EE4">
        <w:rPr>
          <w:rFonts w:ascii="Arial" w:hAnsi="Arial" w:cs="Arial"/>
          <w:sz w:val="22"/>
          <w:szCs w:val="22"/>
        </w:rPr>
        <w:t>kadrowych oraz kompetencji osób, zapewniających prawidłową realizację programu</w:t>
      </w:r>
      <w:r w:rsidR="004E44AC">
        <w:rPr>
          <w:rFonts w:ascii="Arial" w:hAnsi="Arial" w:cs="Arial"/>
          <w:sz w:val="22"/>
          <w:szCs w:val="22"/>
        </w:rPr>
        <w:t>,</w:t>
      </w:r>
    </w:p>
    <w:p w14:paraId="4AA02E41" w14:textId="0DB80277" w:rsidR="004273D2" w:rsidRDefault="004273D2" w:rsidP="00FD0EE4">
      <w:pPr>
        <w:pStyle w:val="Akapitzlist"/>
        <w:numPr>
          <w:ilvl w:val="0"/>
          <w:numId w:val="30"/>
        </w:numPr>
        <w:spacing w:before="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FD0EE4">
        <w:rPr>
          <w:rFonts w:ascii="Arial" w:hAnsi="Arial" w:cs="Arial"/>
          <w:sz w:val="22"/>
          <w:szCs w:val="22"/>
        </w:rPr>
        <w:t>k</w:t>
      </w:r>
      <w:r w:rsidR="004C678C" w:rsidRPr="00FD0EE4">
        <w:rPr>
          <w:rFonts w:ascii="Arial" w:hAnsi="Arial" w:cs="Arial"/>
          <w:sz w:val="22"/>
          <w:szCs w:val="22"/>
        </w:rPr>
        <w:t xml:space="preserve">osztorys realizacji programu </w:t>
      </w:r>
      <w:r w:rsidR="008C172D">
        <w:rPr>
          <w:rFonts w:ascii="Arial" w:hAnsi="Arial" w:cs="Arial"/>
          <w:sz w:val="22"/>
          <w:szCs w:val="22"/>
        </w:rPr>
        <w:t xml:space="preserve">polityki zdrowotnej </w:t>
      </w:r>
      <w:r w:rsidR="004C678C" w:rsidRPr="00FD0EE4">
        <w:rPr>
          <w:rFonts w:ascii="Arial" w:hAnsi="Arial" w:cs="Arial"/>
          <w:sz w:val="22"/>
          <w:szCs w:val="22"/>
        </w:rPr>
        <w:t xml:space="preserve">wraz z </w:t>
      </w:r>
      <w:r w:rsidRPr="00FD0EE4">
        <w:rPr>
          <w:rFonts w:ascii="Arial" w:hAnsi="Arial" w:cs="Arial"/>
          <w:sz w:val="22"/>
          <w:szCs w:val="22"/>
        </w:rPr>
        <w:t xml:space="preserve">określeniem </w:t>
      </w:r>
      <w:r w:rsidR="004C678C" w:rsidRPr="00FD0EE4">
        <w:rPr>
          <w:rFonts w:ascii="Arial" w:hAnsi="Arial" w:cs="Arial"/>
          <w:sz w:val="22"/>
          <w:szCs w:val="22"/>
        </w:rPr>
        <w:t xml:space="preserve">wysokości wnioskowanego dofinansowania oraz </w:t>
      </w:r>
      <w:r w:rsidRPr="00FD0EE4">
        <w:rPr>
          <w:rFonts w:ascii="Arial" w:hAnsi="Arial" w:cs="Arial"/>
          <w:sz w:val="22"/>
          <w:szCs w:val="22"/>
        </w:rPr>
        <w:t xml:space="preserve">określeniem </w:t>
      </w:r>
      <w:r w:rsidR="004C678C" w:rsidRPr="00FD0EE4">
        <w:rPr>
          <w:rFonts w:ascii="Arial" w:hAnsi="Arial" w:cs="Arial"/>
          <w:sz w:val="22"/>
          <w:szCs w:val="22"/>
        </w:rPr>
        <w:t xml:space="preserve">wysokości środków własnych </w:t>
      </w:r>
      <w:r w:rsidRPr="00FD0EE4">
        <w:rPr>
          <w:rFonts w:ascii="Arial" w:hAnsi="Arial" w:cs="Arial"/>
          <w:sz w:val="22"/>
          <w:szCs w:val="22"/>
        </w:rPr>
        <w:t xml:space="preserve">Wnioskodawcy </w:t>
      </w:r>
      <w:r w:rsidR="004C678C" w:rsidRPr="00FD0EE4">
        <w:rPr>
          <w:rFonts w:ascii="Arial" w:hAnsi="Arial" w:cs="Arial"/>
          <w:sz w:val="22"/>
          <w:szCs w:val="22"/>
        </w:rPr>
        <w:t xml:space="preserve">lub środków </w:t>
      </w:r>
      <w:r w:rsidRPr="00FD0EE4">
        <w:rPr>
          <w:rFonts w:ascii="Arial" w:hAnsi="Arial" w:cs="Arial"/>
          <w:sz w:val="22"/>
          <w:szCs w:val="22"/>
        </w:rPr>
        <w:t xml:space="preserve">przeznaczonych </w:t>
      </w:r>
      <w:r w:rsidR="004C678C" w:rsidRPr="00FD0EE4">
        <w:rPr>
          <w:rFonts w:ascii="Arial" w:hAnsi="Arial" w:cs="Arial"/>
          <w:sz w:val="22"/>
          <w:szCs w:val="22"/>
        </w:rPr>
        <w:t>na realizację programu</w:t>
      </w:r>
      <w:r w:rsidRPr="00FD0EE4">
        <w:rPr>
          <w:rFonts w:ascii="Arial" w:hAnsi="Arial" w:cs="Arial"/>
          <w:sz w:val="22"/>
          <w:szCs w:val="22"/>
        </w:rPr>
        <w:t xml:space="preserve"> uzyskanych od innych podmiotów</w:t>
      </w:r>
      <w:r w:rsidR="004C678C" w:rsidRPr="00FD0EE4">
        <w:rPr>
          <w:rFonts w:ascii="Arial" w:hAnsi="Arial" w:cs="Arial"/>
          <w:sz w:val="22"/>
          <w:szCs w:val="22"/>
        </w:rPr>
        <w:t xml:space="preserve">, wraz ze wskazaniem tych </w:t>
      </w:r>
      <w:r w:rsidRPr="00FD0EE4">
        <w:rPr>
          <w:rFonts w:ascii="Arial" w:hAnsi="Arial" w:cs="Arial"/>
          <w:sz w:val="22"/>
          <w:szCs w:val="22"/>
        </w:rPr>
        <w:t>podmiotów</w:t>
      </w:r>
      <w:r w:rsidR="004E44AC">
        <w:rPr>
          <w:rFonts w:ascii="Arial" w:hAnsi="Arial" w:cs="Arial"/>
          <w:sz w:val="22"/>
          <w:szCs w:val="22"/>
        </w:rPr>
        <w:t>,</w:t>
      </w:r>
    </w:p>
    <w:p w14:paraId="1C7F9465" w14:textId="674338F7" w:rsidR="00EE3572" w:rsidRPr="00FD0EE4" w:rsidRDefault="00E46908" w:rsidP="00FD0EE4">
      <w:pPr>
        <w:pStyle w:val="Akapitzlist"/>
        <w:numPr>
          <w:ilvl w:val="0"/>
          <w:numId w:val="30"/>
        </w:numPr>
        <w:spacing w:before="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oświadczenie o </w:t>
      </w:r>
      <w:r w:rsidR="002C25D5">
        <w:rPr>
          <w:rFonts w:ascii="Arial" w:hAnsi="Arial" w:cs="Arial"/>
          <w:sz w:val="22"/>
          <w:szCs w:val="22"/>
        </w:rPr>
        <w:t>z</w:t>
      </w:r>
      <w:r w:rsidR="00EE3572">
        <w:rPr>
          <w:rFonts w:ascii="Arial" w:hAnsi="Arial" w:cs="Arial"/>
          <w:sz w:val="22"/>
          <w:szCs w:val="22"/>
        </w:rPr>
        <w:t>obowiązani</w:t>
      </w:r>
      <w:r>
        <w:rPr>
          <w:rFonts w:ascii="Arial" w:hAnsi="Arial" w:cs="Arial"/>
          <w:sz w:val="22"/>
          <w:szCs w:val="22"/>
        </w:rPr>
        <w:t>u się</w:t>
      </w:r>
      <w:r w:rsidR="00EE3572">
        <w:rPr>
          <w:rFonts w:ascii="Arial" w:hAnsi="Arial" w:cs="Arial"/>
          <w:sz w:val="22"/>
          <w:szCs w:val="22"/>
        </w:rPr>
        <w:t xml:space="preserve"> Wnioskodawcy do przyjęcia programu polityki zdrowotnej </w:t>
      </w:r>
      <w:r w:rsidR="00833265">
        <w:rPr>
          <w:rFonts w:ascii="Arial" w:hAnsi="Arial" w:cs="Arial"/>
          <w:sz w:val="22"/>
          <w:szCs w:val="22"/>
        </w:rPr>
        <w:t xml:space="preserve">do realizacji </w:t>
      </w:r>
      <w:r w:rsidR="00EE3572">
        <w:rPr>
          <w:rFonts w:ascii="Arial" w:hAnsi="Arial" w:cs="Arial"/>
          <w:sz w:val="22"/>
          <w:szCs w:val="22"/>
        </w:rPr>
        <w:t>przez samorząd gminny</w:t>
      </w:r>
      <w:r w:rsidR="00D35F1E">
        <w:rPr>
          <w:rFonts w:ascii="Arial" w:hAnsi="Arial" w:cs="Arial"/>
          <w:sz w:val="22"/>
          <w:szCs w:val="22"/>
        </w:rPr>
        <w:t xml:space="preserve"> w ciągu 2 miesięcy od dnia publikacji listy rankingowej</w:t>
      </w:r>
      <w:r w:rsidR="001F6BA8" w:rsidRPr="001F6BA8">
        <w:t xml:space="preserve"> </w:t>
      </w:r>
      <w:r w:rsidR="001F6BA8" w:rsidRPr="001F6BA8">
        <w:rPr>
          <w:rFonts w:ascii="Arial" w:hAnsi="Arial" w:cs="Arial"/>
          <w:sz w:val="22"/>
          <w:szCs w:val="22"/>
        </w:rPr>
        <w:t>zaakceptowanych wniosków</w:t>
      </w:r>
      <w:r w:rsidR="00EE3572">
        <w:rPr>
          <w:rFonts w:ascii="Arial" w:hAnsi="Arial" w:cs="Arial"/>
          <w:sz w:val="22"/>
          <w:szCs w:val="22"/>
        </w:rPr>
        <w:t>, w przypadku objęcia</w:t>
      </w:r>
      <w:r w:rsidR="002C25D5">
        <w:rPr>
          <w:rFonts w:ascii="Arial" w:hAnsi="Arial" w:cs="Arial"/>
          <w:sz w:val="22"/>
          <w:szCs w:val="22"/>
        </w:rPr>
        <w:t xml:space="preserve"> wniosku dofinansowaniem z </w:t>
      </w:r>
      <w:r w:rsidR="002C25D5" w:rsidRPr="00FD0EE4">
        <w:rPr>
          <w:rFonts w:ascii="Arial" w:hAnsi="Arial" w:cs="Arial"/>
          <w:i/>
          <w:iCs/>
          <w:sz w:val="22"/>
          <w:szCs w:val="22"/>
        </w:rPr>
        <w:t>Subfunduszu rozwoju profilaktyki</w:t>
      </w:r>
      <w:r w:rsidR="002C25D5">
        <w:rPr>
          <w:rFonts w:ascii="Arial" w:hAnsi="Arial" w:cs="Arial"/>
          <w:sz w:val="22"/>
          <w:szCs w:val="22"/>
        </w:rPr>
        <w:t>,</w:t>
      </w:r>
    </w:p>
    <w:p w14:paraId="62E959E5" w14:textId="762B9D19" w:rsidR="008660DB" w:rsidRPr="00DE26E0" w:rsidRDefault="002C25D5" w:rsidP="00FD0EE4">
      <w:pPr>
        <w:pStyle w:val="Akapitzlist"/>
        <w:numPr>
          <w:ilvl w:val="0"/>
          <w:numId w:val="30"/>
        </w:numPr>
        <w:spacing w:before="0"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73662D" w:rsidRPr="00DE26E0">
        <w:rPr>
          <w:rFonts w:ascii="Arial" w:hAnsi="Arial" w:cs="Arial"/>
          <w:sz w:val="22"/>
          <w:szCs w:val="22"/>
        </w:rPr>
        <w:t>nformacje</w:t>
      </w:r>
      <w:r w:rsidR="007065E4" w:rsidRPr="00DE26E0">
        <w:rPr>
          <w:rFonts w:ascii="Arial" w:hAnsi="Arial" w:cs="Arial"/>
          <w:sz w:val="22"/>
          <w:szCs w:val="22"/>
        </w:rPr>
        <w:t xml:space="preserve"> niezbędne</w:t>
      </w:r>
      <w:r w:rsidR="0073662D" w:rsidRPr="00DE26E0">
        <w:rPr>
          <w:rFonts w:ascii="Arial" w:hAnsi="Arial" w:cs="Arial"/>
          <w:sz w:val="22"/>
          <w:szCs w:val="22"/>
        </w:rPr>
        <w:t xml:space="preserve"> do </w:t>
      </w:r>
      <w:r w:rsidR="00DD70A5" w:rsidRPr="00DE26E0">
        <w:rPr>
          <w:rFonts w:ascii="Arial" w:hAnsi="Arial" w:cs="Arial"/>
          <w:sz w:val="22"/>
          <w:szCs w:val="22"/>
        </w:rPr>
        <w:t>weryfikacji</w:t>
      </w:r>
      <w:r w:rsidR="007065E4" w:rsidRPr="00DE26E0">
        <w:rPr>
          <w:rFonts w:ascii="Arial" w:hAnsi="Arial" w:cs="Arial"/>
          <w:sz w:val="22"/>
          <w:szCs w:val="22"/>
        </w:rPr>
        <w:t xml:space="preserve"> </w:t>
      </w:r>
      <w:r w:rsidR="00DD70A5" w:rsidRPr="00DE26E0">
        <w:rPr>
          <w:rFonts w:ascii="Arial" w:hAnsi="Arial" w:cs="Arial"/>
          <w:sz w:val="22"/>
          <w:szCs w:val="22"/>
        </w:rPr>
        <w:t>kryteriów oceny wniosku</w:t>
      </w:r>
      <w:r w:rsidR="00366F44">
        <w:rPr>
          <w:rFonts w:ascii="Arial" w:hAnsi="Arial" w:cs="Arial"/>
          <w:sz w:val="22"/>
          <w:szCs w:val="22"/>
        </w:rPr>
        <w:t xml:space="preserve"> określonych w cz. VII</w:t>
      </w:r>
      <w:r w:rsidR="0073662D" w:rsidRPr="00DE26E0">
        <w:rPr>
          <w:rFonts w:ascii="Arial" w:hAnsi="Arial" w:cs="Arial"/>
          <w:sz w:val="22"/>
          <w:szCs w:val="22"/>
        </w:rPr>
        <w:t>.</w:t>
      </w:r>
    </w:p>
    <w:p w14:paraId="0591ED14" w14:textId="18ED3C3E" w:rsidR="003842F7" w:rsidRDefault="00F37315" w:rsidP="00621623">
      <w:pPr>
        <w:numPr>
          <w:ilvl w:val="0"/>
          <w:numId w:val="6"/>
        </w:numPr>
        <w:spacing w:before="120" w:after="120"/>
        <w:ind w:left="425" w:hanging="357"/>
        <w:jc w:val="both"/>
        <w:rPr>
          <w:rFonts w:ascii="Arial" w:hAnsi="Arial" w:cs="Arial"/>
          <w:sz w:val="22"/>
          <w:szCs w:val="22"/>
        </w:rPr>
      </w:pPr>
      <w:r w:rsidRPr="00F37315">
        <w:rPr>
          <w:rFonts w:ascii="Arial" w:hAnsi="Arial" w:cs="Arial"/>
          <w:sz w:val="22"/>
          <w:szCs w:val="22"/>
        </w:rPr>
        <w:t xml:space="preserve">Do wniosku </w:t>
      </w:r>
      <w:r>
        <w:rPr>
          <w:rFonts w:ascii="Arial" w:hAnsi="Arial" w:cs="Arial"/>
          <w:sz w:val="22"/>
          <w:szCs w:val="22"/>
        </w:rPr>
        <w:t xml:space="preserve">należy </w:t>
      </w:r>
      <w:r w:rsidR="004D0D07">
        <w:rPr>
          <w:rFonts w:ascii="Arial" w:hAnsi="Arial" w:cs="Arial"/>
          <w:sz w:val="22"/>
          <w:szCs w:val="22"/>
        </w:rPr>
        <w:t xml:space="preserve">dołączyć </w:t>
      </w:r>
      <w:r w:rsidR="00496BF5">
        <w:rPr>
          <w:rFonts w:ascii="Arial" w:hAnsi="Arial" w:cs="Arial"/>
          <w:sz w:val="22"/>
          <w:szCs w:val="22"/>
        </w:rPr>
        <w:t xml:space="preserve">w formie osobnego </w:t>
      </w:r>
      <w:r w:rsidR="0000266C">
        <w:rPr>
          <w:rFonts w:ascii="Arial" w:hAnsi="Arial" w:cs="Arial"/>
          <w:sz w:val="22"/>
          <w:szCs w:val="22"/>
        </w:rPr>
        <w:t xml:space="preserve">załącznika </w:t>
      </w:r>
      <w:r w:rsidR="002235A9">
        <w:rPr>
          <w:rFonts w:ascii="Arial" w:hAnsi="Arial" w:cs="Arial"/>
          <w:sz w:val="22"/>
          <w:szCs w:val="22"/>
        </w:rPr>
        <w:t>treść planowanego do realizacji</w:t>
      </w:r>
      <w:r w:rsidR="00303881" w:rsidRPr="004D0D07">
        <w:rPr>
          <w:rFonts w:ascii="Arial" w:hAnsi="Arial" w:cs="Arial"/>
          <w:sz w:val="22"/>
          <w:szCs w:val="22"/>
        </w:rPr>
        <w:t xml:space="preserve"> </w:t>
      </w:r>
      <w:r w:rsidR="004D0D07" w:rsidRPr="004D0D07">
        <w:rPr>
          <w:rFonts w:ascii="Arial" w:hAnsi="Arial" w:cs="Arial"/>
          <w:sz w:val="22"/>
          <w:szCs w:val="22"/>
        </w:rPr>
        <w:t>program</w:t>
      </w:r>
      <w:r w:rsidR="002235A9">
        <w:rPr>
          <w:rFonts w:ascii="Arial" w:hAnsi="Arial" w:cs="Arial"/>
          <w:sz w:val="22"/>
          <w:szCs w:val="22"/>
        </w:rPr>
        <w:t>u</w:t>
      </w:r>
      <w:r w:rsidR="004D0D07" w:rsidRPr="004D0D07">
        <w:rPr>
          <w:rFonts w:ascii="Arial" w:hAnsi="Arial" w:cs="Arial"/>
          <w:sz w:val="22"/>
          <w:szCs w:val="22"/>
        </w:rPr>
        <w:t xml:space="preserve"> polityki zdrowotnej</w:t>
      </w:r>
      <w:r>
        <w:rPr>
          <w:rFonts w:ascii="Arial" w:hAnsi="Arial" w:cs="Arial"/>
          <w:sz w:val="22"/>
          <w:szCs w:val="22"/>
        </w:rPr>
        <w:t>.</w:t>
      </w:r>
      <w:r w:rsidR="004D0D07">
        <w:rPr>
          <w:rFonts w:ascii="Arial" w:hAnsi="Arial" w:cs="Arial"/>
          <w:sz w:val="22"/>
          <w:szCs w:val="22"/>
        </w:rPr>
        <w:t xml:space="preserve"> Projekt programu polityki zdrowotnej należy sporządzić zgodnie ze wzorem określonym </w:t>
      </w:r>
      <w:r w:rsidR="004D0D07" w:rsidRPr="00563173">
        <w:rPr>
          <w:rFonts w:ascii="Arial" w:hAnsi="Arial" w:cs="Arial"/>
          <w:i/>
          <w:iCs/>
          <w:sz w:val="22"/>
          <w:szCs w:val="22"/>
        </w:rPr>
        <w:t xml:space="preserve">rozporządzeniem Ministra Zdrowia </w:t>
      </w:r>
      <w:r w:rsidR="004D0D07" w:rsidRPr="00962371">
        <w:rPr>
          <w:rFonts w:ascii="Arial" w:hAnsi="Arial" w:cs="Arial"/>
          <w:i/>
          <w:iCs/>
          <w:sz w:val="22"/>
          <w:szCs w:val="22"/>
        </w:rPr>
        <w:t>z dnia 22 grudnia 2017 r.</w:t>
      </w:r>
      <w:r w:rsidR="004D0D07">
        <w:rPr>
          <w:rFonts w:ascii="Arial" w:hAnsi="Arial" w:cs="Arial"/>
          <w:i/>
          <w:iCs/>
          <w:sz w:val="22"/>
          <w:szCs w:val="22"/>
        </w:rPr>
        <w:t xml:space="preserve"> </w:t>
      </w:r>
      <w:r w:rsidR="004D0D07" w:rsidRPr="00563173">
        <w:rPr>
          <w:rFonts w:ascii="Arial" w:hAnsi="Arial" w:cs="Arial"/>
          <w:i/>
          <w:iCs/>
          <w:sz w:val="22"/>
          <w:szCs w:val="22"/>
        </w:rPr>
        <w:t>w sprawie wzoru programu polityki zdrowotnej, wzoru raportu końcowego z realizacji programu polityki zdrowotnej oraz sposobu sporządzenia projektu programu polityki zdrowotnej i raportu końcowego z</w:t>
      </w:r>
      <w:r w:rsidR="004D0D07">
        <w:rPr>
          <w:rFonts w:ascii="Arial" w:hAnsi="Arial" w:cs="Arial"/>
          <w:i/>
          <w:iCs/>
          <w:sz w:val="22"/>
          <w:szCs w:val="22"/>
        </w:rPr>
        <w:t> </w:t>
      </w:r>
      <w:r w:rsidR="004D0D07" w:rsidRPr="00563173">
        <w:rPr>
          <w:rFonts w:ascii="Arial" w:hAnsi="Arial" w:cs="Arial"/>
          <w:i/>
          <w:iCs/>
          <w:sz w:val="22"/>
          <w:szCs w:val="22"/>
        </w:rPr>
        <w:t>realizacji programu polityki zdrowotnej</w:t>
      </w:r>
      <w:r w:rsidR="004D0D07">
        <w:rPr>
          <w:rFonts w:ascii="Arial" w:hAnsi="Arial" w:cs="Arial"/>
          <w:sz w:val="22"/>
          <w:szCs w:val="22"/>
        </w:rPr>
        <w:t xml:space="preserve">. Do przygotowania programu można wykorzystać </w:t>
      </w:r>
      <w:r w:rsidR="006A35BA">
        <w:rPr>
          <w:rFonts w:ascii="Arial" w:hAnsi="Arial" w:cs="Arial"/>
          <w:sz w:val="22"/>
          <w:szCs w:val="22"/>
        </w:rPr>
        <w:t xml:space="preserve">przygotowany przez </w:t>
      </w:r>
      <w:proofErr w:type="spellStart"/>
      <w:r w:rsidR="006A35BA">
        <w:rPr>
          <w:rFonts w:ascii="Arial" w:hAnsi="Arial" w:cs="Arial"/>
          <w:sz w:val="22"/>
          <w:szCs w:val="22"/>
        </w:rPr>
        <w:t>AOTMiT</w:t>
      </w:r>
      <w:proofErr w:type="spellEnd"/>
      <w:r w:rsidR="006A35BA" w:rsidRPr="006A35BA">
        <w:rPr>
          <w:rFonts w:ascii="Arial" w:hAnsi="Arial" w:cs="Arial"/>
          <w:sz w:val="22"/>
          <w:szCs w:val="22"/>
        </w:rPr>
        <w:t xml:space="preserve"> </w:t>
      </w:r>
      <w:r w:rsidR="006A35BA">
        <w:rPr>
          <w:rFonts w:ascii="Arial" w:hAnsi="Arial" w:cs="Arial"/>
          <w:sz w:val="22"/>
          <w:szCs w:val="22"/>
        </w:rPr>
        <w:t xml:space="preserve">edytowalny </w:t>
      </w:r>
      <w:r w:rsidR="006A35BA" w:rsidRPr="006A35BA">
        <w:rPr>
          <w:rFonts w:ascii="Arial" w:hAnsi="Arial" w:cs="Arial"/>
          <w:sz w:val="22"/>
          <w:szCs w:val="22"/>
        </w:rPr>
        <w:t xml:space="preserve">wzór projektu </w:t>
      </w:r>
      <w:r w:rsidR="006A35BA">
        <w:rPr>
          <w:rFonts w:ascii="Arial" w:hAnsi="Arial" w:cs="Arial"/>
          <w:sz w:val="22"/>
          <w:szCs w:val="22"/>
        </w:rPr>
        <w:t xml:space="preserve">programu lub skorzystać z Kreatora PPZ, dostępnych na stronie: </w:t>
      </w:r>
      <w:hyperlink r:id="rId12" w:history="1">
        <w:r w:rsidR="006A35BA" w:rsidRPr="003F1632">
          <w:rPr>
            <w:rStyle w:val="Hipercze"/>
            <w:rFonts w:ascii="Arial" w:hAnsi="Arial" w:cs="Arial"/>
            <w:sz w:val="22"/>
            <w:szCs w:val="22"/>
          </w:rPr>
          <w:t>https://www.aotm.gov.pl/informacje-dla-jst/schemat-ppz/</w:t>
        </w:r>
      </w:hyperlink>
      <w:r w:rsidR="006A35BA">
        <w:rPr>
          <w:rFonts w:ascii="Arial" w:hAnsi="Arial" w:cs="Arial"/>
          <w:sz w:val="22"/>
          <w:szCs w:val="22"/>
        </w:rPr>
        <w:t>.</w:t>
      </w:r>
      <w:r w:rsidR="004D0D07">
        <w:rPr>
          <w:rFonts w:ascii="Arial" w:hAnsi="Arial" w:cs="Arial"/>
          <w:sz w:val="22"/>
          <w:szCs w:val="22"/>
        </w:rPr>
        <w:t xml:space="preserve"> </w:t>
      </w:r>
    </w:p>
    <w:p w14:paraId="54E5A8E7" w14:textId="0F0E546D" w:rsidR="001B171C" w:rsidRPr="00CC1787" w:rsidRDefault="001B171C" w:rsidP="00621623">
      <w:pPr>
        <w:pStyle w:val="Nagwek2"/>
        <w:numPr>
          <w:ilvl w:val="0"/>
          <w:numId w:val="1"/>
        </w:numPr>
        <w:spacing w:before="120" w:after="120"/>
        <w:jc w:val="both"/>
        <w:rPr>
          <w:rFonts w:ascii="Arial" w:hAnsi="Arial" w:cs="Arial"/>
          <w:color w:val="2F5496"/>
          <w:sz w:val="24"/>
          <w:szCs w:val="24"/>
        </w:rPr>
      </w:pPr>
      <w:r w:rsidRPr="00CC1787">
        <w:rPr>
          <w:rFonts w:ascii="Arial" w:hAnsi="Arial" w:cs="Arial"/>
          <w:b/>
          <w:bCs/>
          <w:color w:val="2F5496"/>
          <w:sz w:val="24"/>
          <w:szCs w:val="24"/>
        </w:rPr>
        <w:t xml:space="preserve">KRYTERIA OCENY </w:t>
      </w:r>
      <w:r w:rsidR="00EB3BC5">
        <w:rPr>
          <w:rFonts w:ascii="Arial" w:hAnsi="Arial" w:cs="Arial"/>
          <w:b/>
          <w:bCs/>
          <w:color w:val="2F5496"/>
          <w:sz w:val="24"/>
          <w:szCs w:val="24"/>
        </w:rPr>
        <w:t>wniosków</w:t>
      </w:r>
      <w:r w:rsidR="00C159EF">
        <w:rPr>
          <w:rFonts w:ascii="Arial" w:hAnsi="Arial" w:cs="Arial"/>
          <w:b/>
          <w:bCs/>
          <w:color w:val="2F5496"/>
          <w:sz w:val="24"/>
          <w:szCs w:val="24"/>
        </w:rPr>
        <w:t xml:space="preserve"> O DOFINANSOWANIE</w:t>
      </w:r>
    </w:p>
    <w:p w14:paraId="1F0224D4" w14:textId="5441A3F5" w:rsidR="009D6D8A" w:rsidRPr="009C5D19" w:rsidRDefault="009D6D8A" w:rsidP="00621623">
      <w:pPr>
        <w:pStyle w:val="Akapitzlist"/>
        <w:numPr>
          <w:ilvl w:val="0"/>
          <w:numId w:val="16"/>
        </w:numPr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C5D19">
        <w:rPr>
          <w:rFonts w:ascii="Arial" w:hAnsi="Arial" w:cs="Arial"/>
          <w:sz w:val="22"/>
          <w:szCs w:val="22"/>
        </w:rPr>
        <w:lastRenderedPageBreak/>
        <w:t>Spełnienie kryteriów będzie weryfikowane na podstawie treści wniosku</w:t>
      </w:r>
      <w:r w:rsidR="00971593">
        <w:rPr>
          <w:rFonts w:ascii="Arial" w:hAnsi="Arial" w:cs="Arial"/>
          <w:sz w:val="22"/>
          <w:szCs w:val="22"/>
        </w:rPr>
        <w:t xml:space="preserve"> o dofinansowanie</w:t>
      </w:r>
      <w:r w:rsidRPr="009C5D19">
        <w:rPr>
          <w:rFonts w:ascii="Arial" w:hAnsi="Arial" w:cs="Arial"/>
          <w:sz w:val="22"/>
          <w:szCs w:val="22"/>
        </w:rPr>
        <w:t xml:space="preserve">. Minister zastrzega sobie możliwość żądania przedłożenia przez </w:t>
      </w:r>
      <w:r w:rsidR="0034195D">
        <w:rPr>
          <w:rFonts w:ascii="Arial" w:hAnsi="Arial" w:cs="Arial"/>
          <w:sz w:val="22"/>
          <w:szCs w:val="22"/>
        </w:rPr>
        <w:t>W</w:t>
      </w:r>
      <w:r w:rsidRPr="009C5D19">
        <w:rPr>
          <w:rFonts w:ascii="Arial" w:hAnsi="Arial" w:cs="Arial"/>
          <w:sz w:val="22"/>
          <w:szCs w:val="22"/>
        </w:rPr>
        <w:t>nioskodawców stosownych dokumentów potwierdzających spełnienie kryteriów, o których mowa</w:t>
      </w:r>
      <w:r w:rsidR="00971593">
        <w:rPr>
          <w:rFonts w:ascii="Arial" w:hAnsi="Arial" w:cs="Arial"/>
          <w:sz w:val="22"/>
          <w:szCs w:val="22"/>
        </w:rPr>
        <w:t xml:space="preserve"> poniżej</w:t>
      </w:r>
      <w:r w:rsidR="008C1F1B">
        <w:rPr>
          <w:rFonts w:ascii="Arial" w:hAnsi="Arial" w:cs="Arial"/>
          <w:sz w:val="22"/>
          <w:szCs w:val="22"/>
        </w:rPr>
        <w:t>, jeśli informacje potwierdzające ich spełnienie nie zostały zawarte we wniosku o dofinansowanie</w:t>
      </w:r>
      <w:r w:rsidRPr="009C5D19">
        <w:rPr>
          <w:rFonts w:ascii="Arial" w:hAnsi="Arial" w:cs="Arial"/>
          <w:sz w:val="22"/>
          <w:szCs w:val="22"/>
        </w:rPr>
        <w:t>.</w:t>
      </w:r>
    </w:p>
    <w:tbl>
      <w:tblPr>
        <w:tblStyle w:val="Siatkatabelijasna"/>
        <w:tblW w:w="9546" w:type="dxa"/>
        <w:tblInd w:w="108" w:type="dxa"/>
        <w:tblLook w:val="04A0" w:firstRow="1" w:lastRow="0" w:firstColumn="1" w:lastColumn="0" w:noHBand="0" w:noVBand="1"/>
      </w:tblPr>
      <w:tblGrid>
        <w:gridCol w:w="567"/>
        <w:gridCol w:w="7258"/>
        <w:gridCol w:w="1721"/>
      </w:tblGrid>
      <w:tr w:rsidR="0034457B" w:rsidRPr="005E7E00" w14:paraId="4540813C" w14:textId="77777777" w:rsidTr="0034457B">
        <w:trPr>
          <w:trHeight w:val="680"/>
        </w:trPr>
        <w:tc>
          <w:tcPr>
            <w:tcW w:w="567" w:type="dxa"/>
            <w:shd w:val="clear" w:color="auto" w:fill="DEEAF6" w:themeFill="accent5" w:themeFillTint="33"/>
            <w:vAlign w:val="center"/>
          </w:tcPr>
          <w:p w14:paraId="3CBC9286" w14:textId="6663ADF4" w:rsidR="009D6D8A" w:rsidRPr="005E7E00" w:rsidRDefault="009D6D8A" w:rsidP="00F85D51">
            <w:pPr>
              <w:spacing w:before="0" w:line="276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bookmarkStart w:id="11" w:name="_Hlk118812776"/>
            <w:r w:rsidRPr="005E7E00">
              <w:rPr>
                <w:rFonts w:ascii="Arial" w:hAnsi="Arial" w:cs="Arial"/>
                <w:b/>
                <w:bCs/>
                <w:i/>
                <w:iCs/>
              </w:rPr>
              <w:t>Lp.</w:t>
            </w:r>
          </w:p>
        </w:tc>
        <w:tc>
          <w:tcPr>
            <w:tcW w:w="7258" w:type="dxa"/>
            <w:shd w:val="clear" w:color="auto" w:fill="DEEAF6" w:themeFill="accent5" w:themeFillTint="33"/>
            <w:vAlign w:val="center"/>
          </w:tcPr>
          <w:p w14:paraId="294DF107" w14:textId="20AC43E6" w:rsidR="009D6D8A" w:rsidRPr="005E7E00" w:rsidRDefault="009D6D8A" w:rsidP="00F85D51">
            <w:pPr>
              <w:spacing w:before="0" w:line="276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E7E00">
              <w:rPr>
                <w:rFonts w:ascii="Arial" w:hAnsi="Arial" w:cs="Arial"/>
                <w:b/>
                <w:bCs/>
                <w:i/>
                <w:iCs/>
              </w:rPr>
              <w:t>Kryterium</w:t>
            </w:r>
          </w:p>
        </w:tc>
        <w:tc>
          <w:tcPr>
            <w:tcW w:w="1721" w:type="dxa"/>
            <w:shd w:val="clear" w:color="auto" w:fill="DEEAF6" w:themeFill="accent5" w:themeFillTint="33"/>
            <w:vAlign w:val="center"/>
          </w:tcPr>
          <w:p w14:paraId="2E2464EC" w14:textId="5EAB1716" w:rsidR="009D6D8A" w:rsidRPr="005E7E00" w:rsidRDefault="009D6D8A" w:rsidP="00F85D51">
            <w:pPr>
              <w:spacing w:before="0" w:line="276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E7E00">
              <w:rPr>
                <w:rFonts w:ascii="Arial" w:hAnsi="Arial" w:cs="Arial"/>
                <w:b/>
                <w:bCs/>
                <w:i/>
                <w:iCs/>
              </w:rPr>
              <w:t>Liczba punktów możliwych do uzyskania</w:t>
            </w:r>
          </w:p>
        </w:tc>
      </w:tr>
      <w:tr w:rsidR="0034457B" w:rsidRPr="005E7E00" w14:paraId="135A4DF1" w14:textId="77777777" w:rsidTr="0034457B">
        <w:tc>
          <w:tcPr>
            <w:tcW w:w="567" w:type="dxa"/>
            <w:vMerge w:val="restart"/>
          </w:tcPr>
          <w:p w14:paraId="56AAA9EC" w14:textId="215AD632" w:rsidR="0034457B" w:rsidRPr="005E7E00" w:rsidRDefault="0034457B" w:rsidP="00F85D5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E7E0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7258" w:type="dxa"/>
            <w:vAlign w:val="center"/>
          </w:tcPr>
          <w:p w14:paraId="59A09628" w14:textId="39922462" w:rsidR="0034457B" w:rsidRPr="005E7E00" w:rsidRDefault="0034457B" w:rsidP="00F85D5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bookmarkStart w:id="12" w:name="_Hlk117514266"/>
            <w:r w:rsidRPr="005E7E00">
              <w:rPr>
                <w:rFonts w:ascii="Arial" w:hAnsi="Arial" w:cs="Arial"/>
                <w:sz w:val="22"/>
                <w:szCs w:val="22"/>
              </w:rPr>
              <w:t>Odsetek % osób powyżej 50 roku życia mieszkających na terenie gminy objętych działaniami informacyjno-edukacyjnymi w ramach programu.</w:t>
            </w:r>
          </w:p>
          <w:p w14:paraId="6C459561" w14:textId="281B477C" w:rsidR="0034457B" w:rsidRPr="00DE26E0" w:rsidRDefault="0034457B" w:rsidP="00F85D51">
            <w:pPr>
              <w:spacing w:before="120"/>
              <w:rPr>
                <w:rFonts w:ascii="Arial" w:hAnsi="Arial" w:cs="Arial"/>
                <w:i/>
                <w:sz w:val="22"/>
                <w:szCs w:val="22"/>
              </w:rPr>
            </w:pPr>
            <w:r w:rsidRPr="00DE26E0">
              <w:rPr>
                <w:rFonts w:ascii="Arial" w:hAnsi="Arial" w:cs="Arial"/>
                <w:i/>
                <w:sz w:val="22"/>
                <w:szCs w:val="22"/>
              </w:rPr>
              <w:t>Wyżej punktowane będą podmioty deklarujące objęcie działaniami informacyjno-edukacyjnymi większego odsetka osób z grupy docelowej zadania zamieszkującej gminę.</w:t>
            </w:r>
            <w:bookmarkEnd w:id="12"/>
          </w:p>
        </w:tc>
        <w:tc>
          <w:tcPr>
            <w:tcW w:w="1721" w:type="dxa"/>
            <w:vAlign w:val="center"/>
          </w:tcPr>
          <w:p w14:paraId="4480917D" w14:textId="76D0A34B" w:rsidR="0034457B" w:rsidRPr="005E7E00" w:rsidRDefault="0034457B" w:rsidP="00F85D5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E7E00">
              <w:rPr>
                <w:rFonts w:ascii="Arial" w:hAnsi="Arial" w:cs="Arial"/>
                <w:sz w:val="22"/>
                <w:szCs w:val="22"/>
              </w:rPr>
              <w:t>0-</w:t>
            </w:r>
            <w:r w:rsidR="00202430" w:rsidRPr="005E7E00">
              <w:rPr>
                <w:rFonts w:ascii="Arial" w:hAnsi="Arial" w:cs="Arial"/>
                <w:sz w:val="22"/>
                <w:szCs w:val="22"/>
              </w:rPr>
              <w:t>25</w:t>
            </w:r>
            <w:r w:rsidRPr="005E7E00">
              <w:rPr>
                <w:rFonts w:ascii="Arial" w:hAnsi="Arial" w:cs="Arial"/>
                <w:sz w:val="22"/>
                <w:szCs w:val="22"/>
              </w:rPr>
              <w:t xml:space="preserve"> pkt</w:t>
            </w:r>
          </w:p>
        </w:tc>
      </w:tr>
      <w:tr w:rsidR="0034457B" w:rsidRPr="005E7E00" w14:paraId="514F485A" w14:textId="77777777" w:rsidTr="0034457B">
        <w:tc>
          <w:tcPr>
            <w:tcW w:w="567" w:type="dxa"/>
            <w:vMerge/>
          </w:tcPr>
          <w:p w14:paraId="7C9D5988" w14:textId="77777777" w:rsidR="0034457B" w:rsidRPr="005E7E00" w:rsidRDefault="0034457B" w:rsidP="0034457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58" w:type="dxa"/>
          </w:tcPr>
          <w:p w14:paraId="3B80B735" w14:textId="55EB8C74" w:rsidR="0034457B" w:rsidRPr="005E7E00" w:rsidRDefault="0034457B" w:rsidP="0034457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DE26E0">
              <w:rPr>
                <w:rFonts w:ascii="Arial" w:hAnsi="Arial" w:cs="Arial"/>
                <w:sz w:val="22"/>
                <w:szCs w:val="22"/>
              </w:rPr>
              <w:t>≤ 5% populacji osób powyżej 50 roku życia mieszkających na terenie gminy</w:t>
            </w:r>
          </w:p>
        </w:tc>
        <w:tc>
          <w:tcPr>
            <w:tcW w:w="1721" w:type="dxa"/>
          </w:tcPr>
          <w:p w14:paraId="54014F62" w14:textId="48782983" w:rsidR="0034457B" w:rsidRPr="005E7E00" w:rsidRDefault="0034457B" w:rsidP="0034457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DE26E0">
              <w:rPr>
                <w:rFonts w:ascii="Arial" w:hAnsi="Arial" w:cs="Arial"/>
                <w:sz w:val="22"/>
                <w:szCs w:val="22"/>
              </w:rPr>
              <w:t>0 pkt</w:t>
            </w:r>
          </w:p>
        </w:tc>
      </w:tr>
      <w:tr w:rsidR="0034457B" w:rsidRPr="005E7E00" w14:paraId="426F36B8" w14:textId="77777777" w:rsidTr="0034457B">
        <w:tc>
          <w:tcPr>
            <w:tcW w:w="567" w:type="dxa"/>
            <w:vMerge/>
          </w:tcPr>
          <w:p w14:paraId="00887032" w14:textId="77777777" w:rsidR="0034457B" w:rsidRPr="005E7E00" w:rsidRDefault="0034457B" w:rsidP="0034457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58" w:type="dxa"/>
          </w:tcPr>
          <w:p w14:paraId="0D44E29E" w14:textId="44DD6B98" w:rsidR="0034457B" w:rsidRPr="005E7E00" w:rsidRDefault="0034457B" w:rsidP="0034457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DE26E0">
              <w:rPr>
                <w:rFonts w:ascii="Arial" w:hAnsi="Arial" w:cs="Arial"/>
                <w:sz w:val="22"/>
                <w:szCs w:val="22"/>
              </w:rPr>
              <w:t>&gt;5% - 10% populacji osób powyżej 50 roku życia mieszkających na terenie gminy</w:t>
            </w:r>
          </w:p>
        </w:tc>
        <w:tc>
          <w:tcPr>
            <w:tcW w:w="1721" w:type="dxa"/>
          </w:tcPr>
          <w:p w14:paraId="26B68092" w14:textId="7F5864AC" w:rsidR="0034457B" w:rsidRPr="005E7E00" w:rsidRDefault="00202430" w:rsidP="0034457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DE26E0">
              <w:rPr>
                <w:rFonts w:ascii="Arial" w:hAnsi="Arial" w:cs="Arial"/>
                <w:sz w:val="22"/>
                <w:szCs w:val="22"/>
              </w:rPr>
              <w:t>5</w:t>
            </w:r>
            <w:r w:rsidR="0034457B" w:rsidRPr="00DE26E0">
              <w:rPr>
                <w:rFonts w:ascii="Arial" w:hAnsi="Arial" w:cs="Arial"/>
                <w:sz w:val="22"/>
                <w:szCs w:val="22"/>
              </w:rPr>
              <w:t xml:space="preserve"> pkt</w:t>
            </w:r>
          </w:p>
        </w:tc>
      </w:tr>
      <w:tr w:rsidR="0034457B" w:rsidRPr="005E7E00" w14:paraId="1087D291" w14:textId="77777777" w:rsidTr="0034457B">
        <w:tc>
          <w:tcPr>
            <w:tcW w:w="567" w:type="dxa"/>
            <w:vMerge/>
          </w:tcPr>
          <w:p w14:paraId="11C32413" w14:textId="77777777" w:rsidR="0034457B" w:rsidRPr="005E7E00" w:rsidRDefault="0034457B" w:rsidP="0034457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58" w:type="dxa"/>
          </w:tcPr>
          <w:p w14:paraId="064B9A8A" w14:textId="1EE41AF4" w:rsidR="0034457B" w:rsidRPr="005E7E00" w:rsidRDefault="0034457B" w:rsidP="0034457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DE26E0">
              <w:rPr>
                <w:rFonts w:ascii="Arial" w:hAnsi="Arial" w:cs="Arial"/>
                <w:sz w:val="22"/>
                <w:szCs w:val="22"/>
              </w:rPr>
              <w:t>&gt;10% - 15% populacji osób powyżej 50 roku życia mieszkających na terenie gminy</w:t>
            </w:r>
          </w:p>
        </w:tc>
        <w:tc>
          <w:tcPr>
            <w:tcW w:w="1721" w:type="dxa"/>
          </w:tcPr>
          <w:p w14:paraId="1D744500" w14:textId="28DE5AB3" w:rsidR="0034457B" w:rsidRPr="005E7E00" w:rsidRDefault="00202430" w:rsidP="0034457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DE26E0">
              <w:rPr>
                <w:rFonts w:ascii="Arial" w:hAnsi="Arial" w:cs="Arial"/>
                <w:sz w:val="22"/>
                <w:szCs w:val="22"/>
              </w:rPr>
              <w:t>10</w:t>
            </w:r>
            <w:r w:rsidR="0034457B" w:rsidRPr="00DE26E0">
              <w:rPr>
                <w:rFonts w:ascii="Arial" w:hAnsi="Arial" w:cs="Arial"/>
                <w:sz w:val="22"/>
                <w:szCs w:val="22"/>
              </w:rPr>
              <w:t xml:space="preserve"> pkt</w:t>
            </w:r>
          </w:p>
        </w:tc>
      </w:tr>
      <w:tr w:rsidR="0034457B" w:rsidRPr="005E7E00" w14:paraId="5CFE26DC" w14:textId="77777777" w:rsidTr="0034457B">
        <w:tc>
          <w:tcPr>
            <w:tcW w:w="567" w:type="dxa"/>
            <w:vMerge/>
          </w:tcPr>
          <w:p w14:paraId="64E5FE14" w14:textId="77777777" w:rsidR="0034457B" w:rsidRPr="005E7E00" w:rsidRDefault="0034457B" w:rsidP="0034457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58" w:type="dxa"/>
          </w:tcPr>
          <w:p w14:paraId="66512DA4" w14:textId="5B3F6439" w:rsidR="0034457B" w:rsidRPr="005E7E00" w:rsidRDefault="0034457B" w:rsidP="0034457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DE26E0">
              <w:rPr>
                <w:rFonts w:ascii="Arial" w:hAnsi="Arial" w:cs="Arial"/>
                <w:sz w:val="22"/>
                <w:szCs w:val="22"/>
              </w:rPr>
              <w:t>&gt;15% - 20% populacji osób powyżej 50 roku życia mieszkających na terenie gminy</w:t>
            </w:r>
          </w:p>
        </w:tc>
        <w:tc>
          <w:tcPr>
            <w:tcW w:w="1721" w:type="dxa"/>
          </w:tcPr>
          <w:p w14:paraId="5350C764" w14:textId="201A08FC" w:rsidR="0034457B" w:rsidRPr="005E7E00" w:rsidRDefault="00202430" w:rsidP="0034457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DE26E0">
              <w:rPr>
                <w:rFonts w:ascii="Arial" w:hAnsi="Arial" w:cs="Arial"/>
                <w:sz w:val="22"/>
                <w:szCs w:val="22"/>
              </w:rPr>
              <w:t>15</w:t>
            </w:r>
            <w:r w:rsidR="0034457B" w:rsidRPr="00DE26E0">
              <w:rPr>
                <w:rFonts w:ascii="Arial" w:hAnsi="Arial" w:cs="Arial"/>
                <w:sz w:val="22"/>
                <w:szCs w:val="22"/>
              </w:rPr>
              <w:t xml:space="preserve"> pkt</w:t>
            </w:r>
          </w:p>
        </w:tc>
      </w:tr>
      <w:tr w:rsidR="0034457B" w:rsidRPr="005E7E00" w14:paraId="2EEC6B31" w14:textId="77777777" w:rsidTr="0034457B">
        <w:tc>
          <w:tcPr>
            <w:tcW w:w="567" w:type="dxa"/>
            <w:vMerge/>
          </w:tcPr>
          <w:p w14:paraId="3F7098BB" w14:textId="77777777" w:rsidR="0034457B" w:rsidRPr="005E7E00" w:rsidRDefault="0034457B" w:rsidP="0034457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58" w:type="dxa"/>
          </w:tcPr>
          <w:p w14:paraId="5DA00CE8" w14:textId="2E9D4A69" w:rsidR="0034457B" w:rsidRPr="005E7E00" w:rsidRDefault="0034457B" w:rsidP="0034457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DE26E0">
              <w:rPr>
                <w:rFonts w:ascii="Arial" w:hAnsi="Arial" w:cs="Arial"/>
                <w:sz w:val="22"/>
                <w:szCs w:val="22"/>
              </w:rPr>
              <w:t>&gt;20% - 30% populacji osób powyżej 50 roku życia mieszkających na terenie gminy</w:t>
            </w:r>
          </w:p>
        </w:tc>
        <w:tc>
          <w:tcPr>
            <w:tcW w:w="1721" w:type="dxa"/>
          </w:tcPr>
          <w:p w14:paraId="601C0B5A" w14:textId="66FD867F" w:rsidR="0034457B" w:rsidRPr="005E7E00" w:rsidRDefault="00202430" w:rsidP="0034457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DE26E0">
              <w:rPr>
                <w:rFonts w:ascii="Arial" w:hAnsi="Arial" w:cs="Arial"/>
                <w:sz w:val="22"/>
                <w:szCs w:val="22"/>
              </w:rPr>
              <w:t>20</w:t>
            </w:r>
            <w:r w:rsidR="0034457B" w:rsidRPr="00DE26E0">
              <w:rPr>
                <w:rFonts w:ascii="Arial" w:hAnsi="Arial" w:cs="Arial"/>
                <w:sz w:val="22"/>
                <w:szCs w:val="22"/>
              </w:rPr>
              <w:t xml:space="preserve"> pkt</w:t>
            </w:r>
          </w:p>
        </w:tc>
      </w:tr>
      <w:tr w:rsidR="0034457B" w:rsidRPr="005E7E00" w14:paraId="4E4C164C" w14:textId="77777777" w:rsidTr="0034457B">
        <w:tc>
          <w:tcPr>
            <w:tcW w:w="567" w:type="dxa"/>
            <w:vMerge/>
          </w:tcPr>
          <w:p w14:paraId="2B693995" w14:textId="77777777" w:rsidR="0034457B" w:rsidRPr="005E7E00" w:rsidRDefault="0034457B" w:rsidP="0034457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58" w:type="dxa"/>
          </w:tcPr>
          <w:p w14:paraId="7ED2D4E1" w14:textId="1DBD7F4C" w:rsidR="0034457B" w:rsidRPr="005E7E00" w:rsidRDefault="0034457B" w:rsidP="0034457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DE26E0">
              <w:rPr>
                <w:rFonts w:ascii="Arial" w:hAnsi="Arial" w:cs="Arial"/>
                <w:sz w:val="22"/>
                <w:szCs w:val="22"/>
              </w:rPr>
              <w:t>&gt;30% populacji osób powyżej 50 roku życia mieszkających na terenie gminy</w:t>
            </w:r>
          </w:p>
        </w:tc>
        <w:tc>
          <w:tcPr>
            <w:tcW w:w="1721" w:type="dxa"/>
          </w:tcPr>
          <w:p w14:paraId="793DAE13" w14:textId="6E23524C" w:rsidR="0034457B" w:rsidRPr="005E7E00" w:rsidRDefault="00202430" w:rsidP="0034457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DE26E0">
              <w:rPr>
                <w:rFonts w:ascii="Arial" w:hAnsi="Arial" w:cs="Arial"/>
                <w:sz w:val="22"/>
                <w:szCs w:val="22"/>
              </w:rPr>
              <w:t>25</w:t>
            </w:r>
            <w:r w:rsidR="0034457B" w:rsidRPr="00DE26E0">
              <w:rPr>
                <w:rFonts w:ascii="Arial" w:hAnsi="Arial" w:cs="Arial"/>
                <w:sz w:val="22"/>
                <w:szCs w:val="22"/>
              </w:rPr>
              <w:t xml:space="preserve"> pkt</w:t>
            </w:r>
          </w:p>
        </w:tc>
      </w:tr>
      <w:tr w:rsidR="0034457B" w:rsidRPr="005E7E00" w14:paraId="2FAF6283" w14:textId="77777777" w:rsidTr="0034457B">
        <w:tc>
          <w:tcPr>
            <w:tcW w:w="567" w:type="dxa"/>
            <w:vMerge w:val="restart"/>
          </w:tcPr>
          <w:p w14:paraId="0A6CCEC0" w14:textId="339C8CBD" w:rsidR="0034457B" w:rsidRPr="005E7E00" w:rsidRDefault="0034457B" w:rsidP="00F85D5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E7E00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7258" w:type="dxa"/>
            <w:vAlign w:val="center"/>
          </w:tcPr>
          <w:p w14:paraId="2F979E9E" w14:textId="3E56D979" w:rsidR="0034457B" w:rsidRPr="005E7E00" w:rsidRDefault="0034457B" w:rsidP="00F85D5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E7E00">
              <w:rPr>
                <w:rFonts w:ascii="Arial" w:hAnsi="Arial" w:cs="Arial"/>
                <w:sz w:val="22"/>
                <w:szCs w:val="22"/>
              </w:rPr>
              <w:t xml:space="preserve">Odsetek % </w:t>
            </w:r>
            <w:bookmarkStart w:id="13" w:name="_Hlk117515058"/>
            <w:r w:rsidRPr="005E7E00">
              <w:rPr>
                <w:rFonts w:ascii="Arial" w:hAnsi="Arial" w:cs="Arial"/>
                <w:sz w:val="22"/>
                <w:szCs w:val="22"/>
              </w:rPr>
              <w:t xml:space="preserve">kobiet ≥ 65 roku życia mieszkających na terenie gminy objętych kompleksową interwencją tj. łącznie działaniami informacyjno-edukacyjnymi oraz oceną ryzyka wystąpienia poważnych złamań </w:t>
            </w:r>
            <w:proofErr w:type="spellStart"/>
            <w:r w:rsidRPr="005E7E00">
              <w:rPr>
                <w:rFonts w:ascii="Arial" w:hAnsi="Arial" w:cs="Arial"/>
                <w:sz w:val="22"/>
                <w:szCs w:val="22"/>
              </w:rPr>
              <w:t>osteoporotycznych</w:t>
            </w:r>
            <w:proofErr w:type="spellEnd"/>
            <w:r w:rsidRPr="005E7E00">
              <w:rPr>
                <w:rFonts w:ascii="Arial" w:hAnsi="Arial" w:cs="Arial"/>
                <w:sz w:val="22"/>
                <w:szCs w:val="22"/>
              </w:rPr>
              <w:t xml:space="preserve"> z użyciem narzędzia FRAX w ramach programu</w:t>
            </w:r>
            <w:bookmarkEnd w:id="13"/>
            <w:r w:rsidRPr="005E7E0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B445812" w14:textId="7BE185F9" w:rsidR="0034457B" w:rsidRPr="005E7E00" w:rsidRDefault="0034457B" w:rsidP="00F85D5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DE26E0">
              <w:rPr>
                <w:rFonts w:ascii="Arial" w:hAnsi="Arial" w:cs="Arial"/>
                <w:i/>
                <w:sz w:val="22"/>
                <w:szCs w:val="22"/>
              </w:rPr>
              <w:t>Wyżej punktowane będą podmioty deklarujące objęcie interwencjami większego odsetka kobiet z grupy docelowej zadania zamieszkującej gminę.</w:t>
            </w:r>
          </w:p>
        </w:tc>
        <w:tc>
          <w:tcPr>
            <w:tcW w:w="1721" w:type="dxa"/>
            <w:vAlign w:val="center"/>
          </w:tcPr>
          <w:p w14:paraId="57F3667B" w14:textId="2DCB47E0" w:rsidR="0034457B" w:rsidRPr="005E7E00" w:rsidRDefault="0034457B" w:rsidP="00F85D5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E7E00">
              <w:rPr>
                <w:rFonts w:ascii="Arial" w:hAnsi="Arial" w:cs="Arial"/>
                <w:sz w:val="22"/>
                <w:szCs w:val="22"/>
              </w:rPr>
              <w:t>0-</w:t>
            </w:r>
            <w:r w:rsidR="00202430" w:rsidRPr="005E7E00">
              <w:rPr>
                <w:rFonts w:ascii="Arial" w:hAnsi="Arial" w:cs="Arial"/>
                <w:sz w:val="22"/>
                <w:szCs w:val="22"/>
              </w:rPr>
              <w:t>25</w:t>
            </w:r>
            <w:r w:rsidRPr="005E7E00">
              <w:rPr>
                <w:rFonts w:ascii="Arial" w:hAnsi="Arial" w:cs="Arial"/>
                <w:sz w:val="22"/>
                <w:szCs w:val="22"/>
              </w:rPr>
              <w:t xml:space="preserve"> pkt</w:t>
            </w:r>
          </w:p>
        </w:tc>
      </w:tr>
      <w:tr w:rsidR="0034457B" w:rsidRPr="005E7E00" w14:paraId="05CCC325" w14:textId="77777777" w:rsidTr="0038537B">
        <w:tc>
          <w:tcPr>
            <w:tcW w:w="567" w:type="dxa"/>
            <w:vMerge/>
          </w:tcPr>
          <w:p w14:paraId="02B57D73" w14:textId="77777777" w:rsidR="0034457B" w:rsidRPr="005E7E00" w:rsidRDefault="0034457B" w:rsidP="0034457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58" w:type="dxa"/>
          </w:tcPr>
          <w:p w14:paraId="079A625F" w14:textId="70081F12" w:rsidR="0034457B" w:rsidRPr="005E7E00" w:rsidRDefault="0034457B" w:rsidP="0034457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DE26E0">
              <w:rPr>
                <w:rFonts w:ascii="Arial" w:hAnsi="Arial" w:cs="Arial"/>
                <w:sz w:val="22"/>
                <w:szCs w:val="22"/>
              </w:rPr>
              <w:t>≤5% populacji kobiet ≥ 65 roku życia mieszkających na terenie gminy</w:t>
            </w:r>
          </w:p>
        </w:tc>
        <w:tc>
          <w:tcPr>
            <w:tcW w:w="1721" w:type="dxa"/>
          </w:tcPr>
          <w:p w14:paraId="48BC95D4" w14:textId="029CE017" w:rsidR="0034457B" w:rsidRPr="005E7E00" w:rsidRDefault="0034457B" w:rsidP="0034457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DE26E0">
              <w:rPr>
                <w:rFonts w:ascii="Arial" w:hAnsi="Arial" w:cs="Arial"/>
                <w:sz w:val="22"/>
                <w:szCs w:val="22"/>
              </w:rPr>
              <w:t>0 pkt</w:t>
            </w:r>
          </w:p>
        </w:tc>
      </w:tr>
      <w:tr w:rsidR="0034457B" w:rsidRPr="005E7E00" w14:paraId="77B31461" w14:textId="77777777" w:rsidTr="0038537B">
        <w:tc>
          <w:tcPr>
            <w:tcW w:w="567" w:type="dxa"/>
            <w:vMerge/>
          </w:tcPr>
          <w:p w14:paraId="3FFDB2C7" w14:textId="77777777" w:rsidR="0034457B" w:rsidRPr="005E7E00" w:rsidRDefault="0034457B" w:rsidP="0034457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58" w:type="dxa"/>
          </w:tcPr>
          <w:p w14:paraId="02C052D7" w14:textId="574D9138" w:rsidR="0034457B" w:rsidRPr="005E7E00" w:rsidRDefault="0034457B" w:rsidP="0034457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DE26E0">
              <w:rPr>
                <w:rFonts w:ascii="Arial" w:hAnsi="Arial" w:cs="Arial"/>
                <w:sz w:val="22"/>
                <w:szCs w:val="22"/>
              </w:rPr>
              <w:t>&gt;5% - 10% populacji kobiet ≥ 65 roku życia mieszkających na terenie gminy</w:t>
            </w:r>
          </w:p>
        </w:tc>
        <w:tc>
          <w:tcPr>
            <w:tcW w:w="1721" w:type="dxa"/>
          </w:tcPr>
          <w:p w14:paraId="2736ADB7" w14:textId="38F1F7EB" w:rsidR="0034457B" w:rsidRPr="005E7E00" w:rsidRDefault="00202430" w:rsidP="0034457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DE26E0">
              <w:rPr>
                <w:rFonts w:ascii="Arial" w:hAnsi="Arial" w:cs="Arial"/>
                <w:sz w:val="22"/>
                <w:szCs w:val="22"/>
              </w:rPr>
              <w:t>5</w:t>
            </w:r>
            <w:r w:rsidR="0034457B" w:rsidRPr="00DE26E0">
              <w:rPr>
                <w:rFonts w:ascii="Arial" w:hAnsi="Arial" w:cs="Arial"/>
                <w:sz w:val="22"/>
                <w:szCs w:val="22"/>
              </w:rPr>
              <w:t xml:space="preserve"> pkt</w:t>
            </w:r>
          </w:p>
        </w:tc>
      </w:tr>
      <w:tr w:rsidR="0034457B" w:rsidRPr="005E7E00" w14:paraId="3C05133B" w14:textId="77777777" w:rsidTr="0038537B">
        <w:tc>
          <w:tcPr>
            <w:tcW w:w="567" w:type="dxa"/>
            <w:vMerge/>
          </w:tcPr>
          <w:p w14:paraId="5575266E" w14:textId="77777777" w:rsidR="0034457B" w:rsidRPr="005E7E00" w:rsidRDefault="0034457B" w:rsidP="0034457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58" w:type="dxa"/>
          </w:tcPr>
          <w:p w14:paraId="0A5034AA" w14:textId="1A3AD880" w:rsidR="0034457B" w:rsidRPr="005E7E00" w:rsidRDefault="0034457B" w:rsidP="0034457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DE26E0">
              <w:rPr>
                <w:rFonts w:ascii="Arial" w:hAnsi="Arial" w:cs="Arial"/>
                <w:sz w:val="22"/>
                <w:szCs w:val="22"/>
              </w:rPr>
              <w:t>&gt;10% - 15% populacji kobiet ≥ 65 roku życia mieszkających na terenie gminy</w:t>
            </w:r>
          </w:p>
        </w:tc>
        <w:tc>
          <w:tcPr>
            <w:tcW w:w="1721" w:type="dxa"/>
          </w:tcPr>
          <w:p w14:paraId="4201040C" w14:textId="317DE89F" w:rsidR="0034457B" w:rsidRPr="005E7E00" w:rsidRDefault="00202430" w:rsidP="0034457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DE26E0">
              <w:rPr>
                <w:rFonts w:ascii="Arial" w:hAnsi="Arial" w:cs="Arial"/>
                <w:sz w:val="22"/>
                <w:szCs w:val="22"/>
              </w:rPr>
              <w:t>10</w:t>
            </w:r>
            <w:r w:rsidR="0034457B" w:rsidRPr="00DE26E0">
              <w:rPr>
                <w:rFonts w:ascii="Arial" w:hAnsi="Arial" w:cs="Arial"/>
                <w:sz w:val="22"/>
                <w:szCs w:val="22"/>
              </w:rPr>
              <w:t xml:space="preserve"> pkt</w:t>
            </w:r>
          </w:p>
        </w:tc>
      </w:tr>
      <w:tr w:rsidR="0034457B" w:rsidRPr="005E7E00" w14:paraId="23A015F6" w14:textId="77777777" w:rsidTr="0038537B">
        <w:tc>
          <w:tcPr>
            <w:tcW w:w="567" w:type="dxa"/>
            <w:vMerge/>
          </w:tcPr>
          <w:p w14:paraId="214EA245" w14:textId="77777777" w:rsidR="0034457B" w:rsidRPr="005E7E00" w:rsidRDefault="0034457B" w:rsidP="0034457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58" w:type="dxa"/>
          </w:tcPr>
          <w:p w14:paraId="60B3F9D2" w14:textId="6288211D" w:rsidR="0034457B" w:rsidRPr="005E7E00" w:rsidRDefault="0034457B" w:rsidP="0034457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DE26E0">
              <w:rPr>
                <w:rFonts w:ascii="Arial" w:hAnsi="Arial" w:cs="Arial"/>
                <w:sz w:val="22"/>
                <w:szCs w:val="22"/>
              </w:rPr>
              <w:t>&gt;15% - 20% populacji kobiet ≥ 65 roku życia mieszkających na terenie gminy</w:t>
            </w:r>
          </w:p>
        </w:tc>
        <w:tc>
          <w:tcPr>
            <w:tcW w:w="1721" w:type="dxa"/>
          </w:tcPr>
          <w:p w14:paraId="7383D570" w14:textId="1C0E5740" w:rsidR="0034457B" w:rsidRPr="005E7E00" w:rsidRDefault="00202430" w:rsidP="0034457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DE26E0">
              <w:rPr>
                <w:rFonts w:ascii="Arial" w:hAnsi="Arial" w:cs="Arial"/>
                <w:sz w:val="22"/>
                <w:szCs w:val="22"/>
              </w:rPr>
              <w:t>15</w:t>
            </w:r>
            <w:r w:rsidR="0034457B" w:rsidRPr="00DE26E0">
              <w:rPr>
                <w:rFonts w:ascii="Arial" w:hAnsi="Arial" w:cs="Arial"/>
                <w:sz w:val="22"/>
                <w:szCs w:val="22"/>
              </w:rPr>
              <w:t xml:space="preserve"> pkt</w:t>
            </w:r>
          </w:p>
        </w:tc>
      </w:tr>
      <w:tr w:rsidR="0034457B" w:rsidRPr="005E7E00" w14:paraId="487F60B3" w14:textId="77777777" w:rsidTr="0038537B">
        <w:tc>
          <w:tcPr>
            <w:tcW w:w="567" w:type="dxa"/>
            <w:vMerge/>
          </w:tcPr>
          <w:p w14:paraId="661E9AEE" w14:textId="77777777" w:rsidR="0034457B" w:rsidRPr="005E7E00" w:rsidRDefault="0034457B" w:rsidP="0034457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58" w:type="dxa"/>
          </w:tcPr>
          <w:p w14:paraId="3F2A8A9B" w14:textId="79FF87CD" w:rsidR="0034457B" w:rsidRPr="005E7E00" w:rsidRDefault="0034457B" w:rsidP="0034457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DE26E0">
              <w:rPr>
                <w:rFonts w:ascii="Arial" w:hAnsi="Arial" w:cs="Arial"/>
                <w:sz w:val="22"/>
                <w:szCs w:val="22"/>
              </w:rPr>
              <w:t>&gt;20% - 30% populacji kobiet ≥ 65 roku życia mieszkających na terenie gminy</w:t>
            </w:r>
          </w:p>
        </w:tc>
        <w:tc>
          <w:tcPr>
            <w:tcW w:w="1721" w:type="dxa"/>
          </w:tcPr>
          <w:p w14:paraId="5E143698" w14:textId="55812507" w:rsidR="0034457B" w:rsidRPr="005E7E00" w:rsidRDefault="00202430" w:rsidP="0034457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DE26E0">
              <w:rPr>
                <w:rFonts w:ascii="Arial" w:hAnsi="Arial" w:cs="Arial"/>
                <w:sz w:val="22"/>
                <w:szCs w:val="22"/>
              </w:rPr>
              <w:t>20</w:t>
            </w:r>
            <w:r w:rsidR="0034457B" w:rsidRPr="00DE26E0">
              <w:rPr>
                <w:rFonts w:ascii="Arial" w:hAnsi="Arial" w:cs="Arial"/>
                <w:sz w:val="22"/>
                <w:szCs w:val="22"/>
              </w:rPr>
              <w:t xml:space="preserve"> pkt</w:t>
            </w:r>
          </w:p>
        </w:tc>
      </w:tr>
      <w:tr w:rsidR="0034457B" w:rsidRPr="005E7E00" w14:paraId="0EC7741D" w14:textId="77777777" w:rsidTr="0038537B">
        <w:tc>
          <w:tcPr>
            <w:tcW w:w="567" w:type="dxa"/>
            <w:vMerge/>
          </w:tcPr>
          <w:p w14:paraId="576890B1" w14:textId="77777777" w:rsidR="0034457B" w:rsidRPr="005E7E00" w:rsidRDefault="0034457B" w:rsidP="0034457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58" w:type="dxa"/>
          </w:tcPr>
          <w:p w14:paraId="6183B396" w14:textId="21CF8826" w:rsidR="0034457B" w:rsidRPr="005E7E00" w:rsidRDefault="0034457B" w:rsidP="0034457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DE26E0">
              <w:rPr>
                <w:rFonts w:ascii="Arial" w:hAnsi="Arial" w:cs="Arial"/>
                <w:sz w:val="22"/>
                <w:szCs w:val="22"/>
              </w:rPr>
              <w:t>&gt;30% populacji kobiet ≥ 65 roku życia mieszkających na terenie gminy</w:t>
            </w:r>
          </w:p>
        </w:tc>
        <w:tc>
          <w:tcPr>
            <w:tcW w:w="1721" w:type="dxa"/>
          </w:tcPr>
          <w:p w14:paraId="148D60CE" w14:textId="37A5A3E2" w:rsidR="0034457B" w:rsidRPr="005E7E00" w:rsidRDefault="00202430" w:rsidP="0034457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DE26E0">
              <w:rPr>
                <w:rFonts w:ascii="Arial" w:hAnsi="Arial" w:cs="Arial"/>
                <w:sz w:val="22"/>
                <w:szCs w:val="22"/>
              </w:rPr>
              <w:t>25</w:t>
            </w:r>
            <w:r w:rsidR="0034457B" w:rsidRPr="00DE26E0">
              <w:rPr>
                <w:rFonts w:ascii="Arial" w:hAnsi="Arial" w:cs="Arial"/>
                <w:sz w:val="22"/>
                <w:szCs w:val="22"/>
              </w:rPr>
              <w:t xml:space="preserve"> pkt</w:t>
            </w:r>
          </w:p>
        </w:tc>
      </w:tr>
      <w:tr w:rsidR="0034457B" w:rsidRPr="005E7E00" w14:paraId="1F303258" w14:textId="77777777" w:rsidTr="0034457B">
        <w:tc>
          <w:tcPr>
            <w:tcW w:w="567" w:type="dxa"/>
          </w:tcPr>
          <w:p w14:paraId="3164BDD5" w14:textId="3A49A7BE" w:rsidR="00203224" w:rsidRPr="005E7E00" w:rsidRDefault="0002140F" w:rsidP="00F85D5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203224" w:rsidRPr="005E7E0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258" w:type="dxa"/>
            <w:vAlign w:val="center"/>
          </w:tcPr>
          <w:p w14:paraId="527699EA" w14:textId="29A0A02E" w:rsidR="00203224" w:rsidRPr="005E7E00" w:rsidRDefault="0087456B" w:rsidP="00F85D5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EC6767" w:rsidRPr="005E7E00">
              <w:rPr>
                <w:rFonts w:ascii="Arial" w:hAnsi="Arial" w:cs="Arial"/>
                <w:sz w:val="22"/>
                <w:szCs w:val="22"/>
              </w:rPr>
              <w:t>bjęcie</w:t>
            </w:r>
            <w:r w:rsidR="00203224" w:rsidRPr="005E7E00">
              <w:rPr>
                <w:rFonts w:ascii="Arial" w:hAnsi="Arial" w:cs="Arial"/>
                <w:sz w:val="22"/>
                <w:szCs w:val="22"/>
              </w:rPr>
              <w:t xml:space="preserve"> mężczyzn ≥ 75 roku życia kompleksową interwencją tj. łącznie działaniami informacyjno-edukacyjnymi oraz oceną ryzyka wystąpienia poważnych złamań </w:t>
            </w:r>
            <w:proofErr w:type="spellStart"/>
            <w:r w:rsidR="00203224" w:rsidRPr="005E7E00">
              <w:rPr>
                <w:rFonts w:ascii="Arial" w:hAnsi="Arial" w:cs="Arial"/>
                <w:sz w:val="22"/>
                <w:szCs w:val="22"/>
              </w:rPr>
              <w:t>osteoporotycznych</w:t>
            </w:r>
            <w:proofErr w:type="spellEnd"/>
            <w:r w:rsidR="00203224" w:rsidRPr="005E7E00">
              <w:rPr>
                <w:rFonts w:ascii="Arial" w:hAnsi="Arial" w:cs="Arial"/>
                <w:sz w:val="22"/>
                <w:szCs w:val="22"/>
              </w:rPr>
              <w:t xml:space="preserve"> z użyciem narzędzia FRAX w ramach programu</w:t>
            </w:r>
            <w:r>
              <w:rPr>
                <w:rFonts w:ascii="Arial" w:hAnsi="Arial" w:cs="Arial"/>
                <w:sz w:val="22"/>
                <w:szCs w:val="22"/>
              </w:rPr>
              <w:t>, w</w:t>
            </w:r>
            <w:r w:rsidRPr="005E7E00">
              <w:rPr>
                <w:rFonts w:ascii="Arial" w:hAnsi="Arial" w:cs="Arial"/>
                <w:sz w:val="22"/>
                <w:szCs w:val="22"/>
              </w:rPr>
              <w:t xml:space="preserve"> razie objęcia kompleksową interwencję min. 30% kobiet ≥ 65 roku życia mieszkających na terenie gminy oraz niewykorzystania całości środków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0D36BD3" w14:textId="15177B1E" w:rsidR="00203224" w:rsidRPr="005E7E00" w:rsidRDefault="00203224" w:rsidP="00F85D5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DE26E0">
              <w:rPr>
                <w:rFonts w:ascii="Arial" w:hAnsi="Arial" w:cs="Arial"/>
                <w:i/>
                <w:sz w:val="22"/>
                <w:szCs w:val="22"/>
              </w:rPr>
              <w:t xml:space="preserve">Wyżej punktowane będą podmioty deklarujące objęcie interwencjami </w:t>
            </w:r>
            <w:r w:rsidR="005E7E00" w:rsidRPr="00DE26E0">
              <w:rPr>
                <w:rFonts w:ascii="Arial" w:hAnsi="Arial" w:cs="Arial"/>
                <w:i/>
                <w:sz w:val="22"/>
                <w:szCs w:val="22"/>
              </w:rPr>
              <w:t xml:space="preserve">dodatkowo </w:t>
            </w:r>
            <w:r w:rsidRPr="00DE26E0">
              <w:rPr>
                <w:rFonts w:ascii="Arial" w:hAnsi="Arial" w:cs="Arial"/>
                <w:i/>
                <w:sz w:val="22"/>
                <w:szCs w:val="22"/>
              </w:rPr>
              <w:t>mężczyzn z grupy docelowej zadania zamieszkującej gminę.</w:t>
            </w:r>
          </w:p>
        </w:tc>
        <w:tc>
          <w:tcPr>
            <w:tcW w:w="1721" w:type="dxa"/>
            <w:vAlign w:val="center"/>
          </w:tcPr>
          <w:p w14:paraId="49DC3027" w14:textId="64AAE77F" w:rsidR="00203224" w:rsidRPr="005E7E00" w:rsidRDefault="00E20745" w:rsidP="00F85D5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E7E00">
              <w:rPr>
                <w:rFonts w:ascii="Arial" w:hAnsi="Arial" w:cs="Arial"/>
                <w:sz w:val="22"/>
                <w:szCs w:val="22"/>
              </w:rPr>
              <w:t>0-</w:t>
            </w:r>
            <w:r w:rsidR="005E7E00">
              <w:rPr>
                <w:rFonts w:ascii="Arial" w:hAnsi="Arial" w:cs="Arial"/>
                <w:sz w:val="22"/>
                <w:szCs w:val="22"/>
              </w:rPr>
              <w:t>10</w:t>
            </w:r>
            <w:r w:rsidRPr="005E7E00">
              <w:rPr>
                <w:rFonts w:ascii="Arial" w:hAnsi="Arial" w:cs="Arial"/>
                <w:sz w:val="22"/>
                <w:szCs w:val="22"/>
              </w:rPr>
              <w:t xml:space="preserve"> pkt</w:t>
            </w:r>
          </w:p>
        </w:tc>
      </w:tr>
      <w:tr w:rsidR="005E7E00" w:rsidRPr="005E7E00" w14:paraId="213BFE6F" w14:textId="77777777" w:rsidTr="0034457B">
        <w:tc>
          <w:tcPr>
            <w:tcW w:w="567" w:type="dxa"/>
          </w:tcPr>
          <w:p w14:paraId="06A663E7" w14:textId="77777777" w:rsidR="005E7E00" w:rsidRPr="005E7E00" w:rsidRDefault="005E7E00" w:rsidP="00F85D5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58" w:type="dxa"/>
            <w:vAlign w:val="center"/>
          </w:tcPr>
          <w:p w14:paraId="385357FB" w14:textId="49592133" w:rsidR="005E7E00" w:rsidRPr="005E7E00" w:rsidRDefault="005E7E00" w:rsidP="00F85D5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E7E00">
              <w:rPr>
                <w:rFonts w:ascii="Arial" w:hAnsi="Arial" w:cs="Arial"/>
                <w:sz w:val="22"/>
                <w:szCs w:val="22"/>
              </w:rPr>
              <w:t>NIE</w:t>
            </w:r>
          </w:p>
        </w:tc>
        <w:tc>
          <w:tcPr>
            <w:tcW w:w="1721" w:type="dxa"/>
            <w:vAlign w:val="center"/>
          </w:tcPr>
          <w:p w14:paraId="70630176" w14:textId="4B9A0289" w:rsidR="005E7E00" w:rsidRPr="005E7E00" w:rsidRDefault="005E7E00" w:rsidP="00F85D5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E7E00">
              <w:rPr>
                <w:rFonts w:ascii="Arial" w:hAnsi="Arial" w:cs="Arial"/>
                <w:sz w:val="22"/>
                <w:szCs w:val="22"/>
              </w:rPr>
              <w:t>0 pkt</w:t>
            </w:r>
          </w:p>
        </w:tc>
      </w:tr>
      <w:tr w:rsidR="005E7E00" w:rsidRPr="005E7E00" w14:paraId="749F5C14" w14:textId="77777777" w:rsidTr="0034457B">
        <w:tc>
          <w:tcPr>
            <w:tcW w:w="567" w:type="dxa"/>
          </w:tcPr>
          <w:p w14:paraId="45B81E40" w14:textId="77777777" w:rsidR="005E7E00" w:rsidRPr="005E7E00" w:rsidRDefault="005E7E00" w:rsidP="00F85D5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58" w:type="dxa"/>
            <w:vAlign w:val="center"/>
          </w:tcPr>
          <w:p w14:paraId="436D66C0" w14:textId="009598DC" w:rsidR="005E7E00" w:rsidRPr="005E7E00" w:rsidRDefault="005E7E00" w:rsidP="00F85D5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E7E00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721" w:type="dxa"/>
            <w:vAlign w:val="center"/>
          </w:tcPr>
          <w:p w14:paraId="570BA3FF" w14:textId="4EB14A65" w:rsidR="005E7E00" w:rsidRPr="005E7E00" w:rsidRDefault="005E7E00" w:rsidP="00F85D5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E7E00">
              <w:rPr>
                <w:rFonts w:ascii="Arial" w:hAnsi="Arial" w:cs="Arial"/>
                <w:sz w:val="22"/>
                <w:szCs w:val="22"/>
              </w:rPr>
              <w:t>10 pkt</w:t>
            </w:r>
          </w:p>
        </w:tc>
      </w:tr>
      <w:tr w:rsidR="0034457B" w:rsidRPr="005E7E00" w14:paraId="0C377485" w14:textId="77777777" w:rsidTr="0034457B">
        <w:tc>
          <w:tcPr>
            <w:tcW w:w="567" w:type="dxa"/>
          </w:tcPr>
          <w:p w14:paraId="4457ACE0" w14:textId="0A1E1E07" w:rsidR="00082F46" w:rsidRPr="005E7E00" w:rsidRDefault="0002140F" w:rsidP="00F85D5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082F46" w:rsidRPr="005E7E0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258" w:type="dxa"/>
            <w:vAlign w:val="center"/>
          </w:tcPr>
          <w:p w14:paraId="428178A0" w14:textId="5844C35A" w:rsidR="00082F46" w:rsidRPr="00DE26E0" w:rsidRDefault="00082F46" w:rsidP="00F85D5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bookmarkStart w:id="14" w:name="_Hlk117512698"/>
            <w:r w:rsidRPr="005E7E00">
              <w:rPr>
                <w:rFonts w:ascii="Arial" w:hAnsi="Arial" w:cs="Arial"/>
                <w:sz w:val="22"/>
                <w:szCs w:val="22"/>
              </w:rPr>
              <w:t xml:space="preserve">Rodzaj gminy będącej </w:t>
            </w:r>
            <w:r w:rsidR="0034195D" w:rsidRPr="005E7E00">
              <w:rPr>
                <w:rFonts w:ascii="Arial" w:hAnsi="Arial" w:cs="Arial"/>
                <w:sz w:val="22"/>
                <w:szCs w:val="22"/>
              </w:rPr>
              <w:t>W</w:t>
            </w:r>
            <w:r w:rsidRPr="005E7E00">
              <w:rPr>
                <w:rFonts w:ascii="Arial" w:hAnsi="Arial" w:cs="Arial"/>
                <w:sz w:val="22"/>
                <w:szCs w:val="22"/>
              </w:rPr>
              <w:t>nioskodawcą</w:t>
            </w:r>
            <w:r w:rsidR="00971593" w:rsidRPr="005E7E00">
              <w:rPr>
                <w:rFonts w:ascii="Arial" w:hAnsi="Arial" w:cs="Arial"/>
                <w:sz w:val="22"/>
                <w:szCs w:val="22"/>
              </w:rPr>
              <w:t>,</w:t>
            </w:r>
            <w:r w:rsidRPr="005E7E00">
              <w:rPr>
                <w:rFonts w:ascii="Arial" w:hAnsi="Arial" w:cs="Arial"/>
                <w:sz w:val="22"/>
                <w:szCs w:val="22"/>
              </w:rPr>
              <w:t xml:space="preserve"> zgodnie z kryterium podziału administracyjnego, określony przy użyciu </w:t>
            </w:r>
            <w:r w:rsidRPr="00DE26E0">
              <w:rPr>
                <w:rFonts w:ascii="Arial" w:hAnsi="Arial" w:cs="Arial"/>
                <w:sz w:val="22"/>
                <w:szCs w:val="22"/>
              </w:rPr>
              <w:t>identyfikatorów </w:t>
            </w:r>
            <w:hyperlink r:id="rId13" w:history="1">
              <w:r w:rsidRPr="005E7E00">
                <w:rPr>
                  <w:rStyle w:val="Hipercze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>Krajowego Rejestru Urzędowego Podziału Terytorialnego Kraju (TERYT)</w:t>
              </w:r>
            </w:hyperlink>
            <w:r w:rsidR="00971593" w:rsidRPr="005E7E00">
              <w:rPr>
                <w:rStyle w:val="Odwoanieprzypisudolnego"/>
                <w:rFonts w:ascii="Arial" w:hAnsi="Arial" w:cs="Arial"/>
                <w:sz w:val="22"/>
                <w:szCs w:val="22"/>
              </w:rPr>
              <w:footnoteReference w:id="8"/>
            </w:r>
            <w:r w:rsidRPr="00DE26E0">
              <w:rPr>
                <w:rFonts w:ascii="Arial" w:hAnsi="Arial" w:cs="Arial"/>
                <w:sz w:val="22"/>
                <w:szCs w:val="22"/>
              </w:rPr>
              <w:t>: gmin</w:t>
            </w:r>
            <w:r w:rsidR="00971593" w:rsidRPr="00DE26E0">
              <w:rPr>
                <w:rFonts w:ascii="Arial" w:hAnsi="Arial" w:cs="Arial"/>
                <w:sz w:val="22"/>
                <w:szCs w:val="22"/>
              </w:rPr>
              <w:t>a</w:t>
            </w:r>
            <w:r w:rsidRPr="00DE26E0">
              <w:rPr>
                <w:rFonts w:ascii="Arial" w:hAnsi="Arial" w:cs="Arial"/>
                <w:sz w:val="22"/>
                <w:szCs w:val="22"/>
              </w:rPr>
              <w:t xml:space="preserve"> miejsk</w:t>
            </w:r>
            <w:r w:rsidR="00971593" w:rsidRPr="00DE26E0">
              <w:rPr>
                <w:rFonts w:ascii="Arial" w:hAnsi="Arial" w:cs="Arial"/>
                <w:sz w:val="22"/>
                <w:szCs w:val="22"/>
              </w:rPr>
              <w:t>a</w:t>
            </w:r>
            <w:r w:rsidRPr="00DE26E0">
              <w:rPr>
                <w:rFonts w:ascii="Arial" w:hAnsi="Arial" w:cs="Arial"/>
                <w:sz w:val="22"/>
                <w:szCs w:val="22"/>
              </w:rPr>
              <w:t>, gmin</w:t>
            </w:r>
            <w:r w:rsidR="00971593" w:rsidRPr="00DE26E0">
              <w:rPr>
                <w:rFonts w:ascii="Arial" w:hAnsi="Arial" w:cs="Arial"/>
                <w:sz w:val="22"/>
                <w:szCs w:val="22"/>
              </w:rPr>
              <w:t>a</w:t>
            </w:r>
            <w:r w:rsidRPr="00DE26E0">
              <w:rPr>
                <w:rFonts w:ascii="Arial" w:hAnsi="Arial" w:cs="Arial"/>
                <w:sz w:val="22"/>
                <w:szCs w:val="22"/>
              </w:rPr>
              <w:t xml:space="preserve"> miejsko-wiejsk</w:t>
            </w:r>
            <w:r w:rsidR="00971593" w:rsidRPr="00DE26E0">
              <w:rPr>
                <w:rFonts w:ascii="Arial" w:hAnsi="Arial" w:cs="Arial"/>
                <w:sz w:val="22"/>
                <w:szCs w:val="22"/>
              </w:rPr>
              <w:t>a</w:t>
            </w:r>
            <w:r w:rsidRPr="00DE26E0">
              <w:rPr>
                <w:rFonts w:ascii="Arial" w:hAnsi="Arial" w:cs="Arial"/>
                <w:sz w:val="22"/>
                <w:szCs w:val="22"/>
              </w:rPr>
              <w:t>, gmin</w:t>
            </w:r>
            <w:r w:rsidR="00971593" w:rsidRPr="00DE26E0">
              <w:rPr>
                <w:rFonts w:ascii="Arial" w:hAnsi="Arial" w:cs="Arial"/>
                <w:sz w:val="22"/>
                <w:szCs w:val="22"/>
              </w:rPr>
              <w:t>a</w:t>
            </w:r>
            <w:r w:rsidRPr="00DE26E0">
              <w:rPr>
                <w:rFonts w:ascii="Arial" w:hAnsi="Arial" w:cs="Arial"/>
                <w:sz w:val="22"/>
                <w:szCs w:val="22"/>
              </w:rPr>
              <w:t xml:space="preserve"> wiejsk</w:t>
            </w:r>
            <w:r w:rsidR="00971593" w:rsidRPr="00DE26E0">
              <w:rPr>
                <w:rFonts w:ascii="Arial" w:hAnsi="Arial" w:cs="Arial"/>
                <w:sz w:val="22"/>
                <w:szCs w:val="22"/>
              </w:rPr>
              <w:t>a</w:t>
            </w:r>
            <w:r w:rsidRPr="00DE26E0">
              <w:rPr>
                <w:rFonts w:ascii="Arial" w:hAnsi="Arial" w:cs="Arial"/>
                <w:sz w:val="22"/>
                <w:szCs w:val="22"/>
              </w:rPr>
              <w:t>.</w:t>
            </w:r>
          </w:p>
          <w:bookmarkEnd w:id="14"/>
          <w:p w14:paraId="728FD681" w14:textId="436B0582" w:rsidR="00082F46" w:rsidRPr="00DE26E0" w:rsidRDefault="00082F46" w:rsidP="00F85D5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DE26E0">
              <w:rPr>
                <w:rFonts w:ascii="Arial" w:hAnsi="Arial" w:cs="Arial"/>
                <w:i/>
                <w:sz w:val="22"/>
                <w:szCs w:val="22"/>
              </w:rPr>
              <w:t>Wyżej punktowane będą gminy z obszarów wiejskich.</w:t>
            </w:r>
          </w:p>
        </w:tc>
        <w:tc>
          <w:tcPr>
            <w:tcW w:w="1721" w:type="dxa"/>
            <w:vAlign w:val="center"/>
          </w:tcPr>
          <w:p w14:paraId="1324F77F" w14:textId="163727E5" w:rsidR="00082F46" w:rsidRPr="005E7E00" w:rsidRDefault="0002140F" w:rsidP="00F85D5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00266C" w:rsidRPr="005E7E00">
              <w:rPr>
                <w:rFonts w:ascii="Arial" w:hAnsi="Arial" w:cs="Arial"/>
                <w:sz w:val="22"/>
                <w:szCs w:val="22"/>
              </w:rPr>
              <w:t>-1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082F46" w:rsidRPr="005E7E00">
              <w:rPr>
                <w:rFonts w:ascii="Arial" w:hAnsi="Arial" w:cs="Arial"/>
                <w:sz w:val="22"/>
                <w:szCs w:val="22"/>
              </w:rPr>
              <w:t xml:space="preserve"> pkt</w:t>
            </w:r>
          </w:p>
        </w:tc>
      </w:tr>
      <w:tr w:rsidR="0034457B" w:rsidRPr="005E7E00" w14:paraId="7D8E9DA0" w14:textId="77777777" w:rsidTr="0034457B">
        <w:tc>
          <w:tcPr>
            <w:tcW w:w="567" w:type="dxa"/>
          </w:tcPr>
          <w:p w14:paraId="73895FB2" w14:textId="77777777" w:rsidR="0000266C" w:rsidRPr="005E7E00" w:rsidRDefault="0000266C" w:rsidP="0000266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58" w:type="dxa"/>
          </w:tcPr>
          <w:p w14:paraId="7829370E" w14:textId="3D3AE4DA" w:rsidR="0000266C" w:rsidRPr="005E7E00" w:rsidRDefault="0000266C" w:rsidP="0000266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DE26E0">
              <w:rPr>
                <w:rFonts w:ascii="Arial" w:hAnsi="Arial" w:cs="Arial"/>
                <w:sz w:val="22"/>
                <w:szCs w:val="22"/>
              </w:rPr>
              <w:t>Gmina miejska</w:t>
            </w:r>
          </w:p>
        </w:tc>
        <w:tc>
          <w:tcPr>
            <w:tcW w:w="1721" w:type="dxa"/>
          </w:tcPr>
          <w:p w14:paraId="60321CFA" w14:textId="10FD7471" w:rsidR="0000266C" w:rsidRPr="005E7E00" w:rsidRDefault="0002140F" w:rsidP="0000266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00266C" w:rsidRPr="00DE26E0">
              <w:rPr>
                <w:rFonts w:ascii="Arial" w:hAnsi="Arial" w:cs="Arial"/>
                <w:sz w:val="22"/>
                <w:szCs w:val="22"/>
              </w:rPr>
              <w:t xml:space="preserve"> pkt</w:t>
            </w:r>
          </w:p>
        </w:tc>
      </w:tr>
      <w:tr w:rsidR="0034457B" w:rsidRPr="005E7E00" w14:paraId="79BB2F3B" w14:textId="77777777" w:rsidTr="0034457B">
        <w:tc>
          <w:tcPr>
            <w:tcW w:w="567" w:type="dxa"/>
          </w:tcPr>
          <w:p w14:paraId="0085A132" w14:textId="77777777" w:rsidR="0000266C" w:rsidRPr="005E7E00" w:rsidRDefault="0000266C" w:rsidP="0000266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58" w:type="dxa"/>
          </w:tcPr>
          <w:p w14:paraId="2185A919" w14:textId="653FC771" w:rsidR="0000266C" w:rsidRPr="005E7E00" w:rsidRDefault="0000266C" w:rsidP="0000266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DE26E0">
              <w:rPr>
                <w:rFonts w:ascii="Arial" w:hAnsi="Arial" w:cs="Arial"/>
                <w:sz w:val="22"/>
                <w:szCs w:val="22"/>
              </w:rPr>
              <w:t>Gmina miejsko-wiejska</w:t>
            </w:r>
          </w:p>
        </w:tc>
        <w:tc>
          <w:tcPr>
            <w:tcW w:w="1721" w:type="dxa"/>
          </w:tcPr>
          <w:p w14:paraId="1FB4E4D3" w14:textId="44164CD7" w:rsidR="0000266C" w:rsidRPr="005E7E00" w:rsidRDefault="0002140F" w:rsidP="0000266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00266C" w:rsidRPr="00DE26E0">
              <w:rPr>
                <w:rFonts w:ascii="Arial" w:hAnsi="Arial" w:cs="Arial"/>
                <w:sz w:val="22"/>
                <w:szCs w:val="22"/>
              </w:rPr>
              <w:t xml:space="preserve"> pkt</w:t>
            </w:r>
          </w:p>
        </w:tc>
      </w:tr>
      <w:tr w:rsidR="0034457B" w:rsidRPr="005E7E00" w14:paraId="0AD42D64" w14:textId="77777777" w:rsidTr="0034457B">
        <w:tc>
          <w:tcPr>
            <w:tcW w:w="567" w:type="dxa"/>
          </w:tcPr>
          <w:p w14:paraId="3EC80D5D" w14:textId="77777777" w:rsidR="0000266C" w:rsidRPr="005E7E00" w:rsidRDefault="0000266C" w:rsidP="0000266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58" w:type="dxa"/>
          </w:tcPr>
          <w:p w14:paraId="1BB57DE8" w14:textId="6FF0D503" w:rsidR="0000266C" w:rsidRPr="005E7E00" w:rsidRDefault="0000266C" w:rsidP="0000266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DE26E0">
              <w:rPr>
                <w:rFonts w:ascii="Arial" w:hAnsi="Arial" w:cs="Arial"/>
                <w:sz w:val="22"/>
                <w:szCs w:val="22"/>
              </w:rPr>
              <w:t>Gmina wiejska</w:t>
            </w:r>
          </w:p>
        </w:tc>
        <w:tc>
          <w:tcPr>
            <w:tcW w:w="1721" w:type="dxa"/>
          </w:tcPr>
          <w:p w14:paraId="1CABEDF2" w14:textId="7F5B6362" w:rsidR="0000266C" w:rsidRPr="005E7E00" w:rsidRDefault="0000266C" w:rsidP="0000266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DE26E0">
              <w:rPr>
                <w:rFonts w:ascii="Arial" w:hAnsi="Arial" w:cs="Arial"/>
                <w:sz w:val="22"/>
                <w:szCs w:val="22"/>
              </w:rPr>
              <w:t>1</w:t>
            </w:r>
            <w:r w:rsidR="0002140F">
              <w:rPr>
                <w:rFonts w:ascii="Arial" w:hAnsi="Arial" w:cs="Arial"/>
                <w:sz w:val="22"/>
                <w:szCs w:val="22"/>
              </w:rPr>
              <w:t>5</w:t>
            </w:r>
            <w:r w:rsidRPr="00DE26E0">
              <w:rPr>
                <w:rFonts w:ascii="Arial" w:hAnsi="Arial" w:cs="Arial"/>
                <w:sz w:val="22"/>
                <w:szCs w:val="22"/>
              </w:rPr>
              <w:t xml:space="preserve"> pkt</w:t>
            </w:r>
          </w:p>
        </w:tc>
      </w:tr>
      <w:tr w:rsidR="0034457B" w:rsidRPr="005E7E00" w14:paraId="63ECE34A" w14:textId="77777777" w:rsidTr="0034457B">
        <w:tc>
          <w:tcPr>
            <w:tcW w:w="567" w:type="dxa"/>
            <w:shd w:val="clear" w:color="auto" w:fill="DEEAF6" w:themeFill="accent5" w:themeFillTint="33"/>
          </w:tcPr>
          <w:p w14:paraId="7EF4F46B" w14:textId="77777777" w:rsidR="00082F46" w:rsidRPr="005E7E00" w:rsidRDefault="00082F46" w:rsidP="00F85D5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58" w:type="dxa"/>
            <w:shd w:val="clear" w:color="auto" w:fill="DEEAF6" w:themeFill="accent5" w:themeFillTint="33"/>
            <w:vAlign w:val="center"/>
          </w:tcPr>
          <w:p w14:paraId="1651B013" w14:textId="5DE5096C" w:rsidR="00082F46" w:rsidRPr="005E7E00" w:rsidRDefault="00082F46" w:rsidP="00F85D51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7E00">
              <w:rPr>
                <w:rFonts w:ascii="Arial" w:hAnsi="Arial" w:cs="Arial"/>
                <w:b/>
                <w:bCs/>
                <w:sz w:val="22"/>
                <w:szCs w:val="22"/>
              </w:rPr>
              <w:t>SUMARYCZNIE DO UZYSKANIA</w:t>
            </w:r>
          </w:p>
        </w:tc>
        <w:tc>
          <w:tcPr>
            <w:tcW w:w="1721" w:type="dxa"/>
            <w:shd w:val="clear" w:color="auto" w:fill="DEEAF6" w:themeFill="accent5" w:themeFillTint="33"/>
            <w:vAlign w:val="center"/>
          </w:tcPr>
          <w:p w14:paraId="56DC7E7A" w14:textId="48B2AA59" w:rsidR="00082F46" w:rsidRPr="005E7E00" w:rsidRDefault="00082F46" w:rsidP="00F85D51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7E0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Max </w:t>
            </w:r>
            <w:r w:rsidR="0002140F">
              <w:rPr>
                <w:rFonts w:ascii="Arial" w:hAnsi="Arial" w:cs="Arial"/>
                <w:b/>
                <w:bCs/>
                <w:sz w:val="22"/>
                <w:szCs w:val="22"/>
              </w:rPr>
              <w:t>75</w:t>
            </w:r>
            <w:r w:rsidR="00F44BD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5E7E00">
              <w:rPr>
                <w:rFonts w:ascii="Arial" w:hAnsi="Arial" w:cs="Arial"/>
                <w:b/>
                <w:bCs/>
                <w:sz w:val="22"/>
                <w:szCs w:val="22"/>
              </w:rPr>
              <w:t>pkt</w:t>
            </w:r>
          </w:p>
        </w:tc>
      </w:tr>
    </w:tbl>
    <w:bookmarkEnd w:id="11"/>
    <w:p w14:paraId="12EE4F0C" w14:textId="60314AB1" w:rsidR="006A35BA" w:rsidRPr="00DE26E0" w:rsidRDefault="009C5D19" w:rsidP="006A35BA">
      <w:pPr>
        <w:pStyle w:val="Akapitzlist"/>
        <w:numPr>
          <w:ilvl w:val="0"/>
          <w:numId w:val="16"/>
        </w:numPr>
        <w:spacing w:before="120" w:after="120"/>
        <w:ind w:left="425" w:hanging="357"/>
        <w:contextualSpacing w:val="0"/>
        <w:jc w:val="both"/>
        <w:rPr>
          <w:rFonts w:ascii="Arial" w:hAnsi="Arial" w:cs="Arial"/>
          <w:i/>
          <w:sz w:val="22"/>
          <w:szCs w:val="22"/>
        </w:rPr>
      </w:pPr>
      <w:r w:rsidRPr="009C5D19">
        <w:rPr>
          <w:rFonts w:ascii="Arial" w:hAnsi="Arial" w:cs="Arial"/>
          <w:iCs/>
          <w:sz w:val="22"/>
          <w:szCs w:val="22"/>
        </w:rPr>
        <w:t xml:space="preserve">O wyborze </w:t>
      </w:r>
      <w:r w:rsidR="005D61A0">
        <w:rPr>
          <w:rFonts w:ascii="Arial" w:hAnsi="Arial" w:cs="Arial"/>
          <w:iCs/>
          <w:sz w:val="22"/>
          <w:szCs w:val="22"/>
        </w:rPr>
        <w:t xml:space="preserve">wniosku do dofinansowania </w:t>
      </w:r>
      <w:r w:rsidRPr="009C5D19">
        <w:rPr>
          <w:rFonts w:ascii="Arial" w:hAnsi="Arial" w:cs="Arial"/>
          <w:iCs/>
          <w:sz w:val="22"/>
          <w:szCs w:val="22"/>
        </w:rPr>
        <w:t xml:space="preserve">decydować będzie </w:t>
      </w:r>
      <w:r w:rsidRPr="009C5D19">
        <w:rPr>
          <w:rFonts w:ascii="Arial" w:hAnsi="Arial" w:cs="Arial"/>
          <w:sz w:val="22"/>
          <w:szCs w:val="22"/>
        </w:rPr>
        <w:t>wynik oceny merytorycznej, tj.</w:t>
      </w:r>
      <w:r w:rsidR="004D11B3">
        <w:rPr>
          <w:rFonts w:ascii="Arial" w:hAnsi="Arial" w:cs="Arial"/>
          <w:iCs/>
          <w:sz w:val="22"/>
          <w:szCs w:val="22"/>
        </w:rPr>
        <w:t> </w:t>
      </w:r>
      <w:r w:rsidRPr="009C5D19">
        <w:rPr>
          <w:rFonts w:ascii="Arial" w:hAnsi="Arial" w:cs="Arial"/>
          <w:b/>
          <w:bCs/>
          <w:iCs/>
          <w:sz w:val="22"/>
          <w:szCs w:val="22"/>
        </w:rPr>
        <w:t>liczba punktów</w:t>
      </w:r>
      <w:r w:rsidRPr="009C5D19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9C5D19">
        <w:rPr>
          <w:rFonts w:ascii="Arial" w:hAnsi="Arial" w:cs="Arial"/>
          <w:b/>
          <w:bCs/>
          <w:iCs/>
          <w:sz w:val="22"/>
          <w:szCs w:val="22"/>
        </w:rPr>
        <w:t xml:space="preserve">uzyskanych przez </w:t>
      </w:r>
      <w:r>
        <w:rPr>
          <w:rFonts w:ascii="Arial" w:hAnsi="Arial" w:cs="Arial"/>
          <w:b/>
          <w:bCs/>
          <w:iCs/>
          <w:sz w:val="22"/>
          <w:szCs w:val="22"/>
        </w:rPr>
        <w:t>dany wniosek</w:t>
      </w:r>
      <w:r w:rsidRPr="009C5D19">
        <w:rPr>
          <w:rFonts w:ascii="Arial" w:hAnsi="Arial" w:cs="Arial"/>
          <w:b/>
          <w:bCs/>
          <w:iCs/>
          <w:sz w:val="22"/>
          <w:szCs w:val="22"/>
        </w:rPr>
        <w:t xml:space="preserve"> w</w:t>
      </w:r>
      <w:r w:rsidR="008C1F1B">
        <w:rPr>
          <w:rFonts w:ascii="Arial" w:hAnsi="Arial" w:cs="Arial"/>
          <w:b/>
          <w:bCs/>
          <w:iCs/>
          <w:sz w:val="22"/>
          <w:szCs w:val="22"/>
        </w:rPr>
        <w:t> </w:t>
      </w:r>
      <w:r w:rsidRPr="009C5D19">
        <w:rPr>
          <w:rFonts w:ascii="Arial" w:hAnsi="Arial" w:cs="Arial"/>
          <w:b/>
          <w:bCs/>
          <w:iCs/>
          <w:sz w:val="22"/>
          <w:szCs w:val="22"/>
        </w:rPr>
        <w:t xml:space="preserve">relacji do pozostałych </w:t>
      </w:r>
      <w:r>
        <w:rPr>
          <w:rFonts w:ascii="Arial" w:hAnsi="Arial" w:cs="Arial"/>
          <w:b/>
          <w:bCs/>
          <w:iCs/>
          <w:sz w:val="22"/>
          <w:szCs w:val="22"/>
        </w:rPr>
        <w:t>wniosków</w:t>
      </w:r>
      <w:r w:rsidRPr="009C5D19">
        <w:rPr>
          <w:rFonts w:ascii="Arial" w:hAnsi="Arial" w:cs="Arial"/>
          <w:b/>
          <w:bCs/>
          <w:iCs/>
          <w:sz w:val="22"/>
          <w:szCs w:val="22"/>
        </w:rPr>
        <w:t>,</w:t>
      </w:r>
      <w:r w:rsidR="008C1F1B">
        <w:rPr>
          <w:rFonts w:ascii="Arial" w:hAnsi="Arial" w:cs="Arial"/>
          <w:b/>
          <w:bCs/>
          <w:iCs/>
          <w:sz w:val="22"/>
          <w:szCs w:val="22"/>
        </w:rPr>
        <w:t xml:space="preserve"> kolejno największą liczbą </w:t>
      </w:r>
      <w:r w:rsidR="00394749">
        <w:rPr>
          <w:rFonts w:ascii="Arial" w:hAnsi="Arial" w:cs="Arial"/>
          <w:b/>
          <w:bCs/>
          <w:iCs/>
          <w:sz w:val="22"/>
          <w:szCs w:val="22"/>
        </w:rPr>
        <w:t>punktów.</w:t>
      </w:r>
      <w:r w:rsidRPr="009C5D19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2F0353" w:rsidRPr="00DE26E0">
        <w:rPr>
          <w:rFonts w:ascii="Arial" w:hAnsi="Arial" w:cs="Arial"/>
          <w:iCs/>
          <w:sz w:val="22"/>
          <w:szCs w:val="22"/>
        </w:rPr>
        <w:t xml:space="preserve">W przypadku, gdy środki finansowe, o których mowa w cz. III </w:t>
      </w:r>
      <w:r w:rsidR="002E4754">
        <w:rPr>
          <w:rFonts w:ascii="Arial" w:hAnsi="Arial" w:cs="Arial"/>
          <w:iCs/>
          <w:sz w:val="22"/>
          <w:szCs w:val="22"/>
        </w:rPr>
        <w:t>pkt</w:t>
      </w:r>
      <w:r w:rsidR="002F0353" w:rsidRPr="00DE26E0">
        <w:rPr>
          <w:rFonts w:ascii="Arial" w:hAnsi="Arial" w:cs="Arial"/>
          <w:iCs/>
          <w:sz w:val="22"/>
          <w:szCs w:val="22"/>
        </w:rPr>
        <w:t xml:space="preserve"> 1</w:t>
      </w:r>
      <w:r w:rsidR="002E4754">
        <w:rPr>
          <w:rFonts w:ascii="Arial" w:hAnsi="Arial" w:cs="Arial"/>
          <w:iCs/>
          <w:sz w:val="22"/>
          <w:szCs w:val="22"/>
        </w:rPr>
        <w:t>,</w:t>
      </w:r>
      <w:r w:rsidR="002F0353" w:rsidRPr="00DE26E0">
        <w:rPr>
          <w:rFonts w:ascii="Arial" w:hAnsi="Arial" w:cs="Arial"/>
          <w:iCs/>
          <w:sz w:val="22"/>
          <w:szCs w:val="22"/>
        </w:rPr>
        <w:t xml:space="preserve"> nie będą wystarczające do objęcia dofinansowaniem wszystkich wniosków po ocenie merytorycznej,</w:t>
      </w:r>
      <w:r w:rsidR="00227271" w:rsidRPr="00DE26E0">
        <w:rPr>
          <w:rFonts w:ascii="Arial" w:hAnsi="Arial" w:cs="Arial"/>
          <w:iCs/>
          <w:sz w:val="22"/>
          <w:szCs w:val="22"/>
        </w:rPr>
        <w:t xml:space="preserve"> dofinansowanie otrzyma</w:t>
      </w:r>
      <w:r w:rsidR="002E4754">
        <w:rPr>
          <w:rFonts w:ascii="Arial" w:hAnsi="Arial" w:cs="Arial"/>
          <w:iCs/>
          <w:sz w:val="22"/>
          <w:szCs w:val="22"/>
        </w:rPr>
        <w:t>ją</w:t>
      </w:r>
      <w:r w:rsidR="00227271" w:rsidRPr="00DE26E0">
        <w:rPr>
          <w:rFonts w:ascii="Arial" w:hAnsi="Arial" w:cs="Arial"/>
          <w:iCs/>
          <w:sz w:val="22"/>
          <w:szCs w:val="22"/>
        </w:rPr>
        <w:t xml:space="preserve"> wnioski </w:t>
      </w:r>
      <w:r w:rsidR="002E4754">
        <w:rPr>
          <w:rFonts w:ascii="Arial" w:hAnsi="Arial" w:cs="Arial"/>
          <w:iCs/>
          <w:sz w:val="22"/>
          <w:szCs w:val="22"/>
        </w:rPr>
        <w:t xml:space="preserve">z </w:t>
      </w:r>
      <w:r w:rsidR="00FE0AF7">
        <w:rPr>
          <w:rFonts w:ascii="Arial" w:hAnsi="Arial" w:cs="Arial"/>
          <w:iCs/>
          <w:sz w:val="22"/>
          <w:szCs w:val="22"/>
        </w:rPr>
        <w:t>kolejno największą liczbą punktów, zgodnie z listą rankingową.</w:t>
      </w:r>
      <w:r w:rsidR="00227271" w:rsidRPr="00DE26E0">
        <w:rPr>
          <w:rFonts w:ascii="Arial" w:hAnsi="Arial" w:cs="Arial"/>
          <w:iCs/>
          <w:sz w:val="22"/>
          <w:szCs w:val="22"/>
        </w:rPr>
        <w:t xml:space="preserve"> </w:t>
      </w:r>
    </w:p>
    <w:p w14:paraId="0B688E49" w14:textId="3D751FE5" w:rsidR="009D6D8A" w:rsidRPr="00F85D51" w:rsidRDefault="00394749" w:rsidP="00F85D51">
      <w:pPr>
        <w:pStyle w:val="Akapitzlist"/>
        <w:numPr>
          <w:ilvl w:val="0"/>
          <w:numId w:val="16"/>
        </w:numPr>
        <w:spacing w:before="120" w:after="120"/>
        <w:ind w:left="425" w:hanging="357"/>
        <w:contextualSpacing w:val="0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W</w:t>
      </w:r>
      <w:r w:rsidR="009C5D19">
        <w:rPr>
          <w:rFonts w:ascii="Arial" w:hAnsi="Arial" w:cs="Arial"/>
          <w:b/>
          <w:bCs/>
          <w:iCs/>
          <w:sz w:val="22"/>
          <w:szCs w:val="22"/>
        </w:rPr>
        <w:t>niosek</w:t>
      </w:r>
      <w:r w:rsidR="009C5D19" w:rsidRPr="009C5D19">
        <w:rPr>
          <w:rFonts w:ascii="Arial" w:hAnsi="Arial" w:cs="Arial"/>
          <w:b/>
          <w:bCs/>
          <w:iCs/>
          <w:sz w:val="22"/>
          <w:szCs w:val="22"/>
        </w:rPr>
        <w:t xml:space="preserve"> musi uzyskać co najmniej 30% możliwych do uzyskania punktów</w:t>
      </w:r>
      <w:r w:rsidR="00F85D51">
        <w:rPr>
          <w:rFonts w:ascii="Arial" w:hAnsi="Arial" w:cs="Arial"/>
          <w:b/>
          <w:bCs/>
          <w:iCs/>
          <w:sz w:val="22"/>
          <w:szCs w:val="22"/>
        </w:rPr>
        <w:t xml:space="preserve"> celem umożliwienia przyznania dofinansowania</w:t>
      </w:r>
      <w:r w:rsidR="009C5D19" w:rsidRPr="009C5D19">
        <w:rPr>
          <w:rFonts w:ascii="Arial" w:hAnsi="Arial" w:cs="Arial"/>
          <w:b/>
          <w:bCs/>
          <w:i/>
          <w:sz w:val="22"/>
          <w:szCs w:val="22"/>
        </w:rPr>
        <w:t>.</w:t>
      </w:r>
      <w:r w:rsidR="008C1F1B">
        <w:rPr>
          <w:rFonts w:ascii="Arial" w:hAnsi="Arial" w:cs="Arial"/>
          <w:b/>
          <w:bCs/>
          <w:i/>
          <w:sz w:val="22"/>
          <w:szCs w:val="22"/>
        </w:rPr>
        <w:t xml:space="preserve"> </w:t>
      </w:r>
    </w:p>
    <w:p w14:paraId="752755CB" w14:textId="4E6AD696" w:rsidR="00CF34AE" w:rsidRPr="00CF34AE" w:rsidRDefault="00CF34AE" w:rsidP="00F37315">
      <w:pPr>
        <w:pStyle w:val="Nagwek2"/>
        <w:numPr>
          <w:ilvl w:val="0"/>
          <w:numId w:val="1"/>
        </w:numPr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CF34AE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SPOSÓB OCENY WNIOSKÓW</w:t>
      </w:r>
      <w:r w:rsidR="00375CF5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 O DOFINANSOWANIE</w:t>
      </w:r>
    </w:p>
    <w:p w14:paraId="324F5F45" w14:textId="0971001E" w:rsidR="00911F40" w:rsidRDefault="00EE7675" w:rsidP="005743FA">
      <w:pPr>
        <w:numPr>
          <w:ilvl w:val="0"/>
          <w:numId w:val="9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Wnioski</w:t>
      </w:r>
      <w:r w:rsidR="00911F40" w:rsidRPr="00911F40">
        <w:rPr>
          <w:rFonts w:ascii="Arial" w:hAnsi="Arial" w:cs="Arial"/>
          <w:sz w:val="22"/>
          <w:szCs w:val="22"/>
        </w:rPr>
        <w:t xml:space="preserve"> </w:t>
      </w:r>
      <w:r w:rsidR="00375CF5">
        <w:rPr>
          <w:rFonts w:ascii="Arial" w:hAnsi="Arial" w:cs="Arial"/>
          <w:sz w:val="22"/>
          <w:szCs w:val="22"/>
        </w:rPr>
        <w:t xml:space="preserve">o dofinansowanie </w:t>
      </w:r>
      <w:r w:rsidR="00911F40" w:rsidRPr="00911F40">
        <w:rPr>
          <w:rFonts w:ascii="Arial" w:hAnsi="Arial" w:cs="Arial"/>
          <w:sz w:val="22"/>
          <w:szCs w:val="22"/>
        </w:rPr>
        <w:t xml:space="preserve">będą rozpatrywane </w:t>
      </w:r>
      <w:r>
        <w:rPr>
          <w:rFonts w:ascii="Arial" w:hAnsi="Arial" w:cs="Arial"/>
          <w:sz w:val="22"/>
          <w:szCs w:val="22"/>
        </w:rPr>
        <w:t xml:space="preserve">zgodnie z treścią rozdziału 5 </w:t>
      </w:r>
      <w:r w:rsidRPr="00C82A0C">
        <w:rPr>
          <w:rFonts w:ascii="Arial" w:hAnsi="Arial" w:cs="Arial"/>
          <w:i/>
          <w:iCs/>
          <w:sz w:val="22"/>
          <w:szCs w:val="22"/>
        </w:rPr>
        <w:t>ustawy o Funduszu Medycznym</w:t>
      </w:r>
      <w:r w:rsidRPr="00EE767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dot. </w:t>
      </w:r>
      <w:r w:rsidRPr="00C82A0C">
        <w:rPr>
          <w:rFonts w:ascii="Arial" w:hAnsi="Arial" w:cs="Arial"/>
          <w:i/>
          <w:iCs/>
          <w:sz w:val="22"/>
          <w:szCs w:val="22"/>
        </w:rPr>
        <w:t>Subfunduszu rozwoju profilaktyki</w:t>
      </w:r>
      <w:r w:rsidR="00C82A0C">
        <w:rPr>
          <w:rFonts w:ascii="Arial" w:hAnsi="Arial" w:cs="Arial"/>
          <w:sz w:val="22"/>
          <w:szCs w:val="22"/>
        </w:rPr>
        <w:t xml:space="preserve"> oraz </w:t>
      </w:r>
      <w:r w:rsidR="00375CF5">
        <w:rPr>
          <w:rFonts w:ascii="Arial" w:hAnsi="Arial" w:cs="Arial"/>
          <w:sz w:val="22"/>
          <w:szCs w:val="22"/>
        </w:rPr>
        <w:t xml:space="preserve">postanowieniami </w:t>
      </w:r>
      <w:r w:rsidR="00C82A0C">
        <w:rPr>
          <w:rFonts w:ascii="Arial" w:hAnsi="Arial" w:cs="Arial"/>
          <w:sz w:val="22"/>
          <w:szCs w:val="22"/>
        </w:rPr>
        <w:t>niniejszego ogłoszenia</w:t>
      </w:r>
      <w:r>
        <w:rPr>
          <w:rFonts w:ascii="Arial" w:hAnsi="Arial" w:cs="Arial"/>
          <w:sz w:val="22"/>
          <w:szCs w:val="22"/>
        </w:rPr>
        <w:t>.</w:t>
      </w:r>
    </w:p>
    <w:p w14:paraId="2A069543" w14:textId="620C9B1F" w:rsidR="00911F40" w:rsidRPr="00911F40" w:rsidRDefault="00911F40" w:rsidP="005743FA">
      <w:pPr>
        <w:numPr>
          <w:ilvl w:val="0"/>
          <w:numId w:val="9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 w:rsidRPr="00911F40">
        <w:rPr>
          <w:rFonts w:ascii="Arial" w:hAnsi="Arial" w:cs="Arial"/>
          <w:sz w:val="22"/>
          <w:szCs w:val="22"/>
        </w:rPr>
        <w:t xml:space="preserve">Etapy oceny </w:t>
      </w:r>
      <w:r w:rsidR="00C82A0C">
        <w:rPr>
          <w:rFonts w:ascii="Arial" w:hAnsi="Arial" w:cs="Arial"/>
          <w:sz w:val="22"/>
          <w:szCs w:val="22"/>
        </w:rPr>
        <w:t>wniosków</w:t>
      </w:r>
      <w:r w:rsidRPr="00911F40">
        <w:rPr>
          <w:rFonts w:ascii="Arial" w:hAnsi="Arial" w:cs="Arial"/>
          <w:sz w:val="22"/>
          <w:szCs w:val="22"/>
        </w:rPr>
        <w:t>:</w:t>
      </w:r>
    </w:p>
    <w:p w14:paraId="5998F1D9" w14:textId="2AFD6D82" w:rsidR="00911F40" w:rsidRPr="00911F40" w:rsidRDefault="00C82A0C" w:rsidP="005743FA">
      <w:pPr>
        <w:numPr>
          <w:ilvl w:val="1"/>
          <w:numId w:val="10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 w:rsidRPr="000F350E">
        <w:rPr>
          <w:rFonts w:ascii="Arial" w:hAnsi="Arial" w:cs="Arial"/>
          <w:sz w:val="22"/>
          <w:szCs w:val="22"/>
        </w:rPr>
        <w:t>Weryfikacja wniosków</w:t>
      </w:r>
      <w:r w:rsidR="00911F40" w:rsidRPr="00911F40">
        <w:rPr>
          <w:rFonts w:ascii="Arial" w:hAnsi="Arial" w:cs="Arial"/>
          <w:sz w:val="22"/>
          <w:szCs w:val="22"/>
        </w:rPr>
        <w:t xml:space="preserve"> pod względem </w:t>
      </w:r>
      <w:r w:rsidR="00911F40" w:rsidRPr="00911F40">
        <w:rPr>
          <w:rFonts w:ascii="Arial" w:hAnsi="Arial" w:cs="Arial"/>
          <w:b/>
          <w:sz w:val="22"/>
          <w:szCs w:val="22"/>
        </w:rPr>
        <w:t xml:space="preserve">zachowania terminu złożenia </w:t>
      </w:r>
      <w:r w:rsidRPr="000F350E">
        <w:rPr>
          <w:rFonts w:ascii="Arial" w:hAnsi="Arial" w:cs="Arial"/>
          <w:b/>
          <w:sz w:val="22"/>
          <w:szCs w:val="22"/>
        </w:rPr>
        <w:t>wniosku</w:t>
      </w:r>
      <w:r w:rsidR="00911F40" w:rsidRPr="00911F40">
        <w:rPr>
          <w:rFonts w:ascii="Arial" w:hAnsi="Arial" w:cs="Arial"/>
          <w:sz w:val="22"/>
          <w:szCs w:val="22"/>
        </w:rPr>
        <w:t>, określonego w niniejszym ogłoszeniu</w:t>
      </w:r>
      <w:r w:rsidR="0086712A">
        <w:rPr>
          <w:rFonts w:ascii="Arial" w:hAnsi="Arial" w:cs="Arial"/>
          <w:sz w:val="22"/>
          <w:szCs w:val="22"/>
        </w:rPr>
        <w:t xml:space="preserve"> </w:t>
      </w:r>
      <w:r w:rsidR="002235A9">
        <w:rPr>
          <w:rFonts w:ascii="Arial" w:hAnsi="Arial" w:cs="Arial"/>
          <w:sz w:val="22"/>
          <w:szCs w:val="22"/>
        </w:rPr>
        <w:t>tj</w:t>
      </w:r>
      <w:r w:rsidR="0058731E">
        <w:rPr>
          <w:rFonts w:ascii="Arial" w:hAnsi="Arial" w:cs="Arial"/>
          <w:sz w:val="22"/>
          <w:szCs w:val="22"/>
        </w:rPr>
        <w:t xml:space="preserve">. </w:t>
      </w:r>
      <w:r w:rsidR="0058731E" w:rsidRPr="0058731E">
        <w:rPr>
          <w:rFonts w:ascii="Arial" w:hAnsi="Arial" w:cs="Arial"/>
          <w:b/>
          <w:bCs/>
          <w:color w:val="C00000"/>
          <w:sz w:val="22"/>
          <w:szCs w:val="22"/>
        </w:rPr>
        <w:t xml:space="preserve">do dn. </w:t>
      </w:r>
      <w:r w:rsidR="007631C9">
        <w:rPr>
          <w:rFonts w:ascii="Arial" w:hAnsi="Arial" w:cs="Arial"/>
          <w:b/>
          <w:bCs/>
          <w:color w:val="C00000"/>
          <w:sz w:val="22"/>
          <w:szCs w:val="22"/>
        </w:rPr>
        <w:t>7</w:t>
      </w:r>
      <w:r w:rsidR="0058731E" w:rsidRPr="0058731E">
        <w:rPr>
          <w:rFonts w:ascii="Arial" w:hAnsi="Arial" w:cs="Arial"/>
          <w:b/>
          <w:bCs/>
          <w:color w:val="C00000"/>
          <w:sz w:val="22"/>
          <w:szCs w:val="22"/>
        </w:rPr>
        <w:t xml:space="preserve"> lutego 2023 r. do godz. 16:00</w:t>
      </w:r>
      <w:r w:rsidR="0058731E">
        <w:rPr>
          <w:rFonts w:ascii="Arial" w:hAnsi="Arial" w:cs="Arial"/>
          <w:sz w:val="22"/>
          <w:szCs w:val="22"/>
        </w:rPr>
        <w:t xml:space="preserve">. </w:t>
      </w:r>
    </w:p>
    <w:p w14:paraId="34BD6BD7" w14:textId="7A8EB9EA" w:rsidR="0086712A" w:rsidRDefault="00C82A0C" w:rsidP="005743FA">
      <w:pPr>
        <w:numPr>
          <w:ilvl w:val="1"/>
          <w:numId w:val="10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Ocena wniosków </w:t>
      </w:r>
      <w:r w:rsidR="00911F40" w:rsidRPr="00911F40">
        <w:rPr>
          <w:rFonts w:ascii="Arial" w:hAnsi="Arial" w:cs="Arial"/>
          <w:sz w:val="22"/>
          <w:szCs w:val="22"/>
        </w:rPr>
        <w:t xml:space="preserve">pod względem </w:t>
      </w:r>
      <w:r w:rsidR="00911F40" w:rsidRPr="00911F40">
        <w:rPr>
          <w:rFonts w:ascii="Arial" w:hAnsi="Arial" w:cs="Arial"/>
          <w:b/>
          <w:sz w:val="22"/>
          <w:szCs w:val="22"/>
        </w:rPr>
        <w:t>spełnienia w</w:t>
      </w:r>
      <w:r w:rsidR="000F350E">
        <w:rPr>
          <w:rFonts w:ascii="Arial" w:hAnsi="Arial" w:cs="Arial"/>
          <w:b/>
          <w:sz w:val="22"/>
          <w:szCs w:val="22"/>
        </w:rPr>
        <w:t>arunków</w:t>
      </w:r>
      <w:r w:rsidR="00911F40" w:rsidRPr="00911F40">
        <w:rPr>
          <w:rFonts w:ascii="Arial" w:hAnsi="Arial" w:cs="Arial"/>
          <w:b/>
          <w:sz w:val="22"/>
          <w:szCs w:val="22"/>
        </w:rPr>
        <w:t xml:space="preserve"> progowych</w:t>
      </w:r>
      <w:bookmarkStart w:id="15" w:name="_Hlk95916082"/>
      <w:r w:rsidR="00911F40" w:rsidRPr="00911F40">
        <w:rPr>
          <w:rFonts w:ascii="Arial" w:hAnsi="Arial" w:cs="Arial"/>
          <w:bCs/>
          <w:sz w:val="22"/>
          <w:szCs w:val="22"/>
        </w:rPr>
        <w:t xml:space="preserve">, określonych w cz. </w:t>
      </w:r>
      <w:r w:rsidR="00D86C4C">
        <w:rPr>
          <w:rFonts w:ascii="Arial" w:hAnsi="Arial" w:cs="Arial"/>
          <w:bCs/>
          <w:sz w:val="22"/>
          <w:szCs w:val="22"/>
        </w:rPr>
        <w:t>I</w:t>
      </w:r>
      <w:r>
        <w:rPr>
          <w:rFonts w:ascii="Arial" w:hAnsi="Arial" w:cs="Arial"/>
          <w:bCs/>
          <w:sz w:val="22"/>
          <w:szCs w:val="22"/>
        </w:rPr>
        <w:t>V</w:t>
      </w:r>
      <w:r w:rsidR="00911F40" w:rsidRPr="00911F40">
        <w:rPr>
          <w:rFonts w:ascii="Arial" w:hAnsi="Arial" w:cs="Arial"/>
          <w:bCs/>
          <w:sz w:val="22"/>
          <w:szCs w:val="22"/>
        </w:rPr>
        <w:t>,</w:t>
      </w:r>
      <w:bookmarkEnd w:id="15"/>
      <w:r w:rsidR="000F350E">
        <w:rPr>
          <w:rFonts w:ascii="Arial" w:hAnsi="Arial" w:cs="Arial"/>
          <w:bCs/>
          <w:sz w:val="22"/>
          <w:szCs w:val="22"/>
        </w:rPr>
        <w:t xml:space="preserve"> oraz </w:t>
      </w:r>
      <w:r w:rsidR="000F350E" w:rsidRPr="009E3BB9">
        <w:rPr>
          <w:rFonts w:ascii="Arial" w:hAnsi="Arial" w:cs="Arial"/>
          <w:b/>
          <w:sz w:val="22"/>
          <w:szCs w:val="22"/>
        </w:rPr>
        <w:t xml:space="preserve">ocena </w:t>
      </w:r>
      <w:r w:rsidR="00D86C4C" w:rsidRPr="009E3BB9">
        <w:rPr>
          <w:rFonts w:ascii="Arial" w:hAnsi="Arial" w:cs="Arial"/>
          <w:b/>
          <w:sz w:val="22"/>
          <w:szCs w:val="22"/>
        </w:rPr>
        <w:t>formalna</w:t>
      </w:r>
      <w:r w:rsidR="00D86C4C">
        <w:rPr>
          <w:rFonts w:ascii="Arial" w:hAnsi="Arial" w:cs="Arial"/>
          <w:bCs/>
          <w:sz w:val="22"/>
          <w:szCs w:val="22"/>
        </w:rPr>
        <w:t xml:space="preserve"> </w:t>
      </w:r>
      <w:r w:rsidR="002E4754">
        <w:rPr>
          <w:rFonts w:ascii="Arial" w:hAnsi="Arial" w:cs="Arial"/>
          <w:bCs/>
          <w:sz w:val="22"/>
          <w:szCs w:val="22"/>
        </w:rPr>
        <w:t xml:space="preserve">pod względem spełniania wymogów </w:t>
      </w:r>
      <w:r w:rsidR="00911F40" w:rsidRPr="00911F40">
        <w:rPr>
          <w:rFonts w:ascii="Arial" w:hAnsi="Arial" w:cs="Arial"/>
          <w:sz w:val="22"/>
          <w:szCs w:val="22"/>
        </w:rPr>
        <w:t>określonych w cz.</w:t>
      </w:r>
      <w:r w:rsidR="002E4754">
        <w:rPr>
          <w:rFonts w:ascii="Arial" w:hAnsi="Arial" w:cs="Arial"/>
          <w:sz w:val="22"/>
          <w:szCs w:val="22"/>
        </w:rPr>
        <w:t xml:space="preserve"> V i</w:t>
      </w:r>
      <w:r w:rsidR="00911F40" w:rsidRPr="00911F40">
        <w:rPr>
          <w:rFonts w:ascii="Arial" w:hAnsi="Arial" w:cs="Arial"/>
          <w:sz w:val="22"/>
          <w:szCs w:val="22"/>
        </w:rPr>
        <w:t> </w:t>
      </w:r>
      <w:r w:rsidR="000F350E">
        <w:rPr>
          <w:rFonts w:ascii="Arial" w:hAnsi="Arial" w:cs="Arial"/>
          <w:sz w:val="22"/>
          <w:szCs w:val="22"/>
        </w:rPr>
        <w:t>VI</w:t>
      </w:r>
      <w:r w:rsidR="00C71FEF">
        <w:rPr>
          <w:rFonts w:ascii="Arial" w:hAnsi="Arial" w:cs="Arial"/>
          <w:sz w:val="22"/>
          <w:szCs w:val="22"/>
        </w:rPr>
        <w:t>.</w:t>
      </w:r>
    </w:p>
    <w:p w14:paraId="5B82E8BF" w14:textId="507F45FD" w:rsidR="00911F40" w:rsidRPr="00911F40" w:rsidRDefault="00911F40" w:rsidP="005743FA">
      <w:pPr>
        <w:spacing w:before="120" w:after="0"/>
        <w:ind w:left="720"/>
        <w:jc w:val="both"/>
        <w:rPr>
          <w:rFonts w:ascii="Arial" w:hAnsi="Arial" w:cs="Arial"/>
          <w:sz w:val="22"/>
          <w:szCs w:val="22"/>
        </w:rPr>
      </w:pPr>
      <w:r w:rsidRPr="00911F40">
        <w:rPr>
          <w:rFonts w:ascii="Arial" w:hAnsi="Arial" w:cs="Arial"/>
          <w:sz w:val="22"/>
          <w:szCs w:val="22"/>
        </w:rPr>
        <w:t>Weryfikacji w</w:t>
      </w:r>
      <w:r w:rsidR="000F350E">
        <w:rPr>
          <w:rFonts w:ascii="Arial" w:hAnsi="Arial" w:cs="Arial"/>
          <w:sz w:val="22"/>
          <w:szCs w:val="22"/>
        </w:rPr>
        <w:t> </w:t>
      </w:r>
      <w:r w:rsidRPr="00911F40">
        <w:rPr>
          <w:rFonts w:ascii="Arial" w:hAnsi="Arial" w:cs="Arial"/>
          <w:sz w:val="22"/>
          <w:szCs w:val="22"/>
        </w:rPr>
        <w:t>szczególności będzie podlegać poprawność wypełnienia</w:t>
      </w:r>
      <w:r w:rsidRPr="00911F40">
        <w:rPr>
          <w:rFonts w:ascii="Arial" w:hAnsi="Arial" w:cs="Arial"/>
          <w:b/>
          <w:i/>
          <w:sz w:val="22"/>
          <w:szCs w:val="22"/>
        </w:rPr>
        <w:t xml:space="preserve"> </w:t>
      </w:r>
      <w:r w:rsidRPr="00911F40">
        <w:rPr>
          <w:rFonts w:ascii="Arial" w:hAnsi="Arial" w:cs="Arial"/>
          <w:bCs/>
          <w:iCs/>
          <w:sz w:val="22"/>
          <w:szCs w:val="22"/>
        </w:rPr>
        <w:t xml:space="preserve">wniosku </w:t>
      </w:r>
      <w:r w:rsidRPr="00911F40">
        <w:rPr>
          <w:rFonts w:ascii="Arial" w:hAnsi="Arial" w:cs="Arial"/>
          <w:sz w:val="22"/>
          <w:szCs w:val="22"/>
        </w:rPr>
        <w:t xml:space="preserve">(wypełnienie wszystkich pól wniosku, złożenie wymaganych oświadczeń, dołączenie wymaganych załączników) oraz weryfikacja podpisu osoby składającej </w:t>
      </w:r>
      <w:r w:rsidR="000F350E">
        <w:rPr>
          <w:rFonts w:ascii="Arial" w:hAnsi="Arial" w:cs="Arial"/>
          <w:sz w:val="22"/>
          <w:szCs w:val="22"/>
        </w:rPr>
        <w:t>wniosek</w:t>
      </w:r>
      <w:r w:rsidRPr="00911F40">
        <w:rPr>
          <w:rFonts w:ascii="Arial" w:hAnsi="Arial" w:cs="Arial"/>
          <w:sz w:val="22"/>
          <w:szCs w:val="22"/>
        </w:rPr>
        <w:t xml:space="preserve"> (tj. czy </w:t>
      </w:r>
      <w:r w:rsidR="000F350E">
        <w:rPr>
          <w:rFonts w:ascii="Arial" w:hAnsi="Arial" w:cs="Arial"/>
          <w:sz w:val="22"/>
          <w:szCs w:val="22"/>
        </w:rPr>
        <w:t>wniosek</w:t>
      </w:r>
      <w:r w:rsidRPr="00911F40">
        <w:rPr>
          <w:rFonts w:ascii="Arial" w:hAnsi="Arial" w:cs="Arial"/>
          <w:sz w:val="22"/>
          <w:szCs w:val="22"/>
        </w:rPr>
        <w:t xml:space="preserve"> został podpisan</w:t>
      </w:r>
      <w:r w:rsidR="000F350E">
        <w:rPr>
          <w:rFonts w:ascii="Arial" w:hAnsi="Arial" w:cs="Arial"/>
          <w:sz w:val="22"/>
          <w:szCs w:val="22"/>
        </w:rPr>
        <w:t>y</w:t>
      </w:r>
      <w:r w:rsidRPr="00911F40">
        <w:rPr>
          <w:rFonts w:ascii="Arial" w:hAnsi="Arial" w:cs="Arial"/>
          <w:sz w:val="22"/>
          <w:szCs w:val="22"/>
        </w:rPr>
        <w:t xml:space="preserve"> przez osobę/y upoważnioną/e do reprezentacji </w:t>
      </w:r>
      <w:r w:rsidR="0034195D">
        <w:rPr>
          <w:rFonts w:ascii="Arial" w:hAnsi="Arial" w:cs="Arial"/>
          <w:sz w:val="22"/>
          <w:szCs w:val="22"/>
        </w:rPr>
        <w:t>W</w:t>
      </w:r>
      <w:r w:rsidR="000F350E">
        <w:rPr>
          <w:rFonts w:ascii="Arial" w:hAnsi="Arial" w:cs="Arial"/>
          <w:sz w:val="22"/>
          <w:szCs w:val="22"/>
        </w:rPr>
        <w:t>nioskodawcy</w:t>
      </w:r>
      <w:r w:rsidRPr="00911F40">
        <w:rPr>
          <w:rFonts w:ascii="Arial" w:hAnsi="Arial" w:cs="Arial"/>
          <w:sz w:val="22"/>
          <w:szCs w:val="22"/>
        </w:rPr>
        <w:t xml:space="preserve">, czy przez osobę/y działającą/e na podstawie udzielonego pełnomocnictwa – w tym ostatnim wypadku ocena </w:t>
      </w:r>
      <w:r w:rsidR="000F350E">
        <w:rPr>
          <w:rFonts w:ascii="Arial" w:hAnsi="Arial" w:cs="Arial"/>
          <w:sz w:val="22"/>
          <w:szCs w:val="22"/>
        </w:rPr>
        <w:t>wniosku</w:t>
      </w:r>
      <w:r w:rsidRPr="00911F40">
        <w:rPr>
          <w:rFonts w:ascii="Arial" w:hAnsi="Arial" w:cs="Arial"/>
          <w:sz w:val="22"/>
          <w:szCs w:val="22"/>
        </w:rPr>
        <w:t xml:space="preserve"> pod względem spełnienia wymagań formalnych zostanie rozszerzona o weryfikację dołączenia do </w:t>
      </w:r>
      <w:r w:rsidR="000F350E">
        <w:rPr>
          <w:rFonts w:ascii="Arial" w:hAnsi="Arial" w:cs="Arial"/>
          <w:sz w:val="22"/>
          <w:szCs w:val="22"/>
        </w:rPr>
        <w:t>wniosku</w:t>
      </w:r>
      <w:r w:rsidRPr="00911F40">
        <w:rPr>
          <w:rFonts w:ascii="Arial" w:hAnsi="Arial" w:cs="Arial"/>
          <w:sz w:val="22"/>
          <w:szCs w:val="22"/>
        </w:rPr>
        <w:t xml:space="preserve"> stosownego </w:t>
      </w:r>
      <w:r w:rsidRPr="00911F40">
        <w:rPr>
          <w:rFonts w:ascii="Arial" w:hAnsi="Arial" w:cs="Arial"/>
          <w:bCs/>
          <w:iCs/>
          <w:sz w:val="22"/>
          <w:szCs w:val="22"/>
        </w:rPr>
        <w:t>pełnomocnictwa</w:t>
      </w:r>
      <w:r w:rsidRPr="00911F40">
        <w:rPr>
          <w:rFonts w:ascii="Arial" w:hAnsi="Arial" w:cs="Arial"/>
          <w:bCs/>
          <w:i/>
          <w:sz w:val="22"/>
          <w:szCs w:val="22"/>
        </w:rPr>
        <w:t xml:space="preserve"> </w:t>
      </w:r>
      <w:r w:rsidRPr="00911F40">
        <w:rPr>
          <w:rFonts w:ascii="Arial" w:hAnsi="Arial" w:cs="Arial"/>
          <w:sz w:val="22"/>
          <w:szCs w:val="22"/>
        </w:rPr>
        <w:t xml:space="preserve">lub innego dokumentu, na mocy którego możliwe jest złożenie </w:t>
      </w:r>
      <w:r w:rsidR="000F350E">
        <w:rPr>
          <w:rFonts w:ascii="Arial" w:hAnsi="Arial" w:cs="Arial"/>
          <w:sz w:val="22"/>
          <w:szCs w:val="22"/>
        </w:rPr>
        <w:t>wniosku</w:t>
      </w:r>
      <w:r w:rsidRPr="00911F40">
        <w:rPr>
          <w:rFonts w:ascii="Arial" w:hAnsi="Arial" w:cs="Arial"/>
          <w:sz w:val="22"/>
          <w:szCs w:val="22"/>
        </w:rPr>
        <w:t xml:space="preserve"> przez osobę inną, niż wskazana we właściwym dokumencie rejestrowym, oraz poprawności jego wypełnienia.</w:t>
      </w:r>
    </w:p>
    <w:p w14:paraId="31469834" w14:textId="1B0B68C9" w:rsidR="00B30D3F" w:rsidRDefault="00911F40" w:rsidP="005743FA">
      <w:pPr>
        <w:numPr>
          <w:ilvl w:val="1"/>
          <w:numId w:val="10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 w:rsidRPr="00911F40">
        <w:rPr>
          <w:rFonts w:ascii="Arial" w:hAnsi="Arial" w:cs="Arial"/>
          <w:sz w:val="22"/>
          <w:szCs w:val="22"/>
        </w:rPr>
        <w:t xml:space="preserve">W przypadku stwierdzenia niespełniania wymagań formalnych, </w:t>
      </w:r>
      <w:r w:rsidR="0034195D">
        <w:rPr>
          <w:rFonts w:ascii="Arial" w:hAnsi="Arial" w:cs="Arial"/>
          <w:sz w:val="22"/>
          <w:szCs w:val="22"/>
        </w:rPr>
        <w:t>W</w:t>
      </w:r>
      <w:r w:rsidR="000F350E">
        <w:rPr>
          <w:rFonts w:ascii="Arial" w:hAnsi="Arial" w:cs="Arial"/>
          <w:sz w:val="22"/>
          <w:szCs w:val="22"/>
        </w:rPr>
        <w:t>nioskodawca</w:t>
      </w:r>
      <w:r w:rsidRPr="00911F40">
        <w:rPr>
          <w:rFonts w:ascii="Arial" w:hAnsi="Arial" w:cs="Arial"/>
          <w:sz w:val="22"/>
          <w:szCs w:val="22"/>
        </w:rPr>
        <w:t xml:space="preserve"> może uzupełnić braki formalne </w:t>
      </w:r>
      <w:r w:rsidRPr="00911F40">
        <w:rPr>
          <w:rFonts w:ascii="Arial" w:hAnsi="Arial" w:cs="Arial"/>
          <w:b/>
          <w:bCs/>
          <w:sz w:val="22"/>
          <w:szCs w:val="22"/>
        </w:rPr>
        <w:t>w terminie 5 dni roboczych</w:t>
      </w:r>
      <w:r w:rsidRPr="00911F40">
        <w:rPr>
          <w:rFonts w:ascii="Arial" w:hAnsi="Arial" w:cs="Arial"/>
          <w:sz w:val="22"/>
          <w:szCs w:val="22"/>
        </w:rPr>
        <w:t xml:space="preserve"> od dnia następującego po dniu </w:t>
      </w:r>
      <w:r w:rsidR="005743FA" w:rsidRPr="00333BF2">
        <w:rPr>
          <w:rFonts w:ascii="Arial" w:eastAsia="Arial" w:hAnsi="Arial" w:cs="Arial"/>
          <w:sz w:val="22"/>
          <w:szCs w:val="22"/>
        </w:rPr>
        <w:t xml:space="preserve">otrzymania stosownego powiadomienia z POPI </w:t>
      </w:r>
      <w:r w:rsidR="005743FA">
        <w:rPr>
          <w:rFonts w:ascii="Arial" w:eastAsia="Arial" w:hAnsi="Arial" w:cs="Arial"/>
          <w:sz w:val="22"/>
          <w:szCs w:val="22"/>
        </w:rPr>
        <w:t xml:space="preserve">i </w:t>
      </w:r>
      <w:r w:rsidRPr="00911F40">
        <w:rPr>
          <w:rFonts w:ascii="Arial" w:hAnsi="Arial" w:cs="Arial"/>
          <w:sz w:val="22"/>
          <w:szCs w:val="22"/>
        </w:rPr>
        <w:t xml:space="preserve">ukazania się na stronie internetowej Ministerstwa Zdrowia i na stronie podmiotowej Biuletynu Informacji Publicznej </w:t>
      </w:r>
      <w:r w:rsidR="00623696">
        <w:rPr>
          <w:rFonts w:ascii="Arial" w:hAnsi="Arial" w:cs="Arial"/>
          <w:sz w:val="22"/>
          <w:szCs w:val="22"/>
        </w:rPr>
        <w:t xml:space="preserve">(w zakładce dot. konkursów ogłaszanych w ramach Funduszu Medycznego </w:t>
      </w:r>
      <w:hyperlink r:id="rId14" w:history="1">
        <w:r w:rsidR="00C71FEF" w:rsidRPr="00C71FEF">
          <w:rPr>
            <w:rStyle w:val="Hipercze"/>
            <w:rFonts w:ascii="Arial" w:hAnsi="Arial" w:cs="Arial"/>
            <w:sz w:val="22"/>
            <w:szCs w:val="22"/>
          </w:rPr>
          <w:t>https://www.gov.pl/</w:t>
        </w:r>
        <w:r w:rsidR="00C71FEF" w:rsidRPr="00C71FEF">
          <w:rPr>
            <w:rStyle w:val="Hipercze"/>
            <w:rFonts w:ascii="Arial" w:hAnsi="Arial" w:cs="Arial"/>
            <w:sz w:val="22"/>
            <w:szCs w:val="22"/>
          </w:rPr>
          <w:br/>
          <w:t>web/zdrowie/</w:t>
        </w:r>
        <w:proofErr w:type="spellStart"/>
        <w:r w:rsidR="00C71FEF" w:rsidRPr="00C71FEF">
          <w:rPr>
            <w:rStyle w:val="Hipercze"/>
            <w:rFonts w:ascii="Arial" w:hAnsi="Arial" w:cs="Arial"/>
            <w:sz w:val="22"/>
            <w:szCs w:val="22"/>
          </w:rPr>
          <w:t>ogloszenia</w:t>
        </w:r>
        <w:proofErr w:type="spellEnd"/>
        <w:r w:rsidR="00C71FEF" w:rsidRPr="00C71FEF">
          <w:rPr>
            <w:rStyle w:val="Hipercze"/>
            <w:rFonts w:ascii="Arial" w:hAnsi="Arial" w:cs="Arial"/>
            <w:sz w:val="22"/>
            <w:szCs w:val="22"/>
          </w:rPr>
          <w:t>-konkursowe</w:t>
        </w:r>
      </w:hyperlink>
      <w:r w:rsidR="00623696">
        <w:rPr>
          <w:rStyle w:val="Hipercze"/>
          <w:rFonts w:ascii="Arial" w:hAnsi="Arial" w:cs="Arial"/>
          <w:sz w:val="22"/>
          <w:szCs w:val="22"/>
        </w:rPr>
        <w:t>)</w:t>
      </w:r>
      <w:r w:rsidRPr="00911F40">
        <w:rPr>
          <w:rFonts w:ascii="Arial" w:hAnsi="Arial" w:cs="Arial"/>
          <w:sz w:val="22"/>
          <w:szCs w:val="22"/>
        </w:rPr>
        <w:t>, listy ofert spełniających warunki formalne i listy ofert niespełniających warunków formalnych.</w:t>
      </w:r>
    </w:p>
    <w:p w14:paraId="7AB958B6" w14:textId="43EFB470" w:rsidR="005743FA" w:rsidRPr="00C71FEF" w:rsidRDefault="005743FA" w:rsidP="00FD0EE4">
      <w:pPr>
        <w:numPr>
          <w:ilvl w:val="1"/>
          <w:numId w:val="10"/>
        </w:numPr>
        <w:spacing w:before="120" w:after="0"/>
        <w:jc w:val="both"/>
        <w:rPr>
          <w:rFonts w:ascii="Arial" w:hAnsi="Arial" w:cs="Arial"/>
          <w:bCs/>
          <w:sz w:val="22"/>
          <w:szCs w:val="22"/>
        </w:rPr>
      </w:pPr>
      <w:r w:rsidRPr="00B30D3F">
        <w:rPr>
          <w:rFonts w:ascii="Arial" w:hAnsi="Arial" w:cs="Arial"/>
          <w:b/>
          <w:color w:val="C00000"/>
          <w:sz w:val="22"/>
          <w:szCs w:val="22"/>
        </w:rPr>
        <w:t>Braki formalne należy uzupełnić bezpośrednio za pośrednictwem POPI</w:t>
      </w:r>
      <w:r w:rsidRPr="00B30D3F">
        <w:rPr>
          <w:rFonts w:ascii="Arial" w:hAnsi="Arial" w:cs="Arial"/>
          <w:b/>
          <w:sz w:val="22"/>
          <w:szCs w:val="22"/>
        </w:rPr>
        <w:t xml:space="preserve"> (w</w:t>
      </w:r>
      <w:r w:rsidR="004D11B3" w:rsidRPr="00B30D3F">
        <w:rPr>
          <w:rFonts w:ascii="Arial" w:hAnsi="Arial" w:cs="Arial"/>
          <w:b/>
          <w:sz w:val="22"/>
          <w:szCs w:val="22"/>
        </w:rPr>
        <w:t> </w:t>
      </w:r>
      <w:r w:rsidRPr="00B30D3F">
        <w:rPr>
          <w:rFonts w:ascii="Arial" w:hAnsi="Arial" w:cs="Arial"/>
          <w:b/>
          <w:sz w:val="22"/>
          <w:szCs w:val="22"/>
        </w:rPr>
        <w:t xml:space="preserve">sekcji „Dla Oferenta” należy wejść w złożony wniosek i odnieść się do uwag Komisji Konkursowej, które zostały umieszczone w złożonym przez </w:t>
      </w:r>
      <w:r w:rsidR="0034195D" w:rsidRPr="00B30D3F">
        <w:rPr>
          <w:rFonts w:ascii="Arial" w:hAnsi="Arial" w:cs="Arial"/>
          <w:b/>
          <w:sz w:val="22"/>
          <w:szCs w:val="22"/>
        </w:rPr>
        <w:t>W</w:t>
      </w:r>
      <w:r w:rsidRPr="00B30D3F">
        <w:rPr>
          <w:rFonts w:ascii="Arial" w:hAnsi="Arial" w:cs="Arial"/>
          <w:b/>
          <w:sz w:val="22"/>
          <w:szCs w:val="22"/>
        </w:rPr>
        <w:t>nioskodawcę wniosku aplikacyjnym)</w:t>
      </w:r>
      <w:r w:rsidRPr="00B30D3F">
        <w:rPr>
          <w:rFonts w:ascii="Arial" w:hAnsi="Arial" w:cs="Arial"/>
          <w:bCs/>
          <w:sz w:val="22"/>
          <w:szCs w:val="22"/>
        </w:rPr>
        <w:t>.</w:t>
      </w:r>
      <w:r w:rsidR="00B30D3F">
        <w:rPr>
          <w:rFonts w:ascii="Arial" w:hAnsi="Arial" w:cs="Arial"/>
          <w:sz w:val="22"/>
          <w:szCs w:val="22"/>
        </w:rPr>
        <w:t xml:space="preserve"> </w:t>
      </w:r>
      <w:r w:rsidRPr="00B30D3F">
        <w:rPr>
          <w:rFonts w:ascii="Arial" w:hAnsi="Arial" w:cs="Arial"/>
          <w:sz w:val="22"/>
          <w:szCs w:val="22"/>
        </w:rPr>
        <w:t>Uzupełnione w ten sposób braki formalne należy podpisać i złożyć w sposób analogiczny do wniosku i uzupełnienia braków formalnych. O zachowaniu terminu decyduje dzień wpływu złożenia wyjaśnień na Platformę POPI Ministerstwa Zdrowia.</w:t>
      </w:r>
    </w:p>
    <w:p w14:paraId="1DDD511C" w14:textId="06084490" w:rsidR="002F1304" w:rsidRDefault="002F1304" w:rsidP="00C71FEF">
      <w:pPr>
        <w:numPr>
          <w:ilvl w:val="1"/>
          <w:numId w:val="10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 w:rsidRPr="00C71FEF">
        <w:rPr>
          <w:rFonts w:ascii="Arial" w:hAnsi="Arial" w:cs="Arial"/>
          <w:sz w:val="22"/>
          <w:szCs w:val="22"/>
        </w:rPr>
        <w:t xml:space="preserve">W przypadku wystąpienia niejasności w zakresie treści złożonego wniosku, Wnioskodawca może zostać wezwany, za pośrednictwem POPI, do złożenia wyjaśnień </w:t>
      </w:r>
      <w:r w:rsidRPr="00C71FEF">
        <w:rPr>
          <w:rFonts w:ascii="Arial" w:hAnsi="Arial" w:cs="Arial"/>
          <w:sz w:val="22"/>
          <w:szCs w:val="22"/>
          <w:u w:val="single"/>
        </w:rPr>
        <w:t>w terminie wskazanym w wezwaniu</w:t>
      </w:r>
      <w:r w:rsidRPr="00C71FEF">
        <w:rPr>
          <w:rFonts w:ascii="Arial" w:hAnsi="Arial" w:cs="Arial"/>
          <w:sz w:val="22"/>
          <w:szCs w:val="22"/>
        </w:rPr>
        <w:t>.</w:t>
      </w:r>
      <w:r w:rsidR="00F612CB" w:rsidRPr="00C71FEF">
        <w:rPr>
          <w:rFonts w:ascii="Arial" w:hAnsi="Arial" w:cs="Arial"/>
          <w:b/>
          <w:color w:val="C00000"/>
          <w:sz w:val="22"/>
          <w:szCs w:val="22"/>
        </w:rPr>
        <w:t xml:space="preserve"> </w:t>
      </w:r>
      <w:r w:rsidRPr="00C71FEF">
        <w:rPr>
          <w:rFonts w:ascii="Arial" w:hAnsi="Arial" w:cs="Arial"/>
          <w:b/>
          <w:color w:val="C00000"/>
          <w:sz w:val="22"/>
          <w:szCs w:val="22"/>
        </w:rPr>
        <w:t>Wyjaśnienia należy uzupełnić bezpośrednio za pośrednictwem POPI</w:t>
      </w:r>
      <w:r w:rsidRPr="00C71FEF">
        <w:rPr>
          <w:rFonts w:ascii="Arial" w:hAnsi="Arial" w:cs="Arial"/>
          <w:b/>
          <w:sz w:val="22"/>
          <w:szCs w:val="22"/>
        </w:rPr>
        <w:t xml:space="preserve"> (w sekcji „Dla Oferenta” należy wejść w złożony wniosek i odnieść się do uwag Komisji Konkursowej, które zostały umieszczone w złożonym przez Wnioskodawcę wniosku aplikacyjnym)</w:t>
      </w:r>
      <w:r w:rsidRPr="00C71FEF">
        <w:rPr>
          <w:rFonts w:ascii="Arial" w:hAnsi="Arial" w:cs="Arial"/>
          <w:bCs/>
          <w:sz w:val="22"/>
          <w:szCs w:val="22"/>
        </w:rPr>
        <w:t>.</w:t>
      </w:r>
      <w:r w:rsidR="00F612CB" w:rsidRPr="00C71FEF">
        <w:rPr>
          <w:rFonts w:ascii="Arial" w:hAnsi="Arial" w:cs="Arial"/>
          <w:sz w:val="22"/>
          <w:szCs w:val="22"/>
        </w:rPr>
        <w:t xml:space="preserve"> </w:t>
      </w:r>
      <w:r w:rsidRPr="00C71FEF">
        <w:rPr>
          <w:rFonts w:ascii="Arial" w:hAnsi="Arial" w:cs="Arial"/>
          <w:sz w:val="22"/>
          <w:szCs w:val="22"/>
        </w:rPr>
        <w:t xml:space="preserve">Przekazane w ten sposób wyjaśnienia </w:t>
      </w:r>
      <w:r w:rsidRPr="00C71FEF">
        <w:rPr>
          <w:rFonts w:ascii="Arial" w:hAnsi="Arial" w:cs="Arial"/>
          <w:sz w:val="22"/>
          <w:szCs w:val="22"/>
        </w:rPr>
        <w:lastRenderedPageBreak/>
        <w:t>należy podpisać i złożyć w sposób analogiczny do wniosku i uzupełnienia braków formalnych. O zachowaniu terminu decyduje dzień wpływu złożenia wyjaśnień na Platformę POPI Ministerstwa Zdrowia.</w:t>
      </w:r>
    </w:p>
    <w:p w14:paraId="6C081ABA" w14:textId="3ABB514F" w:rsidR="00911F40" w:rsidRPr="009E3BB9" w:rsidRDefault="00623696" w:rsidP="008C172D">
      <w:pPr>
        <w:numPr>
          <w:ilvl w:val="1"/>
          <w:numId w:val="10"/>
        </w:numPr>
        <w:spacing w:before="120" w:after="0"/>
        <w:jc w:val="both"/>
        <w:rPr>
          <w:rFonts w:ascii="Arial" w:hAnsi="Arial" w:cs="Arial"/>
          <w:sz w:val="22"/>
          <w:szCs w:val="22"/>
          <w:u w:val="single"/>
        </w:rPr>
      </w:pPr>
      <w:r w:rsidRPr="009E3BB9">
        <w:rPr>
          <w:rFonts w:ascii="Arial" w:hAnsi="Arial" w:cs="Arial"/>
          <w:sz w:val="22"/>
          <w:szCs w:val="22"/>
        </w:rPr>
        <w:t>Wnioski</w:t>
      </w:r>
      <w:r w:rsidR="00911F40" w:rsidRPr="009E3BB9">
        <w:rPr>
          <w:rFonts w:ascii="Arial" w:hAnsi="Arial" w:cs="Arial"/>
          <w:sz w:val="22"/>
          <w:szCs w:val="22"/>
        </w:rPr>
        <w:t>, które spełniają warunki progowe oraz warunki formalne (</w:t>
      </w:r>
      <w:r w:rsidR="00BC3304" w:rsidRPr="009E3BB9">
        <w:rPr>
          <w:rFonts w:ascii="Arial" w:hAnsi="Arial" w:cs="Arial"/>
          <w:sz w:val="22"/>
          <w:szCs w:val="22"/>
        </w:rPr>
        <w:t>w tym</w:t>
      </w:r>
      <w:r w:rsidR="00911F40" w:rsidRPr="009E3BB9">
        <w:rPr>
          <w:rFonts w:ascii="Arial" w:hAnsi="Arial" w:cs="Arial"/>
          <w:sz w:val="22"/>
          <w:szCs w:val="22"/>
        </w:rPr>
        <w:t xml:space="preserve">, w których braki formalne zostały poprawnie uzupełnione), podlegają dalszej ocenie pod względem merytorycznym. </w:t>
      </w:r>
      <w:r w:rsidRPr="009E3BB9">
        <w:rPr>
          <w:rFonts w:ascii="Arial" w:hAnsi="Arial" w:cs="Arial"/>
          <w:sz w:val="22"/>
          <w:szCs w:val="22"/>
        </w:rPr>
        <w:t>Wnioski</w:t>
      </w:r>
      <w:r w:rsidR="00911F40" w:rsidRPr="009E3BB9">
        <w:rPr>
          <w:rFonts w:ascii="Arial" w:hAnsi="Arial" w:cs="Arial"/>
          <w:sz w:val="22"/>
          <w:szCs w:val="22"/>
        </w:rPr>
        <w:t xml:space="preserve"> będą punktowane zgodnie z kryteriami oceny </w:t>
      </w:r>
      <w:r w:rsidRPr="009E3BB9">
        <w:rPr>
          <w:rFonts w:ascii="Arial" w:hAnsi="Arial" w:cs="Arial"/>
          <w:sz w:val="22"/>
          <w:szCs w:val="22"/>
        </w:rPr>
        <w:t>wniosków</w:t>
      </w:r>
      <w:r w:rsidR="00911F40" w:rsidRPr="009E3BB9">
        <w:rPr>
          <w:rFonts w:ascii="Arial" w:hAnsi="Arial" w:cs="Arial"/>
          <w:sz w:val="22"/>
          <w:szCs w:val="22"/>
        </w:rPr>
        <w:t>, opisanymi w cz. VI</w:t>
      </w:r>
      <w:r w:rsidRPr="009E3BB9">
        <w:rPr>
          <w:rFonts w:ascii="Arial" w:hAnsi="Arial" w:cs="Arial"/>
          <w:sz w:val="22"/>
          <w:szCs w:val="22"/>
        </w:rPr>
        <w:t>I</w:t>
      </w:r>
      <w:r w:rsidR="00911F40" w:rsidRPr="009E3BB9">
        <w:rPr>
          <w:rFonts w:ascii="Arial" w:hAnsi="Arial" w:cs="Arial"/>
          <w:sz w:val="22"/>
          <w:szCs w:val="22"/>
        </w:rPr>
        <w:t>. W przypadku uzyskania przez różnych</w:t>
      </w:r>
      <w:r w:rsidRPr="009E3BB9">
        <w:rPr>
          <w:rFonts w:ascii="Arial" w:hAnsi="Arial" w:cs="Arial"/>
          <w:sz w:val="22"/>
          <w:szCs w:val="22"/>
        </w:rPr>
        <w:t xml:space="preserve"> </w:t>
      </w:r>
      <w:r w:rsidR="0034195D" w:rsidRPr="009E3BB9">
        <w:rPr>
          <w:rFonts w:ascii="Arial" w:hAnsi="Arial" w:cs="Arial"/>
          <w:sz w:val="22"/>
          <w:szCs w:val="22"/>
        </w:rPr>
        <w:t>W</w:t>
      </w:r>
      <w:r w:rsidRPr="009E3BB9">
        <w:rPr>
          <w:rFonts w:ascii="Arial" w:hAnsi="Arial" w:cs="Arial"/>
          <w:sz w:val="22"/>
          <w:szCs w:val="22"/>
        </w:rPr>
        <w:t>nioskodawców</w:t>
      </w:r>
      <w:r w:rsidR="00911F40" w:rsidRPr="009E3BB9">
        <w:rPr>
          <w:rFonts w:ascii="Arial" w:hAnsi="Arial" w:cs="Arial"/>
          <w:sz w:val="22"/>
          <w:szCs w:val="22"/>
        </w:rPr>
        <w:t xml:space="preserve"> takiej samej liczby punktów, </w:t>
      </w:r>
      <w:r w:rsidR="00911F40" w:rsidRPr="009E3BB9">
        <w:rPr>
          <w:rFonts w:ascii="Arial" w:hAnsi="Arial" w:cs="Arial"/>
          <w:sz w:val="22"/>
          <w:szCs w:val="22"/>
          <w:u w:val="single"/>
        </w:rPr>
        <w:t xml:space="preserve">kryterium rozstrzygającym </w:t>
      </w:r>
      <w:r w:rsidR="005743FA" w:rsidRPr="009E3BB9">
        <w:rPr>
          <w:rFonts w:ascii="Arial" w:hAnsi="Arial" w:cs="Arial"/>
          <w:sz w:val="22"/>
          <w:szCs w:val="22"/>
          <w:u w:val="single"/>
        </w:rPr>
        <w:t xml:space="preserve">będzie odsetek % kobiet ≥ 65 roku życia objętych kompleksową interwencją tj. łącznie działaniami informacyjno-edukacyjnymi oraz oceną ryzyka wystąpienia poważnych złamań </w:t>
      </w:r>
      <w:proofErr w:type="spellStart"/>
      <w:r w:rsidR="005743FA" w:rsidRPr="009E3BB9">
        <w:rPr>
          <w:rFonts w:ascii="Arial" w:hAnsi="Arial" w:cs="Arial"/>
          <w:sz w:val="22"/>
          <w:szCs w:val="22"/>
          <w:u w:val="single"/>
        </w:rPr>
        <w:t>osteoporotycznych</w:t>
      </w:r>
      <w:proofErr w:type="spellEnd"/>
      <w:r w:rsidR="005743FA" w:rsidRPr="009E3BB9">
        <w:rPr>
          <w:rFonts w:ascii="Arial" w:hAnsi="Arial" w:cs="Arial"/>
          <w:sz w:val="22"/>
          <w:szCs w:val="22"/>
          <w:u w:val="single"/>
        </w:rPr>
        <w:t xml:space="preserve"> z użyciem narzędzia FRAX.</w:t>
      </w:r>
    </w:p>
    <w:p w14:paraId="622EADF7" w14:textId="3F2B15D2" w:rsidR="00CF34AE" w:rsidRPr="00BF7D4F" w:rsidRDefault="00F612CB" w:rsidP="00BF7D4F">
      <w:pPr>
        <w:pStyle w:val="Nagwek2"/>
        <w:numPr>
          <w:ilvl w:val="0"/>
          <w:numId w:val="1"/>
        </w:numPr>
        <w:spacing w:before="120"/>
        <w:ind w:left="788"/>
        <w:jc w:val="both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FD0EE4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komisja konkursowa</w:t>
      </w:r>
    </w:p>
    <w:p w14:paraId="6D4C6E2C" w14:textId="68234ECC" w:rsidR="00FE0AF7" w:rsidRDefault="00FE0AF7" w:rsidP="00FE0AF7">
      <w:pPr>
        <w:numPr>
          <w:ilvl w:val="0"/>
          <w:numId w:val="20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przeprowadzenie procedury konkursowej i ocenę wniosków odpowiada Komisja Konkursowa powołana przez Ministra</w:t>
      </w:r>
      <w:r w:rsidR="009A494B">
        <w:rPr>
          <w:rFonts w:ascii="Arial" w:hAnsi="Arial" w:cs="Arial"/>
          <w:sz w:val="22"/>
          <w:szCs w:val="22"/>
        </w:rPr>
        <w:t>, zwana dalej „Komisją”</w:t>
      </w:r>
      <w:r>
        <w:rPr>
          <w:rFonts w:ascii="Arial" w:hAnsi="Arial" w:cs="Arial"/>
          <w:sz w:val="22"/>
          <w:szCs w:val="22"/>
        </w:rPr>
        <w:t>.</w:t>
      </w:r>
    </w:p>
    <w:p w14:paraId="36EFFEDE" w14:textId="60D8405E" w:rsidR="0092629B" w:rsidRDefault="0092629B" w:rsidP="00FA3FFA">
      <w:pPr>
        <w:numPr>
          <w:ilvl w:val="0"/>
          <w:numId w:val="20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podstawowych obowiązków Komisji </w:t>
      </w:r>
      <w:r w:rsidR="0081774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A24CD0">
        <w:rPr>
          <w:rFonts w:ascii="Arial" w:hAnsi="Arial" w:cs="Arial"/>
          <w:sz w:val="22"/>
          <w:szCs w:val="22"/>
        </w:rPr>
        <w:t>zgodnie z cz. VIII i X</w:t>
      </w:r>
      <w:r w:rsidR="0081774B">
        <w:rPr>
          <w:rFonts w:ascii="Arial" w:hAnsi="Arial" w:cs="Arial"/>
          <w:sz w:val="22"/>
          <w:szCs w:val="22"/>
        </w:rPr>
        <w:t>,</w:t>
      </w:r>
      <w:r w:rsidR="00A24CD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należy:</w:t>
      </w:r>
    </w:p>
    <w:p w14:paraId="191130D7" w14:textId="77777777" w:rsidR="0092629B" w:rsidRPr="00FD0EE4" w:rsidRDefault="0092629B" w:rsidP="00FD0EE4">
      <w:pPr>
        <w:pStyle w:val="Akapitzlist"/>
        <w:numPr>
          <w:ilvl w:val="0"/>
          <w:numId w:val="35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 w:rsidRPr="00FD0EE4">
        <w:rPr>
          <w:rFonts w:ascii="Arial" w:hAnsi="Arial" w:cs="Arial"/>
          <w:sz w:val="22"/>
          <w:szCs w:val="22"/>
        </w:rPr>
        <w:t>weryfikacja</w:t>
      </w:r>
      <w:r w:rsidR="00FA3FFA" w:rsidRPr="00FD0EE4">
        <w:rPr>
          <w:rFonts w:ascii="Arial" w:hAnsi="Arial" w:cs="Arial"/>
          <w:sz w:val="22"/>
          <w:szCs w:val="22"/>
        </w:rPr>
        <w:t xml:space="preserve"> </w:t>
      </w:r>
      <w:r w:rsidRPr="00FD0EE4">
        <w:rPr>
          <w:rFonts w:ascii="Arial" w:hAnsi="Arial" w:cs="Arial"/>
          <w:sz w:val="22"/>
          <w:szCs w:val="22"/>
        </w:rPr>
        <w:t xml:space="preserve">i ocena </w:t>
      </w:r>
      <w:r w:rsidR="00FA3FFA" w:rsidRPr="00FD0EE4">
        <w:rPr>
          <w:rFonts w:ascii="Arial" w:hAnsi="Arial" w:cs="Arial"/>
          <w:sz w:val="22"/>
          <w:szCs w:val="22"/>
        </w:rPr>
        <w:t xml:space="preserve">wniosków </w:t>
      </w:r>
      <w:r w:rsidRPr="00FD0EE4">
        <w:rPr>
          <w:rFonts w:ascii="Arial" w:hAnsi="Arial" w:cs="Arial"/>
          <w:sz w:val="22"/>
          <w:szCs w:val="22"/>
        </w:rPr>
        <w:t xml:space="preserve">pod względem spełnienia wymagań formalnych i progowych, </w:t>
      </w:r>
    </w:p>
    <w:p w14:paraId="2858CF0C" w14:textId="355823E8" w:rsidR="0092629B" w:rsidRPr="00FD0EE4" w:rsidRDefault="0092629B" w:rsidP="00FD0EE4">
      <w:pPr>
        <w:pStyle w:val="Akapitzlist"/>
        <w:numPr>
          <w:ilvl w:val="0"/>
          <w:numId w:val="35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 w:rsidRPr="00FD0EE4">
        <w:rPr>
          <w:rFonts w:ascii="Arial" w:hAnsi="Arial" w:cs="Arial"/>
          <w:sz w:val="22"/>
          <w:szCs w:val="22"/>
        </w:rPr>
        <w:t xml:space="preserve">ocena merytoryczna wniosków </w:t>
      </w:r>
      <w:r w:rsidR="00A24CD0" w:rsidRPr="00FD0EE4">
        <w:rPr>
          <w:rFonts w:ascii="Arial" w:hAnsi="Arial" w:cs="Arial"/>
          <w:sz w:val="22"/>
          <w:szCs w:val="22"/>
        </w:rPr>
        <w:t xml:space="preserve">(ocenionych przez Komisję jako zgodne z warunkami progowymi i formalnymi) </w:t>
      </w:r>
      <w:r w:rsidRPr="00FD0EE4">
        <w:rPr>
          <w:rFonts w:ascii="Arial" w:hAnsi="Arial" w:cs="Arial"/>
          <w:sz w:val="22"/>
          <w:szCs w:val="22"/>
        </w:rPr>
        <w:t>w oparciu o kryteria oceny merytorycznej,</w:t>
      </w:r>
    </w:p>
    <w:p w14:paraId="5BEDFE5D" w14:textId="37E2AD78" w:rsidR="00A24CD0" w:rsidRDefault="00A24CD0" w:rsidP="0081774B">
      <w:pPr>
        <w:pStyle w:val="Akapitzlist"/>
        <w:numPr>
          <w:ilvl w:val="0"/>
          <w:numId w:val="35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 w:rsidRPr="00FD0EE4">
        <w:rPr>
          <w:rFonts w:ascii="Arial" w:hAnsi="Arial" w:cs="Arial"/>
          <w:sz w:val="22"/>
          <w:szCs w:val="22"/>
        </w:rPr>
        <w:t>przygotowanie listy rankingowej wniosków w oparciu o dokonaną ocenę merytoryczną i rekomendacja Ministrowi wyboru wniosków do akceptacji,</w:t>
      </w:r>
    </w:p>
    <w:p w14:paraId="0E25B747" w14:textId="2A9625D7" w:rsidR="0081774B" w:rsidRPr="00FD0EE4" w:rsidRDefault="0081774B" w:rsidP="00FD0EE4">
      <w:pPr>
        <w:pStyle w:val="Akapitzlist"/>
        <w:numPr>
          <w:ilvl w:val="0"/>
          <w:numId w:val="35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ponowna ocena wniosku o dofinansowanie po złożeniu przez Wnioskodawcę wniosku o ponowną ocenę i </w:t>
      </w:r>
      <w:r w:rsidR="00CD518D">
        <w:rPr>
          <w:rFonts w:ascii="Arial" w:hAnsi="Arial" w:cs="Arial"/>
          <w:sz w:val="22"/>
          <w:szCs w:val="22"/>
        </w:rPr>
        <w:t xml:space="preserve">na podstawie dokonanej oceny </w:t>
      </w:r>
      <w:r>
        <w:rPr>
          <w:rFonts w:ascii="Arial" w:hAnsi="Arial" w:cs="Arial"/>
          <w:sz w:val="22"/>
          <w:szCs w:val="22"/>
        </w:rPr>
        <w:t>rekomendacja Ministrowi decyzji w sprawie ponownej oceny,</w:t>
      </w:r>
    </w:p>
    <w:p w14:paraId="6816561F" w14:textId="70C5FDAE" w:rsidR="00A24CD0" w:rsidRPr="00FD0EE4" w:rsidRDefault="00A24CD0" w:rsidP="00FD0EE4">
      <w:pPr>
        <w:pStyle w:val="Akapitzlist"/>
        <w:numPr>
          <w:ilvl w:val="0"/>
          <w:numId w:val="35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 w:rsidRPr="00FD0EE4">
        <w:rPr>
          <w:rFonts w:ascii="Arial" w:hAnsi="Arial" w:cs="Arial"/>
          <w:sz w:val="22"/>
          <w:szCs w:val="22"/>
        </w:rPr>
        <w:t xml:space="preserve">informowanie </w:t>
      </w:r>
      <w:r w:rsidR="00FA3FFA" w:rsidRPr="00FD0EE4">
        <w:rPr>
          <w:rFonts w:ascii="Arial" w:hAnsi="Arial" w:cs="Arial"/>
          <w:sz w:val="22"/>
          <w:szCs w:val="22"/>
        </w:rPr>
        <w:t xml:space="preserve"> </w:t>
      </w:r>
      <w:r w:rsidRPr="00FD0EE4">
        <w:rPr>
          <w:rFonts w:ascii="Arial" w:hAnsi="Arial" w:cs="Arial"/>
          <w:sz w:val="22"/>
          <w:szCs w:val="22"/>
        </w:rPr>
        <w:t>Wnioskodawców o poszczególnych etapach oceny i ich wynikach poprzez publikację ogłoszeń i list,</w:t>
      </w:r>
    </w:p>
    <w:p w14:paraId="0ABA848F" w14:textId="7B82F663" w:rsidR="00A24CD0" w:rsidRPr="00FD0EE4" w:rsidRDefault="00A24CD0" w:rsidP="00FD0EE4">
      <w:pPr>
        <w:pStyle w:val="Akapitzlist"/>
        <w:numPr>
          <w:ilvl w:val="0"/>
          <w:numId w:val="35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 w:rsidRPr="00FD0EE4">
        <w:rPr>
          <w:rFonts w:ascii="Arial" w:hAnsi="Arial" w:cs="Arial"/>
          <w:sz w:val="22"/>
          <w:szCs w:val="22"/>
        </w:rPr>
        <w:t>wzywanie Wnioskodawców do uzupełnienia braków formalnych oraz złożenia wyjaśnień w zakresie treści wniosku</w:t>
      </w:r>
      <w:r w:rsidR="0081774B">
        <w:rPr>
          <w:rFonts w:ascii="Arial" w:hAnsi="Arial" w:cs="Arial"/>
          <w:sz w:val="22"/>
          <w:szCs w:val="22"/>
        </w:rPr>
        <w:t>.</w:t>
      </w:r>
    </w:p>
    <w:p w14:paraId="612BAFD2" w14:textId="4649529C" w:rsidR="00A24CD0" w:rsidRDefault="00A24CD0" w:rsidP="00FA3FFA">
      <w:pPr>
        <w:numPr>
          <w:ilvl w:val="0"/>
          <w:numId w:val="20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Komisja obraduje na posiedzeniach zwoływanych przez Przewodniczącego Komisji, kierującego jej pracami. </w:t>
      </w:r>
    </w:p>
    <w:p w14:paraId="40A93E62" w14:textId="632A5321" w:rsidR="00FA3FFA" w:rsidRDefault="00A24CD0" w:rsidP="0081774B">
      <w:pPr>
        <w:numPr>
          <w:ilvl w:val="0"/>
          <w:numId w:val="20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Komisja </w:t>
      </w:r>
      <w:r w:rsidR="009A494B">
        <w:rPr>
          <w:rFonts w:ascii="Arial" w:hAnsi="Arial" w:cs="Arial"/>
          <w:sz w:val="22"/>
          <w:szCs w:val="22"/>
        </w:rPr>
        <w:t xml:space="preserve">wykonuje swoje obowiązki </w:t>
      </w:r>
      <w:r>
        <w:rPr>
          <w:rFonts w:ascii="Arial" w:hAnsi="Arial" w:cs="Arial"/>
          <w:sz w:val="22"/>
          <w:szCs w:val="22"/>
        </w:rPr>
        <w:t xml:space="preserve">w </w:t>
      </w:r>
      <w:r w:rsidRPr="00FA3FFA">
        <w:rPr>
          <w:rFonts w:ascii="Arial" w:hAnsi="Arial" w:cs="Arial"/>
          <w:sz w:val="22"/>
          <w:szCs w:val="22"/>
        </w:rPr>
        <w:t>sposób przejrzysty, rzetelny i bezstronny</w:t>
      </w:r>
      <w:r w:rsidR="00FA3FFA" w:rsidRPr="00FA3FF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FA3FFA">
        <w:rPr>
          <w:rFonts w:ascii="Arial" w:hAnsi="Arial" w:cs="Arial"/>
          <w:sz w:val="22"/>
          <w:szCs w:val="22"/>
        </w:rPr>
        <w:t xml:space="preserve">Wszystkie osoby uczestniczące w organizacji konkursu i ocenie </w:t>
      </w:r>
      <w:r>
        <w:rPr>
          <w:rFonts w:ascii="Arial" w:hAnsi="Arial" w:cs="Arial"/>
          <w:sz w:val="22"/>
          <w:szCs w:val="22"/>
        </w:rPr>
        <w:t>wniosków o dofinansowanie</w:t>
      </w:r>
      <w:r w:rsidRPr="00FA3FFA">
        <w:rPr>
          <w:rFonts w:ascii="Arial" w:hAnsi="Arial" w:cs="Arial"/>
          <w:sz w:val="22"/>
          <w:szCs w:val="22"/>
        </w:rPr>
        <w:t xml:space="preserve"> zobowiązane są do zachowania poufności danych i informacji zawartych w</w:t>
      </w:r>
      <w:r>
        <w:rPr>
          <w:rFonts w:ascii="Arial" w:hAnsi="Arial" w:cs="Arial"/>
          <w:sz w:val="22"/>
          <w:szCs w:val="22"/>
        </w:rPr>
        <w:t xml:space="preserve"> ww. wnioskach </w:t>
      </w:r>
      <w:r w:rsidRPr="00FA3FFA">
        <w:rPr>
          <w:rFonts w:ascii="Arial" w:hAnsi="Arial" w:cs="Arial"/>
          <w:sz w:val="22"/>
          <w:szCs w:val="22"/>
        </w:rPr>
        <w:t xml:space="preserve">oraz w dokumentach wytworzonych w trakcie oceny i wyboru </w:t>
      </w:r>
      <w:r>
        <w:rPr>
          <w:rFonts w:ascii="Arial" w:hAnsi="Arial" w:cs="Arial"/>
          <w:sz w:val="22"/>
          <w:szCs w:val="22"/>
        </w:rPr>
        <w:t>wniosków</w:t>
      </w:r>
      <w:r w:rsidRPr="00FA3FFA">
        <w:rPr>
          <w:rFonts w:ascii="Arial" w:hAnsi="Arial" w:cs="Arial"/>
          <w:sz w:val="22"/>
          <w:szCs w:val="22"/>
        </w:rPr>
        <w:t>.</w:t>
      </w:r>
    </w:p>
    <w:p w14:paraId="7DD1222D" w14:textId="2FD3C2A4" w:rsidR="0081774B" w:rsidRPr="0081774B" w:rsidRDefault="0081774B" w:rsidP="0081774B">
      <w:pPr>
        <w:numPr>
          <w:ilvl w:val="0"/>
          <w:numId w:val="20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zakresie spraw nieuregulowanych </w:t>
      </w:r>
      <w:r w:rsidR="00C71FEF">
        <w:rPr>
          <w:rFonts w:ascii="Arial" w:hAnsi="Arial" w:cs="Arial"/>
          <w:sz w:val="22"/>
          <w:szCs w:val="22"/>
        </w:rPr>
        <w:t>przepisami prawa powszechnie obowiązującego oraz postanowieniami</w:t>
      </w:r>
      <w:r>
        <w:rPr>
          <w:rFonts w:ascii="Arial" w:hAnsi="Arial" w:cs="Arial"/>
          <w:sz w:val="22"/>
          <w:szCs w:val="22"/>
        </w:rPr>
        <w:t xml:space="preserve"> niniejszego ogłoszenia dot. przeprowadzenia procedury konkursowej oraz oceny wniosków, </w:t>
      </w:r>
      <w:r w:rsidR="00C71FEF">
        <w:rPr>
          <w:rFonts w:ascii="Arial" w:hAnsi="Arial" w:cs="Arial"/>
          <w:sz w:val="22"/>
          <w:szCs w:val="22"/>
        </w:rPr>
        <w:t xml:space="preserve">rozstrzygnięcia </w:t>
      </w:r>
      <w:r w:rsidR="006E59B1">
        <w:rPr>
          <w:rFonts w:ascii="Arial" w:hAnsi="Arial" w:cs="Arial"/>
          <w:sz w:val="22"/>
          <w:szCs w:val="22"/>
        </w:rPr>
        <w:t>podejmuje Komisja</w:t>
      </w:r>
      <w:r w:rsidR="00366F44">
        <w:rPr>
          <w:rFonts w:ascii="Arial" w:hAnsi="Arial" w:cs="Arial"/>
          <w:sz w:val="22"/>
          <w:szCs w:val="22"/>
        </w:rPr>
        <w:t xml:space="preserve"> albo Minister</w:t>
      </w:r>
      <w:r w:rsidR="00917C5D">
        <w:rPr>
          <w:rFonts w:ascii="Arial" w:hAnsi="Arial" w:cs="Arial"/>
          <w:sz w:val="22"/>
          <w:szCs w:val="22"/>
        </w:rPr>
        <w:t>.</w:t>
      </w:r>
    </w:p>
    <w:p w14:paraId="543C633E" w14:textId="77777777" w:rsidR="00F612CB" w:rsidRPr="00BF7D4F" w:rsidRDefault="00F612CB" w:rsidP="00F612CB">
      <w:pPr>
        <w:pStyle w:val="Nagwek2"/>
        <w:numPr>
          <w:ilvl w:val="0"/>
          <w:numId w:val="1"/>
        </w:numPr>
        <w:spacing w:before="120"/>
        <w:ind w:left="788"/>
        <w:jc w:val="both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BF7D4F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lastRenderedPageBreak/>
        <w:t>KOLEJNE ETAPY KONKURSU</w:t>
      </w:r>
    </w:p>
    <w:p w14:paraId="2BB81EF6" w14:textId="524CD575" w:rsidR="00F612CB" w:rsidRDefault="009A494B" w:rsidP="00FD0EE4">
      <w:pPr>
        <w:numPr>
          <w:ilvl w:val="0"/>
          <w:numId w:val="31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Minister</w:t>
      </w:r>
      <w:r w:rsidRPr="00D86C4C">
        <w:rPr>
          <w:rFonts w:ascii="Arial" w:hAnsi="Arial" w:cs="Arial"/>
          <w:sz w:val="22"/>
          <w:szCs w:val="22"/>
        </w:rPr>
        <w:t xml:space="preserve"> </w:t>
      </w:r>
      <w:r w:rsidR="00F612CB" w:rsidRPr="00D86C4C">
        <w:rPr>
          <w:rFonts w:ascii="Arial" w:hAnsi="Arial" w:cs="Arial"/>
          <w:sz w:val="22"/>
          <w:szCs w:val="22"/>
        </w:rPr>
        <w:t xml:space="preserve">zamieści na stronie internetowej Ministerstwa Zdrowia </w:t>
      </w:r>
      <w:r w:rsidR="00C71FEF">
        <w:rPr>
          <w:rFonts w:ascii="Arial" w:hAnsi="Arial" w:cs="Arial"/>
          <w:sz w:val="22"/>
          <w:szCs w:val="22"/>
        </w:rPr>
        <w:t xml:space="preserve">i w POPI </w:t>
      </w:r>
      <w:r w:rsidR="00F612CB" w:rsidRPr="00D86C4C">
        <w:rPr>
          <w:rFonts w:ascii="Arial" w:hAnsi="Arial" w:cs="Arial"/>
          <w:sz w:val="22"/>
          <w:szCs w:val="22"/>
        </w:rPr>
        <w:t xml:space="preserve">informację o terminie </w:t>
      </w:r>
      <w:r w:rsidR="00F612CB">
        <w:rPr>
          <w:rFonts w:ascii="Arial" w:hAnsi="Arial" w:cs="Arial"/>
          <w:sz w:val="22"/>
          <w:szCs w:val="22"/>
        </w:rPr>
        <w:t>pierwszego posiedzenia</w:t>
      </w:r>
      <w:r w:rsidR="00F612CB" w:rsidRPr="00D86C4C">
        <w:rPr>
          <w:rFonts w:ascii="Arial" w:hAnsi="Arial" w:cs="Arial"/>
          <w:sz w:val="22"/>
          <w:szCs w:val="22"/>
        </w:rPr>
        <w:t xml:space="preserve"> Komisji</w:t>
      </w:r>
      <w:r w:rsidR="00F612CB">
        <w:rPr>
          <w:rFonts w:ascii="Arial" w:hAnsi="Arial" w:cs="Arial"/>
          <w:sz w:val="22"/>
          <w:szCs w:val="22"/>
        </w:rPr>
        <w:t xml:space="preserve"> oraz o planowanym terminie rozpatrzenia wniosków o</w:t>
      </w:r>
      <w:r w:rsidR="001C6B05">
        <w:rPr>
          <w:rFonts w:ascii="Arial" w:hAnsi="Arial" w:cs="Arial"/>
          <w:sz w:val="22"/>
          <w:szCs w:val="22"/>
        </w:rPr>
        <w:t> </w:t>
      </w:r>
      <w:r w:rsidR="00F612CB">
        <w:rPr>
          <w:rFonts w:ascii="Arial" w:hAnsi="Arial" w:cs="Arial"/>
          <w:sz w:val="22"/>
          <w:szCs w:val="22"/>
        </w:rPr>
        <w:t>dofinansowanie</w:t>
      </w:r>
      <w:r w:rsidR="00F612CB" w:rsidRPr="00D86C4C">
        <w:rPr>
          <w:rFonts w:ascii="Arial" w:hAnsi="Arial" w:cs="Arial"/>
          <w:sz w:val="22"/>
          <w:szCs w:val="22"/>
        </w:rPr>
        <w:t>.</w:t>
      </w:r>
    </w:p>
    <w:p w14:paraId="0CD99F34" w14:textId="3B520C7C" w:rsidR="00D86C4C" w:rsidRPr="00D86C4C" w:rsidRDefault="00D86C4C" w:rsidP="00FD0EE4">
      <w:pPr>
        <w:numPr>
          <w:ilvl w:val="0"/>
          <w:numId w:val="31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 w:rsidRPr="00D86C4C">
        <w:rPr>
          <w:rFonts w:ascii="Arial" w:hAnsi="Arial" w:cs="Arial"/>
          <w:sz w:val="22"/>
          <w:szCs w:val="22"/>
        </w:rPr>
        <w:t>Po pierwszym posiedzeniu Komisji, na stronie internetowej Ministerstwa Zdrowia</w:t>
      </w:r>
      <w:r w:rsidR="00C71FEF">
        <w:rPr>
          <w:rFonts w:ascii="Arial" w:hAnsi="Arial" w:cs="Arial"/>
          <w:sz w:val="22"/>
          <w:szCs w:val="22"/>
        </w:rPr>
        <w:t xml:space="preserve"> i w POPI</w:t>
      </w:r>
      <w:r w:rsidRPr="00D86C4C">
        <w:rPr>
          <w:rFonts w:ascii="Arial" w:hAnsi="Arial" w:cs="Arial"/>
          <w:sz w:val="22"/>
          <w:szCs w:val="22"/>
        </w:rPr>
        <w:t>, w</w:t>
      </w:r>
      <w:r w:rsidR="001C6B05">
        <w:rPr>
          <w:rFonts w:ascii="Arial" w:hAnsi="Arial" w:cs="Arial"/>
          <w:sz w:val="22"/>
          <w:szCs w:val="22"/>
        </w:rPr>
        <w:t> </w:t>
      </w:r>
      <w:r w:rsidRPr="00D86C4C">
        <w:rPr>
          <w:rFonts w:ascii="Arial" w:hAnsi="Arial" w:cs="Arial"/>
          <w:sz w:val="22"/>
          <w:szCs w:val="22"/>
        </w:rPr>
        <w:t xml:space="preserve">zakładce dotyczącej przedmiotowego konkursu </w:t>
      </w:r>
      <w:r w:rsidR="005743FA">
        <w:rPr>
          <w:rFonts w:ascii="Arial" w:hAnsi="Arial" w:cs="Arial"/>
          <w:sz w:val="22"/>
          <w:szCs w:val="22"/>
        </w:rPr>
        <w:t>wniosków</w:t>
      </w:r>
      <w:r w:rsidRPr="00D86C4C">
        <w:rPr>
          <w:rFonts w:ascii="Arial" w:hAnsi="Arial" w:cs="Arial"/>
          <w:sz w:val="22"/>
          <w:szCs w:val="22"/>
        </w:rPr>
        <w:t>, zamieszczona zostanie informacja zawierająca:</w:t>
      </w:r>
    </w:p>
    <w:p w14:paraId="13BD53A7" w14:textId="09ED1172" w:rsidR="00D86C4C" w:rsidRPr="00D86C4C" w:rsidRDefault="00001A74" w:rsidP="00D86C4C">
      <w:pPr>
        <w:numPr>
          <w:ilvl w:val="1"/>
          <w:numId w:val="21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D86C4C" w:rsidRPr="00D86C4C">
        <w:rPr>
          <w:rFonts w:ascii="Arial" w:hAnsi="Arial" w:cs="Arial"/>
          <w:sz w:val="22"/>
          <w:szCs w:val="22"/>
        </w:rPr>
        <w:t>istę</w:t>
      </w:r>
      <w:r w:rsidR="00295840">
        <w:rPr>
          <w:rFonts w:ascii="Arial" w:hAnsi="Arial" w:cs="Arial"/>
          <w:sz w:val="22"/>
          <w:szCs w:val="22"/>
        </w:rPr>
        <w:t xml:space="preserve"> wniosków</w:t>
      </w:r>
      <w:r w:rsidR="00D86C4C" w:rsidRPr="00D86C4C">
        <w:rPr>
          <w:rFonts w:ascii="Arial" w:hAnsi="Arial" w:cs="Arial"/>
          <w:sz w:val="22"/>
          <w:szCs w:val="22"/>
        </w:rPr>
        <w:t>, które wpłynęły w ramach postępowania konkursowego</w:t>
      </w:r>
      <w:r w:rsidR="006E59B1">
        <w:rPr>
          <w:rFonts w:ascii="Arial" w:hAnsi="Arial" w:cs="Arial"/>
          <w:sz w:val="22"/>
          <w:szCs w:val="22"/>
        </w:rPr>
        <w:t>,</w:t>
      </w:r>
    </w:p>
    <w:p w14:paraId="613EE543" w14:textId="0EA25D26" w:rsidR="00D86C4C" w:rsidRPr="00D86C4C" w:rsidRDefault="00001A74" w:rsidP="00D86C4C">
      <w:pPr>
        <w:numPr>
          <w:ilvl w:val="1"/>
          <w:numId w:val="21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D86C4C" w:rsidRPr="00D86C4C">
        <w:rPr>
          <w:rFonts w:ascii="Arial" w:hAnsi="Arial" w:cs="Arial"/>
          <w:sz w:val="22"/>
          <w:szCs w:val="22"/>
        </w:rPr>
        <w:t xml:space="preserve">istę </w:t>
      </w:r>
      <w:r w:rsidR="00295840">
        <w:rPr>
          <w:rFonts w:ascii="Arial" w:hAnsi="Arial" w:cs="Arial"/>
          <w:sz w:val="22"/>
          <w:szCs w:val="22"/>
        </w:rPr>
        <w:t>wniosków</w:t>
      </w:r>
      <w:r w:rsidR="00D86C4C" w:rsidRPr="00D86C4C">
        <w:rPr>
          <w:rFonts w:ascii="Arial" w:hAnsi="Arial" w:cs="Arial"/>
          <w:sz w:val="22"/>
          <w:szCs w:val="22"/>
        </w:rPr>
        <w:t xml:space="preserve"> złożonych po upływie terminu określonego w ogłoszeniu o konkursie.</w:t>
      </w:r>
    </w:p>
    <w:p w14:paraId="44EE3300" w14:textId="39943F61" w:rsidR="00D86C4C" w:rsidRPr="00D86C4C" w:rsidRDefault="00D86C4C" w:rsidP="003B1C93">
      <w:pPr>
        <w:spacing w:before="120" w:after="0"/>
        <w:ind w:left="357"/>
        <w:jc w:val="both"/>
        <w:rPr>
          <w:rFonts w:ascii="Arial" w:hAnsi="Arial" w:cs="Arial"/>
          <w:sz w:val="22"/>
          <w:szCs w:val="22"/>
        </w:rPr>
      </w:pPr>
      <w:r w:rsidRPr="00D86C4C">
        <w:rPr>
          <w:rFonts w:ascii="Arial" w:hAnsi="Arial" w:cs="Arial"/>
          <w:sz w:val="22"/>
          <w:szCs w:val="22"/>
        </w:rPr>
        <w:t xml:space="preserve">W przypadku, gdy </w:t>
      </w:r>
      <w:r w:rsidR="00295840">
        <w:rPr>
          <w:rFonts w:ascii="Arial" w:hAnsi="Arial" w:cs="Arial"/>
          <w:sz w:val="22"/>
          <w:szCs w:val="22"/>
        </w:rPr>
        <w:t>Wnioskodawca</w:t>
      </w:r>
      <w:r w:rsidRPr="00D86C4C">
        <w:rPr>
          <w:rFonts w:ascii="Arial" w:hAnsi="Arial" w:cs="Arial"/>
          <w:sz w:val="22"/>
          <w:szCs w:val="22"/>
        </w:rPr>
        <w:t xml:space="preserve"> nie zostanie wskazany na </w:t>
      </w:r>
      <w:r w:rsidR="00C71FEF">
        <w:rPr>
          <w:rFonts w:ascii="Arial" w:hAnsi="Arial" w:cs="Arial"/>
          <w:sz w:val="22"/>
          <w:szCs w:val="22"/>
        </w:rPr>
        <w:t>żadnej z powyższych</w:t>
      </w:r>
      <w:r w:rsidRPr="00D86C4C">
        <w:rPr>
          <w:rFonts w:ascii="Arial" w:hAnsi="Arial" w:cs="Arial"/>
          <w:sz w:val="22"/>
          <w:szCs w:val="22"/>
        </w:rPr>
        <w:t xml:space="preserve"> list (pomimo złożenia </w:t>
      </w:r>
      <w:r w:rsidR="00295840">
        <w:rPr>
          <w:rFonts w:ascii="Arial" w:hAnsi="Arial" w:cs="Arial"/>
          <w:sz w:val="22"/>
          <w:szCs w:val="22"/>
        </w:rPr>
        <w:t>wniosku</w:t>
      </w:r>
      <w:r w:rsidR="009A494B">
        <w:rPr>
          <w:rFonts w:ascii="Arial" w:hAnsi="Arial" w:cs="Arial"/>
          <w:sz w:val="22"/>
          <w:szCs w:val="22"/>
        </w:rPr>
        <w:t xml:space="preserve"> o dofinansowanie</w:t>
      </w:r>
      <w:r w:rsidRPr="00D86C4C">
        <w:rPr>
          <w:rFonts w:ascii="Arial" w:hAnsi="Arial" w:cs="Arial"/>
          <w:sz w:val="22"/>
          <w:szCs w:val="22"/>
        </w:rPr>
        <w:t xml:space="preserve">) zobowiązany jest do powiadomienia Ministra </w:t>
      </w:r>
      <w:r w:rsidR="00366F44">
        <w:rPr>
          <w:rFonts w:ascii="Arial" w:hAnsi="Arial" w:cs="Arial"/>
          <w:sz w:val="22"/>
          <w:szCs w:val="22"/>
        </w:rPr>
        <w:t>w</w:t>
      </w:r>
      <w:r w:rsidR="001C6B05">
        <w:rPr>
          <w:rFonts w:ascii="Arial" w:hAnsi="Arial" w:cs="Arial"/>
          <w:sz w:val="22"/>
          <w:szCs w:val="22"/>
        </w:rPr>
        <w:t> </w:t>
      </w:r>
      <w:r w:rsidR="00366F44">
        <w:rPr>
          <w:rFonts w:ascii="Arial" w:hAnsi="Arial" w:cs="Arial"/>
          <w:sz w:val="22"/>
          <w:szCs w:val="22"/>
        </w:rPr>
        <w:t xml:space="preserve">terminie 2 dni roboczych </w:t>
      </w:r>
      <w:r w:rsidRPr="00D86C4C">
        <w:rPr>
          <w:rFonts w:ascii="Arial" w:hAnsi="Arial" w:cs="Arial"/>
          <w:sz w:val="22"/>
          <w:szCs w:val="22"/>
        </w:rPr>
        <w:t>o ww. fakcie wraz z przekazaniem potwierdzenia wysłania złożonego wniosku.</w:t>
      </w:r>
    </w:p>
    <w:p w14:paraId="012763EA" w14:textId="05DC382D" w:rsidR="00D86C4C" w:rsidRPr="00D86C4C" w:rsidRDefault="00D86C4C" w:rsidP="00FD0EE4">
      <w:pPr>
        <w:numPr>
          <w:ilvl w:val="0"/>
          <w:numId w:val="31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 w:rsidRPr="00D86C4C">
        <w:rPr>
          <w:rFonts w:ascii="Arial" w:hAnsi="Arial" w:cs="Arial"/>
          <w:sz w:val="22"/>
          <w:szCs w:val="22"/>
        </w:rPr>
        <w:t xml:space="preserve">Następnie </w:t>
      </w:r>
      <w:r w:rsidR="006E59B1">
        <w:rPr>
          <w:rFonts w:ascii="Arial" w:hAnsi="Arial" w:cs="Arial"/>
          <w:sz w:val="22"/>
          <w:szCs w:val="22"/>
        </w:rPr>
        <w:t>Komisja</w:t>
      </w:r>
      <w:r w:rsidR="006E59B1" w:rsidRPr="00D86C4C">
        <w:rPr>
          <w:rFonts w:ascii="Arial" w:hAnsi="Arial" w:cs="Arial"/>
          <w:sz w:val="22"/>
          <w:szCs w:val="22"/>
        </w:rPr>
        <w:t xml:space="preserve"> </w:t>
      </w:r>
      <w:r w:rsidRPr="00D86C4C">
        <w:rPr>
          <w:rFonts w:ascii="Arial" w:hAnsi="Arial" w:cs="Arial"/>
          <w:sz w:val="22"/>
          <w:szCs w:val="22"/>
        </w:rPr>
        <w:t xml:space="preserve">zamieści na stronie internetowej Ministerstwa Zdrowia oraz stronie podmiotowej Biuletynu Informacji Publicznej </w:t>
      </w:r>
      <w:bookmarkStart w:id="16" w:name="_Hlk95919128"/>
      <w:r w:rsidRPr="00D86C4C">
        <w:rPr>
          <w:rFonts w:ascii="Arial" w:hAnsi="Arial" w:cs="Arial"/>
          <w:sz w:val="22"/>
          <w:szCs w:val="22"/>
        </w:rPr>
        <w:t xml:space="preserve">Ministerstwa Zdrowia </w:t>
      </w:r>
      <w:bookmarkEnd w:id="16"/>
      <w:r w:rsidRPr="00D86C4C">
        <w:rPr>
          <w:rFonts w:ascii="Arial" w:hAnsi="Arial" w:cs="Arial"/>
          <w:sz w:val="22"/>
          <w:szCs w:val="22"/>
        </w:rPr>
        <w:t xml:space="preserve">listę </w:t>
      </w:r>
      <w:r w:rsidR="00295840">
        <w:rPr>
          <w:rFonts w:ascii="Arial" w:hAnsi="Arial" w:cs="Arial"/>
          <w:sz w:val="22"/>
          <w:szCs w:val="22"/>
        </w:rPr>
        <w:t>wniosków</w:t>
      </w:r>
      <w:r w:rsidRPr="00D86C4C">
        <w:rPr>
          <w:rFonts w:ascii="Arial" w:hAnsi="Arial" w:cs="Arial"/>
          <w:sz w:val="22"/>
          <w:szCs w:val="22"/>
        </w:rPr>
        <w:t>:</w:t>
      </w:r>
    </w:p>
    <w:p w14:paraId="390D2F76" w14:textId="1286D7A3" w:rsidR="006E59B1" w:rsidRDefault="006E59B1" w:rsidP="00D86C4C">
      <w:pPr>
        <w:numPr>
          <w:ilvl w:val="1"/>
          <w:numId w:val="22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spełniających wymagania progowe,</w:t>
      </w:r>
    </w:p>
    <w:p w14:paraId="5F30C479" w14:textId="4262DFC9" w:rsidR="00D86C4C" w:rsidRPr="00D86C4C" w:rsidRDefault="00001A74" w:rsidP="00D86C4C">
      <w:pPr>
        <w:numPr>
          <w:ilvl w:val="1"/>
          <w:numId w:val="22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D86C4C" w:rsidRPr="00D86C4C">
        <w:rPr>
          <w:rFonts w:ascii="Arial" w:hAnsi="Arial" w:cs="Arial"/>
          <w:sz w:val="22"/>
          <w:szCs w:val="22"/>
        </w:rPr>
        <w:t>iespełniających wymagań progowych</w:t>
      </w:r>
      <w:r w:rsidR="006E59B1">
        <w:rPr>
          <w:rFonts w:ascii="Arial" w:hAnsi="Arial" w:cs="Arial"/>
          <w:sz w:val="22"/>
          <w:szCs w:val="22"/>
        </w:rPr>
        <w:t>,</w:t>
      </w:r>
    </w:p>
    <w:p w14:paraId="6CEE4633" w14:textId="6B5E774A" w:rsidR="00D86C4C" w:rsidRPr="00D86C4C" w:rsidRDefault="00001A74" w:rsidP="00D86C4C">
      <w:pPr>
        <w:numPr>
          <w:ilvl w:val="1"/>
          <w:numId w:val="22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D86C4C" w:rsidRPr="00D86C4C">
        <w:rPr>
          <w:rFonts w:ascii="Arial" w:hAnsi="Arial" w:cs="Arial"/>
          <w:sz w:val="22"/>
          <w:szCs w:val="22"/>
        </w:rPr>
        <w:t>pełniających wymagania formalne</w:t>
      </w:r>
      <w:r w:rsidR="006E59B1">
        <w:rPr>
          <w:rFonts w:ascii="Arial" w:hAnsi="Arial" w:cs="Arial"/>
          <w:sz w:val="22"/>
          <w:szCs w:val="22"/>
        </w:rPr>
        <w:t>,</w:t>
      </w:r>
    </w:p>
    <w:p w14:paraId="0C07FB95" w14:textId="5C0D2E1E" w:rsidR="00D86C4C" w:rsidRPr="00D86C4C" w:rsidRDefault="00001A74" w:rsidP="00D86C4C">
      <w:pPr>
        <w:numPr>
          <w:ilvl w:val="1"/>
          <w:numId w:val="22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D86C4C" w:rsidRPr="00D86C4C">
        <w:rPr>
          <w:rFonts w:ascii="Arial" w:hAnsi="Arial" w:cs="Arial"/>
          <w:sz w:val="22"/>
          <w:szCs w:val="22"/>
        </w:rPr>
        <w:t xml:space="preserve">iespełniających wymagań formalnych, wraz ze wskazaniem braków </w:t>
      </w:r>
      <w:r w:rsidR="000D2F3F">
        <w:rPr>
          <w:rFonts w:ascii="Arial" w:hAnsi="Arial" w:cs="Arial"/>
          <w:sz w:val="22"/>
          <w:szCs w:val="22"/>
        </w:rPr>
        <w:t xml:space="preserve">formalnych </w:t>
      </w:r>
      <w:r w:rsidR="00D86C4C" w:rsidRPr="00D86C4C">
        <w:rPr>
          <w:rFonts w:ascii="Arial" w:hAnsi="Arial" w:cs="Arial"/>
          <w:sz w:val="22"/>
          <w:szCs w:val="22"/>
        </w:rPr>
        <w:t xml:space="preserve">(zasady uzupełnienia </w:t>
      </w:r>
      <w:r w:rsidR="000D2F3F">
        <w:rPr>
          <w:rFonts w:ascii="Arial" w:hAnsi="Arial" w:cs="Arial"/>
          <w:sz w:val="22"/>
          <w:szCs w:val="22"/>
        </w:rPr>
        <w:t xml:space="preserve">tych </w:t>
      </w:r>
      <w:r w:rsidR="00D86C4C" w:rsidRPr="00D86C4C">
        <w:rPr>
          <w:rFonts w:ascii="Arial" w:hAnsi="Arial" w:cs="Arial"/>
          <w:sz w:val="22"/>
          <w:szCs w:val="22"/>
        </w:rPr>
        <w:t xml:space="preserve">braków znajdują się w cz. </w:t>
      </w:r>
      <w:r w:rsidR="00295840">
        <w:rPr>
          <w:rFonts w:ascii="Arial" w:hAnsi="Arial" w:cs="Arial"/>
          <w:sz w:val="22"/>
          <w:szCs w:val="22"/>
        </w:rPr>
        <w:t>VIII</w:t>
      </w:r>
      <w:r w:rsidR="00D86C4C" w:rsidRPr="00D86C4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pkt</w:t>
      </w:r>
      <w:r w:rsidR="00D86C4C" w:rsidRPr="00D86C4C">
        <w:rPr>
          <w:rFonts w:ascii="Arial" w:hAnsi="Arial" w:cs="Arial"/>
          <w:sz w:val="22"/>
          <w:szCs w:val="22"/>
        </w:rPr>
        <w:t xml:space="preserve"> </w:t>
      </w:r>
      <w:r w:rsidR="00295840">
        <w:rPr>
          <w:rFonts w:ascii="Arial" w:hAnsi="Arial" w:cs="Arial"/>
          <w:sz w:val="22"/>
          <w:szCs w:val="22"/>
        </w:rPr>
        <w:t>3</w:t>
      </w:r>
      <w:r w:rsidR="00D86C4C" w:rsidRPr="00D86C4C">
        <w:rPr>
          <w:rFonts w:ascii="Arial" w:hAnsi="Arial" w:cs="Arial"/>
          <w:sz w:val="22"/>
          <w:szCs w:val="22"/>
        </w:rPr>
        <w:t xml:space="preserve"> lit. </w:t>
      </w:r>
      <w:r w:rsidR="00C71FEF">
        <w:rPr>
          <w:rFonts w:ascii="Arial" w:hAnsi="Arial" w:cs="Arial"/>
          <w:sz w:val="22"/>
          <w:szCs w:val="22"/>
        </w:rPr>
        <w:t xml:space="preserve">c i </w:t>
      </w:r>
      <w:r w:rsidR="005B682E">
        <w:rPr>
          <w:rFonts w:ascii="Arial" w:hAnsi="Arial" w:cs="Arial"/>
          <w:sz w:val="22"/>
          <w:szCs w:val="22"/>
        </w:rPr>
        <w:t>d)</w:t>
      </w:r>
      <w:r w:rsidR="00D86C4C" w:rsidRPr="00D86C4C">
        <w:rPr>
          <w:rFonts w:ascii="Arial" w:hAnsi="Arial" w:cs="Arial"/>
          <w:sz w:val="22"/>
          <w:szCs w:val="22"/>
        </w:rPr>
        <w:t>.</w:t>
      </w:r>
    </w:p>
    <w:p w14:paraId="294B29B8" w14:textId="3C602EA3" w:rsidR="00D86C4C" w:rsidRPr="00D86C4C" w:rsidRDefault="00D86C4C" w:rsidP="003B1C93">
      <w:pPr>
        <w:spacing w:before="120" w:after="0"/>
        <w:ind w:firstLine="357"/>
        <w:jc w:val="both"/>
        <w:rPr>
          <w:rFonts w:ascii="Arial" w:hAnsi="Arial" w:cs="Arial"/>
          <w:sz w:val="22"/>
          <w:szCs w:val="22"/>
        </w:rPr>
      </w:pPr>
      <w:r w:rsidRPr="00D86C4C">
        <w:rPr>
          <w:rFonts w:ascii="Arial" w:hAnsi="Arial" w:cs="Arial"/>
          <w:sz w:val="22"/>
          <w:szCs w:val="22"/>
        </w:rPr>
        <w:t xml:space="preserve">Od wyników </w:t>
      </w:r>
      <w:r w:rsidR="005B682E">
        <w:rPr>
          <w:rFonts w:ascii="Arial" w:hAnsi="Arial" w:cs="Arial"/>
          <w:sz w:val="22"/>
          <w:szCs w:val="22"/>
        </w:rPr>
        <w:t xml:space="preserve">oceny wymagań progowych oraz </w:t>
      </w:r>
      <w:r w:rsidR="00C71FEF">
        <w:rPr>
          <w:rFonts w:ascii="Arial" w:hAnsi="Arial" w:cs="Arial"/>
          <w:sz w:val="22"/>
          <w:szCs w:val="22"/>
        </w:rPr>
        <w:t xml:space="preserve">od </w:t>
      </w:r>
      <w:r w:rsidRPr="00D86C4C">
        <w:rPr>
          <w:rFonts w:ascii="Arial" w:hAnsi="Arial" w:cs="Arial"/>
          <w:sz w:val="22"/>
          <w:szCs w:val="22"/>
        </w:rPr>
        <w:t>oceny formalnej nie przysługuje odwołanie.</w:t>
      </w:r>
    </w:p>
    <w:p w14:paraId="438C4039" w14:textId="2DA2FEAE" w:rsidR="00D86C4C" w:rsidRDefault="00295840" w:rsidP="00FD0EE4">
      <w:pPr>
        <w:numPr>
          <w:ilvl w:val="0"/>
          <w:numId w:val="31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terminie 14 dni od upływu terminu rozpatrywania wniosków</w:t>
      </w:r>
      <w:r w:rsidR="0077043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Minister oraz Prezes</w:t>
      </w:r>
      <w:r w:rsidR="000D2F3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NFZ</w:t>
      </w:r>
      <w:r w:rsidR="00001A74">
        <w:rPr>
          <w:rFonts w:ascii="Arial" w:hAnsi="Arial" w:cs="Arial"/>
          <w:sz w:val="22"/>
          <w:szCs w:val="22"/>
        </w:rPr>
        <w:t xml:space="preserve">, </w:t>
      </w:r>
      <w:r w:rsidR="00D86C4C" w:rsidRPr="00D86C4C">
        <w:rPr>
          <w:rFonts w:ascii="Arial" w:hAnsi="Arial" w:cs="Arial"/>
          <w:sz w:val="22"/>
          <w:szCs w:val="22"/>
        </w:rPr>
        <w:t>zamie</w:t>
      </w:r>
      <w:r>
        <w:rPr>
          <w:rFonts w:ascii="Arial" w:hAnsi="Arial" w:cs="Arial"/>
          <w:sz w:val="22"/>
          <w:szCs w:val="22"/>
        </w:rPr>
        <w:t>szczą</w:t>
      </w:r>
      <w:r w:rsidR="00D86C4C" w:rsidRPr="00D86C4C">
        <w:rPr>
          <w:rFonts w:ascii="Arial" w:hAnsi="Arial" w:cs="Arial"/>
          <w:sz w:val="22"/>
          <w:szCs w:val="22"/>
        </w:rPr>
        <w:t xml:space="preserve"> </w:t>
      </w:r>
      <w:r w:rsidR="002133B0">
        <w:rPr>
          <w:rFonts w:ascii="Arial" w:hAnsi="Arial" w:cs="Arial"/>
          <w:sz w:val="22"/>
          <w:szCs w:val="22"/>
        </w:rPr>
        <w:t xml:space="preserve">listę rankingową zaakceptowanych wniosków o dofinansowanie programów polityki zdrowotnej </w:t>
      </w:r>
      <w:r w:rsidR="00D86C4C" w:rsidRPr="00D86C4C">
        <w:rPr>
          <w:rFonts w:ascii="Arial" w:hAnsi="Arial" w:cs="Arial"/>
          <w:sz w:val="22"/>
          <w:szCs w:val="22"/>
        </w:rPr>
        <w:t>na stron</w:t>
      </w:r>
      <w:r w:rsidR="002133B0">
        <w:rPr>
          <w:rFonts w:ascii="Arial" w:hAnsi="Arial" w:cs="Arial"/>
          <w:sz w:val="22"/>
          <w:szCs w:val="22"/>
        </w:rPr>
        <w:t>ach</w:t>
      </w:r>
      <w:r w:rsidR="00D86C4C" w:rsidRPr="00D86C4C">
        <w:rPr>
          <w:rFonts w:ascii="Arial" w:hAnsi="Arial" w:cs="Arial"/>
          <w:sz w:val="22"/>
          <w:szCs w:val="22"/>
        </w:rPr>
        <w:t xml:space="preserve"> internetow</w:t>
      </w:r>
      <w:r w:rsidR="002133B0">
        <w:rPr>
          <w:rFonts w:ascii="Arial" w:hAnsi="Arial" w:cs="Arial"/>
          <w:sz w:val="22"/>
          <w:szCs w:val="22"/>
        </w:rPr>
        <w:t>ych</w:t>
      </w:r>
      <w:r w:rsidR="00D86C4C" w:rsidRPr="00D86C4C">
        <w:rPr>
          <w:rFonts w:ascii="Arial" w:hAnsi="Arial" w:cs="Arial"/>
          <w:sz w:val="22"/>
          <w:szCs w:val="22"/>
        </w:rPr>
        <w:t xml:space="preserve"> Ministerstwa Zdrowia </w:t>
      </w:r>
      <w:r>
        <w:rPr>
          <w:rFonts w:ascii="Arial" w:hAnsi="Arial" w:cs="Arial"/>
          <w:sz w:val="22"/>
          <w:szCs w:val="22"/>
        </w:rPr>
        <w:t xml:space="preserve">i centrali NFZ </w:t>
      </w:r>
      <w:r w:rsidR="00D86C4C" w:rsidRPr="00D86C4C">
        <w:rPr>
          <w:rFonts w:ascii="Arial" w:hAnsi="Arial" w:cs="Arial"/>
          <w:sz w:val="22"/>
          <w:szCs w:val="22"/>
        </w:rPr>
        <w:t>oraz na</w:t>
      </w:r>
      <w:r w:rsidR="001C6B05">
        <w:rPr>
          <w:rFonts w:ascii="Arial" w:hAnsi="Arial" w:cs="Arial"/>
          <w:sz w:val="22"/>
          <w:szCs w:val="22"/>
        </w:rPr>
        <w:t> </w:t>
      </w:r>
      <w:r w:rsidR="00D86C4C" w:rsidRPr="00D86C4C">
        <w:rPr>
          <w:rFonts w:ascii="Arial" w:hAnsi="Arial" w:cs="Arial"/>
          <w:sz w:val="22"/>
          <w:szCs w:val="22"/>
        </w:rPr>
        <w:t>stron</w:t>
      </w:r>
      <w:r w:rsidR="002133B0">
        <w:rPr>
          <w:rFonts w:ascii="Arial" w:hAnsi="Arial" w:cs="Arial"/>
          <w:sz w:val="22"/>
          <w:szCs w:val="22"/>
        </w:rPr>
        <w:t>ach</w:t>
      </w:r>
      <w:r w:rsidR="00D86C4C" w:rsidRPr="00D86C4C">
        <w:rPr>
          <w:rFonts w:ascii="Arial" w:hAnsi="Arial" w:cs="Arial"/>
          <w:sz w:val="22"/>
          <w:szCs w:val="22"/>
        </w:rPr>
        <w:t xml:space="preserve"> podmioto</w:t>
      </w:r>
      <w:r w:rsidR="002133B0">
        <w:rPr>
          <w:rFonts w:ascii="Arial" w:hAnsi="Arial" w:cs="Arial"/>
          <w:sz w:val="22"/>
          <w:szCs w:val="22"/>
        </w:rPr>
        <w:t>wych</w:t>
      </w:r>
      <w:r w:rsidR="00D86C4C" w:rsidRPr="00D86C4C">
        <w:rPr>
          <w:rFonts w:ascii="Arial" w:hAnsi="Arial" w:cs="Arial"/>
          <w:sz w:val="22"/>
          <w:szCs w:val="22"/>
        </w:rPr>
        <w:t xml:space="preserve"> Biuletynu Informacji Publicznej Ministerstwa Zdrowia</w:t>
      </w:r>
      <w:r w:rsidR="002133B0">
        <w:rPr>
          <w:rFonts w:ascii="Arial" w:hAnsi="Arial" w:cs="Arial"/>
          <w:sz w:val="22"/>
          <w:szCs w:val="22"/>
        </w:rPr>
        <w:t xml:space="preserve"> i centrali NFZ</w:t>
      </w:r>
      <w:r w:rsidR="00D86C4C" w:rsidRPr="00D86C4C">
        <w:rPr>
          <w:rFonts w:ascii="Arial" w:hAnsi="Arial" w:cs="Arial"/>
          <w:sz w:val="22"/>
          <w:szCs w:val="22"/>
        </w:rPr>
        <w:t xml:space="preserve">, wraz z podaniem nazwy </w:t>
      </w:r>
      <w:r w:rsidR="0034195D">
        <w:rPr>
          <w:rFonts w:ascii="Arial" w:hAnsi="Arial" w:cs="Arial"/>
          <w:sz w:val="22"/>
          <w:szCs w:val="22"/>
        </w:rPr>
        <w:t>W</w:t>
      </w:r>
      <w:r w:rsidR="002133B0">
        <w:rPr>
          <w:rFonts w:ascii="Arial" w:hAnsi="Arial" w:cs="Arial"/>
          <w:sz w:val="22"/>
          <w:szCs w:val="22"/>
        </w:rPr>
        <w:t>nioskodawcy</w:t>
      </w:r>
      <w:r w:rsidR="00D86C4C" w:rsidRPr="00D86C4C">
        <w:rPr>
          <w:rFonts w:ascii="Arial" w:hAnsi="Arial" w:cs="Arial"/>
          <w:sz w:val="22"/>
          <w:szCs w:val="22"/>
        </w:rPr>
        <w:t xml:space="preserve"> oraz wysokości przyznanego dofinansowania.</w:t>
      </w:r>
    </w:p>
    <w:p w14:paraId="619B7CD3" w14:textId="4E3DBB49" w:rsidR="002133B0" w:rsidRDefault="002133B0" w:rsidP="00FD0EE4">
      <w:pPr>
        <w:numPr>
          <w:ilvl w:val="0"/>
          <w:numId w:val="31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Niezwłocznie po ogłoszeniu listy rankingowej, o której mowa w </w:t>
      </w:r>
      <w:r w:rsidR="00001A74">
        <w:rPr>
          <w:rFonts w:ascii="Arial" w:hAnsi="Arial" w:cs="Arial"/>
          <w:sz w:val="22"/>
          <w:szCs w:val="22"/>
        </w:rPr>
        <w:t>pkt</w:t>
      </w:r>
      <w:r>
        <w:rPr>
          <w:rFonts w:ascii="Arial" w:hAnsi="Arial" w:cs="Arial"/>
          <w:sz w:val="22"/>
          <w:szCs w:val="22"/>
        </w:rPr>
        <w:t xml:space="preserve"> 4, Minister zawiadamia </w:t>
      </w:r>
      <w:r w:rsidR="00053E36">
        <w:rPr>
          <w:rFonts w:ascii="Arial" w:hAnsi="Arial" w:cs="Arial"/>
          <w:sz w:val="22"/>
          <w:szCs w:val="22"/>
        </w:rPr>
        <w:t xml:space="preserve">pisemnie </w:t>
      </w:r>
      <w:r>
        <w:rPr>
          <w:rFonts w:ascii="Arial" w:hAnsi="Arial" w:cs="Arial"/>
          <w:sz w:val="22"/>
          <w:szCs w:val="22"/>
        </w:rPr>
        <w:t xml:space="preserve">Wnioskodawcę </w:t>
      </w:r>
      <w:r w:rsidR="00366F44">
        <w:rPr>
          <w:rFonts w:ascii="Arial" w:hAnsi="Arial" w:cs="Arial"/>
          <w:sz w:val="22"/>
          <w:szCs w:val="22"/>
        </w:rPr>
        <w:t>za pośrednictwem</w:t>
      </w:r>
      <w:r w:rsidR="00366F44" w:rsidRPr="00366F44">
        <w:t xml:space="preserve"> </w:t>
      </w:r>
      <w:r w:rsidR="00366F44" w:rsidRPr="00366F44">
        <w:rPr>
          <w:rFonts w:ascii="Arial" w:hAnsi="Arial" w:cs="Arial"/>
          <w:sz w:val="22"/>
          <w:szCs w:val="22"/>
        </w:rPr>
        <w:t>platform</w:t>
      </w:r>
      <w:r w:rsidR="00366F44">
        <w:rPr>
          <w:rFonts w:ascii="Arial" w:hAnsi="Arial" w:cs="Arial"/>
          <w:sz w:val="22"/>
          <w:szCs w:val="22"/>
        </w:rPr>
        <w:t>y</w:t>
      </w:r>
      <w:r w:rsidR="00366F44" w:rsidRPr="00366F44">
        <w:rPr>
          <w:rFonts w:ascii="Arial" w:hAnsi="Arial" w:cs="Arial"/>
          <w:sz w:val="22"/>
          <w:szCs w:val="22"/>
        </w:rPr>
        <w:t xml:space="preserve"> POPI </w:t>
      </w:r>
      <w:r>
        <w:rPr>
          <w:rFonts w:ascii="Arial" w:hAnsi="Arial" w:cs="Arial"/>
          <w:sz w:val="22"/>
          <w:szCs w:val="22"/>
        </w:rPr>
        <w:t xml:space="preserve">o braku akceptacji wniosku wraz z uzasadnieniem decyzji. . </w:t>
      </w:r>
    </w:p>
    <w:p w14:paraId="7688B660" w14:textId="37800565" w:rsidR="00D86C4C" w:rsidRDefault="002133B0" w:rsidP="00FD0EE4">
      <w:pPr>
        <w:numPr>
          <w:ilvl w:val="0"/>
          <w:numId w:val="31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Wnioskodawca, którego wniosek o dofinansowanie programu polityki zdrowotnej nie został zaakceptowany, może złożyć wniosek o dokonanie ponownej oceny wniosku, </w:t>
      </w:r>
      <w:r w:rsidRPr="002133B0">
        <w:rPr>
          <w:rFonts w:ascii="Arial" w:hAnsi="Arial" w:cs="Arial"/>
          <w:b/>
          <w:bCs/>
          <w:sz w:val="22"/>
          <w:szCs w:val="22"/>
        </w:rPr>
        <w:t>w terminie 7 dni od dnia otrzymania informacji</w:t>
      </w:r>
      <w:r>
        <w:rPr>
          <w:rFonts w:ascii="Arial" w:hAnsi="Arial" w:cs="Arial"/>
          <w:sz w:val="22"/>
          <w:szCs w:val="22"/>
        </w:rPr>
        <w:t xml:space="preserve">, o której mowa w </w:t>
      </w:r>
      <w:r w:rsidR="007A51EB">
        <w:rPr>
          <w:rFonts w:ascii="Arial" w:hAnsi="Arial" w:cs="Arial"/>
          <w:sz w:val="22"/>
          <w:szCs w:val="22"/>
        </w:rPr>
        <w:t>pkt</w:t>
      </w:r>
      <w:r>
        <w:rPr>
          <w:rFonts w:ascii="Arial" w:hAnsi="Arial" w:cs="Arial"/>
          <w:sz w:val="22"/>
          <w:szCs w:val="22"/>
        </w:rPr>
        <w:t xml:space="preserve"> 5. Wniosek o dokonanie ponownej oceny wniosku należy złożyć </w:t>
      </w:r>
      <w:r w:rsidR="00D86C4C" w:rsidRPr="002133B0">
        <w:rPr>
          <w:rFonts w:ascii="Arial" w:hAnsi="Arial" w:cs="Arial"/>
          <w:sz w:val="22"/>
          <w:szCs w:val="22"/>
        </w:rPr>
        <w:t xml:space="preserve">w formie pliku z rozszerzeniem „.pdf” opatrzonym kwalifikowanym podpisem elektronicznym w formacie </w:t>
      </w:r>
      <w:proofErr w:type="spellStart"/>
      <w:r w:rsidR="00D86C4C" w:rsidRPr="002133B0">
        <w:rPr>
          <w:rFonts w:ascii="Arial" w:hAnsi="Arial" w:cs="Arial"/>
          <w:sz w:val="22"/>
          <w:szCs w:val="22"/>
        </w:rPr>
        <w:t>PAdES</w:t>
      </w:r>
      <w:proofErr w:type="spellEnd"/>
      <w:r w:rsidR="00D86C4C" w:rsidRPr="002133B0">
        <w:rPr>
          <w:rFonts w:ascii="Arial" w:hAnsi="Arial" w:cs="Arial"/>
          <w:sz w:val="22"/>
          <w:szCs w:val="22"/>
        </w:rPr>
        <w:t xml:space="preserve"> </w:t>
      </w:r>
      <w:r w:rsidR="005C593D">
        <w:rPr>
          <w:rFonts w:ascii="Arial" w:hAnsi="Arial" w:cs="Arial"/>
          <w:sz w:val="22"/>
          <w:szCs w:val="22"/>
        </w:rPr>
        <w:t xml:space="preserve">osoby umocowanej </w:t>
      </w:r>
      <w:r w:rsidR="005C593D">
        <w:rPr>
          <w:rFonts w:ascii="Arial" w:hAnsi="Arial" w:cs="Arial"/>
          <w:sz w:val="22"/>
          <w:szCs w:val="22"/>
        </w:rPr>
        <w:lastRenderedPageBreak/>
        <w:t>do</w:t>
      </w:r>
      <w:r w:rsidR="001C6B05">
        <w:rPr>
          <w:rFonts w:ascii="Arial" w:hAnsi="Arial" w:cs="Arial"/>
          <w:sz w:val="22"/>
          <w:szCs w:val="22"/>
        </w:rPr>
        <w:t> </w:t>
      </w:r>
      <w:r w:rsidR="005C593D">
        <w:rPr>
          <w:rFonts w:ascii="Arial" w:hAnsi="Arial" w:cs="Arial"/>
          <w:sz w:val="22"/>
          <w:szCs w:val="22"/>
        </w:rPr>
        <w:t xml:space="preserve">reprezentacji Wnioskodawcy </w:t>
      </w:r>
      <w:r w:rsidR="00D86C4C" w:rsidRPr="002133B0">
        <w:rPr>
          <w:rFonts w:ascii="Arial" w:hAnsi="Arial" w:cs="Arial"/>
          <w:sz w:val="22"/>
          <w:szCs w:val="22"/>
        </w:rPr>
        <w:t>z podaniem numeru ogłoszenia</w:t>
      </w:r>
      <w:r w:rsidR="005C593D">
        <w:rPr>
          <w:rFonts w:ascii="Arial" w:hAnsi="Arial" w:cs="Arial"/>
          <w:sz w:val="22"/>
          <w:szCs w:val="22"/>
        </w:rPr>
        <w:t>, numeru wniosku na</w:t>
      </w:r>
      <w:r w:rsidR="001C6B05">
        <w:rPr>
          <w:rFonts w:ascii="Arial" w:hAnsi="Arial" w:cs="Arial"/>
          <w:sz w:val="22"/>
          <w:szCs w:val="22"/>
        </w:rPr>
        <w:t> </w:t>
      </w:r>
      <w:r w:rsidR="005C593D">
        <w:rPr>
          <w:rFonts w:ascii="Arial" w:hAnsi="Arial" w:cs="Arial"/>
          <w:sz w:val="22"/>
          <w:szCs w:val="22"/>
        </w:rPr>
        <w:t>platformie POPI</w:t>
      </w:r>
      <w:r w:rsidR="00D86C4C" w:rsidRPr="002133B0">
        <w:rPr>
          <w:rFonts w:ascii="Arial" w:hAnsi="Arial" w:cs="Arial"/>
          <w:sz w:val="22"/>
          <w:szCs w:val="22"/>
        </w:rPr>
        <w:t xml:space="preserve"> i nazwy konkursu, którego dotyczy, oraz wskazaniem Departamentu </w:t>
      </w:r>
      <w:r>
        <w:rPr>
          <w:rFonts w:ascii="Arial" w:hAnsi="Arial" w:cs="Arial"/>
          <w:sz w:val="22"/>
          <w:szCs w:val="22"/>
        </w:rPr>
        <w:t>Lecznictwa</w:t>
      </w:r>
      <w:r w:rsidR="00D86C4C" w:rsidRPr="002133B0">
        <w:rPr>
          <w:rFonts w:ascii="Arial" w:hAnsi="Arial" w:cs="Arial"/>
          <w:sz w:val="22"/>
          <w:szCs w:val="22"/>
        </w:rPr>
        <w:t xml:space="preserve"> w Ministerstwie Zdrowia jako odbiorcy </w:t>
      </w:r>
      <w:r>
        <w:rPr>
          <w:rFonts w:ascii="Arial" w:hAnsi="Arial" w:cs="Arial"/>
          <w:sz w:val="22"/>
          <w:szCs w:val="22"/>
        </w:rPr>
        <w:t>wniosku o ponowną oceną</w:t>
      </w:r>
      <w:r w:rsidR="00D86C4C" w:rsidRPr="002133B0">
        <w:rPr>
          <w:rFonts w:ascii="Arial" w:hAnsi="Arial" w:cs="Arial"/>
          <w:sz w:val="22"/>
          <w:szCs w:val="22"/>
        </w:rPr>
        <w:t>, za</w:t>
      </w:r>
      <w:r w:rsidR="001C6B05">
        <w:rPr>
          <w:rFonts w:ascii="Arial" w:hAnsi="Arial" w:cs="Arial"/>
          <w:sz w:val="22"/>
          <w:szCs w:val="22"/>
        </w:rPr>
        <w:t> </w:t>
      </w:r>
      <w:r w:rsidR="00D86C4C" w:rsidRPr="002133B0">
        <w:rPr>
          <w:rFonts w:ascii="Arial" w:hAnsi="Arial" w:cs="Arial"/>
          <w:sz w:val="22"/>
          <w:szCs w:val="22"/>
        </w:rPr>
        <w:t xml:space="preserve">pośrednictwem elektronicznej skrzynki podawczej </w:t>
      </w:r>
      <w:proofErr w:type="spellStart"/>
      <w:r w:rsidR="00D86C4C" w:rsidRPr="002133B0">
        <w:rPr>
          <w:rFonts w:ascii="Arial" w:hAnsi="Arial" w:cs="Arial"/>
          <w:sz w:val="22"/>
          <w:szCs w:val="22"/>
        </w:rPr>
        <w:t>ePUAP</w:t>
      </w:r>
      <w:proofErr w:type="spellEnd"/>
      <w:r w:rsidR="00D86C4C" w:rsidRPr="002133B0">
        <w:rPr>
          <w:rFonts w:ascii="Arial" w:hAnsi="Arial" w:cs="Arial"/>
          <w:sz w:val="22"/>
          <w:szCs w:val="22"/>
        </w:rPr>
        <w:t xml:space="preserve">. </w:t>
      </w:r>
      <w:r w:rsidR="00770439" w:rsidRPr="00770439">
        <w:rPr>
          <w:rFonts w:ascii="Arial" w:hAnsi="Arial" w:cs="Arial"/>
          <w:sz w:val="22"/>
          <w:szCs w:val="22"/>
        </w:rPr>
        <w:t>Wniosek powinien zawierać wskazanie kryteriów oceny wniosku, z którymi Wnioskodawca się nie zgadza, wraz z</w:t>
      </w:r>
      <w:r w:rsidR="001C6B05">
        <w:rPr>
          <w:rFonts w:ascii="Arial" w:hAnsi="Arial" w:cs="Arial"/>
          <w:sz w:val="22"/>
          <w:szCs w:val="22"/>
        </w:rPr>
        <w:t> </w:t>
      </w:r>
      <w:r w:rsidR="00770439" w:rsidRPr="00770439">
        <w:rPr>
          <w:rFonts w:ascii="Arial" w:hAnsi="Arial" w:cs="Arial"/>
          <w:sz w:val="22"/>
          <w:szCs w:val="22"/>
        </w:rPr>
        <w:t xml:space="preserve">uzasadnieniem. </w:t>
      </w:r>
      <w:r w:rsidR="00D86C4C" w:rsidRPr="002133B0">
        <w:rPr>
          <w:rFonts w:ascii="Arial" w:hAnsi="Arial" w:cs="Arial"/>
          <w:sz w:val="22"/>
          <w:szCs w:val="22"/>
        </w:rPr>
        <w:t>O</w:t>
      </w:r>
      <w:r w:rsidR="005C593D">
        <w:rPr>
          <w:rFonts w:ascii="Arial" w:hAnsi="Arial" w:cs="Arial"/>
          <w:sz w:val="22"/>
          <w:szCs w:val="22"/>
        </w:rPr>
        <w:t> </w:t>
      </w:r>
      <w:r w:rsidR="00D86C4C" w:rsidRPr="002133B0">
        <w:rPr>
          <w:rFonts w:ascii="Arial" w:hAnsi="Arial" w:cs="Arial"/>
          <w:sz w:val="22"/>
          <w:szCs w:val="22"/>
        </w:rPr>
        <w:t xml:space="preserve">zachowaniu terminu wniesienia </w:t>
      </w:r>
      <w:r>
        <w:rPr>
          <w:rFonts w:ascii="Arial" w:hAnsi="Arial" w:cs="Arial"/>
          <w:sz w:val="22"/>
          <w:szCs w:val="22"/>
        </w:rPr>
        <w:t>wniosku o</w:t>
      </w:r>
      <w:r w:rsidR="00544FB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ponowną ocenę</w:t>
      </w:r>
      <w:r w:rsidR="00D86C4C" w:rsidRPr="002133B0">
        <w:rPr>
          <w:rFonts w:ascii="Arial" w:hAnsi="Arial" w:cs="Arial"/>
          <w:sz w:val="22"/>
          <w:szCs w:val="22"/>
        </w:rPr>
        <w:t xml:space="preserve"> decyduje dzień jego wpływu na adres skrzynki </w:t>
      </w:r>
      <w:proofErr w:type="spellStart"/>
      <w:r w:rsidR="00D86C4C" w:rsidRPr="002133B0">
        <w:rPr>
          <w:rFonts w:ascii="Arial" w:hAnsi="Arial" w:cs="Arial"/>
          <w:sz w:val="22"/>
          <w:szCs w:val="22"/>
        </w:rPr>
        <w:t>ePUAP</w:t>
      </w:r>
      <w:proofErr w:type="spellEnd"/>
      <w:r w:rsidR="00D86C4C" w:rsidRPr="002133B0">
        <w:rPr>
          <w:rFonts w:ascii="Arial" w:hAnsi="Arial" w:cs="Arial"/>
          <w:sz w:val="22"/>
          <w:szCs w:val="22"/>
        </w:rPr>
        <w:t xml:space="preserve"> Ministerstwa Zdrowia. </w:t>
      </w:r>
      <w:r w:rsidR="00AF6AD1">
        <w:rPr>
          <w:rFonts w:ascii="Arial" w:hAnsi="Arial" w:cs="Arial"/>
          <w:sz w:val="22"/>
          <w:szCs w:val="22"/>
        </w:rPr>
        <w:t>Wnios</w:t>
      </w:r>
      <w:r w:rsidR="005C593D">
        <w:rPr>
          <w:rFonts w:ascii="Arial" w:hAnsi="Arial" w:cs="Arial"/>
          <w:sz w:val="22"/>
          <w:szCs w:val="22"/>
        </w:rPr>
        <w:t>ki</w:t>
      </w:r>
      <w:r w:rsidR="00AF6AD1">
        <w:rPr>
          <w:rFonts w:ascii="Arial" w:hAnsi="Arial" w:cs="Arial"/>
          <w:sz w:val="22"/>
          <w:szCs w:val="22"/>
        </w:rPr>
        <w:t xml:space="preserve"> o ponowną ocenę </w:t>
      </w:r>
      <w:r w:rsidR="00770439">
        <w:rPr>
          <w:rFonts w:ascii="Arial" w:hAnsi="Arial" w:cs="Arial"/>
          <w:sz w:val="22"/>
          <w:szCs w:val="22"/>
        </w:rPr>
        <w:t xml:space="preserve">złożone </w:t>
      </w:r>
      <w:r w:rsidR="00AF6AD1">
        <w:rPr>
          <w:rFonts w:ascii="Arial" w:hAnsi="Arial" w:cs="Arial"/>
          <w:sz w:val="22"/>
          <w:szCs w:val="22"/>
        </w:rPr>
        <w:t xml:space="preserve">po upływie terminu </w:t>
      </w:r>
      <w:r w:rsidR="00770439">
        <w:rPr>
          <w:rFonts w:ascii="Arial" w:hAnsi="Arial" w:cs="Arial"/>
          <w:sz w:val="22"/>
          <w:szCs w:val="22"/>
        </w:rPr>
        <w:t xml:space="preserve">lub </w:t>
      </w:r>
      <w:r w:rsidR="005B682E">
        <w:rPr>
          <w:rFonts w:ascii="Arial" w:hAnsi="Arial" w:cs="Arial"/>
          <w:sz w:val="22"/>
          <w:szCs w:val="22"/>
        </w:rPr>
        <w:t xml:space="preserve">w innej niż </w:t>
      </w:r>
      <w:r w:rsidR="00917C5D">
        <w:rPr>
          <w:rFonts w:ascii="Arial" w:hAnsi="Arial" w:cs="Arial"/>
          <w:sz w:val="22"/>
          <w:szCs w:val="22"/>
        </w:rPr>
        <w:t>określona powyżej</w:t>
      </w:r>
      <w:r w:rsidR="005B682E">
        <w:rPr>
          <w:rFonts w:ascii="Arial" w:hAnsi="Arial" w:cs="Arial"/>
          <w:sz w:val="22"/>
          <w:szCs w:val="22"/>
        </w:rPr>
        <w:t xml:space="preserve"> formie</w:t>
      </w:r>
      <w:r w:rsidR="00770439">
        <w:rPr>
          <w:rFonts w:ascii="Arial" w:hAnsi="Arial" w:cs="Arial"/>
          <w:sz w:val="22"/>
          <w:szCs w:val="22"/>
        </w:rPr>
        <w:t xml:space="preserve"> albo </w:t>
      </w:r>
      <w:r w:rsidR="00D46F10">
        <w:rPr>
          <w:rFonts w:ascii="Arial" w:hAnsi="Arial" w:cs="Arial"/>
          <w:sz w:val="22"/>
          <w:szCs w:val="22"/>
        </w:rPr>
        <w:t>niespełniające</w:t>
      </w:r>
      <w:r w:rsidR="00770439">
        <w:rPr>
          <w:rFonts w:ascii="Arial" w:hAnsi="Arial" w:cs="Arial"/>
          <w:sz w:val="22"/>
          <w:szCs w:val="22"/>
        </w:rPr>
        <w:t xml:space="preserve"> wymogów formalnych zostaną pozostawione bez rozpatrzenia</w:t>
      </w:r>
      <w:r w:rsidR="00D46F10">
        <w:rPr>
          <w:rFonts w:ascii="Arial" w:hAnsi="Arial" w:cs="Arial"/>
          <w:sz w:val="22"/>
          <w:szCs w:val="22"/>
        </w:rPr>
        <w:t>, od czego nie przysługuje odwołanie</w:t>
      </w:r>
      <w:r w:rsidR="00AF6AD1">
        <w:rPr>
          <w:rFonts w:ascii="Arial" w:hAnsi="Arial" w:cs="Arial"/>
          <w:sz w:val="22"/>
          <w:szCs w:val="22"/>
        </w:rPr>
        <w:t>.</w:t>
      </w:r>
    </w:p>
    <w:p w14:paraId="4608BBF3" w14:textId="5334826D" w:rsidR="00544FBE" w:rsidRDefault="00544FBE" w:rsidP="00FD0EE4">
      <w:pPr>
        <w:numPr>
          <w:ilvl w:val="0"/>
          <w:numId w:val="31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Komisja dokonuje ponownej oceny wniosku o dofinansowanie w terminie 14 dni od dnia otrzymania wniosku o ponowną ocenę</w:t>
      </w:r>
      <w:r w:rsidR="00D46F10">
        <w:rPr>
          <w:rFonts w:ascii="Arial" w:hAnsi="Arial" w:cs="Arial"/>
          <w:sz w:val="22"/>
          <w:szCs w:val="22"/>
        </w:rPr>
        <w:t xml:space="preserve"> spełniającego wymagania określone w pkt 6</w:t>
      </w:r>
      <w:r w:rsidR="005C593D">
        <w:rPr>
          <w:rFonts w:ascii="Arial" w:hAnsi="Arial" w:cs="Arial"/>
          <w:sz w:val="22"/>
          <w:szCs w:val="22"/>
        </w:rPr>
        <w:t xml:space="preserve"> i</w:t>
      </w:r>
      <w:r w:rsidR="001C6B05">
        <w:rPr>
          <w:rFonts w:ascii="Arial" w:hAnsi="Arial" w:cs="Arial"/>
          <w:sz w:val="22"/>
          <w:szCs w:val="22"/>
        </w:rPr>
        <w:t> </w:t>
      </w:r>
      <w:r w:rsidR="00CD518D">
        <w:rPr>
          <w:rFonts w:ascii="Arial" w:hAnsi="Arial" w:cs="Arial"/>
          <w:sz w:val="22"/>
          <w:szCs w:val="22"/>
        </w:rPr>
        <w:t>na</w:t>
      </w:r>
      <w:r w:rsidR="001C6B05">
        <w:rPr>
          <w:rFonts w:ascii="Arial" w:hAnsi="Arial" w:cs="Arial"/>
          <w:sz w:val="22"/>
          <w:szCs w:val="22"/>
        </w:rPr>
        <w:t> </w:t>
      </w:r>
      <w:r w:rsidR="00CD518D">
        <w:rPr>
          <w:rFonts w:ascii="Arial" w:hAnsi="Arial" w:cs="Arial"/>
          <w:sz w:val="22"/>
          <w:szCs w:val="22"/>
        </w:rPr>
        <w:t xml:space="preserve">podstawie dokonanej oceny </w:t>
      </w:r>
      <w:r w:rsidR="005C593D">
        <w:rPr>
          <w:rFonts w:ascii="Arial" w:hAnsi="Arial" w:cs="Arial"/>
          <w:sz w:val="22"/>
          <w:szCs w:val="22"/>
        </w:rPr>
        <w:t xml:space="preserve">rekomenduje Ministrowi </w:t>
      </w:r>
      <w:r w:rsidR="00D46F10">
        <w:rPr>
          <w:rFonts w:ascii="Arial" w:hAnsi="Arial" w:cs="Arial"/>
          <w:sz w:val="22"/>
          <w:szCs w:val="22"/>
        </w:rPr>
        <w:t xml:space="preserve">rozstrzygnięcie </w:t>
      </w:r>
      <w:r w:rsidR="005C593D">
        <w:rPr>
          <w:rFonts w:ascii="Arial" w:hAnsi="Arial" w:cs="Arial"/>
          <w:sz w:val="22"/>
          <w:szCs w:val="22"/>
        </w:rPr>
        <w:t>w sprawie ponownej oceny wniosku.</w:t>
      </w:r>
    </w:p>
    <w:p w14:paraId="36CD7296" w14:textId="28007F61" w:rsidR="00053E36" w:rsidRPr="002133B0" w:rsidRDefault="00D46F10" w:rsidP="00FD0EE4">
      <w:pPr>
        <w:numPr>
          <w:ilvl w:val="0"/>
          <w:numId w:val="31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Rozstrzygnięcie </w:t>
      </w:r>
      <w:r w:rsidR="00053E36">
        <w:rPr>
          <w:rFonts w:ascii="Arial" w:hAnsi="Arial" w:cs="Arial"/>
          <w:sz w:val="22"/>
          <w:szCs w:val="22"/>
        </w:rPr>
        <w:t>Ministra w sprawie ponownej oceny wniosku</w:t>
      </w:r>
      <w:r>
        <w:rPr>
          <w:rFonts w:ascii="Arial" w:hAnsi="Arial" w:cs="Arial"/>
          <w:sz w:val="22"/>
          <w:szCs w:val="22"/>
        </w:rPr>
        <w:t>,</w:t>
      </w:r>
      <w:r w:rsidR="00053E36">
        <w:rPr>
          <w:rFonts w:ascii="Arial" w:hAnsi="Arial" w:cs="Arial"/>
          <w:sz w:val="22"/>
          <w:szCs w:val="22"/>
        </w:rPr>
        <w:t xml:space="preserve"> tj. </w:t>
      </w:r>
      <w:r>
        <w:rPr>
          <w:rFonts w:ascii="Arial" w:hAnsi="Arial" w:cs="Arial"/>
          <w:sz w:val="22"/>
          <w:szCs w:val="22"/>
        </w:rPr>
        <w:t>akceptacja</w:t>
      </w:r>
      <w:r w:rsidR="00CD518D">
        <w:rPr>
          <w:rFonts w:ascii="Arial" w:hAnsi="Arial" w:cs="Arial"/>
          <w:sz w:val="22"/>
          <w:szCs w:val="22"/>
        </w:rPr>
        <w:t xml:space="preserve"> lub </w:t>
      </w:r>
      <w:r>
        <w:rPr>
          <w:rFonts w:ascii="Arial" w:hAnsi="Arial" w:cs="Arial"/>
          <w:sz w:val="22"/>
          <w:szCs w:val="22"/>
        </w:rPr>
        <w:t xml:space="preserve">brak akceptacji </w:t>
      </w:r>
      <w:r w:rsidR="00053E36">
        <w:rPr>
          <w:rFonts w:ascii="Arial" w:hAnsi="Arial" w:cs="Arial"/>
          <w:sz w:val="22"/>
          <w:szCs w:val="22"/>
        </w:rPr>
        <w:t>wniosku o dofinansowanie programu polityki zdrowotnej, jest ostateczn</w:t>
      </w:r>
      <w:r>
        <w:rPr>
          <w:rFonts w:ascii="Arial" w:hAnsi="Arial" w:cs="Arial"/>
          <w:sz w:val="22"/>
          <w:szCs w:val="22"/>
        </w:rPr>
        <w:t>e</w:t>
      </w:r>
      <w:r w:rsidR="00053E36">
        <w:rPr>
          <w:rFonts w:ascii="Arial" w:hAnsi="Arial" w:cs="Arial"/>
          <w:sz w:val="22"/>
          <w:szCs w:val="22"/>
        </w:rPr>
        <w:t xml:space="preserve"> i nie przysługuje od nie</w:t>
      </w:r>
      <w:r>
        <w:rPr>
          <w:rFonts w:ascii="Arial" w:hAnsi="Arial" w:cs="Arial"/>
          <w:sz w:val="22"/>
          <w:szCs w:val="22"/>
        </w:rPr>
        <w:t>go</w:t>
      </w:r>
      <w:r w:rsidR="00053E36">
        <w:rPr>
          <w:rFonts w:ascii="Arial" w:hAnsi="Arial" w:cs="Arial"/>
          <w:sz w:val="22"/>
          <w:szCs w:val="22"/>
        </w:rPr>
        <w:t xml:space="preserve"> odwołanie. O </w:t>
      </w:r>
      <w:r>
        <w:rPr>
          <w:rFonts w:ascii="Arial" w:hAnsi="Arial" w:cs="Arial"/>
          <w:sz w:val="22"/>
          <w:szCs w:val="22"/>
        </w:rPr>
        <w:t xml:space="preserve">ostatecznym rozstrzygnięciu </w:t>
      </w:r>
      <w:r w:rsidR="00053E36">
        <w:rPr>
          <w:rFonts w:ascii="Arial" w:hAnsi="Arial" w:cs="Arial"/>
          <w:sz w:val="22"/>
          <w:szCs w:val="22"/>
        </w:rPr>
        <w:t>Ministra Wnioskodawca jest informowany pisemnie poprzez platformę POPI.</w:t>
      </w:r>
      <w:r w:rsidR="00AF6AD1">
        <w:rPr>
          <w:rFonts w:ascii="Arial" w:hAnsi="Arial" w:cs="Arial"/>
          <w:sz w:val="22"/>
          <w:szCs w:val="22"/>
        </w:rPr>
        <w:t xml:space="preserve"> Podjęcie przez Ministra ostatecznej decyzji po ponownej ocenie wniosku kończy postępowanie konkursowe.</w:t>
      </w:r>
    </w:p>
    <w:p w14:paraId="49478495" w14:textId="36237332" w:rsidR="00AF6AD1" w:rsidRDefault="008E3079" w:rsidP="00FD0EE4">
      <w:pPr>
        <w:numPr>
          <w:ilvl w:val="0"/>
          <w:numId w:val="31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dokonaniu ponownej oceny wniosków, w przypadku </w:t>
      </w:r>
      <w:r w:rsidR="00AF6AD1">
        <w:rPr>
          <w:rFonts w:ascii="Arial" w:hAnsi="Arial" w:cs="Arial"/>
          <w:sz w:val="22"/>
          <w:szCs w:val="22"/>
        </w:rPr>
        <w:t>akceptacji Ministra dla wniosków o dofinansowanie programu polityki zdrowotnej wcześniej nieujętych w liście rankingowej, Minister oraz Prezes NFZ publikują zaktualizowaną listę rankingową w sposób opisany w </w:t>
      </w:r>
      <w:r w:rsidR="00D46F10">
        <w:rPr>
          <w:rFonts w:ascii="Arial" w:hAnsi="Arial" w:cs="Arial"/>
          <w:sz w:val="22"/>
          <w:szCs w:val="22"/>
        </w:rPr>
        <w:t>pkt</w:t>
      </w:r>
      <w:r w:rsidR="00AF6AD1">
        <w:rPr>
          <w:rFonts w:ascii="Arial" w:hAnsi="Arial" w:cs="Arial"/>
          <w:sz w:val="22"/>
          <w:szCs w:val="22"/>
        </w:rPr>
        <w:t xml:space="preserve"> 4. </w:t>
      </w:r>
    </w:p>
    <w:p w14:paraId="423E7EE7" w14:textId="71515A21" w:rsidR="00AF6AD1" w:rsidRDefault="00AF6AD1" w:rsidP="00FD0EE4">
      <w:pPr>
        <w:numPr>
          <w:ilvl w:val="0"/>
          <w:numId w:val="31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braku wpływu wniosków o ponowną ocenę wniosku o dofinansowanie programu polityki zdrowotnej po publikacji listy rankingowej</w:t>
      </w:r>
      <w:r w:rsidR="00917C5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 której mowa w </w:t>
      </w:r>
      <w:r w:rsidR="00D46F10">
        <w:rPr>
          <w:rFonts w:ascii="Arial" w:hAnsi="Arial" w:cs="Arial"/>
          <w:sz w:val="22"/>
          <w:szCs w:val="22"/>
        </w:rPr>
        <w:t>pkt</w:t>
      </w:r>
      <w:r>
        <w:rPr>
          <w:rFonts w:ascii="Arial" w:hAnsi="Arial" w:cs="Arial"/>
          <w:sz w:val="22"/>
          <w:szCs w:val="22"/>
        </w:rPr>
        <w:t xml:space="preserve"> 4, w</w:t>
      </w:r>
      <w:r w:rsidR="00A842E5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terminie</w:t>
      </w:r>
      <w:r w:rsidR="00532DB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 którym mowa w </w:t>
      </w:r>
      <w:r w:rsidR="00D46F10">
        <w:rPr>
          <w:rFonts w:ascii="Arial" w:hAnsi="Arial" w:cs="Arial"/>
          <w:sz w:val="22"/>
          <w:szCs w:val="22"/>
        </w:rPr>
        <w:t>pkt</w:t>
      </w:r>
      <w:r>
        <w:rPr>
          <w:rFonts w:ascii="Arial" w:hAnsi="Arial" w:cs="Arial"/>
          <w:sz w:val="22"/>
          <w:szCs w:val="22"/>
        </w:rPr>
        <w:t xml:space="preserve"> 6, postępowanie konkursowe zostaje zakończone.</w:t>
      </w:r>
    </w:p>
    <w:p w14:paraId="435CB798" w14:textId="77777777" w:rsidR="00282742" w:rsidRDefault="00833265" w:rsidP="00234331">
      <w:pPr>
        <w:numPr>
          <w:ilvl w:val="0"/>
          <w:numId w:val="31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Wnioskodawca, którego wniosek znalazł się na liście rankingowej zaakceptowanych wniosków, o której mowa w pkt 4 i 9, zobowiązany jest do przyjęcia do realizacji programu polityki zdrowotnej przez samorząd gminny w ciągu 2 miesięcy od dnia publikacji listy rankingowej</w:t>
      </w:r>
      <w:r w:rsidRPr="001F6BA8">
        <w:t xml:space="preserve"> </w:t>
      </w:r>
      <w:r w:rsidRPr="001F6BA8">
        <w:rPr>
          <w:rFonts w:ascii="Arial" w:hAnsi="Arial" w:cs="Arial"/>
          <w:sz w:val="22"/>
          <w:szCs w:val="22"/>
        </w:rPr>
        <w:t>zaakceptowanych wniosków</w:t>
      </w:r>
      <w:r>
        <w:rPr>
          <w:rFonts w:ascii="Arial" w:hAnsi="Arial" w:cs="Arial"/>
          <w:sz w:val="22"/>
          <w:szCs w:val="22"/>
        </w:rPr>
        <w:t>, w przypadku objęcia wniosku dofinansowaniem z </w:t>
      </w:r>
      <w:r w:rsidRPr="00FD0EE4">
        <w:rPr>
          <w:rFonts w:ascii="Arial" w:hAnsi="Arial" w:cs="Arial"/>
          <w:i/>
          <w:iCs/>
          <w:sz w:val="22"/>
          <w:szCs w:val="22"/>
        </w:rPr>
        <w:t>Subfunduszu rozwoju profilaktyki</w:t>
      </w:r>
      <w:r w:rsidRPr="001B117E">
        <w:rPr>
          <w:rFonts w:ascii="Arial" w:hAnsi="Arial" w:cs="Arial"/>
          <w:sz w:val="22"/>
          <w:szCs w:val="22"/>
        </w:rPr>
        <w:t xml:space="preserve">, o którym mowa w cz. </w:t>
      </w:r>
      <w:r>
        <w:rPr>
          <w:rFonts w:ascii="Arial" w:hAnsi="Arial" w:cs="Arial"/>
          <w:sz w:val="22"/>
          <w:szCs w:val="22"/>
        </w:rPr>
        <w:t>VI</w:t>
      </w:r>
      <w:r w:rsidRPr="001B117E">
        <w:rPr>
          <w:rFonts w:ascii="Arial" w:hAnsi="Arial" w:cs="Arial"/>
          <w:sz w:val="22"/>
          <w:szCs w:val="22"/>
        </w:rPr>
        <w:t xml:space="preserve"> ogłoszenia pkt 1 lit. </w:t>
      </w:r>
      <w:r>
        <w:rPr>
          <w:rFonts w:ascii="Arial" w:hAnsi="Arial" w:cs="Arial"/>
          <w:sz w:val="22"/>
          <w:szCs w:val="22"/>
        </w:rPr>
        <w:t xml:space="preserve">f. </w:t>
      </w:r>
    </w:p>
    <w:p w14:paraId="18556E5E" w14:textId="026117BD" w:rsidR="00234331" w:rsidRPr="00234331" w:rsidRDefault="00833265" w:rsidP="00234331">
      <w:pPr>
        <w:numPr>
          <w:ilvl w:val="0"/>
          <w:numId w:val="31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Brak realizacji </w:t>
      </w:r>
      <w:r w:rsidR="00282742">
        <w:rPr>
          <w:rFonts w:ascii="Arial" w:hAnsi="Arial" w:cs="Arial"/>
          <w:sz w:val="22"/>
          <w:szCs w:val="22"/>
        </w:rPr>
        <w:t xml:space="preserve">przez Wnioskodawcę </w:t>
      </w:r>
      <w:r>
        <w:rPr>
          <w:rFonts w:ascii="Arial" w:hAnsi="Arial" w:cs="Arial"/>
          <w:sz w:val="22"/>
          <w:szCs w:val="22"/>
        </w:rPr>
        <w:t>zobowiązania</w:t>
      </w:r>
      <w:r w:rsidR="00282742">
        <w:rPr>
          <w:rFonts w:ascii="Arial" w:hAnsi="Arial" w:cs="Arial"/>
          <w:sz w:val="22"/>
          <w:szCs w:val="22"/>
        </w:rPr>
        <w:t>, o którym mowa w pkt 11</w:t>
      </w:r>
      <w:r>
        <w:rPr>
          <w:rFonts w:ascii="Arial" w:hAnsi="Arial" w:cs="Arial"/>
          <w:sz w:val="22"/>
          <w:szCs w:val="22"/>
        </w:rPr>
        <w:t xml:space="preserve"> skutkuje brakiem możliwości zawarcia umowy o dofinansowanie programu polityki zdrowotnej z Narodowym Funduszem Zdrowia (NFZ) a w przypadku gdy umowa o dofinansowanie programu polityki zdrowotnej z NFZ została zawarta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skutkuje odstąpieniem od umowy lub jej rozwiązaniem </w:t>
      </w:r>
      <w:r w:rsidR="00282742">
        <w:rPr>
          <w:rFonts w:ascii="Arial" w:hAnsi="Arial" w:cs="Arial"/>
          <w:sz w:val="22"/>
          <w:szCs w:val="22"/>
        </w:rPr>
        <w:t>przez NFZ z obowiązkiem zwrotu środków przez Wnioskodawcę</w:t>
      </w:r>
      <w:r w:rsidR="00234331" w:rsidRPr="00234331">
        <w:rPr>
          <w:rFonts w:ascii="Arial" w:hAnsi="Arial" w:cs="Arial"/>
          <w:sz w:val="22"/>
          <w:szCs w:val="22"/>
        </w:rPr>
        <w:t xml:space="preserve">, w przypadku gdy środki </w:t>
      </w:r>
      <w:r w:rsidR="00282742">
        <w:rPr>
          <w:rFonts w:ascii="Arial" w:hAnsi="Arial" w:cs="Arial"/>
          <w:sz w:val="22"/>
          <w:szCs w:val="22"/>
        </w:rPr>
        <w:t xml:space="preserve">finansowe na realizację umowy </w:t>
      </w:r>
      <w:r w:rsidR="00234331" w:rsidRPr="00234331">
        <w:rPr>
          <w:rFonts w:ascii="Arial" w:hAnsi="Arial" w:cs="Arial"/>
          <w:sz w:val="22"/>
          <w:szCs w:val="22"/>
        </w:rPr>
        <w:t>zostały już przekazane.</w:t>
      </w:r>
    </w:p>
    <w:p w14:paraId="476902BA" w14:textId="60E2B3FA" w:rsidR="00234331" w:rsidRDefault="00282742" w:rsidP="00234331">
      <w:pPr>
        <w:numPr>
          <w:ilvl w:val="0"/>
          <w:numId w:val="31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 przypadku zaistnienia okoliczności o których mowa w pkt 12, dofinansowanie na realizację programu polityki zdrowotnej może otrzymać decyzją Ministra Zdrowia wniosek o</w:t>
      </w:r>
      <w:r w:rsidR="001C6B05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dofinansowanie o najwyższej punktacji, który z uwagi na przekroczenie limitu dostępnych środków finansowych nie został zaakceptowany do dofinansowania i nie został ujęty na liście rankingowej, o której mowa w pkt 4 i 9. Powyższe ma zastosowanie w przypadku nieujęcia wszystkich złożonych wniosków o dofinansowanie na liście rankingowej </w:t>
      </w:r>
      <w:r w:rsidR="00234331" w:rsidRPr="00234331">
        <w:rPr>
          <w:rFonts w:ascii="Arial" w:hAnsi="Arial" w:cs="Arial"/>
          <w:sz w:val="22"/>
          <w:szCs w:val="22"/>
        </w:rPr>
        <w:t xml:space="preserve">ze względu na brak wystarczającej ilości środków finansowych na realizację konkursu. </w:t>
      </w:r>
    </w:p>
    <w:p w14:paraId="27BC62AB" w14:textId="77777777" w:rsidR="00D86C4C" w:rsidRPr="00D86C4C" w:rsidRDefault="00D86C4C" w:rsidP="00FD0EE4">
      <w:pPr>
        <w:numPr>
          <w:ilvl w:val="0"/>
          <w:numId w:val="31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 w:rsidRPr="00D86C4C">
        <w:rPr>
          <w:rFonts w:ascii="Arial" w:hAnsi="Arial" w:cs="Arial"/>
          <w:sz w:val="22"/>
          <w:szCs w:val="22"/>
        </w:rPr>
        <w:t>Pozostałe informacje:</w:t>
      </w:r>
    </w:p>
    <w:p w14:paraId="118D09E3" w14:textId="03A3E91A" w:rsidR="00A842E5" w:rsidRDefault="00D46F10" w:rsidP="00A6057C">
      <w:pPr>
        <w:numPr>
          <w:ilvl w:val="1"/>
          <w:numId w:val="23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Minister</w:t>
      </w:r>
      <w:r w:rsidRPr="00D86C4C">
        <w:rPr>
          <w:rFonts w:ascii="Arial" w:hAnsi="Arial" w:cs="Arial"/>
          <w:sz w:val="22"/>
          <w:szCs w:val="22"/>
        </w:rPr>
        <w:t xml:space="preserve"> </w:t>
      </w:r>
      <w:r w:rsidR="00D86C4C" w:rsidRPr="00D86C4C">
        <w:rPr>
          <w:rFonts w:ascii="Arial" w:hAnsi="Arial" w:cs="Arial"/>
          <w:sz w:val="22"/>
          <w:szCs w:val="22"/>
        </w:rPr>
        <w:t xml:space="preserve">zastrzega możliwość odwołania konkursu </w:t>
      </w:r>
      <w:r w:rsidR="00AF6AD1">
        <w:rPr>
          <w:rFonts w:ascii="Arial" w:hAnsi="Arial" w:cs="Arial"/>
          <w:sz w:val="22"/>
          <w:szCs w:val="22"/>
        </w:rPr>
        <w:t>wniosków</w:t>
      </w:r>
      <w:r w:rsidR="00D86C4C" w:rsidRPr="00D86C4C">
        <w:rPr>
          <w:rFonts w:ascii="Arial" w:hAnsi="Arial" w:cs="Arial"/>
          <w:sz w:val="22"/>
          <w:szCs w:val="22"/>
        </w:rPr>
        <w:t xml:space="preserve"> przed upływem terminu na złożenie </w:t>
      </w:r>
      <w:r w:rsidR="00AF6AD1">
        <w:rPr>
          <w:rFonts w:ascii="Arial" w:hAnsi="Arial" w:cs="Arial"/>
          <w:sz w:val="22"/>
          <w:szCs w:val="22"/>
        </w:rPr>
        <w:t>wniosków</w:t>
      </w:r>
      <w:r w:rsidR="00D86C4C" w:rsidRPr="00D86C4C">
        <w:rPr>
          <w:rFonts w:ascii="Arial" w:hAnsi="Arial" w:cs="Arial"/>
          <w:sz w:val="22"/>
          <w:szCs w:val="22"/>
        </w:rPr>
        <w:t xml:space="preserve"> oraz możliwość wprowadzania zmian w ogłoszeniu, w tym przedłużenia terminów na złożenie </w:t>
      </w:r>
      <w:r w:rsidR="00AF6AD1">
        <w:rPr>
          <w:rFonts w:ascii="Arial" w:hAnsi="Arial" w:cs="Arial"/>
          <w:sz w:val="22"/>
          <w:szCs w:val="22"/>
        </w:rPr>
        <w:t>wniosków</w:t>
      </w:r>
      <w:r w:rsidR="00D86C4C" w:rsidRPr="00D86C4C">
        <w:rPr>
          <w:rFonts w:ascii="Arial" w:hAnsi="Arial" w:cs="Arial"/>
          <w:sz w:val="22"/>
          <w:szCs w:val="22"/>
        </w:rPr>
        <w:t xml:space="preserve">, uzupełnienia braków formalnych lub rozstrzygnięcia konkursu, a także możliwość unieważnienia konkursu </w:t>
      </w:r>
      <w:r w:rsidR="00AF6AD1">
        <w:rPr>
          <w:rFonts w:ascii="Arial" w:hAnsi="Arial" w:cs="Arial"/>
          <w:sz w:val="22"/>
          <w:szCs w:val="22"/>
        </w:rPr>
        <w:t>wniosków</w:t>
      </w:r>
      <w:r w:rsidR="00D86C4C" w:rsidRPr="00D86C4C">
        <w:rPr>
          <w:rFonts w:ascii="Arial" w:hAnsi="Arial" w:cs="Arial"/>
          <w:sz w:val="22"/>
          <w:szCs w:val="22"/>
        </w:rPr>
        <w:t xml:space="preserve"> przez Ministra Zdrowia – stosowna informacja jest zamieszczana na stronie internetowej Ministerstwa Zdrowia</w:t>
      </w:r>
      <w:r w:rsidR="00A842E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Odwołanie konkursu lub jego unieważnienie jest dopuszczalne tylko z ważnych powodów. Informacja zamieszczana na stronie internetowej Ministerstwa Zdrowia zawiera uzasadnienie przyczyn odwołania bądź unieważnienia konkursu.</w:t>
      </w:r>
    </w:p>
    <w:p w14:paraId="369AE7BF" w14:textId="08C0FD9C" w:rsidR="00A842E5" w:rsidRPr="00A842E5" w:rsidRDefault="00A842E5" w:rsidP="00A842E5">
      <w:pPr>
        <w:pStyle w:val="Akapitzlist"/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A842E5">
        <w:rPr>
          <w:rFonts w:ascii="Arial" w:hAnsi="Arial" w:cs="Arial"/>
          <w:sz w:val="22"/>
          <w:szCs w:val="22"/>
        </w:rPr>
        <w:t xml:space="preserve">Środki na dofinansowanie programów polityki zdrowotnej </w:t>
      </w:r>
      <w:r>
        <w:rPr>
          <w:rFonts w:ascii="Arial" w:hAnsi="Arial" w:cs="Arial"/>
          <w:sz w:val="22"/>
          <w:szCs w:val="22"/>
        </w:rPr>
        <w:t xml:space="preserve">dla jednostek samorządu terytorialnego zostaną przekazane w formie dotacji celowej dla </w:t>
      </w:r>
      <w:r w:rsidR="000D2F3F">
        <w:rPr>
          <w:rFonts w:ascii="Arial" w:hAnsi="Arial" w:cs="Arial"/>
          <w:sz w:val="22"/>
          <w:szCs w:val="22"/>
        </w:rPr>
        <w:t>N</w:t>
      </w:r>
      <w:r w:rsidR="009F1FE7">
        <w:rPr>
          <w:rFonts w:ascii="Arial" w:hAnsi="Arial" w:cs="Arial"/>
          <w:sz w:val="22"/>
          <w:szCs w:val="22"/>
        </w:rPr>
        <w:t>arodowego Funduszu Zdrowia, który</w:t>
      </w:r>
      <w:r>
        <w:rPr>
          <w:rFonts w:ascii="Arial" w:hAnsi="Arial" w:cs="Arial"/>
          <w:sz w:val="22"/>
          <w:szCs w:val="22"/>
        </w:rPr>
        <w:t xml:space="preserve"> zawrze z Wnioskodawcami, który</w:t>
      </w:r>
      <w:r w:rsidR="00532DB7">
        <w:rPr>
          <w:rFonts w:ascii="Arial" w:hAnsi="Arial" w:cs="Arial"/>
          <w:sz w:val="22"/>
          <w:szCs w:val="22"/>
        </w:rPr>
        <w:t>m Minister przyznał dofinansowanie</w:t>
      </w:r>
      <w:r>
        <w:rPr>
          <w:rFonts w:ascii="Arial" w:hAnsi="Arial" w:cs="Arial"/>
          <w:sz w:val="22"/>
          <w:szCs w:val="22"/>
        </w:rPr>
        <w:t>, stosowne umowy o dofinansowanie programu polityki zdrowotnej</w:t>
      </w:r>
      <w:r w:rsidR="00532DB7">
        <w:rPr>
          <w:rFonts w:ascii="Arial" w:hAnsi="Arial" w:cs="Arial"/>
          <w:sz w:val="22"/>
          <w:szCs w:val="22"/>
        </w:rPr>
        <w:t>, o których mowa w art. 30 ust. 4</w:t>
      </w:r>
      <w:r w:rsidR="000D2F3F">
        <w:rPr>
          <w:rFonts w:ascii="Arial" w:hAnsi="Arial" w:cs="Arial"/>
          <w:sz w:val="22"/>
          <w:szCs w:val="22"/>
        </w:rPr>
        <w:t xml:space="preserve"> i 12</w:t>
      </w:r>
      <w:r w:rsidR="00532DB7">
        <w:rPr>
          <w:rFonts w:ascii="Arial" w:hAnsi="Arial" w:cs="Arial"/>
          <w:sz w:val="22"/>
          <w:szCs w:val="22"/>
        </w:rPr>
        <w:t xml:space="preserve"> </w:t>
      </w:r>
      <w:r w:rsidR="00532DB7" w:rsidRPr="003B1C93">
        <w:rPr>
          <w:rFonts w:ascii="Arial" w:hAnsi="Arial" w:cs="Arial"/>
          <w:i/>
          <w:iCs/>
          <w:sz w:val="22"/>
          <w:szCs w:val="22"/>
        </w:rPr>
        <w:t>ustawy o Funduszu Medycznym</w:t>
      </w:r>
      <w:r w:rsidR="00532DB7">
        <w:rPr>
          <w:rFonts w:ascii="Arial" w:hAnsi="Arial" w:cs="Arial"/>
          <w:sz w:val="22"/>
          <w:szCs w:val="22"/>
        </w:rPr>
        <w:t>.</w:t>
      </w:r>
    </w:p>
    <w:bookmarkEnd w:id="8"/>
    <w:p w14:paraId="146B0727" w14:textId="650300D8" w:rsidR="00E81CA6" w:rsidRPr="00CC1787" w:rsidRDefault="00AF204D" w:rsidP="00F37315">
      <w:pPr>
        <w:pStyle w:val="Nagwek2"/>
        <w:numPr>
          <w:ilvl w:val="0"/>
          <w:numId w:val="1"/>
        </w:numPr>
        <w:spacing w:before="120"/>
        <w:ind w:left="788"/>
        <w:jc w:val="both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CC1787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Forma i sposób udzielan</w:t>
      </w:r>
      <w:r w:rsidR="00007B2C" w:rsidRPr="00CC1787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I</w:t>
      </w:r>
      <w:r w:rsidRPr="00CC1787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a wyjaśnień</w:t>
      </w:r>
    </w:p>
    <w:p w14:paraId="75B7729D" w14:textId="77777777" w:rsidR="001C6B05" w:rsidRDefault="00905B7A" w:rsidP="001C6B05">
      <w:pPr>
        <w:numPr>
          <w:ilvl w:val="0"/>
          <w:numId w:val="5"/>
        </w:numPr>
        <w:spacing w:before="120" w:after="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905B7A">
        <w:rPr>
          <w:rFonts w:ascii="Arial" w:hAnsi="Arial" w:cs="Arial"/>
          <w:bCs/>
          <w:sz w:val="22"/>
          <w:szCs w:val="22"/>
        </w:rPr>
        <w:t xml:space="preserve">Wyjaśnienia w zakresie treści ogłoszenia o konkursie oraz w zakresie treści wniosku udzielane będą w formie pisemnej. </w:t>
      </w:r>
      <w:r>
        <w:rPr>
          <w:rFonts w:ascii="Arial" w:hAnsi="Arial" w:cs="Arial"/>
          <w:bCs/>
          <w:sz w:val="22"/>
          <w:szCs w:val="22"/>
        </w:rPr>
        <w:t>Zapytanie powinno zostać przesłane</w:t>
      </w:r>
      <w:r w:rsidRPr="00905B7A">
        <w:rPr>
          <w:rFonts w:ascii="Arial" w:hAnsi="Arial" w:cs="Arial"/>
          <w:bCs/>
          <w:sz w:val="22"/>
          <w:szCs w:val="22"/>
        </w:rPr>
        <w:t xml:space="preserve"> drogą elektroniczną na adres poczty: </w:t>
      </w:r>
      <w:hyperlink r:id="rId15" w:history="1">
        <w:r w:rsidRPr="009A4498">
          <w:rPr>
            <w:rStyle w:val="Hipercze"/>
            <w:rFonts w:ascii="Arial" w:hAnsi="Arial" w:cs="Arial"/>
            <w:bCs/>
            <w:sz w:val="22"/>
            <w:szCs w:val="22"/>
          </w:rPr>
          <w:t>dep-dl@mz.gov.pl</w:t>
        </w:r>
      </w:hyperlink>
      <w:r>
        <w:rPr>
          <w:rFonts w:ascii="Arial" w:hAnsi="Arial" w:cs="Arial"/>
          <w:bCs/>
          <w:sz w:val="22"/>
          <w:szCs w:val="22"/>
        </w:rPr>
        <w:t xml:space="preserve"> </w:t>
      </w:r>
      <w:r w:rsidRPr="00905B7A">
        <w:rPr>
          <w:rFonts w:ascii="Arial" w:hAnsi="Arial" w:cs="Arial"/>
          <w:bCs/>
          <w:sz w:val="22"/>
          <w:szCs w:val="22"/>
        </w:rPr>
        <w:t xml:space="preserve">w formie pliku z rozszerzeniem „.pdf” podpisanego kwalifikowanym podpisem elektronicznym w formacie </w:t>
      </w:r>
      <w:proofErr w:type="spellStart"/>
      <w:r w:rsidRPr="00905B7A">
        <w:rPr>
          <w:rFonts w:ascii="Arial" w:hAnsi="Arial" w:cs="Arial"/>
          <w:bCs/>
          <w:sz w:val="22"/>
          <w:szCs w:val="22"/>
        </w:rPr>
        <w:t>PAdES</w:t>
      </w:r>
      <w:proofErr w:type="spellEnd"/>
      <w:r w:rsidRPr="00905B7A">
        <w:rPr>
          <w:rFonts w:ascii="Arial" w:hAnsi="Arial" w:cs="Arial"/>
          <w:bCs/>
          <w:sz w:val="22"/>
          <w:szCs w:val="22"/>
        </w:rPr>
        <w:t xml:space="preserve"> przez osobę upoważnioną do złożenia </w:t>
      </w:r>
      <w:r>
        <w:rPr>
          <w:rFonts w:ascii="Arial" w:hAnsi="Arial" w:cs="Arial"/>
          <w:bCs/>
          <w:sz w:val="22"/>
          <w:szCs w:val="22"/>
        </w:rPr>
        <w:t>wniosku i</w:t>
      </w:r>
      <w:r w:rsidR="001C6B05">
        <w:rPr>
          <w:rFonts w:ascii="Arial" w:hAnsi="Arial" w:cs="Arial"/>
          <w:bCs/>
          <w:sz w:val="22"/>
          <w:szCs w:val="22"/>
        </w:rPr>
        <w:t> </w:t>
      </w:r>
      <w:r>
        <w:rPr>
          <w:rFonts w:ascii="Arial" w:hAnsi="Arial" w:cs="Arial"/>
          <w:bCs/>
          <w:sz w:val="22"/>
          <w:szCs w:val="22"/>
        </w:rPr>
        <w:t xml:space="preserve">występowania w imieniu </w:t>
      </w:r>
      <w:r w:rsidR="0034195D">
        <w:rPr>
          <w:rFonts w:ascii="Arial" w:hAnsi="Arial" w:cs="Arial"/>
          <w:bCs/>
          <w:sz w:val="22"/>
          <w:szCs w:val="22"/>
        </w:rPr>
        <w:t>W</w:t>
      </w:r>
      <w:r>
        <w:rPr>
          <w:rFonts w:ascii="Arial" w:hAnsi="Arial" w:cs="Arial"/>
          <w:bCs/>
          <w:sz w:val="22"/>
          <w:szCs w:val="22"/>
        </w:rPr>
        <w:t>nioskodawcy</w:t>
      </w:r>
      <w:r w:rsidR="00D71F49">
        <w:rPr>
          <w:rFonts w:ascii="Arial" w:hAnsi="Arial" w:cs="Arial"/>
          <w:bCs/>
          <w:sz w:val="22"/>
          <w:szCs w:val="22"/>
        </w:rPr>
        <w:t xml:space="preserve">. </w:t>
      </w:r>
      <w:r w:rsidR="00D71F49" w:rsidRPr="00D12B51">
        <w:rPr>
          <w:rFonts w:ascii="Arial" w:hAnsi="Arial" w:cs="Arial"/>
          <w:bCs/>
          <w:sz w:val="22"/>
          <w:szCs w:val="22"/>
        </w:rPr>
        <w:t xml:space="preserve">We wniosku powinien być zawarty </w:t>
      </w:r>
      <w:r w:rsidR="009F1FE7">
        <w:rPr>
          <w:rFonts w:ascii="Arial" w:hAnsi="Arial" w:cs="Arial"/>
          <w:bCs/>
          <w:sz w:val="22"/>
          <w:szCs w:val="22"/>
        </w:rPr>
        <w:t xml:space="preserve">adres poczty elektronicznej e-mail oraz </w:t>
      </w:r>
      <w:r w:rsidR="00D71F49" w:rsidRPr="00D12B51">
        <w:rPr>
          <w:rFonts w:ascii="Arial" w:hAnsi="Arial" w:cs="Arial"/>
          <w:bCs/>
          <w:sz w:val="22"/>
          <w:szCs w:val="22"/>
        </w:rPr>
        <w:t xml:space="preserve">numer telefonu kontaktowego do osoby </w:t>
      </w:r>
      <w:r w:rsidR="00D71F49" w:rsidRPr="009D49FF">
        <w:rPr>
          <w:rFonts w:ascii="Arial" w:hAnsi="Arial" w:cs="Arial"/>
          <w:bCs/>
          <w:sz w:val="22"/>
          <w:szCs w:val="22"/>
        </w:rPr>
        <w:t xml:space="preserve">mogącej udzielić uzupełniających wyjaśnień </w:t>
      </w:r>
      <w:r w:rsidR="00D71F49">
        <w:rPr>
          <w:rFonts w:ascii="Arial" w:hAnsi="Arial" w:cs="Arial"/>
          <w:bCs/>
          <w:sz w:val="22"/>
          <w:szCs w:val="22"/>
        </w:rPr>
        <w:t xml:space="preserve">i wyznaczonej do kontaktu w sprawie. </w:t>
      </w:r>
      <w:r w:rsidR="00D71F49" w:rsidRPr="009D49FF">
        <w:rPr>
          <w:rFonts w:ascii="Arial" w:hAnsi="Arial" w:cs="Arial"/>
          <w:bCs/>
          <w:sz w:val="22"/>
          <w:szCs w:val="22"/>
        </w:rPr>
        <w:t>Odpowiedź na wniosek może zostać udzielona drogą elektroniczną w formie wiadomości elektronicznej e-mail lub telefonicznie na wskazany we wniosku numer kontaktowy.</w:t>
      </w:r>
      <w:r w:rsidR="00D71F49">
        <w:rPr>
          <w:rFonts w:ascii="Arial" w:hAnsi="Arial" w:cs="Arial"/>
          <w:bCs/>
          <w:sz w:val="22"/>
          <w:szCs w:val="22"/>
        </w:rPr>
        <w:t xml:space="preserve"> </w:t>
      </w:r>
      <w:r w:rsidRPr="00905B7A">
        <w:rPr>
          <w:rFonts w:ascii="Arial" w:hAnsi="Arial" w:cs="Arial"/>
          <w:bCs/>
          <w:sz w:val="22"/>
          <w:szCs w:val="22"/>
        </w:rPr>
        <w:t xml:space="preserve">Dodatkowo wyjaśnienia udzielane będą w dni robocze w godzinach </w:t>
      </w:r>
      <w:r>
        <w:rPr>
          <w:rFonts w:ascii="Arial" w:hAnsi="Arial" w:cs="Arial"/>
          <w:bCs/>
          <w:sz w:val="22"/>
          <w:szCs w:val="22"/>
        </w:rPr>
        <w:t xml:space="preserve">9:00 </w:t>
      </w:r>
      <w:r w:rsidRPr="00905B7A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905B7A">
        <w:rPr>
          <w:rFonts w:ascii="Arial" w:hAnsi="Arial" w:cs="Arial"/>
          <w:bCs/>
          <w:sz w:val="22"/>
          <w:szCs w:val="22"/>
        </w:rPr>
        <w:t>12</w:t>
      </w:r>
      <w:r>
        <w:rPr>
          <w:rFonts w:ascii="Arial" w:hAnsi="Arial" w:cs="Arial"/>
          <w:bCs/>
          <w:sz w:val="22"/>
          <w:szCs w:val="22"/>
        </w:rPr>
        <w:t>:</w:t>
      </w:r>
      <w:r w:rsidRPr="00905B7A">
        <w:rPr>
          <w:rFonts w:ascii="Arial" w:hAnsi="Arial" w:cs="Arial"/>
          <w:bCs/>
          <w:sz w:val="22"/>
          <w:szCs w:val="22"/>
        </w:rPr>
        <w:t xml:space="preserve">00 pod numerem telefonu </w:t>
      </w:r>
      <w:r>
        <w:rPr>
          <w:rFonts w:ascii="Arial" w:hAnsi="Arial" w:cs="Arial"/>
          <w:bCs/>
          <w:sz w:val="22"/>
          <w:szCs w:val="22"/>
        </w:rPr>
        <w:t>882 358</w:t>
      </w:r>
      <w:r w:rsidR="001C6B05">
        <w:rPr>
          <w:rFonts w:ascii="Arial" w:hAnsi="Arial" w:cs="Arial"/>
          <w:bCs/>
          <w:sz w:val="22"/>
          <w:szCs w:val="22"/>
        </w:rPr>
        <w:t> </w:t>
      </w:r>
      <w:r>
        <w:rPr>
          <w:rFonts w:ascii="Arial" w:hAnsi="Arial" w:cs="Arial"/>
          <w:bCs/>
          <w:sz w:val="22"/>
          <w:szCs w:val="22"/>
        </w:rPr>
        <w:t>832</w:t>
      </w:r>
      <w:r w:rsidRPr="00905B7A">
        <w:rPr>
          <w:rFonts w:ascii="Arial" w:hAnsi="Arial" w:cs="Arial"/>
          <w:bCs/>
          <w:sz w:val="22"/>
          <w:szCs w:val="22"/>
        </w:rPr>
        <w:t>.</w:t>
      </w:r>
    </w:p>
    <w:p w14:paraId="0A3F0211" w14:textId="52E6A792" w:rsidR="00E81CA6" w:rsidRPr="001C6B05" w:rsidRDefault="00AF1DE0" w:rsidP="001C6B05">
      <w:pPr>
        <w:numPr>
          <w:ilvl w:val="0"/>
          <w:numId w:val="5"/>
        </w:numPr>
        <w:spacing w:before="120" w:after="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1C6B05">
        <w:rPr>
          <w:rFonts w:ascii="Arial" w:hAnsi="Arial" w:cs="Arial"/>
          <w:bCs/>
          <w:sz w:val="22"/>
          <w:szCs w:val="22"/>
        </w:rPr>
        <w:t>Wszelkie i</w:t>
      </w:r>
      <w:r w:rsidR="00E81CA6" w:rsidRPr="001C6B05">
        <w:rPr>
          <w:rFonts w:ascii="Arial" w:hAnsi="Arial" w:cs="Arial"/>
          <w:bCs/>
          <w:sz w:val="22"/>
          <w:szCs w:val="22"/>
        </w:rPr>
        <w:t>nformacje</w:t>
      </w:r>
      <w:r w:rsidR="00E81CA6" w:rsidRPr="001C6B05">
        <w:rPr>
          <w:rFonts w:ascii="Arial" w:hAnsi="Arial" w:cs="Arial"/>
          <w:sz w:val="22"/>
          <w:szCs w:val="22"/>
        </w:rPr>
        <w:t xml:space="preserve"> o konkursie zamieszczone są </w:t>
      </w:r>
      <w:r w:rsidR="00AF204D" w:rsidRPr="001C6B05">
        <w:rPr>
          <w:rFonts w:ascii="Arial" w:hAnsi="Arial" w:cs="Arial"/>
          <w:sz w:val="22"/>
          <w:szCs w:val="22"/>
        </w:rPr>
        <w:t>na stronie internetowej w Biuletynie Informacji Publicznej Ministerstwa Zdrowia</w:t>
      </w:r>
      <w:r w:rsidRPr="001C6B05">
        <w:rPr>
          <w:rFonts w:ascii="Arial" w:hAnsi="Arial" w:cs="Arial"/>
          <w:sz w:val="22"/>
          <w:szCs w:val="22"/>
        </w:rPr>
        <w:t>, w zakładce dot. konkursów ogłaszanych w</w:t>
      </w:r>
      <w:r w:rsidR="00C11578" w:rsidRPr="001C6B05">
        <w:rPr>
          <w:rFonts w:ascii="Arial" w:hAnsi="Arial" w:cs="Arial"/>
          <w:sz w:val="22"/>
          <w:szCs w:val="22"/>
        </w:rPr>
        <w:t> </w:t>
      </w:r>
      <w:r w:rsidRPr="001C6B05">
        <w:rPr>
          <w:rFonts w:ascii="Arial" w:hAnsi="Arial" w:cs="Arial"/>
          <w:sz w:val="22"/>
          <w:szCs w:val="22"/>
        </w:rPr>
        <w:t xml:space="preserve">ramach Funduszu Medycznego </w:t>
      </w:r>
      <w:hyperlink r:id="rId16" w:history="1">
        <w:r w:rsidRPr="001C6B05">
          <w:rPr>
            <w:rStyle w:val="Hipercze"/>
            <w:rFonts w:ascii="Arial" w:hAnsi="Arial" w:cs="Arial"/>
            <w:sz w:val="22"/>
            <w:szCs w:val="22"/>
          </w:rPr>
          <w:t>https://www.gov.pl/web/zdrowie/ogloszenia-konkursowe</w:t>
        </w:r>
      </w:hyperlink>
      <w:r w:rsidRPr="001C6B05">
        <w:rPr>
          <w:rFonts w:ascii="Arial" w:hAnsi="Arial" w:cs="Arial"/>
          <w:sz w:val="22"/>
          <w:szCs w:val="22"/>
        </w:rPr>
        <w:t xml:space="preserve">. </w:t>
      </w:r>
    </w:p>
    <w:p w14:paraId="2FCA2BCC" w14:textId="78D2FE9D" w:rsidR="002F7D8D" w:rsidRPr="001B117E" w:rsidRDefault="002C7CF9" w:rsidP="001B117E">
      <w:pPr>
        <w:pStyle w:val="Nagwek2"/>
        <w:numPr>
          <w:ilvl w:val="0"/>
          <w:numId w:val="1"/>
        </w:numPr>
        <w:spacing w:before="120"/>
        <w:ind w:left="788"/>
        <w:jc w:val="both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1B117E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Pozostałe informacje</w:t>
      </w:r>
    </w:p>
    <w:p w14:paraId="5E875BAC" w14:textId="1E9E4CA3" w:rsidR="0043067A" w:rsidRDefault="0043067A" w:rsidP="0043067A">
      <w:pPr>
        <w:pStyle w:val="Akapitzlist"/>
        <w:numPr>
          <w:ilvl w:val="0"/>
          <w:numId w:val="38"/>
        </w:numPr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43067A">
        <w:rPr>
          <w:rFonts w:ascii="Arial" w:hAnsi="Arial" w:cs="Arial"/>
          <w:sz w:val="22"/>
          <w:szCs w:val="22"/>
        </w:rPr>
        <w:lastRenderedPageBreak/>
        <w:t>Celem umożliwienia rzetelnego i zgodnego z aktualną wiedzą medyczną przygotowania narzędzi i materiałów</w:t>
      </w:r>
      <w:r>
        <w:rPr>
          <w:rFonts w:ascii="Arial" w:hAnsi="Arial" w:cs="Arial"/>
          <w:sz w:val="22"/>
          <w:szCs w:val="22"/>
        </w:rPr>
        <w:t xml:space="preserve"> do realizacji interwencji</w:t>
      </w:r>
      <w:r w:rsidRPr="0043067A">
        <w:rPr>
          <w:rFonts w:ascii="Arial" w:hAnsi="Arial" w:cs="Arial"/>
          <w:sz w:val="22"/>
          <w:szCs w:val="22"/>
        </w:rPr>
        <w:t>, o których mowa w cz. I</w:t>
      </w:r>
      <w:r>
        <w:rPr>
          <w:rFonts w:ascii="Arial" w:hAnsi="Arial" w:cs="Arial"/>
          <w:sz w:val="22"/>
          <w:szCs w:val="22"/>
        </w:rPr>
        <w:t>V</w:t>
      </w:r>
      <w:r w:rsidRPr="0043067A">
        <w:rPr>
          <w:rFonts w:ascii="Arial" w:hAnsi="Arial" w:cs="Arial"/>
          <w:sz w:val="22"/>
          <w:szCs w:val="22"/>
        </w:rPr>
        <w:t xml:space="preserve"> ogłoszenia, do ogłoszenia został</w:t>
      </w:r>
      <w:r>
        <w:rPr>
          <w:rFonts w:ascii="Arial" w:hAnsi="Arial" w:cs="Arial"/>
          <w:sz w:val="22"/>
          <w:szCs w:val="22"/>
        </w:rPr>
        <w:t xml:space="preserve">a dołączona broszura informacyjna dot. czynników ryzyka osteoporozy i zaleceń praktycznych jak dbać o mocne kości pt. </w:t>
      </w:r>
      <w:r w:rsidRPr="0043067A">
        <w:rPr>
          <w:rFonts w:ascii="Arial" w:hAnsi="Arial" w:cs="Arial"/>
          <w:i/>
          <w:iCs/>
          <w:sz w:val="22"/>
          <w:szCs w:val="22"/>
        </w:rPr>
        <w:t>Osteoporoza</w:t>
      </w:r>
      <w:r>
        <w:rPr>
          <w:rFonts w:ascii="Arial" w:hAnsi="Arial" w:cs="Arial"/>
          <w:i/>
          <w:iCs/>
          <w:sz w:val="22"/>
          <w:szCs w:val="22"/>
        </w:rPr>
        <w:t>.</w:t>
      </w:r>
      <w:r w:rsidRPr="0043067A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J</w:t>
      </w:r>
      <w:r w:rsidRPr="0043067A">
        <w:rPr>
          <w:rFonts w:ascii="Arial" w:hAnsi="Arial" w:cs="Arial"/>
          <w:i/>
          <w:iCs/>
          <w:sz w:val="22"/>
          <w:szCs w:val="22"/>
        </w:rPr>
        <w:t>ak dbać o zdrowie kości? Czynniki ryzyka choroby i zalecenia profilaktyczne</w:t>
      </w:r>
      <w:r w:rsidRPr="0043067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(autorzy: </w:t>
      </w:r>
      <w:r w:rsidRPr="0043067A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onika </w:t>
      </w:r>
      <w:r w:rsidRPr="0043067A">
        <w:rPr>
          <w:rFonts w:ascii="Arial" w:hAnsi="Arial" w:cs="Arial"/>
          <w:sz w:val="22"/>
          <w:szCs w:val="22"/>
        </w:rPr>
        <w:t>Lesicka, Agnieszka Bukowska-Damska, Ewa Jabłońska</w:t>
      </w:r>
      <w:r>
        <w:rPr>
          <w:rFonts w:ascii="Arial" w:hAnsi="Arial" w:cs="Arial"/>
          <w:sz w:val="22"/>
          <w:szCs w:val="22"/>
        </w:rPr>
        <w:t xml:space="preserve">) </w:t>
      </w:r>
      <w:r w:rsidRPr="0043067A">
        <w:rPr>
          <w:rFonts w:ascii="Arial" w:hAnsi="Arial" w:cs="Arial"/>
          <w:sz w:val="22"/>
          <w:szCs w:val="22"/>
        </w:rPr>
        <w:t xml:space="preserve">opracowana przez Instytut Medycyny Pracy im. prof. J. </w:t>
      </w:r>
      <w:proofErr w:type="spellStart"/>
      <w:r w:rsidRPr="0043067A">
        <w:rPr>
          <w:rFonts w:ascii="Arial" w:hAnsi="Arial" w:cs="Arial"/>
          <w:sz w:val="22"/>
          <w:szCs w:val="22"/>
        </w:rPr>
        <w:t>Nofera</w:t>
      </w:r>
      <w:proofErr w:type="spellEnd"/>
      <w:r w:rsidRPr="0043067A">
        <w:rPr>
          <w:rFonts w:ascii="Arial" w:hAnsi="Arial" w:cs="Arial"/>
          <w:sz w:val="22"/>
          <w:szCs w:val="22"/>
        </w:rPr>
        <w:t xml:space="preserve"> w ramach umowy z Ministerstwem Zdrowia na realizację zadania z zakresu zdrowia publicznego w ramach </w:t>
      </w:r>
      <w:r w:rsidRPr="0043067A">
        <w:rPr>
          <w:rFonts w:ascii="Arial" w:hAnsi="Arial" w:cs="Arial"/>
          <w:i/>
          <w:iCs/>
          <w:sz w:val="22"/>
          <w:szCs w:val="22"/>
        </w:rPr>
        <w:t>Narodowego Programu Zdrowia na lata 2021–2025</w:t>
      </w:r>
      <w:r w:rsidRPr="0043067A">
        <w:rPr>
          <w:rFonts w:ascii="Arial" w:hAnsi="Arial" w:cs="Arial"/>
          <w:sz w:val="22"/>
          <w:szCs w:val="22"/>
        </w:rPr>
        <w:t>. Wnioskodawca może je wykorzystać w trakcie realizacji programu</w:t>
      </w:r>
      <w:r>
        <w:rPr>
          <w:rFonts w:ascii="Arial" w:hAnsi="Arial" w:cs="Arial"/>
          <w:sz w:val="22"/>
          <w:szCs w:val="22"/>
        </w:rPr>
        <w:t xml:space="preserve"> polityki zdrowotnej w celach informacyjno-edukacyjnych</w:t>
      </w:r>
      <w:r w:rsidRPr="0043067A">
        <w:rPr>
          <w:rFonts w:ascii="Arial" w:hAnsi="Arial" w:cs="Arial"/>
          <w:sz w:val="22"/>
          <w:szCs w:val="22"/>
        </w:rPr>
        <w:t>, z zastrzeżeniem podania źródła tj. autorów i mechanizmu finansowego.</w:t>
      </w:r>
    </w:p>
    <w:p w14:paraId="39EEC9CE" w14:textId="01284017" w:rsidR="003E32D8" w:rsidRPr="0043067A" w:rsidRDefault="003E32D8" w:rsidP="003E32D8">
      <w:pPr>
        <w:pStyle w:val="Akapitzlist"/>
        <w:numPr>
          <w:ilvl w:val="0"/>
          <w:numId w:val="38"/>
        </w:numPr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ogłoszenia został dołączony przygotowany przez </w:t>
      </w:r>
      <w:proofErr w:type="spellStart"/>
      <w:r>
        <w:rPr>
          <w:rFonts w:ascii="Arial" w:hAnsi="Arial" w:cs="Arial"/>
          <w:sz w:val="22"/>
          <w:szCs w:val="22"/>
        </w:rPr>
        <w:t>AOTMiT</w:t>
      </w:r>
      <w:proofErr w:type="spellEnd"/>
      <w:r w:rsidRPr="006A35B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edytowalny </w:t>
      </w:r>
      <w:r w:rsidRPr="006A35BA">
        <w:rPr>
          <w:rFonts w:ascii="Arial" w:hAnsi="Arial" w:cs="Arial"/>
          <w:sz w:val="22"/>
          <w:szCs w:val="22"/>
        </w:rPr>
        <w:t xml:space="preserve">wzór projektu </w:t>
      </w:r>
      <w:r w:rsidR="008B4F05">
        <w:rPr>
          <w:rFonts w:ascii="Arial" w:hAnsi="Arial" w:cs="Arial"/>
          <w:sz w:val="22"/>
          <w:szCs w:val="22"/>
        </w:rPr>
        <w:t xml:space="preserve">schematu </w:t>
      </w:r>
      <w:r>
        <w:rPr>
          <w:rFonts w:ascii="Arial" w:hAnsi="Arial" w:cs="Arial"/>
          <w:sz w:val="22"/>
          <w:szCs w:val="22"/>
        </w:rPr>
        <w:t>programu</w:t>
      </w:r>
      <w:r w:rsidR="008B4F05">
        <w:rPr>
          <w:rFonts w:ascii="Arial" w:hAnsi="Arial" w:cs="Arial"/>
          <w:sz w:val="22"/>
          <w:szCs w:val="22"/>
        </w:rPr>
        <w:t xml:space="preserve"> polityki zdrowotnej, o którym mowa w cz. VI pkt 5 ogłoszenia</w:t>
      </w:r>
      <w:r>
        <w:rPr>
          <w:rFonts w:ascii="Arial" w:hAnsi="Arial" w:cs="Arial"/>
          <w:sz w:val="22"/>
          <w:szCs w:val="22"/>
        </w:rPr>
        <w:t>, który można wykorzystać do przygotowania programu polityki zdrowotnej będącego przedmiotem wniosku</w:t>
      </w:r>
      <w:r w:rsidR="008B4F05">
        <w:rPr>
          <w:rFonts w:ascii="Arial" w:hAnsi="Arial" w:cs="Arial"/>
          <w:sz w:val="22"/>
          <w:szCs w:val="22"/>
        </w:rPr>
        <w:t xml:space="preserve"> konkursowego</w:t>
      </w:r>
      <w:r>
        <w:rPr>
          <w:rFonts w:ascii="Arial" w:hAnsi="Arial" w:cs="Arial"/>
          <w:sz w:val="22"/>
          <w:szCs w:val="22"/>
        </w:rPr>
        <w:t xml:space="preserve">. Wzór pochodzi ze strony </w:t>
      </w:r>
      <w:proofErr w:type="spellStart"/>
      <w:r>
        <w:rPr>
          <w:rFonts w:ascii="Arial" w:hAnsi="Arial" w:cs="Arial"/>
          <w:sz w:val="22"/>
          <w:szCs w:val="22"/>
        </w:rPr>
        <w:t>AOTMiT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hyperlink r:id="rId17" w:history="1">
        <w:r w:rsidRPr="003F1632">
          <w:rPr>
            <w:rStyle w:val="Hipercze"/>
            <w:rFonts w:ascii="Arial" w:hAnsi="Arial" w:cs="Arial"/>
            <w:sz w:val="22"/>
            <w:szCs w:val="22"/>
          </w:rPr>
          <w:t>https://www.aotm.gov.pl/informacje-dla-jst/schemat-ppz/</w:t>
        </w:r>
      </w:hyperlink>
      <w:r>
        <w:rPr>
          <w:rFonts w:ascii="Arial" w:hAnsi="Arial" w:cs="Arial"/>
          <w:sz w:val="22"/>
          <w:szCs w:val="22"/>
        </w:rPr>
        <w:t>.</w:t>
      </w:r>
    </w:p>
    <w:p w14:paraId="6FE3921A" w14:textId="05F03C55" w:rsidR="000D151C" w:rsidRDefault="00850F49" w:rsidP="00FD0EE4">
      <w:pPr>
        <w:pStyle w:val="Nagwek2"/>
        <w:numPr>
          <w:ilvl w:val="0"/>
          <w:numId w:val="1"/>
        </w:numPr>
        <w:spacing w:before="120"/>
        <w:ind w:left="788"/>
        <w:jc w:val="both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FD0EE4">
        <w:rPr>
          <w:rFonts w:ascii="Arial" w:hAnsi="Arial" w:cs="Arial"/>
          <w:b/>
          <w:bCs/>
          <w:noProof/>
          <w:color w:val="2F5496" w:themeColor="accent1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D6A6D4" wp14:editId="189821B5">
                <wp:simplePos x="0" y="0"/>
                <wp:positionH relativeFrom="page">
                  <wp:posOffset>899795</wp:posOffset>
                </wp:positionH>
                <wp:positionV relativeFrom="page">
                  <wp:posOffset>9088120</wp:posOffset>
                </wp:positionV>
                <wp:extent cx="2501900" cy="85090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01900" cy="85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128A986" w14:textId="77777777" w:rsidR="000D151C" w:rsidRPr="00376120" w:rsidRDefault="000D151C" w:rsidP="000D151C">
                            <w:pPr>
                              <w:pStyle w:val="Bezodstpw"/>
                              <w:jc w:val="right"/>
                              <w:rPr>
                                <w:color w:val="595959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D6A6D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70.85pt;margin-top:715.6pt;width:197pt;height:6.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" filled="f" stroked="f" strokeweight=".5pt">
                <v:textbox inset="126pt,0,54pt,0">
                  <w:txbxContent>
                    <w:p w14:paraId="5128A986" w14:textId="77777777" w:rsidR="000D151C" w:rsidRPr="00376120" w:rsidRDefault="000D151C" w:rsidP="000D151C">
                      <w:pPr>
                        <w:pStyle w:val="Bezodstpw"/>
                        <w:jc w:val="right"/>
                        <w:rPr>
                          <w:color w:val="595959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2F7D8D" w:rsidRPr="00FD0EE4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Załączniki do ogłoszenia</w:t>
      </w:r>
    </w:p>
    <w:p w14:paraId="6C4736A8" w14:textId="5608F9E2" w:rsidR="0043067A" w:rsidRDefault="008B4F05" w:rsidP="008B4F05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1 – Broszura </w:t>
      </w:r>
      <w:r w:rsidR="006F015C" w:rsidRPr="006F015C">
        <w:rPr>
          <w:rFonts w:ascii="Arial" w:hAnsi="Arial" w:cs="Arial"/>
        </w:rPr>
        <w:t xml:space="preserve">informacyjna pt. </w:t>
      </w:r>
      <w:r w:rsidR="006F015C" w:rsidRPr="006F015C">
        <w:rPr>
          <w:rFonts w:ascii="Arial" w:hAnsi="Arial" w:cs="Arial"/>
          <w:i/>
          <w:iCs/>
        </w:rPr>
        <w:t>Osteoporoza. Jak dbać o zdrowie kości? Czynniki ryzyka choroby i zalecenia profilaktyczne</w:t>
      </w:r>
      <w:r w:rsidR="006F015C" w:rsidRPr="006F015C">
        <w:rPr>
          <w:rFonts w:ascii="Arial" w:hAnsi="Arial" w:cs="Arial"/>
        </w:rPr>
        <w:t xml:space="preserve">, Instytut Medycyny Pracy im. prof. J. </w:t>
      </w:r>
      <w:proofErr w:type="spellStart"/>
      <w:r w:rsidR="006F015C" w:rsidRPr="006F015C">
        <w:rPr>
          <w:rFonts w:ascii="Arial" w:hAnsi="Arial" w:cs="Arial"/>
        </w:rPr>
        <w:t>Nofera</w:t>
      </w:r>
      <w:proofErr w:type="spellEnd"/>
      <w:r w:rsidR="006F015C" w:rsidRPr="006F015C">
        <w:rPr>
          <w:rFonts w:ascii="Arial" w:hAnsi="Arial" w:cs="Arial"/>
        </w:rPr>
        <w:t>, Łódź 2022</w:t>
      </w:r>
    </w:p>
    <w:p w14:paraId="45454DC2" w14:textId="366F05CF" w:rsidR="003E32D8" w:rsidRPr="006F015C" w:rsidRDefault="008B4F05" w:rsidP="008B4F05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2 – Schemat programu polityki zdrowotnej sporządzony przez </w:t>
      </w:r>
      <w:proofErr w:type="spellStart"/>
      <w:r>
        <w:rPr>
          <w:rFonts w:ascii="Arial" w:hAnsi="Arial" w:cs="Arial"/>
        </w:rPr>
        <w:t>AOTMiT</w:t>
      </w:r>
      <w:proofErr w:type="spellEnd"/>
    </w:p>
    <w:sectPr w:rsidR="003E32D8" w:rsidRPr="006F015C" w:rsidSect="00577783">
      <w:headerReference w:type="default" r:id="rId18"/>
      <w:footerReference w:type="default" r:id="rId19"/>
      <w:footnotePr>
        <w:numRestart w:val="eachSect"/>
      </w:footnotePr>
      <w:pgSz w:w="12240" w:h="15840"/>
      <w:pgMar w:top="951" w:right="1417" w:bottom="1276" w:left="1417" w:header="708" w:footer="708" w:gutter="0"/>
      <w:cols w:space="708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EB03A" w14:textId="77777777" w:rsidR="00DD1DA8" w:rsidRDefault="00DD1DA8" w:rsidP="00A30351">
      <w:pPr>
        <w:spacing w:before="0" w:after="0" w:line="240" w:lineRule="auto"/>
      </w:pPr>
      <w:r>
        <w:separator/>
      </w:r>
    </w:p>
  </w:endnote>
  <w:endnote w:type="continuationSeparator" w:id="0">
    <w:p w14:paraId="27AFFDEF" w14:textId="77777777" w:rsidR="00DD1DA8" w:rsidRDefault="00DD1DA8" w:rsidP="00A3035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0491257"/>
      <w:docPartObj>
        <w:docPartGallery w:val="Page Numbers (Bottom of Page)"/>
        <w:docPartUnique/>
      </w:docPartObj>
    </w:sdtPr>
    <w:sdtEndPr/>
    <w:sdtContent>
      <w:p w14:paraId="1A3E5DED" w14:textId="6BA87560" w:rsidR="007D4FE0" w:rsidRDefault="007D4FE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9EA80C" w14:textId="77777777" w:rsidR="007D4FE0" w:rsidRDefault="007D4F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F5786" w14:textId="77777777" w:rsidR="00DD1DA8" w:rsidRDefault="00DD1DA8" w:rsidP="00A30351">
      <w:pPr>
        <w:spacing w:before="0" w:after="0" w:line="240" w:lineRule="auto"/>
      </w:pPr>
      <w:r>
        <w:separator/>
      </w:r>
    </w:p>
  </w:footnote>
  <w:footnote w:type="continuationSeparator" w:id="0">
    <w:p w14:paraId="2BFC100B" w14:textId="77777777" w:rsidR="00DD1DA8" w:rsidRDefault="00DD1DA8" w:rsidP="00A30351">
      <w:pPr>
        <w:spacing w:before="0" w:after="0" w:line="240" w:lineRule="auto"/>
      </w:pPr>
      <w:r>
        <w:continuationSeparator/>
      </w:r>
    </w:p>
  </w:footnote>
  <w:footnote w:id="1">
    <w:p w14:paraId="67E8F268" w14:textId="5A0F3593" w:rsidR="004E44AC" w:rsidRDefault="004E44AC" w:rsidP="004E44AC">
      <w:pPr>
        <w:pStyle w:val="Tekstprzypisudolnego"/>
        <w:spacing w:before="0" w:after="0"/>
      </w:pPr>
      <w:r w:rsidRPr="00BD7CD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D7CD3">
        <w:rPr>
          <w:rFonts w:ascii="Arial" w:hAnsi="Arial" w:cs="Arial"/>
          <w:sz w:val="18"/>
          <w:szCs w:val="18"/>
        </w:rPr>
        <w:t xml:space="preserve"> </w:t>
      </w:r>
      <w:hyperlink r:id="rId1" w:history="1">
        <w:r w:rsidR="00497050" w:rsidRPr="007F34AD">
          <w:rPr>
            <w:rStyle w:val="Hipercze"/>
            <w:rFonts w:ascii="Arial" w:hAnsi="Arial" w:cs="Arial"/>
            <w:sz w:val="18"/>
            <w:szCs w:val="18"/>
          </w:rPr>
          <w:t>https://bipold.aotm.gov.pl/index.php/repozytorium-ppz-2/rekomendacje-do-zalecanych-technologii-ppz</w:t>
        </w:r>
      </w:hyperlink>
      <w:r w:rsidR="00497050">
        <w:rPr>
          <w:rFonts w:ascii="Arial" w:hAnsi="Arial" w:cs="Arial"/>
          <w:sz w:val="18"/>
          <w:szCs w:val="18"/>
        </w:rPr>
        <w:t xml:space="preserve"> </w:t>
      </w:r>
    </w:p>
  </w:footnote>
  <w:footnote w:id="2">
    <w:p w14:paraId="3C7FF897" w14:textId="1487390F" w:rsidR="0056082B" w:rsidRPr="0056082B" w:rsidRDefault="0056082B" w:rsidP="00BD7CD3">
      <w:pPr>
        <w:pStyle w:val="Tekstprzypisudolnego"/>
        <w:spacing w:before="0" w:after="0" w:line="240" w:lineRule="auto"/>
        <w:jc w:val="both"/>
        <w:rPr>
          <w:rFonts w:ascii="Arial" w:hAnsi="Arial" w:cs="Arial"/>
          <w:sz w:val="18"/>
          <w:szCs w:val="18"/>
        </w:rPr>
      </w:pPr>
      <w:r w:rsidRPr="0056082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6082B">
        <w:rPr>
          <w:rFonts w:ascii="Arial" w:hAnsi="Arial" w:cs="Arial"/>
          <w:sz w:val="18"/>
          <w:szCs w:val="18"/>
        </w:rPr>
        <w:t xml:space="preserve"> </w:t>
      </w:r>
      <w:hyperlink r:id="rId2" w:history="1">
        <w:r w:rsidR="00497050" w:rsidRPr="00BD7CD3">
          <w:rPr>
            <w:rStyle w:val="cf01"/>
            <w:rFonts w:ascii="Arial" w:hAnsi="Arial" w:cs="Arial"/>
            <w:color w:val="0000FF"/>
            <w:u w:val="single"/>
          </w:rPr>
          <w:t>https://bipold.aotm.gov.pl/assets/files/ppz/2020/REK/9_2020.pdf</w:t>
        </w:r>
      </w:hyperlink>
    </w:p>
  </w:footnote>
  <w:footnote w:id="3">
    <w:p w14:paraId="5602C30B" w14:textId="54902BB1" w:rsidR="00B666B7" w:rsidRPr="007648A9" w:rsidRDefault="00B666B7" w:rsidP="00F143FD">
      <w:pPr>
        <w:pStyle w:val="Tekstprzypisudolnego"/>
        <w:spacing w:before="0" w:after="0"/>
        <w:jc w:val="both"/>
        <w:rPr>
          <w:rFonts w:ascii="Arial" w:hAnsi="Arial" w:cs="Arial"/>
          <w:sz w:val="18"/>
          <w:szCs w:val="18"/>
        </w:rPr>
      </w:pPr>
      <w:r w:rsidRPr="007648A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648A9">
        <w:rPr>
          <w:rFonts w:ascii="Arial" w:hAnsi="Arial" w:cs="Arial"/>
          <w:sz w:val="18"/>
          <w:szCs w:val="18"/>
        </w:rPr>
        <w:t xml:space="preserve"> Głuszko, P., </w:t>
      </w:r>
      <w:proofErr w:type="spellStart"/>
      <w:r w:rsidRPr="007648A9">
        <w:rPr>
          <w:rFonts w:ascii="Arial" w:hAnsi="Arial" w:cs="Arial"/>
          <w:sz w:val="18"/>
          <w:szCs w:val="18"/>
        </w:rPr>
        <w:t>Tłustochowicz</w:t>
      </w:r>
      <w:proofErr w:type="spellEnd"/>
      <w:r w:rsidRPr="007648A9">
        <w:rPr>
          <w:rFonts w:ascii="Arial" w:hAnsi="Arial" w:cs="Arial"/>
          <w:sz w:val="18"/>
          <w:szCs w:val="18"/>
        </w:rPr>
        <w:t>, W., &amp; Korkosz, M</w:t>
      </w:r>
      <w:r w:rsidR="007648A9">
        <w:rPr>
          <w:rFonts w:ascii="Arial" w:hAnsi="Arial" w:cs="Arial"/>
          <w:sz w:val="18"/>
          <w:szCs w:val="18"/>
        </w:rPr>
        <w:t>,</w:t>
      </w:r>
      <w:r w:rsidRPr="007648A9">
        <w:rPr>
          <w:rFonts w:ascii="Arial" w:hAnsi="Arial" w:cs="Arial"/>
          <w:sz w:val="18"/>
          <w:szCs w:val="18"/>
        </w:rPr>
        <w:t xml:space="preserve"> (2017)</w:t>
      </w:r>
      <w:r w:rsidR="007648A9">
        <w:rPr>
          <w:rFonts w:ascii="Arial" w:hAnsi="Arial" w:cs="Arial"/>
          <w:sz w:val="18"/>
          <w:szCs w:val="18"/>
        </w:rPr>
        <w:t>,</w:t>
      </w:r>
      <w:r w:rsidRPr="007648A9">
        <w:rPr>
          <w:rFonts w:ascii="Arial" w:hAnsi="Arial" w:cs="Arial"/>
          <w:sz w:val="18"/>
          <w:szCs w:val="18"/>
        </w:rPr>
        <w:t xml:space="preserve"> Choroby metaboliczne kości</w:t>
      </w:r>
      <w:r w:rsidR="007648A9">
        <w:rPr>
          <w:rFonts w:ascii="Arial" w:hAnsi="Arial" w:cs="Arial"/>
          <w:sz w:val="18"/>
          <w:szCs w:val="18"/>
        </w:rPr>
        <w:t>,</w:t>
      </w:r>
      <w:r w:rsidRPr="007648A9">
        <w:rPr>
          <w:rFonts w:ascii="Arial" w:hAnsi="Arial" w:cs="Arial"/>
          <w:sz w:val="18"/>
          <w:szCs w:val="18"/>
        </w:rPr>
        <w:t xml:space="preserve"> W: Gajewski P (red.) Interna Szczeklika</w:t>
      </w:r>
      <w:r w:rsidR="007648A9">
        <w:rPr>
          <w:rFonts w:ascii="Arial" w:hAnsi="Arial" w:cs="Arial"/>
          <w:sz w:val="18"/>
          <w:szCs w:val="18"/>
        </w:rPr>
        <w:t xml:space="preserve"> 2017</w:t>
      </w:r>
    </w:p>
  </w:footnote>
  <w:footnote w:id="4">
    <w:p w14:paraId="259E2E76" w14:textId="6E36BFC3" w:rsidR="00394749" w:rsidRPr="007648A9" w:rsidRDefault="00394749" w:rsidP="00621623">
      <w:pPr>
        <w:pStyle w:val="Tekstprzypisudolnego"/>
        <w:spacing w:before="0" w:after="0" w:line="240" w:lineRule="auto"/>
        <w:jc w:val="both"/>
        <w:rPr>
          <w:rFonts w:ascii="Arial" w:hAnsi="Arial" w:cs="Arial"/>
          <w:sz w:val="18"/>
          <w:szCs w:val="18"/>
        </w:rPr>
      </w:pPr>
      <w:r w:rsidRPr="007648A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648A9">
        <w:rPr>
          <w:rFonts w:ascii="Arial" w:hAnsi="Arial" w:cs="Arial"/>
          <w:sz w:val="18"/>
          <w:szCs w:val="18"/>
        </w:rPr>
        <w:t xml:space="preserve"> </w:t>
      </w:r>
      <w:r w:rsidRPr="007648A9">
        <w:rPr>
          <w:rFonts w:ascii="Arial" w:hAnsi="Arial" w:cs="Arial"/>
          <w:color w:val="000000"/>
          <w:sz w:val="18"/>
          <w:szCs w:val="18"/>
        </w:rPr>
        <w:t xml:space="preserve">Dane za raportem „NFZ o zdrowiu. Osteoporoza”, dostępnym pod linkiem: </w:t>
      </w:r>
      <w:hyperlink r:id="rId3" w:history="1">
        <w:r w:rsidRPr="007648A9">
          <w:rPr>
            <w:rStyle w:val="Hipercze"/>
            <w:rFonts w:ascii="Arial" w:hAnsi="Arial" w:cs="Arial"/>
            <w:sz w:val="18"/>
            <w:szCs w:val="18"/>
          </w:rPr>
          <w:t>https://ezdrowie.gov.pl/5583</w:t>
        </w:r>
      </w:hyperlink>
      <w:r w:rsidR="00560A5C">
        <w:rPr>
          <w:rFonts w:ascii="Arial" w:hAnsi="Arial" w:cs="Arial"/>
          <w:color w:val="000000"/>
          <w:sz w:val="18"/>
          <w:szCs w:val="18"/>
        </w:rPr>
        <w:t>.</w:t>
      </w:r>
    </w:p>
  </w:footnote>
  <w:footnote w:id="5">
    <w:p w14:paraId="3A0FBDED" w14:textId="188EEF9B" w:rsidR="00432641" w:rsidRDefault="00432641" w:rsidP="008B0E27">
      <w:pPr>
        <w:pStyle w:val="Tekstprzypisudolnego"/>
        <w:jc w:val="both"/>
      </w:pPr>
      <w:r w:rsidRPr="00847D5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47D5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Po stronie Wnioskodawcy pozostaje w trakcie realizacji programu zapewnienie użytkowania narzędzia FRAX </w:t>
      </w:r>
      <w:r w:rsidRPr="00847D5E">
        <w:rPr>
          <w:rFonts w:ascii="Arial" w:hAnsi="Arial" w:cs="Arial"/>
          <w:sz w:val="18"/>
          <w:szCs w:val="18"/>
        </w:rPr>
        <w:t>zgodn</w:t>
      </w:r>
      <w:r>
        <w:rPr>
          <w:rFonts w:ascii="Arial" w:hAnsi="Arial" w:cs="Arial"/>
          <w:sz w:val="18"/>
          <w:szCs w:val="18"/>
        </w:rPr>
        <w:t>ie</w:t>
      </w:r>
      <w:r w:rsidRPr="00847D5E">
        <w:rPr>
          <w:rFonts w:ascii="Arial" w:hAnsi="Arial" w:cs="Arial"/>
          <w:sz w:val="18"/>
          <w:szCs w:val="18"/>
        </w:rPr>
        <w:t xml:space="preserve"> z regulaminem Uniwersytetu Sheffield</w:t>
      </w:r>
      <w:r>
        <w:rPr>
          <w:rFonts w:ascii="Arial" w:hAnsi="Arial" w:cs="Arial"/>
          <w:sz w:val="18"/>
          <w:szCs w:val="18"/>
        </w:rPr>
        <w:t xml:space="preserve"> będącego twórcą narzędzia</w:t>
      </w:r>
      <w:r w:rsidRPr="00847D5E">
        <w:rPr>
          <w:rFonts w:ascii="Arial" w:hAnsi="Arial" w:cs="Arial"/>
          <w:sz w:val="18"/>
          <w:szCs w:val="18"/>
        </w:rPr>
        <w:t xml:space="preserve"> </w:t>
      </w:r>
      <w:r w:rsidR="00A57FB1">
        <w:rPr>
          <w:rFonts w:ascii="Arial" w:hAnsi="Arial" w:cs="Arial"/>
          <w:sz w:val="18"/>
          <w:szCs w:val="18"/>
        </w:rPr>
        <w:t>oraz</w:t>
      </w:r>
      <w:r w:rsidRPr="00847D5E">
        <w:rPr>
          <w:rFonts w:ascii="Arial" w:hAnsi="Arial" w:cs="Arial"/>
          <w:sz w:val="18"/>
          <w:szCs w:val="18"/>
        </w:rPr>
        <w:t xml:space="preserve"> zakup</w:t>
      </w:r>
      <w:r>
        <w:rPr>
          <w:rFonts w:ascii="Arial" w:hAnsi="Arial" w:cs="Arial"/>
          <w:sz w:val="18"/>
          <w:szCs w:val="18"/>
        </w:rPr>
        <w:t xml:space="preserve"> odpowiedniej</w:t>
      </w:r>
      <w:r w:rsidRPr="00847D5E">
        <w:rPr>
          <w:rFonts w:ascii="Arial" w:hAnsi="Arial" w:cs="Arial"/>
          <w:sz w:val="18"/>
          <w:szCs w:val="18"/>
        </w:rPr>
        <w:t xml:space="preserve"> licencji</w:t>
      </w:r>
      <w:r w:rsidR="00A57FB1">
        <w:rPr>
          <w:rFonts w:ascii="Arial" w:hAnsi="Arial" w:cs="Arial"/>
          <w:sz w:val="18"/>
          <w:szCs w:val="18"/>
        </w:rPr>
        <w:t>.</w:t>
      </w:r>
    </w:p>
  </w:footnote>
  <w:footnote w:id="6">
    <w:p w14:paraId="709A8AC9" w14:textId="38DBA18A" w:rsidR="00443AEA" w:rsidRDefault="00443AE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43AEA">
        <w:rPr>
          <w:rFonts w:ascii="Arial" w:hAnsi="Arial" w:cs="Arial"/>
          <w:sz w:val="18"/>
          <w:szCs w:val="18"/>
        </w:rPr>
        <w:t xml:space="preserve">Szczegółowe informacje o elektronicznym składaniu wniosków poprzez Platformę Obsługi Projektów Inwestycyjnych są dostępne w Podręczniku Użytkownika POPI dostępnym </w:t>
      </w:r>
      <w:hyperlink r:id="rId4" w:history="1">
        <w:r w:rsidRPr="00443AEA">
          <w:rPr>
            <w:rStyle w:val="Hipercze"/>
            <w:rFonts w:ascii="Arial" w:hAnsi="Arial" w:cs="Arial"/>
            <w:sz w:val="18"/>
            <w:szCs w:val="18"/>
          </w:rPr>
          <w:t>tutaj</w:t>
        </w:r>
      </w:hyperlink>
      <w:r w:rsidR="004E44AC">
        <w:rPr>
          <w:rStyle w:val="Hipercze"/>
          <w:rFonts w:ascii="Arial" w:hAnsi="Arial" w:cs="Arial"/>
          <w:sz w:val="18"/>
          <w:szCs w:val="18"/>
        </w:rPr>
        <w:t>.</w:t>
      </w:r>
    </w:p>
  </w:footnote>
  <w:footnote w:id="7">
    <w:p w14:paraId="5212A192" w14:textId="4C114387" w:rsidR="00086600" w:rsidRPr="00FD0EE4" w:rsidRDefault="00086600" w:rsidP="00FD0EE4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FD0EE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D0EE4">
        <w:rPr>
          <w:rFonts w:ascii="Arial" w:hAnsi="Arial" w:cs="Arial"/>
          <w:sz w:val="18"/>
          <w:szCs w:val="18"/>
        </w:rPr>
        <w:t xml:space="preserve"> Numer PESEL wykorzystywany jest do potwierdzenia tożsamości osoby, której wniosek został udostępniony i</w:t>
      </w:r>
      <w:r w:rsidR="00303881">
        <w:rPr>
          <w:rFonts w:ascii="Arial" w:hAnsi="Arial" w:cs="Arial"/>
          <w:sz w:val="18"/>
          <w:szCs w:val="18"/>
        </w:rPr>
        <w:t> </w:t>
      </w:r>
      <w:r w:rsidRPr="00FD0EE4">
        <w:rPr>
          <w:rFonts w:ascii="Arial" w:hAnsi="Arial" w:cs="Arial"/>
          <w:sz w:val="18"/>
          <w:szCs w:val="18"/>
        </w:rPr>
        <w:t xml:space="preserve">powiązania jej z odpowiednim wnioskiem po zalogowaniu się przy pomocy Profilu Zaufanego do POPI. </w:t>
      </w:r>
    </w:p>
  </w:footnote>
  <w:footnote w:id="8">
    <w:p w14:paraId="36A89CAF" w14:textId="7B1BBE65" w:rsidR="00971593" w:rsidRDefault="00971593" w:rsidP="003B1C9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B1C93">
        <w:rPr>
          <w:rFonts w:ascii="Arial" w:hAnsi="Arial" w:cs="Arial"/>
          <w:sz w:val="18"/>
          <w:szCs w:val="18"/>
        </w:rPr>
        <w:t xml:space="preserve">Zgodnie z rozporządzeniem Rady Ministrów z dnia 15 grudnia 1998 r. w sprawie szczegółowych zasad prowadzenia, stosowania i udostępniania krajowego rejestru urzędowego podziału terytorialnego kraju oraz związanych z tym obowiązków organów administracji rządowej i jednostek samorządu terytorialnego (Dz. U. poz. </w:t>
      </w:r>
      <w:r w:rsidR="00375CF5" w:rsidRPr="003B1C93">
        <w:rPr>
          <w:rFonts w:ascii="Arial" w:hAnsi="Arial" w:cs="Arial"/>
          <w:sz w:val="18"/>
          <w:szCs w:val="18"/>
        </w:rPr>
        <w:t xml:space="preserve">1031, z </w:t>
      </w:r>
      <w:proofErr w:type="spellStart"/>
      <w:r w:rsidR="00375CF5" w:rsidRPr="003B1C93">
        <w:rPr>
          <w:rFonts w:ascii="Arial" w:hAnsi="Arial" w:cs="Arial"/>
          <w:sz w:val="18"/>
          <w:szCs w:val="18"/>
        </w:rPr>
        <w:t>późn</w:t>
      </w:r>
      <w:proofErr w:type="spellEnd"/>
      <w:r w:rsidR="00375CF5" w:rsidRPr="003B1C93">
        <w:rPr>
          <w:rFonts w:ascii="Arial" w:hAnsi="Arial" w:cs="Arial"/>
          <w:sz w:val="18"/>
          <w:szCs w:val="18"/>
        </w:rPr>
        <w:t>. zm.).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8E91E" w14:textId="32A7166E" w:rsidR="004A4DD8" w:rsidRDefault="007570EB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143860" wp14:editId="3F26E82D">
          <wp:simplePos x="0" y="0"/>
          <wp:positionH relativeFrom="column">
            <wp:posOffset>-949325</wp:posOffset>
          </wp:positionH>
          <wp:positionV relativeFrom="paragraph">
            <wp:posOffset>-455930</wp:posOffset>
          </wp:positionV>
          <wp:extent cx="7793355" cy="986790"/>
          <wp:effectExtent l="0" t="0" r="0" b="381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93355" cy="986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2898"/>
    <w:multiLevelType w:val="hybridMultilevel"/>
    <w:tmpl w:val="B48A8A62"/>
    <w:lvl w:ilvl="0" w:tplc="FFFFFFFF">
      <w:start w:val="1"/>
      <w:numFmt w:val="decimal"/>
      <w:lvlText w:val="%1."/>
      <w:lvlJc w:val="left"/>
      <w:pPr>
        <w:ind w:left="426" w:hanging="360"/>
      </w:pPr>
      <w:rPr>
        <w:rFonts w:ascii="Arial" w:eastAsiaTheme="minorEastAsia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1" w15:restartNumberingAfterBreak="0">
    <w:nsid w:val="0C2D43E8"/>
    <w:multiLevelType w:val="multilevel"/>
    <w:tmpl w:val="7DDABAA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79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17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37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397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17" w:hanging="357"/>
      </w:pPr>
      <w:rPr>
        <w:rFonts w:hint="default"/>
      </w:rPr>
    </w:lvl>
  </w:abstractNum>
  <w:abstractNum w:abstractNumId="2" w15:restartNumberingAfterBreak="0">
    <w:nsid w:val="1024795F"/>
    <w:multiLevelType w:val="multilevel"/>
    <w:tmpl w:val="01C674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F65BA8"/>
    <w:multiLevelType w:val="hybridMultilevel"/>
    <w:tmpl w:val="DA5A4FA0"/>
    <w:lvl w:ilvl="0" w:tplc="287EC6FC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B4A17"/>
    <w:multiLevelType w:val="hybridMultilevel"/>
    <w:tmpl w:val="B48A8A62"/>
    <w:lvl w:ilvl="0" w:tplc="51708E72">
      <w:start w:val="1"/>
      <w:numFmt w:val="decimal"/>
      <w:lvlText w:val="%1."/>
      <w:lvlJc w:val="left"/>
      <w:pPr>
        <w:ind w:left="426" w:hanging="360"/>
      </w:pPr>
      <w:rPr>
        <w:rFonts w:ascii="Arial" w:eastAsiaTheme="minorEastAsia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5" w15:restartNumberingAfterBreak="0">
    <w:nsid w:val="17B65166"/>
    <w:multiLevelType w:val="hybridMultilevel"/>
    <w:tmpl w:val="117ACDF6"/>
    <w:lvl w:ilvl="0" w:tplc="C91CDA6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1B9009D8"/>
    <w:multiLevelType w:val="multilevel"/>
    <w:tmpl w:val="29CE06F8"/>
    <w:styleLink w:val="Styl4"/>
    <w:lvl w:ilvl="0">
      <w:start w:val="1"/>
      <w:numFmt w:val="decimal"/>
      <w:lvlText w:val="§ 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068" w:hanging="36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1DB9761F"/>
    <w:multiLevelType w:val="hybridMultilevel"/>
    <w:tmpl w:val="458EE8CC"/>
    <w:lvl w:ilvl="0" w:tplc="F980439A">
      <w:start w:val="1"/>
      <w:numFmt w:val="upperRoman"/>
      <w:lvlText w:val="%1."/>
      <w:lvlJc w:val="left"/>
      <w:pPr>
        <w:ind w:left="786" w:hanging="720"/>
      </w:pPr>
      <w:rPr>
        <w:rFonts w:cs="Times New Roman" w:hint="default"/>
        <w:b/>
        <w:bCs/>
        <w:color w:val="2F5496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8" w15:restartNumberingAfterBreak="0">
    <w:nsid w:val="1E1A7176"/>
    <w:multiLevelType w:val="hybridMultilevel"/>
    <w:tmpl w:val="15D264DA"/>
    <w:lvl w:ilvl="0" w:tplc="C91CDA6C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226E1028"/>
    <w:multiLevelType w:val="hybridMultilevel"/>
    <w:tmpl w:val="5D2A8164"/>
    <w:lvl w:ilvl="0" w:tplc="4E6E6A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3B63371"/>
    <w:multiLevelType w:val="hybridMultilevel"/>
    <w:tmpl w:val="DC6485D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AF542D"/>
    <w:multiLevelType w:val="multilevel"/>
    <w:tmpl w:val="7DDABAA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79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17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37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397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17" w:hanging="357"/>
      </w:pPr>
      <w:rPr>
        <w:rFonts w:hint="default"/>
      </w:rPr>
    </w:lvl>
  </w:abstractNum>
  <w:abstractNum w:abstractNumId="12" w15:restartNumberingAfterBreak="0">
    <w:nsid w:val="2A3A1BBE"/>
    <w:multiLevelType w:val="multilevel"/>
    <w:tmpl w:val="1FD8FB92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B731458"/>
    <w:multiLevelType w:val="multilevel"/>
    <w:tmpl w:val="3BBC2EF2"/>
    <w:lvl w:ilvl="0">
      <w:start w:val="3"/>
      <w:numFmt w:val="upperRoman"/>
      <w:lvlText w:val="%1."/>
      <w:lvlJc w:val="right"/>
      <w:pPr>
        <w:ind w:left="785" w:hanging="360"/>
      </w:pPr>
      <w:rPr>
        <w:rFonts w:hint="default"/>
        <w:b w:val="0"/>
        <w:bCs w:val="0"/>
        <w:i w:val="0"/>
        <w:iCs/>
        <w:color w:val="auto"/>
        <w:spacing w:val="-1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785" w:hanging="360"/>
      </w:p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14" w15:restartNumberingAfterBreak="0">
    <w:nsid w:val="2FC7270F"/>
    <w:multiLevelType w:val="hybridMultilevel"/>
    <w:tmpl w:val="4782AF1E"/>
    <w:lvl w:ilvl="0" w:tplc="C91CDA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42D02"/>
    <w:multiLevelType w:val="multilevel"/>
    <w:tmpl w:val="DCDEE2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67322EC"/>
    <w:multiLevelType w:val="hybridMultilevel"/>
    <w:tmpl w:val="0B7046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96F08B3"/>
    <w:multiLevelType w:val="hybridMultilevel"/>
    <w:tmpl w:val="D1F06080"/>
    <w:lvl w:ilvl="0" w:tplc="7C346A5C">
      <w:start w:val="1"/>
      <w:numFmt w:val="decimal"/>
      <w:lvlText w:val="%1."/>
      <w:lvlJc w:val="left"/>
      <w:pPr>
        <w:ind w:left="428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8" w15:restartNumberingAfterBreak="0">
    <w:nsid w:val="3BB713FE"/>
    <w:multiLevelType w:val="hybridMultilevel"/>
    <w:tmpl w:val="5C1C1AFA"/>
    <w:lvl w:ilvl="0" w:tplc="C91CDA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15A6CC0"/>
    <w:multiLevelType w:val="hybridMultilevel"/>
    <w:tmpl w:val="8F60E128"/>
    <w:lvl w:ilvl="0" w:tplc="762017C2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EastAsia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BB37AD"/>
    <w:multiLevelType w:val="hybridMultilevel"/>
    <w:tmpl w:val="4704F6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714D76"/>
    <w:multiLevelType w:val="hybridMultilevel"/>
    <w:tmpl w:val="EF96FEB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A4C626D"/>
    <w:multiLevelType w:val="hybridMultilevel"/>
    <w:tmpl w:val="D7B8283E"/>
    <w:lvl w:ilvl="0" w:tplc="1FEADB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DC055C8"/>
    <w:multiLevelType w:val="hybridMultilevel"/>
    <w:tmpl w:val="3A764828"/>
    <w:lvl w:ilvl="0" w:tplc="B79EAC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83A20F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E5A43C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D4099A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36A8C2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9804F3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BA45D6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0FCCCD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59C672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906975"/>
    <w:multiLevelType w:val="multilevel"/>
    <w:tmpl w:val="7DDABAA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79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17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37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397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17" w:hanging="357"/>
      </w:pPr>
      <w:rPr>
        <w:rFonts w:hint="default"/>
      </w:rPr>
    </w:lvl>
  </w:abstractNum>
  <w:abstractNum w:abstractNumId="25" w15:restartNumberingAfterBreak="0">
    <w:nsid w:val="648E729E"/>
    <w:multiLevelType w:val="hybridMultilevel"/>
    <w:tmpl w:val="ED9AACAE"/>
    <w:lvl w:ilvl="0" w:tplc="C91CDA6C">
      <w:start w:val="1"/>
      <w:numFmt w:val="bullet"/>
      <w:lvlText w:val=""/>
      <w:lvlJc w:val="left"/>
      <w:pPr>
        <w:ind w:left="8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26" w15:restartNumberingAfterBreak="0">
    <w:nsid w:val="64D1684C"/>
    <w:multiLevelType w:val="hybridMultilevel"/>
    <w:tmpl w:val="DF7E85EC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652F09EE"/>
    <w:multiLevelType w:val="hybridMultilevel"/>
    <w:tmpl w:val="1BD8A2F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466019"/>
    <w:multiLevelType w:val="hybridMultilevel"/>
    <w:tmpl w:val="E68294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76428E4"/>
    <w:multiLevelType w:val="multilevel"/>
    <w:tmpl w:val="7B40ADF2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800"/>
      </w:pPr>
      <w:rPr>
        <w:rFonts w:hint="default"/>
      </w:rPr>
    </w:lvl>
  </w:abstractNum>
  <w:abstractNum w:abstractNumId="30" w15:restartNumberingAfterBreak="0">
    <w:nsid w:val="71CC7B09"/>
    <w:multiLevelType w:val="hybridMultilevel"/>
    <w:tmpl w:val="B35ECCFE"/>
    <w:lvl w:ilvl="0" w:tplc="C91CDA6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1" w15:restartNumberingAfterBreak="0">
    <w:nsid w:val="79E75E64"/>
    <w:multiLevelType w:val="hybridMultilevel"/>
    <w:tmpl w:val="5D2A8164"/>
    <w:lvl w:ilvl="0" w:tplc="4E6E6A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C157A3A"/>
    <w:multiLevelType w:val="hybridMultilevel"/>
    <w:tmpl w:val="A664C5BA"/>
    <w:lvl w:ilvl="0" w:tplc="0415000F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8" w:hanging="360"/>
      </w:pPr>
    </w:lvl>
    <w:lvl w:ilvl="2" w:tplc="0415001B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3" w15:restartNumberingAfterBreak="0">
    <w:nsid w:val="7DF85AA2"/>
    <w:multiLevelType w:val="hybridMultilevel"/>
    <w:tmpl w:val="89808F3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ED338C1"/>
    <w:multiLevelType w:val="hybridMultilevel"/>
    <w:tmpl w:val="1CAE982A"/>
    <w:lvl w:ilvl="0" w:tplc="04150005">
      <w:start w:val="1"/>
      <w:numFmt w:val="bullet"/>
      <w:lvlText w:val=""/>
      <w:lvlJc w:val="left"/>
      <w:pPr>
        <w:ind w:left="7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5" w15:restartNumberingAfterBreak="0">
    <w:nsid w:val="7EE03E68"/>
    <w:multiLevelType w:val="multilevel"/>
    <w:tmpl w:val="31C0F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216626302">
    <w:abstractNumId w:val="7"/>
  </w:num>
  <w:num w:numId="2" w16cid:durableId="407192152">
    <w:abstractNumId w:val="9"/>
  </w:num>
  <w:num w:numId="3" w16cid:durableId="1742824046">
    <w:abstractNumId w:val="22"/>
  </w:num>
  <w:num w:numId="4" w16cid:durableId="1951545964">
    <w:abstractNumId w:val="16"/>
  </w:num>
  <w:num w:numId="5" w16cid:durableId="1002512708">
    <w:abstractNumId w:val="31"/>
  </w:num>
  <w:num w:numId="6" w16cid:durableId="473328408">
    <w:abstractNumId w:val="4"/>
  </w:num>
  <w:num w:numId="7" w16cid:durableId="1309900432">
    <w:abstractNumId w:val="6"/>
  </w:num>
  <w:num w:numId="8" w16cid:durableId="1392465161">
    <w:abstractNumId w:val="23"/>
  </w:num>
  <w:num w:numId="9" w16cid:durableId="1474635455">
    <w:abstractNumId w:val="29"/>
  </w:num>
  <w:num w:numId="10" w16cid:durableId="927808490">
    <w:abstractNumId w:val="15"/>
  </w:num>
  <w:num w:numId="11" w16cid:durableId="1156802852">
    <w:abstractNumId w:val="35"/>
  </w:num>
  <w:num w:numId="12" w16cid:durableId="1355156080">
    <w:abstractNumId w:val="30"/>
  </w:num>
  <w:num w:numId="13" w16cid:durableId="580288262">
    <w:abstractNumId w:val="5"/>
  </w:num>
  <w:num w:numId="14" w16cid:durableId="1035303845">
    <w:abstractNumId w:val="33"/>
  </w:num>
  <w:num w:numId="15" w16cid:durableId="1605843092">
    <w:abstractNumId w:val="3"/>
  </w:num>
  <w:num w:numId="16" w16cid:durableId="1801801160">
    <w:abstractNumId w:val="17"/>
  </w:num>
  <w:num w:numId="17" w16cid:durableId="80227921">
    <w:abstractNumId w:val="19"/>
  </w:num>
  <w:num w:numId="18" w16cid:durableId="505479368">
    <w:abstractNumId w:val="32"/>
  </w:num>
  <w:num w:numId="19" w16cid:durableId="1804226244">
    <w:abstractNumId w:val="34"/>
  </w:num>
  <w:num w:numId="20" w16cid:durableId="261227608">
    <w:abstractNumId w:val="24"/>
  </w:num>
  <w:num w:numId="21" w16cid:durableId="1175414384">
    <w:abstractNumId w:val="12"/>
  </w:num>
  <w:num w:numId="22" w16cid:durableId="901255542">
    <w:abstractNumId w:val="13"/>
  </w:num>
  <w:num w:numId="23" w16cid:durableId="530532308">
    <w:abstractNumId w:val="2"/>
  </w:num>
  <w:num w:numId="24" w16cid:durableId="1199930488">
    <w:abstractNumId w:val="28"/>
  </w:num>
  <w:num w:numId="25" w16cid:durableId="632515811">
    <w:abstractNumId w:val="27"/>
  </w:num>
  <w:num w:numId="26" w16cid:durableId="1222406155">
    <w:abstractNumId w:val="10"/>
  </w:num>
  <w:num w:numId="27" w16cid:durableId="555312432">
    <w:abstractNumId w:val="18"/>
  </w:num>
  <w:num w:numId="28" w16cid:durableId="790514023">
    <w:abstractNumId w:val="14"/>
  </w:num>
  <w:num w:numId="29" w16cid:durableId="2145586639">
    <w:abstractNumId w:val="25"/>
  </w:num>
  <w:num w:numId="30" w16cid:durableId="164982966">
    <w:abstractNumId w:val="20"/>
  </w:num>
  <w:num w:numId="31" w16cid:durableId="1579637599">
    <w:abstractNumId w:val="1"/>
  </w:num>
  <w:num w:numId="32" w16cid:durableId="6411576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2670074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92849765">
    <w:abstractNumId w:val="26"/>
  </w:num>
  <w:num w:numId="35" w16cid:durableId="987710522">
    <w:abstractNumId w:val="8"/>
  </w:num>
  <w:num w:numId="36" w16cid:durableId="302924787">
    <w:abstractNumId w:val="0"/>
  </w:num>
  <w:num w:numId="37" w16cid:durableId="1280915724">
    <w:abstractNumId w:val="21"/>
  </w:num>
  <w:num w:numId="38" w16cid:durableId="419251525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351"/>
    <w:rsid w:val="00001553"/>
    <w:rsid w:val="00001A74"/>
    <w:rsid w:val="0000266C"/>
    <w:rsid w:val="0000476E"/>
    <w:rsid w:val="00007B2C"/>
    <w:rsid w:val="00011D87"/>
    <w:rsid w:val="000131DB"/>
    <w:rsid w:val="00013A3F"/>
    <w:rsid w:val="0002140F"/>
    <w:rsid w:val="00021B97"/>
    <w:rsid w:val="0002377F"/>
    <w:rsid w:val="0002433A"/>
    <w:rsid w:val="00025741"/>
    <w:rsid w:val="00043AF0"/>
    <w:rsid w:val="000501C3"/>
    <w:rsid w:val="00053E36"/>
    <w:rsid w:val="00054B54"/>
    <w:rsid w:val="000661F9"/>
    <w:rsid w:val="00070A00"/>
    <w:rsid w:val="0007184D"/>
    <w:rsid w:val="00074C01"/>
    <w:rsid w:val="00077B35"/>
    <w:rsid w:val="000806BF"/>
    <w:rsid w:val="00082F46"/>
    <w:rsid w:val="00086600"/>
    <w:rsid w:val="000905C4"/>
    <w:rsid w:val="00092967"/>
    <w:rsid w:val="00095D08"/>
    <w:rsid w:val="00096C77"/>
    <w:rsid w:val="00097BC8"/>
    <w:rsid w:val="00097D4D"/>
    <w:rsid w:val="000A3498"/>
    <w:rsid w:val="000B109D"/>
    <w:rsid w:val="000B5A55"/>
    <w:rsid w:val="000B6372"/>
    <w:rsid w:val="000B6EB8"/>
    <w:rsid w:val="000B72D4"/>
    <w:rsid w:val="000C67E3"/>
    <w:rsid w:val="000D151C"/>
    <w:rsid w:val="000D2F3F"/>
    <w:rsid w:val="000E1A8B"/>
    <w:rsid w:val="000E2A85"/>
    <w:rsid w:val="000E5038"/>
    <w:rsid w:val="000F350E"/>
    <w:rsid w:val="00110113"/>
    <w:rsid w:val="001164A4"/>
    <w:rsid w:val="001168B5"/>
    <w:rsid w:val="00121CAD"/>
    <w:rsid w:val="00124BCF"/>
    <w:rsid w:val="00130F31"/>
    <w:rsid w:val="0013498F"/>
    <w:rsid w:val="00136B85"/>
    <w:rsid w:val="0015049B"/>
    <w:rsid w:val="001511FA"/>
    <w:rsid w:val="00151CE8"/>
    <w:rsid w:val="001708A7"/>
    <w:rsid w:val="00174E53"/>
    <w:rsid w:val="001753C2"/>
    <w:rsid w:val="00180752"/>
    <w:rsid w:val="00190EDE"/>
    <w:rsid w:val="00191156"/>
    <w:rsid w:val="001956C6"/>
    <w:rsid w:val="001A1AC4"/>
    <w:rsid w:val="001A6F01"/>
    <w:rsid w:val="001B117E"/>
    <w:rsid w:val="001B15B7"/>
    <w:rsid w:val="001B171C"/>
    <w:rsid w:val="001B2E28"/>
    <w:rsid w:val="001B3F26"/>
    <w:rsid w:val="001C4755"/>
    <w:rsid w:val="001C52EE"/>
    <w:rsid w:val="001C6B05"/>
    <w:rsid w:val="001E5C91"/>
    <w:rsid w:val="001F4F48"/>
    <w:rsid w:val="001F6BA8"/>
    <w:rsid w:val="001F7282"/>
    <w:rsid w:val="002002B1"/>
    <w:rsid w:val="00202430"/>
    <w:rsid w:val="002031E0"/>
    <w:rsid w:val="00203224"/>
    <w:rsid w:val="002133B0"/>
    <w:rsid w:val="002162EF"/>
    <w:rsid w:val="00216E6F"/>
    <w:rsid w:val="0021742E"/>
    <w:rsid w:val="002235A9"/>
    <w:rsid w:val="00226C1A"/>
    <w:rsid w:val="00227256"/>
    <w:rsid w:val="00227271"/>
    <w:rsid w:val="00231102"/>
    <w:rsid w:val="00233736"/>
    <w:rsid w:val="00234331"/>
    <w:rsid w:val="00244900"/>
    <w:rsid w:val="00244C5C"/>
    <w:rsid w:val="00264BCB"/>
    <w:rsid w:val="00264E32"/>
    <w:rsid w:val="00270F3A"/>
    <w:rsid w:val="0027262B"/>
    <w:rsid w:val="002740A8"/>
    <w:rsid w:val="00277EBE"/>
    <w:rsid w:val="00280060"/>
    <w:rsid w:val="00282742"/>
    <w:rsid w:val="00283922"/>
    <w:rsid w:val="00283E62"/>
    <w:rsid w:val="0028777B"/>
    <w:rsid w:val="0028786E"/>
    <w:rsid w:val="002906A6"/>
    <w:rsid w:val="002920EB"/>
    <w:rsid w:val="00295840"/>
    <w:rsid w:val="002A5FD4"/>
    <w:rsid w:val="002B68DE"/>
    <w:rsid w:val="002C0BBF"/>
    <w:rsid w:val="002C1604"/>
    <w:rsid w:val="002C25D5"/>
    <w:rsid w:val="002C2E1E"/>
    <w:rsid w:val="002C403D"/>
    <w:rsid w:val="002C7CF9"/>
    <w:rsid w:val="002D2844"/>
    <w:rsid w:val="002D5E42"/>
    <w:rsid w:val="002D69BB"/>
    <w:rsid w:val="002E0EE9"/>
    <w:rsid w:val="002E4754"/>
    <w:rsid w:val="002F0353"/>
    <w:rsid w:val="002F1304"/>
    <w:rsid w:val="002F3D27"/>
    <w:rsid w:val="002F6A59"/>
    <w:rsid w:val="002F7A79"/>
    <w:rsid w:val="002F7D8D"/>
    <w:rsid w:val="00303881"/>
    <w:rsid w:val="00306542"/>
    <w:rsid w:val="00307A07"/>
    <w:rsid w:val="00313B1D"/>
    <w:rsid w:val="0031761A"/>
    <w:rsid w:val="0032467A"/>
    <w:rsid w:val="0034195D"/>
    <w:rsid w:val="00341B8D"/>
    <w:rsid w:val="00342CA1"/>
    <w:rsid w:val="0034457B"/>
    <w:rsid w:val="0034542C"/>
    <w:rsid w:val="00361773"/>
    <w:rsid w:val="00366F44"/>
    <w:rsid w:val="00373ACF"/>
    <w:rsid w:val="00375CF5"/>
    <w:rsid w:val="00376120"/>
    <w:rsid w:val="003842F7"/>
    <w:rsid w:val="00391C59"/>
    <w:rsid w:val="00394749"/>
    <w:rsid w:val="00397689"/>
    <w:rsid w:val="003A0571"/>
    <w:rsid w:val="003A31F2"/>
    <w:rsid w:val="003B0C79"/>
    <w:rsid w:val="003B1C93"/>
    <w:rsid w:val="003B437A"/>
    <w:rsid w:val="003C037F"/>
    <w:rsid w:val="003C1A1B"/>
    <w:rsid w:val="003D24BA"/>
    <w:rsid w:val="003D30FB"/>
    <w:rsid w:val="003E16B1"/>
    <w:rsid w:val="003E32D8"/>
    <w:rsid w:val="003F3163"/>
    <w:rsid w:val="003F46C1"/>
    <w:rsid w:val="003F7D3B"/>
    <w:rsid w:val="0040266E"/>
    <w:rsid w:val="004073C0"/>
    <w:rsid w:val="00412461"/>
    <w:rsid w:val="00424E3D"/>
    <w:rsid w:val="004273D2"/>
    <w:rsid w:val="0043028C"/>
    <w:rsid w:val="0043067A"/>
    <w:rsid w:val="00431B98"/>
    <w:rsid w:val="00432641"/>
    <w:rsid w:val="004329E0"/>
    <w:rsid w:val="004347A7"/>
    <w:rsid w:val="00435413"/>
    <w:rsid w:val="00436550"/>
    <w:rsid w:val="00443AEA"/>
    <w:rsid w:val="00443F5D"/>
    <w:rsid w:val="004460E6"/>
    <w:rsid w:val="004467E2"/>
    <w:rsid w:val="00457A82"/>
    <w:rsid w:val="00473C58"/>
    <w:rsid w:val="00496BF5"/>
    <w:rsid w:val="00497050"/>
    <w:rsid w:val="0049711B"/>
    <w:rsid w:val="00497C49"/>
    <w:rsid w:val="004A4DD8"/>
    <w:rsid w:val="004B343D"/>
    <w:rsid w:val="004B5D60"/>
    <w:rsid w:val="004C3AD0"/>
    <w:rsid w:val="004C491B"/>
    <w:rsid w:val="004C678C"/>
    <w:rsid w:val="004C6C93"/>
    <w:rsid w:val="004D0D07"/>
    <w:rsid w:val="004D11B3"/>
    <w:rsid w:val="004D77B6"/>
    <w:rsid w:val="004E18DC"/>
    <w:rsid w:val="004E19D6"/>
    <w:rsid w:val="004E2F17"/>
    <w:rsid w:val="004E44AC"/>
    <w:rsid w:val="004F0F85"/>
    <w:rsid w:val="00507054"/>
    <w:rsid w:val="00510900"/>
    <w:rsid w:val="0051112A"/>
    <w:rsid w:val="00517DC5"/>
    <w:rsid w:val="00520700"/>
    <w:rsid w:val="00532DB7"/>
    <w:rsid w:val="00535FF3"/>
    <w:rsid w:val="00536D87"/>
    <w:rsid w:val="00544FBE"/>
    <w:rsid w:val="00547CBF"/>
    <w:rsid w:val="0055784E"/>
    <w:rsid w:val="0056082B"/>
    <w:rsid w:val="00560A5C"/>
    <w:rsid w:val="0056179B"/>
    <w:rsid w:val="00563173"/>
    <w:rsid w:val="00563746"/>
    <w:rsid w:val="00567486"/>
    <w:rsid w:val="0057416C"/>
    <w:rsid w:val="0057423A"/>
    <w:rsid w:val="005743FA"/>
    <w:rsid w:val="0057614D"/>
    <w:rsid w:val="00577613"/>
    <w:rsid w:val="00577783"/>
    <w:rsid w:val="00577C44"/>
    <w:rsid w:val="00583699"/>
    <w:rsid w:val="00584281"/>
    <w:rsid w:val="0058731E"/>
    <w:rsid w:val="005A6368"/>
    <w:rsid w:val="005B04FE"/>
    <w:rsid w:val="005B0C99"/>
    <w:rsid w:val="005B59E0"/>
    <w:rsid w:val="005B5D31"/>
    <w:rsid w:val="005B682E"/>
    <w:rsid w:val="005B7675"/>
    <w:rsid w:val="005B77D0"/>
    <w:rsid w:val="005C593D"/>
    <w:rsid w:val="005D2675"/>
    <w:rsid w:val="005D61A0"/>
    <w:rsid w:val="005D64AE"/>
    <w:rsid w:val="005D68B6"/>
    <w:rsid w:val="005D6EB0"/>
    <w:rsid w:val="005E5028"/>
    <w:rsid w:val="005E7E00"/>
    <w:rsid w:val="005F33CC"/>
    <w:rsid w:val="005F3C81"/>
    <w:rsid w:val="005F3FA5"/>
    <w:rsid w:val="005F603B"/>
    <w:rsid w:val="005F7A74"/>
    <w:rsid w:val="0061246A"/>
    <w:rsid w:val="0061582F"/>
    <w:rsid w:val="00615E31"/>
    <w:rsid w:val="00617DE3"/>
    <w:rsid w:val="00621623"/>
    <w:rsid w:val="006220F5"/>
    <w:rsid w:val="00623696"/>
    <w:rsid w:val="00624220"/>
    <w:rsid w:val="00624F11"/>
    <w:rsid w:val="006304F7"/>
    <w:rsid w:val="00630C50"/>
    <w:rsid w:val="006353F5"/>
    <w:rsid w:val="0063752B"/>
    <w:rsid w:val="0064344B"/>
    <w:rsid w:val="006504F6"/>
    <w:rsid w:val="00655D19"/>
    <w:rsid w:val="00656B8E"/>
    <w:rsid w:val="00660E09"/>
    <w:rsid w:val="00674B16"/>
    <w:rsid w:val="00676090"/>
    <w:rsid w:val="00691919"/>
    <w:rsid w:val="006A18FF"/>
    <w:rsid w:val="006A35BA"/>
    <w:rsid w:val="006B02D3"/>
    <w:rsid w:val="006B6160"/>
    <w:rsid w:val="006D1B65"/>
    <w:rsid w:val="006D1D76"/>
    <w:rsid w:val="006D71D1"/>
    <w:rsid w:val="006E0761"/>
    <w:rsid w:val="006E31E1"/>
    <w:rsid w:val="006E3E36"/>
    <w:rsid w:val="006E59B1"/>
    <w:rsid w:val="006E63C9"/>
    <w:rsid w:val="006F015C"/>
    <w:rsid w:val="007065E4"/>
    <w:rsid w:val="007240EB"/>
    <w:rsid w:val="00725C48"/>
    <w:rsid w:val="007300A0"/>
    <w:rsid w:val="0073386E"/>
    <w:rsid w:val="0073662D"/>
    <w:rsid w:val="007372D6"/>
    <w:rsid w:val="00752B2D"/>
    <w:rsid w:val="00752C22"/>
    <w:rsid w:val="007570EB"/>
    <w:rsid w:val="00757A55"/>
    <w:rsid w:val="00761263"/>
    <w:rsid w:val="007631C9"/>
    <w:rsid w:val="007648A9"/>
    <w:rsid w:val="00770439"/>
    <w:rsid w:val="00776A1C"/>
    <w:rsid w:val="00785B03"/>
    <w:rsid w:val="0078602F"/>
    <w:rsid w:val="00793DF0"/>
    <w:rsid w:val="007A1BCB"/>
    <w:rsid w:val="007A1FD2"/>
    <w:rsid w:val="007A2319"/>
    <w:rsid w:val="007A37E1"/>
    <w:rsid w:val="007A4399"/>
    <w:rsid w:val="007A51EB"/>
    <w:rsid w:val="007A564A"/>
    <w:rsid w:val="007B3FA4"/>
    <w:rsid w:val="007B49B4"/>
    <w:rsid w:val="007B4DF9"/>
    <w:rsid w:val="007B7DB4"/>
    <w:rsid w:val="007C4751"/>
    <w:rsid w:val="007D07C0"/>
    <w:rsid w:val="007D4467"/>
    <w:rsid w:val="007D4FE0"/>
    <w:rsid w:val="007D7BD2"/>
    <w:rsid w:val="007D7C68"/>
    <w:rsid w:val="007E4361"/>
    <w:rsid w:val="007E600F"/>
    <w:rsid w:val="007E6079"/>
    <w:rsid w:val="007E6695"/>
    <w:rsid w:val="007E6F40"/>
    <w:rsid w:val="007F371F"/>
    <w:rsid w:val="008044C6"/>
    <w:rsid w:val="00805A22"/>
    <w:rsid w:val="008112A2"/>
    <w:rsid w:val="0081774B"/>
    <w:rsid w:val="00820ABF"/>
    <w:rsid w:val="00825BC1"/>
    <w:rsid w:val="008263DB"/>
    <w:rsid w:val="00832E85"/>
    <w:rsid w:val="00833265"/>
    <w:rsid w:val="00834FEE"/>
    <w:rsid w:val="00844E43"/>
    <w:rsid w:val="0084614C"/>
    <w:rsid w:val="00847D5E"/>
    <w:rsid w:val="00850F49"/>
    <w:rsid w:val="00861650"/>
    <w:rsid w:val="00861AF4"/>
    <w:rsid w:val="008660DB"/>
    <w:rsid w:val="00866E08"/>
    <w:rsid w:val="0086712A"/>
    <w:rsid w:val="008674D5"/>
    <w:rsid w:val="008701E8"/>
    <w:rsid w:val="0087456B"/>
    <w:rsid w:val="00877B50"/>
    <w:rsid w:val="00882E8D"/>
    <w:rsid w:val="008848AA"/>
    <w:rsid w:val="00885928"/>
    <w:rsid w:val="0089336E"/>
    <w:rsid w:val="00897C9A"/>
    <w:rsid w:val="008A1684"/>
    <w:rsid w:val="008A3E93"/>
    <w:rsid w:val="008A6396"/>
    <w:rsid w:val="008A7D45"/>
    <w:rsid w:val="008B0E27"/>
    <w:rsid w:val="008B4F05"/>
    <w:rsid w:val="008C0194"/>
    <w:rsid w:val="008C06E0"/>
    <w:rsid w:val="008C172D"/>
    <w:rsid w:val="008C1F1B"/>
    <w:rsid w:val="008C2219"/>
    <w:rsid w:val="008C31FE"/>
    <w:rsid w:val="008D4464"/>
    <w:rsid w:val="008E1137"/>
    <w:rsid w:val="008E2CAD"/>
    <w:rsid w:val="008E3079"/>
    <w:rsid w:val="008E5580"/>
    <w:rsid w:val="008E648E"/>
    <w:rsid w:val="008F2DAE"/>
    <w:rsid w:val="008F5196"/>
    <w:rsid w:val="008F74A0"/>
    <w:rsid w:val="00902D19"/>
    <w:rsid w:val="00904688"/>
    <w:rsid w:val="00905B7A"/>
    <w:rsid w:val="00906639"/>
    <w:rsid w:val="00911854"/>
    <w:rsid w:val="00911F40"/>
    <w:rsid w:val="00917C47"/>
    <w:rsid w:val="00917C5D"/>
    <w:rsid w:val="0092018D"/>
    <w:rsid w:val="00920D47"/>
    <w:rsid w:val="00920DFF"/>
    <w:rsid w:val="0092629B"/>
    <w:rsid w:val="009338BC"/>
    <w:rsid w:val="00944913"/>
    <w:rsid w:val="0095685A"/>
    <w:rsid w:val="00957299"/>
    <w:rsid w:val="009608A3"/>
    <w:rsid w:val="00962371"/>
    <w:rsid w:val="00966B1D"/>
    <w:rsid w:val="00971593"/>
    <w:rsid w:val="00987C47"/>
    <w:rsid w:val="00990071"/>
    <w:rsid w:val="009905CA"/>
    <w:rsid w:val="009943A0"/>
    <w:rsid w:val="009979A6"/>
    <w:rsid w:val="009A2C78"/>
    <w:rsid w:val="009A494B"/>
    <w:rsid w:val="009A4EC3"/>
    <w:rsid w:val="009B0C25"/>
    <w:rsid w:val="009B22E4"/>
    <w:rsid w:val="009B3461"/>
    <w:rsid w:val="009B5DB6"/>
    <w:rsid w:val="009C4B7F"/>
    <w:rsid w:val="009C5965"/>
    <w:rsid w:val="009C5D19"/>
    <w:rsid w:val="009C6A92"/>
    <w:rsid w:val="009D1FB2"/>
    <w:rsid w:val="009D6D8A"/>
    <w:rsid w:val="009D72C3"/>
    <w:rsid w:val="009E1392"/>
    <w:rsid w:val="009E24B5"/>
    <w:rsid w:val="009E3BB9"/>
    <w:rsid w:val="009F1FE7"/>
    <w:rsid w:val="009F6276"/>
    <w:rsid w:val="00A04165"/>
    <w:rsid w:val="00A06CB6"/>
    <w:rsid w:val="00A106E1"/>
    <w:rsid w:val="00A13ED0"/>
    <w:rsid w:val="00A22816"/>
    <w:rsid w:val="00A22C80"/>
    <w:rsid w:val="00A24CD0"/>
    <w:rsid w:val="00A24EB0"/>
    <w:rsid w:val="00A27297"/>
    <w:rsid w:val="00A30351"/>
    <w:rsid w:val="00A34E32"/>
    <w:rsid w:val="00A44A35"/>
    <w:rsid w:val="00A4642A"/>
    <w:rsid w:val="00A46DFB"/>
    <w:rsid w:val="00A478E2"/>
    <w:rsid w:val="00A575ED"/>
    <w:rsid w:val="00A57FB1"/>
    <w:rsid w:val="00A6057C"/>
    <w:rsid w:val="00A60FC6"/>
    <w:rsid w:val="00A7295D"/>
    <w:rsid w:val="00A7400B"/>
    <w:rsid w:val="00A761FB"/>
    <w:rsid w:val="00A77439"/>
    <w:rsid w:val="00A8084A"/>
    <w:rsid w:val="00A80C49"/>
    <w:rsid w:val="00A842E5"/>
    <w:rsid w:val="00A84C2D"/>
    <w:rsid w:val="00A8634A"/>
    <w:rsid w:val="00A921DD"/>
    <w:rsid w:val="00A96340"/>
    <w:rsid w:val="00AB095D"/>
    <w:rsid w:val="00AB1B22"/>
    <w:rsid w:val="00AB2944"/>
    <w:rsid w:val="00AC160D"/>
    <w:rsid w:val="00AC4A75"/>
    <w:rsid w:val="00AD1053"/>
    <w:rsid w:val="00AD2745"/>
    <w:rsid w:val="00AD467E"/>
    <w:rsid w:val="00AE0207"/>
    <w:rsid w:val="00AE50F7"/>
    <w:rsid w:val="00AE6BAF"/>
    <w:rsid w:val="00AF0F91"/>
    <w:rsid w:val="00AF1DE0"/>
    <w:rsid w:val="00AF204D"/>
    <w:rsid w:val="00AF45EA"/>
    <w:rsid w:val="00AF5BA0"/>
    <w:rsid w:val="00AF6AD1"/>
    <w:rsid w:val="00B039B8"/>
    <w:rsid w:val="00B054A6"/>
    <w:rsid w:val="00B05839"/>
    <w:rsid w:val="00B20430"/>
    <w:rsid w:val="00B30D3F"/>
    <w:rsid w:val="00B346DB"/>
    <w:rsid w:val="00B40CF4"/>
    <w:rsid w:val="00B412CF"/>
    <w:rsid w:val="00B532D1"/>
    <w:rsid w:val="00B5690D"/>
    <w:rsid w:val="00B6071B"/>
    <w:rsid w:val="00B62569"/>
    <w:rsid w:val="00B657FB"/>
    <w:rsid w:val="00B666B7"/>
    <w:rsid w:val="00B6717E"/>
    <w:rsid w:val="00B742B3"/>
    <w:rsid w:val="00B75B33"/>
    <w:rsid w:val="00B850A9"/>
    <w:rsid w:val="00B86AB1"/>
    <w:rsid w:val="00B9281D"/>
    <w:rsid w:val="00B96D45"/>
    <w:rsid w:val="00BA0C1A"/>
    <w:rsid w:val="00BA4ED4"/>
    <w:rsid w:val="00BB096C"/>
    <w:rsid w:val="00BB220C"/>
    <w:rsid w:val="00BB64E6"/>
    <w:rsid w:val="00BC3304"/>
    <w:rsid w:val="00BC4B4B"/>
    <w:rsid w:val="00BC5EE7"/>
    <w:rsid w:val="00BC7968"/>
    <w:rsid w:val="00BC7DC2"/>
    <w:rsid w:val="00BD1367"/>
    <w:rsid w:val="00BD73BF"/>
    <w:rsid w:val="00BD7CD3"/>
    <w:rsid w:val="00BE48BC"/>
    <w:rsid w:val="00BE6D4B"/>
    <w:rsid w:val="00BE6D7B"/>
    <w:rsid w:val="00BF7D4F"/>
    <w:rsid w:val="00C0157E"/>
    <w:rsid w:val="00C0314F"/>
    <w:rsid w:val="00C0430C"/>
    <w:rsid w:val="00C11578"/>
    <w:rsid w:val="00C13261"/>
    <w:rsid w:val="00C145F7"/>
    <w:rsid w:val="00C159EF"/>
    <w:rsid w:val="00C26CD6"/>
    <w:rsid w:val="00C359B0"/>
    <w:rsid w:val="00C44D31"/>
    <w:rsid w:val="00C5564C"/>
    <w:rsid w:val="00C55C75"/>
    <w:rsid w:val="00C62C73"/>
    <w:rsid w:val="00C651CA"/>
    <w:rsid w:val="00C71DE2"/>
    <w:rsid w:val="00C71FEF"/>
    <w:rsid w:val="00C722C6"/>
    <w:rsid w:val="00C73B03"/>
    <w:rsid w:val="00C74E41"/>
    <w:rsid w:val="00C75627"/>
    <w:rsid w:val="00C77676"/>
    <w:rsid w:val="00C817A4"/>
    <w:rsid w:val="00C82A0C"/>
    <w:rsid w:val="00C92893"/>
    <w:rsid w:val="00C929D4"/>
    <w:rsid w:val="00C93502"/>
    <w:rsid w:val="00C95DA9"/>
    <w:rsid w:val="00C96AE1"/>
    <w:rsid w:val="00C972D2"/>
    <w:rsid w:val="00CA0388"/>
    <w:rsid w:val="00CA0D4C"/>
    <w:rsid w:val="00CA3460"/>
    <w:rsid w:val="00CA6013"/>
    <w:rsid w:val="00CB00EA"/>
    <w:rsid w:val="00CB3B53"/>
    <w:rsid w:val="00CB473D"/>
    <w:rsid w:val="00CC1787"/>
    <w:rsid w:val="00CC3830"/>
    <w:rsid w:val="00CD1F7A"/>
    <w:rsid w:val="00CD518D"/>
    <w:rsid w:val="00CD72F9"/>
    <w:rsid w:val="00CE128F"/>
    <w:rsid w:val="00CE1978"/>
    <w:rsid w:val="00CE5B9D"/>
    <w:rsid w:val="00CE7B09"/>
    <w:rsid w:val="00CF2CB9"/>
    <w:rsid w:val="00CF34AE"/>
    <w:rsid w:val="00CF39D8"/>
    <w:rsid w:val="00D05AB3"/>
    <w:rsid w:val="00D1020D"/>
    <w:rsid w:val="00D10ECA"/>
    <w:rsid w:val="00D16ECF"/>
    <w:rsid w:val="00D1757D"/>
    <w:rsid w:val="00D26014"/>
    <w:rsid w:val="00D35F1E"/>
    <w:rsid w:val="00D403EC"/>
    <w:rsid w:val="00D42322"/>
    <w:rsid w:val="00D45ED7"/>
    <w:rsid w:val="00D46F10"/>
    <w:rsid w:val="00D50C25"/>
    <w:rsid w:val="00D520FE"/>
    <w:rsid w:val="00D52A24"/>
    <w:rsid w:val="00D55A2E"/>
    <w:rsid w:val="00D57088"/>
    <w:rsid w:val="00D608A2"/>
    <w:rsid w:val="00D62B06"/>
    <w:rsid w:val="00D65065"/>
    <w:rsid w:val="00D65212"/>
    <w:rsid w:val="00D65F60"/>
    <w:rsid w:val="00D711D7"/>
    <w:rsid w:val="00D71534"/>
    <w:rsid w:val="00D71F49"/>
    <w:rsid w:val="00D7298D"/>
    <w:rsid w:val="00D77497"/>
    <w:rsid w:val="00D82832"/>
    <w:rsid w:val="00D86C4C"/>
    <w:rsid w:val="00D91095"/>
    <w:rsid w:val="00D95699"/>
    <w:rsid w:val="00DA5C22"/>
    <w:rsid w:val="00DB0276"/>
    <w:rsid w:val="00DB3C5C"/>
    <w:rsid w:val="00DB538E"/>
    <w:rsid w:val="00DB5880"/>
    <w:rsid w:val="00DB76DA"/>
    <w:rsid w:val="00DC4BFE"/>
    <w:rsid w:val="00DD1DA8"/>
    <w:rsid w:val="00DD70A5"/>
    <w:rsid w:val="00DE26E0"/>
    <w:rsid w:val="00DE3066"/>
    <w:rsid w:val="00DF35B1"/>
    <w:rsid w:val="00E00B95"/>
    <w:rsid w:val="00E02649"/>
    <w:rsid w:val="00E0460C"/>
    <w:rsid w:val="00E140CC"/>
    <w:rsid w:val="00E15B9A"/>
    <w:rsid w:val="00E17D27"/>
    <w:rsid w:val="00E20745"/>
    <w:rsid w:val="00E27FE6"/>
    <w:rsid w:val="00E30DC1"/>
    <w:rsid w:val="00E31813"/>
    <w:rsid w:val="00E36162"/>
    <w:rsid w:val="00E43C32"/>
    <w:rsid w:val="00E43EB5"/>
    <w:rsid w:val="00E46908"/>
    <w:rsid w:val="00E46F4A"/>
    <w:rsid w:val="00E54C95"/>
    <w:rsid w:val="00E55D76"/>
    <w:rsid w:val="00E5653E"/>
    <w:rsid w:val="00E56B4C"/>
    <w:rsid w:val="00E5769A"/>
    <w:rsid w:val="00E60550"/>
    <w:rsid w:val="00E6093B"/>
    <w:rsid w:val="00E63DFB"/>
    <w:rsid w:val="00E67A8F"/>
    <w:rsid w:val="00E741AA"/>
    <w:rsid w:val="00E771D1"/>
    <w:rsid w:val="00E81CA6"/>
    <w:rsid w:val="00E93429"/>
    <w:rsid w:val="00EA3724"/>
    <w:rsid w:val="00EA604C"/>
    <w:rsid w:val="00EB379C"/>
    <w:rsid w:val="00EB3BC5"/>
    <w:rsid w:val="00EB57D3"/>
    <w:rsid w:val="00EC6767"/>
    <w:rsid w:val="00EC7BC8"/>
    <w:rsid w:val="00ED00EB"/>
    <w:rsid w:val="00ED13A5"/>
    <w:rsid w:val="00ED22C1"/>
    <w:rsid w:val="00EE2053"/>
    <w:rsid w:val="00EE2E16"/>
    <w:rsid w:val="00EE3572"/>
    <w:rsid w:val="00EE5E97"/>
    <w:rsid w:val="00EE7675"/>
    <w:rsid w:val="00EF4472"/>
    <w:rsid w:val="00EF5CE6"/>
    <w:rsid w:val="00F05BFE"/>
    <w:rsid w:val="00F05DDB"/>
    <w:rsid w:val="00F13CEC"/>
    <w:rsid w:val="00F143FD"/>
    <w:rsid w:val="00F15923"/>
    <w:rsid w:val="00F16C6F"/>
    <w:rsid w:val="00F21000"/>
    <w:rsid w:val="00F22E92"/>
    <w:rsid w:val="00F23F4D"/>
    <w:rsid w:val="00F25155"/>
    <w:rsid w:val="00F30931"/>
    <w:rsid w:val="00F34C68"/>
    <w:rsid w:val="00F363E7"/>
    <w:rsid w:val="00F37315"/>
    <w:rsid w:val="00F419F4"/>
    <w:rsid w:val="00F448EE"/>
    <w:rsid w:val="00F44BD1"/>
    <w:rsid w:val="00F4741B"/>
    <w:rsid w:val="00F525F4"/>
    <w:rsid w:val="00F5497E"/>
    <w:rsid w:val="00F612CB"/>
    <w:rsid w:val="00F618F6"/>
    <w:rsid w:val="00F66633"/>
    <w:rsid w:val="00F704FC"/>
    <w:rsid w:val="00F70692"/>
    <w:rsid w:val="00F7242E"/>
    <w:rsid w:val="00F73BC5"/>
    <w:rsid w:val="00F8352E"/>
    <w:rsid w:val="00F84A83"/>
    <w:rsid w:val="00F85D51"/>
    <w:rsid w:val="00F94C72"/>
    <w:rsid w:val="00FA216F"/>
    <w:rsid w:val="00FA3FFA"/>
    <w:rsid w:val="00FA545F"/>
    <w:rsid w:val="00FB411F"/>
    <w:rsid w:val="00FB43B7"/>
    <w:rsid w:val="00FC4231"/>
    <w:rsid w:val="00FC620A"/>
    <w:rsid w:val="00FC6DA4"/>
    <w:rsid w:val="00FD0EE4"/>
    <w:rsid w:val="00FE0AF7"/>
    <w:rsid w:val="00FE53BA"/>
    <w:rsid w:val="00FE57DD"/>
    <w:rsid w:val="00FF18D8"/>
    <w:rsid w:val="00FF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938B41"/>
  <w15:docId w15:val="{9892C2CA-B0F3-4CC0-9F20-E6A5F5F8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lang w:val="pl-PL" w:eastAsia="pl-PL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0351"/>
  </w:style>
  <w:style w:type="paragraph" w:styleId="Nagwek1">
    <w:name w:val="heading 1"/>
    <w:basedOn w:val="Normalny"/>
    <w:next w:val="Normalny"/>
    <w:link w:val="Nagwek1Znak"/>
    <w:uiPriority w:val="9"/>
    <w:qFormat/>
    <w:rsid w:val="00A30351"/>
    <w:p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spacing w:after="0"/>
      <w:outlineLvl w:val="0"/>
    </w:pPr>
    <w:rPr>
      <w:caps/>
      <w:color w:val="FFFFFF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30351"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30351"/>
    <w:pPr>
      <w:pBdr>
        <w:top w:val="single" w:sz="6" w:space="2" w:color="5B9BD5"/>
      </w:pBdr>
      <w:spacing w:before="300" w:after="0"/>
      <w:outlineLvl w:val="2"/>
    </w:pPr>
    <w:rPr>
      <w:caps/>
      <w:color w:val="1F4D78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30351"/>
    <w:pPr>
      <w:pBdr>
        <w:top w:val="dotted" w:sz="6" w:space="2" w:color="5B9BD5"/>
      </w:pBdr>
      <w:spacing w:before="200" w:after="0"/>
      <w:outlineLvl w:val="3"/>
    </w:pPr>
    <w:rPr>
      <w:caps/>
      <w:color w:val="2E74B5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30351"/>
    <w:pPr>
      <w:pBdr>
        <w:bottom w:val="single" w:sz="6" w:space="1" w:color="5B9BD5"/>
      </w:pBdr>
      <w:spacing w:before="200" w:after="0"/>
      <w:outlineLvl w:val="4"/>
    </w:pPr>
    <w:rPr>
      <w:caps/>
      <w:color w:val="2E74B5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30351"/>
    <w:pPr>
      <w:pBdr>
        <w:bottom w:val="dotted" w:sz="6" w:space="1" w:color="5B9BD5"/>
      </w:pBdr>
      <w:spacing w:before="200" w:after="0"/>
      <w:outlineLvl w:val="5"/>
    </w:pPr>
    <w:rPr>
      <w:caps/>
      <w:color w:val="2E74B5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30351"/>
    <w:pPr>
      <w:spacing w:before="200" w:after="0"/>
      <w:outlineLvl w:val="6"/>
    </w:pPr>
    <w:rPr>
      <w:caps/>
      <w:color w:val="2E74B5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3035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3035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A30351"/>
    <w:rPr>
      <w:rFonts w:cs="Times New Roman"/>
      <w:caps/>
      <w:color w:val="FFFFFF"/>
      <w:spacing w:val="15"/>
      <w:sz w:val="22"/>
      <w:shd w:val="clear" w:color="auto" w:fill="5B9BD5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A30351"/>
    <w:rPr>
      <w:rFonts w:cs="Times New Roman"/>
      <w:caps/>
      <w:spacing w:val="15"/>
      <w:shd w:val="clear" w:color="auto" w:fill="DEEAF6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A30351"/>
    <w:rPr>
      <w:rFonts w:cs="Times New Roman"/>
      <w:caps/>
      <w:color w:val="1F4D78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A30351"/>
    <w:rPr>
      <w:rFonts w:cs="Times New Roman"/>
      <w:caps/>
      <w:color w:val="2E74B5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A30351"/>
    <w:rPr>
      <w:rFonts w:cs="Times New Roman"/>
      <w:caps/>
      <w:color w:val="2E74B5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A30351"/>
    <w:rPr>
      <w:rFonts w:cs="Times New Roman"/>
      <w:caps/>
      <w:color w:val="2E74B5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A30351"/>
    <w:rPr>
      <w:rFonts w:cs="Times New Roman"/>
      <w:caps/>
      <w:color w:val="2E74B5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A30351"/>
    <w:rPr>
      <w:rFonts w:cs="Times New Roman"/>
      <w:caps/>
      <w:spacing w:val="10"/>
      <w:sz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A30351"/>
    <w:rPr>
      <w:rFonts w:cs="Times New Roman"/>
      <w:i/>
      <w:caps/>
      <w:spacing w:val="10"/>
      <w:sz w:val="18"/>
    </w:rPr>
  </w:style>
  <w:style w:type="paragraph" w:styleId="Akapitzlist">
    <w:name w:val="List Paragraph"/>
    <w:aliases w:val="Numerowanie,List Paragraph"/>
    <w:basedOn w:val="Normalny"/>
    <w:link w:val="AkapitzlistZnak"/>
    <w:uiPriority w:val="99"/>
    <w:qFormat/>
    <w:rsid w:val="00A30351"/>
    <w:pPr>
      <w:ind w:left="720"/>
      <w:contextualSpacing/>
    </w:pPr>
  </w:style>
  <w:style w:type="paragraph" w:styleId="NormalnyWeb">
    <w:name w:val="Normal (Web)"/>
    <w:basedOn w:val="Normalny"/>
    <w:uiPriority w:val="99"/>
    <w:rsid w:val="00A30351"/>
    <w:pPr>
      <w:spacing w:beforeAutospacing="1" w:after="100" w:afterAutospacing="1"/>
    </w:pPr>
  </w:style>
  <w:style w:type="paragraph" w:styleId="Tytu">
    <w:name w:val="Title"/>
    <w:basedOn w:val="Normalny"/>
    <w:next w:val="Normalny"/>
    <w:link w:val="TytuZnak"/>
    <w:uiPriority w:val="10"/>
    <w:qFormat/>
    <w:rsid w:val="00A30351"/>
    <w:pPr>
      <w:spacing w:before="0" w:after="0"/>
    </w:pPr>
    <w:rPr>
      <w:rFonts w:ascii="Calibri Light" w:eastAsia="SimSun" w:hAnsi="Calibri Light"/>
      <w:caps/>
      <w:color w:val="5B9BD5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locked/>
    <w:rsid w:val="00A30351"/>
    <w:rPr>
      <w:rFonts w:ascii="Calibri Light" w:eastAsia="SimSun" w:hAnsi="Calibri Light" w:cs="Times New Roman"/>
      <w:caps/>
      <w:color w:val="5B9BD5"/>
      <w:spacing w:val="10"/>
      <w:sz w:val="52"/>
    </w:rPr>
  </w:style>
  <w:style w:type="paragraph" w:styleId="Tekstpodstawowy">
    <w:name w:val="Body Text"/>
    <w:basedOn w:val="Normalny"/>
    <w:link w:val="TekstpodstawowyZnak"/>
    <w:uiPriority w:val="99"/>
    <w:rsid w:val="00A303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30351"/>
    <w:rPr>
      <w:rFonts w:cs="Times New Roman"/>
      <w:sz w:val="20"/>
      <w:szCs w:val="20"/>
    </w:rPr>
  </w:style>
  <w:style w:type="paragraph" w:styleId="Tekstprzypisudolnego">
    <w:name w:val="footnote text"/>
    <w:aliases w:val="Podrozdział,Footnote,Podrozdzia3,-E Fuﬂnotentext,Fuﬂnotentext Ursprung,Fußnotentext Ursprung,-E Fußnotentext,Tekst przypisu Znak Znak Znak Znak,Tekst przypisu Znak Znak Znak Znak Znak,Fußnote,o,fn"/>
    <w:basedOn w:val="Normalny"/>
    <w:link w:val="TekstprzypisudolnegoZnak"/>
    <w:uiPriority w:val="99"/>
    <w:unhideWhenUsed/>
    <w:rsid w:val="00A30351"/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Tekst przypisu Znak Znak Znak Znak Znak1,Fußnote Znak,o Znak,fn Znak"/>
    <w:basedOn w:val="Domylnaczcionkaakapitu"/>
    <w:link w:val="Tekstprzypisudolnego"/>
    <w:uiPriority w:val="99"/>
    <w:locked/>
    <w:rsid w:val="00A30351"/>
    <w:rPr>
      <w:rFonts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A30351"/>
    <w:rPr>
      <w:rFonts w:cs="Times New Roman"/>
      <w:vertAlign w:val="superscript"/>
    </w:rPr>
  </w:style>
  <w:style w:type="character" w:customStyle="1" w:styleId="AkapitzlistZnak">
    <w:name w:val="Akapit z listą Znak"/>
    <w:aliases w:val="Numerowanie Znak,List Paragraph Znak"/>
    <w:basedOn w:val="Domylnaczcionkaakapitu"/>
    <w:link w:val="Akapitzlist"/>
    <w:uiPriority w:val="99"/>
    <w:qFormat/>
    <w:locked/>
    <w:rsid w:val="00A30351"/>
    <w:rPr>
      <w:rFonts w:cs="Times New Roman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30351"/>
    <w:rPr>
      <w:b/>
      <w:bCs/>
      <w:color w:val="2E74B5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30351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A30351"/>
    <w:rPr>
      <w:rFonts w:cs="Times New Roman"/>
      <w:caps/>
      <w:color w:val="595959"/>
      <w:spacing w:val="10"/>
      <w:sz w:val="21"/>
    </w:rPr>
  </w:style>
  <w:style w:type="character" w:styleId="Pogrubienie">
    <w:name w:val="Strong"/>
    <w:basedOn w:val="Domylnaczcionkaakapitu"/>
    <w:uiPriority w:val="22"/>
    <w:qFormat/>
    <w:rsid w:val="00A30351"/>
    <w:rPr>
      <w:rFonts w:cs="Times New Roman"/>
      <w:b/>
    </w:rPr>
  </w:style>
  <w:style w:type="character" w:styleId="Uwydatnienie">
    <w:name w:val="Emphasis"/>
    <w:basedOn w:val="Domylnaczcionkaakapitu"/>
    <w:uiPriority w:val="20"/>
    <w:qFormat/>
    <w:rsid w:val="00A30351"/>
    <w:rPr>
      <w:rFonts w:cs="Times New Roman"/>
      <w:caps/>
      <w:color w:val="1F4D78"/>
      <w:spacing w:val="5"/>
    </w:rPr>
  </w:style>
  <w:style w:type="paragraph" w:styleId="Bezodstpw">
    <w:name w:val="No Spacing"/>
    <w:uiPriority w:val="1"/>
    <w:qFormat/>
    <w:rsid w:val="00A30351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A30351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locked/>
    <w:rsid w:val="00A30351"/>
    <w:rPr>
      <w:rFonts w:cs="Times New Roman"/>
      <w:i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30351"/>
    <w:pPr>
      <w:spacing w:before="240" w:after="240" w:line="240" w:lineRule="auto"/>
      <w:ind w:left="1080" w:right="1080"/>
      <w:jc w:val="center"/>
    </w:pPr>
    <w:rPr>
      <w:color w:val="5B9BD5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locked/>
    <w:rsid w:val="00A30351"/>
    <w:rPr>
      <w:rFonts w:cs="Times New Roman"/>
      <w:color w:val="5B9BD5"/>
      <w:sz w:val="24"/>
    </w:rPr>
  </w:style>
  <w:style w:type="character" w:styleId="Wyrnieniedelikatne">
    <w:name w:val="Subtle Emphasis"/>
    <w:basedOn w:val="Domylnaczcionkaakapitu"/>
    <w:uiPriority w:val="19"/>
    <w:qFormat/>
    <w:rsid w:val="00A30351"/>
    <w:rPr>
      <w:rFonts w:cs="Times New Roman"/>
      <w:i/>
      <w:color w:val="1F4D78"/>
    </w:rPr>
  </w:style>
  <w:style w:type="character" w:styleId="Wyrnienieintensywne">
    <w:name w:val="Intense Emphasis"/>
    <w:basedOn w:val="Domylnaczcionkaakapitu"/>
    <w:uiPriority w:val="21"/>
    <w:qFormat/>
    <w:rsid w:val="00A30351"/>
    <w:rPr>
      <w:rFonts w:cs="Times New Roman"/>
      <w:b/>
      <w:caps/>
      <w:color w:val="1F4D78"/>
      <w:spacing w:val="10"/>
    </w:rPr>
  </w:style>
  <w:style w:type="character" w:styleId="Odwoaniedelikatne">
    <w:name w:val="Subtle Reference"/>
    <w:basedOn w:val="Domylnaczcionkaakapitu"/>
    <w:uiPriority w:val="31"/>
    <w:qFormat/>
    <w:rsid w:val="00A30351"/>
    <w:rPr>
      <w:rFonts w:cs="Times New Roman"/>
      <w:b/>
      <w:color w:val="5B9BD5"/>
    </w:rPr>
  </w:style>
  <w:style w:type="character" w:styleId="Odwoanieintensywne">
    <w:name w:val="Intense Reference"/>
    <w:basedOn w:val="Domylnaczcionkaakapitu"/>
    <w:uiPriority w:val="32"/>
    <w:qFormat/>
    <w:rsid w:val="00A30351"/>
    <w:rPr>
      <w:rFonts w:cs="Times New Roman"/>
      <w:b/>
      <w:i/>
      <w:caps/>
      <w:color w:val="5B9BD5"/>
    </w:rPr>
  </w:style>
  <w:style w:type="character" w:styleId="Tytuksiki">
    <w:name w:val="Book Title"/>
    <w:basedOn w:val="Domylnaczcionkaakapitu"/>
    <w:uiPriority w:val="33"/>
    <w:qFormat/>
    <w:rsid w:val="00A30351"/>
    <w:rPr>
      <w:rFonts w:cs="Times New Roman"/>
      <w:b/>
      <w:i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30351"/>
    <w:pPr>
      <w:outlineLvl w:val="9"/>
    </w:pPr>
  </w:style>
  <w:style w:type="paragraph" w:customStyle="1" w:styleId="Tekstpodstawowy21">
    <w:name w:val="Tekst podstawowy 21"/>
    <w:basedOn w:val="Normalny"/>
    <w:rsid w:val="00A30351"/>
    <w:pPr>
      <w:suppressAutoHyphens/>
      <w:spacing w:before="0" w:after="0" w:line="360" w:lineRule="auto"/>
      <w:jc w:val="both"/>
    </w:pPr>
    <w:rPr>
      <w:rFonts w:ascii="Times New Roman" w:hAnsi="Times New Roman"/>
      <w:sz w:val="24"/>
      <w:lang w:eastAsia="zh-CN"/>
    </w:rPr>
  </w:style>
  <w:style w:type="character" w:styleId="Odwoaniedokomentarza">
    <w:name w:val="annotation reference"/>
    <w:basedOn w:val="Domylnaczcionkaakapitu"/>
    <w:uiPriority w:val="99"/>
    <w:rsid w:val="00A30351"/>
    <w:rPr>
      <w:rFonts w:cs="Times New Roman"/>
      <w:sz w:val="16"/>
    </w:rPr>
  </w:style>
  <w:style w:type="paragraph" w:styleId="Tekstkomentarza">
    <w:name w:val="annotation text"/>
    <w:aliases w:val="Znak"/>
    <w:basedOn w:val="Normalny"/>
    <w:link w:val="TekstkomentarzaZnak"/>
    <w:uiPriority w:val="99"/>
    <w:rsid w:val="00A30351"/>
    <w:pPr>
      <w:spacing w:before="0" w:after="0" w:line="240" w:lineRule="auto"/>
    </w:pPr>
    <w:rPr>
      <w:rFonts w:ascii="Times New Roman" w:hAnsi="Times New Roman"/>
    </w:rPr>
  </w:style>
  <w:style w:type="character" w:customStyle="1" w:styleId="TekstkomentarzaZnak">
    <w:name w:val="Tekst komentarza Znak"/>
    <w:aliases w:val="Znak Znak"/>
    <w:basedOn w:val="Domylnaczcionkaakapitu"/>
    <w:link w:val="Tekstkomentarza"/>
    <w:uiPriority w:val="99"/>
    <w:locked/>
    <w:rsid w:val="00A30351"/>
    <w:rPr>
      <w:rFonts w:ascii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AE50F7"/>
    <w:rPr>
      <w:rFonts w:cs="Times New Roman"/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0ECA"/>
    <w:pPr>
      <w:spacing w:before="100" w:after="200" w:line="276" w:lineRule="auto"/>
    </w:pPr>
    <w:rPr>
      <w:rFonts w:asciiTheme="minorHAnsi" w:hAnsiTheme="minorHAns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10ECA"/>
    <w:rPr>
      <w:rFonts w:ascii="Times New Roman" w:hAnsi="Times New Roman" w:cs="Times New Roman"/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B20430"/>
    <w:rPr>
      <w:rFonts w:cs="Times New Roman"/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C49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C491B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4C49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C491B"/>
    <w:rPr>
      <w:rFonts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42B3"/>
    <w:rPr>
      <w:rFonts w:cs="Times New Roman"/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65E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7065E4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65E4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0806BF"/>
    <w:pPr>
      <w:spacing w:before="0" w:after="0" w:line="240" w:lineRule="auto"/>
    </w:pPr>
  </w:style>
  <w:style w:type="numbering" w:customStyle="1" w:styleId="Styl4">
    <w:name w:val="Styl4"/>
    <w:pPr>
      <w:numPr>
        <w:numId w:val="7"/>
      </w:numPr>
    </w:pPr>
  </w:style>
  <w:style w:type="table" w:styleId="Tabela-Siatka">
    <w:name w:val="Table Grid"/>
    <w:basedOn w:val="Standardowy"/>
    <w:uiPriority w:val="39"/>
    <w:rsid w:val="0022725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akcent5">
    <w:name w:val="Grid Table 1 Light Accent 5"/>
    <w:basedOn w:val="Standardowy"/>
    <w:uiPriority w:val="46"/>
    <w:rsid w:val="0022725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6kolorowaakcent5">
    <w:name w:val="Grid Table 6 Colorful Accent 5"/>
    <w:basedOn w:val="Standardowy"/>
    <w:uiPriority w:val="51"/>
    <w:rsid w:val="00BC5EE7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Siatkatabelijasna">
    <w:name w:val="Grid Table Light"/>
    <w:basedOn w:val="Standardowy"/>
    <w:uiPriority w:val="40"/>
    <w:rsid w:val="007B4DF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f01">
    <w:name w:val="cf01"/>
    <w:basedOn w:val="Domylnaczcionkaakapitu"/>
    <w:rsid w:val="0040266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2829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135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47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79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28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618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103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2145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3552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261">
          <w:marLeft w:val="69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inwestycje.mz.gov.pl/" TargetMode="External"/><Relationship Id="rId13" Type="http://schemas.openxmlformats.org/officeDocument/2006/relationships/hyperlink" Target="http://eteryt.stat.gov.pl/eTeryt/rejestr_teryt/aktualnosci/aktualnosci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aotm.gov.pl/informacje-dla-jst/schemat-ppz/" TargetMode="External"/><Relationship Id="rId17" Type="http://schemas.openxmlformats.org/officeDocument/2006/relationships/hyperlink" Target="https://www.aotm.gov.pl/informacje-dla-jst/schemat-ppz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pl/web/zdrowie/ogloszenia-konkursow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zdrowie/ogloszenia-konkursow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ep-dl@mz.gov.pl" TargetMode="External"/><Relationship Id="rId10" Type="http://schemas.openxmlformats.org/officeDocument/2006/relationships/hyperlink" Target="https://www.gov.pl/web/zdrowie/ogloszenia-konkursowe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opi.pomoc.techniczna@cez.gov.pl" TargetMode="External"/><Relationship Id="rId14" Type="http://schemas.openxmlformats.org/officeDocument/2006/relationships/hyperlink" Target="https://www.gov.pl/web/zdrowie/ogloszenia-konkursowe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zdrowie.gov.pl/5583" TargetMode="External"/><Relationship Id="rId2" Type="http://schemas.openxmlformats.org/officeDocument/2006/relationships/hyperlink" Target="https://bipold.aotm.gov.pl/assets/files/ppz/2020/REK/9_2020.pdf" TargetMode="External"/><Relationship Id="rId1" Type="http://schemas.openxmlformats.org/officeDocument/2006/relationships/hyperlink" Target="https://bipold.aotm.gov.pl/index.php/repozytorium-ppz-2/rekomendacje-do-zalecanych-technologii-ppz" TargetMode="External"/><Relationship Id="rId4" Type="http://schemas.openxmlformats.org/officeDocument/2006/relationships/hyperlink" Target="https://bit.ly/3qpm7B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>
          <a:noFill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6350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1600200" tIns="0" rIns="685800" bIns="0" anchor="b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D4F01-9FD3-4A7F-AFE2-7CD7891B6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16</Pages>
  <Words>5239</Words>
  <Characters>31437</Characters>
  <Application>Microsoft Office Word</Application>
  <DocSecurity>0</DocSecurity>
  <Lines>261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Glanowska Dominika</dc:creator>
  <cp:keywords/>
  <dc:description/>
  <cp:lastModifiedBy>Glanowska Dominika</cp:lastModifiedBy>
  <cp:revision>16</cp:revision>
  <dcterms:created xsi:type="dcterms:W3CDTF">2022-11-24T07:58:00Z</dcterms:created>
  <dcterms:modified xsi:type="dcterms:W3CDTF">2022-12-08T14:12:00Z</dcterms:modified>
</cp:coreProperties>
</file>