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EE73" w14:textId="61F481A6" w:rsidR="0055219D" w:rsidRPr="00A637BD" w:rsidRDefault="63B1E630" w:rsidP="28626656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A637BD">
        <w:rPr>
          <w:b/>
          <w:bCs/>
          <w:sz w:val="24"/>
          <w:szCs w:val="24"/>
        </w:rPr>
        <w:t xml:space="preserve">REGULAMIN </w:t>
      </w:r>
    </w:p>
    <w:p w14:paraId="7C1EAF44" w14:textId="7887F58A" w:rsidR="0055219D" w:rsidRPr="00A637BD" w:rsidRDefault="0055219D" w:rsidP="28626656">
      <w:pPr>
        <w:jc w:val="center"/>
        <w:rPr>
          <w:b/>
          <w:bCs/>
          <w:sz w:val="28"/>
          <w:szCs w:val="28"/>
        </w:rPr>
      </w:pPr>
      <w:r w:rsidRPr="00A637BD">
        <w:rPr>
          <w:b/>
          <w:bCs/>
          <w:sz w:val="28"/>
          <w:szCs w:val="28"/>
        </w:rPr>
        <w:t>GovTech Forum for Start-ups</w:t>
      </w:r>
    </w:p>
    <w:p w14:paraId="27E1A28D" w14:textId="12E39497" w:rsidR="63B1E630" w:rsidRPr="007C54D5" w:rsidRDefault="63B1E630" w:rsidP="28626656">
      <w:pPr>
        <w:jc w:val="center"/>
        <w:rPr>
          <w:b/>
          <w:bCs/>
          <w:sz w:val="24"/>
          <w:szCs w:val="24"/>
          <w:lang w:val="pl-PL"/>
        </w:rPr>
      </w:pPr>
      <w:r w:rsidRPr="007C54D5">
        <w:rPr>
          <w:b/>
          <w:bCs/>
          <w:sz w:val="24"/>
          <w:szCs w:val="24"/>
          <w:lang w:val="pl-PL"/>
        </w:rPr>
        <w:t>W BERLINIE</w:t>
      </w:r>
    </w:p>
    <w:p w14:paraId="2E226C69" w14:textId="77777777" w:rsidR="0055219D" w:rsidRDefault="0055219D" w:rsidP="28626656">
      <w:pPr>
        <w:jc w:val="center"/>
        <w:rPr>
          <w:b/>
          <w:bCs/>
          <w:lang w:val="pl-PL"/>
        </w:rPr>
      </w:pPr>
    </w:p>
    <w:p w14:paraId="3AABCF25" w14:textId="1349ADC6" w:rsidR="0A629ACE" w:rsidRDefault="0A629ACE" w:rsidP="28626656">
      <w:pPr>
        <w:jc w:val="center"/>
        <w:rPr>
          <w:rFonts w:ascii="Calibri" w:eastAsia="Calibri" w:hAnsi="Calibri" w:cs="Calibri"/>
          <w:b/>
          <w:bCs/>
          <w:lang w:val="pl-PL"/>
        </w:rPr>
      </w:pPr>
      <w:r w:rsidRPr="28626656">
        <w:rPr>
          <w:rFonts w:ascii="Calibri" w:eastAsia="Calibri" w:hAnsi="Calibri" w:cs="Calibri"/>
          <w:b/>
          <w:bCs/>
          <w:lang w:val="pl-PL"/>
        </w:rPr>
        <w:t xml:space="preserve">§ 1 </w:t>
      </w:r>
      <w:r w:rsidRPr="0055219D">
        <w:rPr>
          <w:lang w:val="pl-PL"/>
        </w:rPr>
        <w:br/>
      </w:r>
      <w:r w:rsidRPr="28626656">
        <w:rPr>
          <w:rFonts w:ascii="Calibri" w:eastAsia="Calibri" w:hAnsi="Calibri" w:cs="Calibri"/>
          <w:b/>
          <w:bCs/>
          <w:lang w:val="pl-PL"/>
        </w:rPr>
        <w:t>Postanowienia ogólne</w:t>
      </w:r>
    </w:p>
    <w:p w14:paraId="430C3264" w14:textId="000D9122" w:rsidR="00578F6E" w:rsidRDefault="00578F6E" w:rsidP="00793B31">
      <w:pPr>
        <w:pStyle w:val="Akapitzlist"/>
        <w:numPr>
          <w:ilvl w:val="0"/>
          <w:numId w:val="7"/>
        </w:numPr>
        <w:jc w:val="both"/>
        <w:rPr>
          <w:rFonts w:eastAsiaTheme="minorEastAsia"/>
          <w:lang w:val="pl-PL"/>
        </w:rPr>
      </w:pPr>
      <w:r w:rsidRPr="28626656">
        <w:rPr>
          <w:rFonts w:ascii="Calibri" w:eastAsia="Calibri" w:hAnsi="Calibri" w:cs="Calibri"/>
          <w:lang w:val="pl-PL"/>
        </w:rPr>
        <w:t>Niniejszy regulamin (</w:t>
      </w:r>
      <w:r w:rsidRPr="28626656">
        <w:rPr>
          <w:rFonts w:ascii="Calibri" w:eastAsia="Calibri" w:hAnsi="Calibri" w:cs="Calibri"/>
          <w:b/>
          <w:bCs/>
          <w:lang w:val="pl-PL"/>
        </w:rPr>
        <w:t>Regulamin</w:t>
      </w:r>
      <w:r w:rsidRPr="28626656">
        <w:rPr>
          <w:rFonts w:ascii="Calibri" w:eastAsia="Calibri" w:hAnsi="Calibri" w:cs="Calibri"/>
          <w:lang w:val="pl-PL"/>
        </w:rPr>
        <w:t xml:space="preserve">) określa zasady </w:t>
      </w:r>
      <w:r w:rsidR="06BE25D2" w:rsidRPr="28626656">
        <w:rPr>
          <w:rFonts w:ascii="Calibri" w:eastAsia="Calibri" w:hAnsi="Calibri" w:cs="Calibri"/>
          <w:lang w:val="pl-PL"/>
        </w:rPr>
        <w:t>naboru</w:t>
      </w:r>
      <w:r w:rsidR="00893B2F">
        <w:rPr>
          <w:rFonts w:ascii="Calibri" w:eastAsia="Calibri" w:hAnsi="Calibri" w:cs="Calibri"/>
          <w:lang w:val="pl-PL"/>
        </w:rPr>
        <w:t xml:space="preserve"> oraz </w:t>
      </w:r>
      <w:r w:rsidR="06BE25D2" w:rsidRPr="28626656">
        <w:rPr>
          <w:rFonts w:ascii="Calibri" w:eastAsia="Calibri" w:hAnsi="Calibri" w:cs="Calibri"/>
          <w:lang w:val="pl-PL"/>
        </w:rPr>
        <w:t xml:space="preserve">uczestnictwa w warsztatach i konferencji start-upowej w Berlinie w dniach </w:t>
      </w:r>
      <w:r w:rsidR="00DE758A">
        <w:rPr>
          <w:rFonts w:ascii="Calibri" w:eastAsia="Calibri" w:hAnsi="Calibri" w:cs="Calibri"/>
          <w:lang w:val="pl-PL"/>
        </w:rPr>
        <w:t>18-20 października</w:t>
      </w:r>
      <w:r w:rsidR="06BE25D2" w:rsidRPr="28626656">
        <w:rPr>
          <w:rFonts w:ascii="Calibri" w:eastAsia="Calibri" w:hAnsi="Calibri" w:cs="Calibri"/>
          <w:lang w:val="pl-PL"/>
        </w:rPr>
        <w:t xml:space="preserve"> 2021 roku</w:t>
      </w:r>
      <w:r w:rsidR="00893B2F">
        <w:rPr>
          <w:rFonts w:ascii="Calibri" w:eastAsia="Calibri" w:hAnsi="Calibri" w:cs="Calibri"/>
          <w:lang w:val="pl-PL"/>
        </w:rPr>
        <w:t xml:space="preserve"> p</w:t>
      </w:r>
      <w:r w:rsidR="0055219D">
        <w:rPr>
          <w:rFonts w:ascii="Calibri" w:eastAsia="Calibri" w:hAnsi="Calibri" w:cs="Calibri"/>
          <w:lang w:val="pl-PL"/>
        </w:rPr>
        <w:t>n.</w:t>
      </w:r>
      <w:r w:rsidR="00893B2F">
        <w:rPr>
          <w:rFonts w:ascii="Calibri" w:eastAsia="Calibri" w:hAnsi="Calibri" w:cs="Calibri"/>
          <w:lang w:val="pl-PL"/>
        </w:rPr>
        <w:t xml:space="preserve"> „GovTech Forum for Start-ups”</w:t>
      </w:r>
      <w:r w:rsidR="06BE25D2" w:rsidRPr="28626656">
        <w:rPr>
          <w:rFonts w:ascii="Calibri" w:eastAsia="Calibri" w:hAnsi="Calibri" w:cs="Calibri"/>
          <w:lang w:val="pl-PL"/>
        </w:rPr>
        <w:t xml:space="preserve"> (</w:t>
      </w:r>
      <w:r w:rsidR="06BE25D2" w:rsidRPr="28626656">
        <w:rPr>
          <w:rFonts w:ascii="Calibri" w:eastAsia="Calibri" w:hAnsi="Calibri" w:cs="Calibri"/>
          <w:b/>
          <w:bCs/>
          <w:lang w:val="pl-PL"/>
        </w:rPr>
        <w:t>Wydarzenia</w:t>
      </w:r>
      <w:r w:rsidR="06BE25D2" w:rsidRPr="28626656">
        <w:rPr>
          <w:rFonts w:ascii="Calibri" w:eastAsia="Calibri" w:hAnsi="Calibri" w:cs="Calibri"/>
          <w:lang w:val="pl-PL"/>
        </w:rPr>
        <w:t>) oraz zasady i warunki organizacji Wydarzenia.</w:t>
      </w:r>
    </w:p>
    <w:p w14:paraId="2225FF21" w14:textId="0648242C" w:rsidR="06BE25D2" w:rsidRDefault="06BE25D2" w:rsidP="00793B31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28626656">
        <w:rPr>
          <w:rFonts w:ascii="Calibri" w:eastAsia="Calibri" w:hAnsi="Calibri" w:cs="Calibri"/>
          <w:lang w:val="pl-PL"/>
        </w:rPr>
        <w:t>Udział w naborze oraz w Wydarzeniu jest dobrowolny.</w:t>
      </w:r>
    </w:p>
    <w:p w14:paraId="7DD19B72" w14:textId="1D3F3D3B" w:rsidR="06BE25D2" w:rsidRDefault="06BE25D2" w:rsidP="00793B31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28626656">
        <w:rPr>
          <w:rFonts w:ascii="Calibri" w:eastAsia="Calibri" w:hAnsi="Calibri" w:cs="Calibri"/>
          <w:lang w:val="pl-PL"/>
        </w:rPr>
        <w:t>Nabór ma charakter ogólnopolski.</w:t>
      </w:r>
    </w:p>
    <w:p w14:paraId="3E8F6380" w14:textId="75AE5A1C" w:rsidR="0A629ACE" w:rsidRDefault="0A629ACE" w:rsidP="28626656">
      <w:pPr>
        <w:jc w:val="center"/>
        <w:rPr>
          <w:rFonts w:ascii="Calibri" w:eastAsia="Calibri" w:hAnsi="Calibri" w:cs="Calibri"/>
          <w:b/>
          <w:bCs/>
          <w:lang w:val="pl-PL"/>
        </w:rPr>
      </w:pPr>
      <w:r w:rsidRPr="28626656">
        <w:rPr>
          <w:rFonts w:ascii="Calibri" w:eastAsia="Calibri" w:hAnsi="Calibri" w:cs="Calibri"/>
          <w:b/>
          <w:bCs/>
          <w:lang w:val="pl-PL"/>
        </w:rPr>
        <w:t>§ 2</w:t>
      </w:r>
      <w:r>
        <w:br/>
      </w:r>
      <w:r w:rsidRPr="28626656">
        <w:rPr>
          <w:rFonts w:ascii="Calibri" w:eastAsia="Calibri" w:hAnsi="Calibri" w:cs="Calibri"/>
          <w:b/>
          <w:bCs/>
          <w:lang w:val="pl-PL"/>
        </w:rPr>
        <w:t xml:space="preserve"> Organizator</w:t>
      </w:r>
    </w:p>
    <w:p w14:paraId="466B0DE2" w14:textId="138426D5" w:rsidR="2A0FD547" w:rsidRDefault="2A0FD547" w:rsidP="00793B31">
      <w:pPr>
        <w:pStyle w:val="Akapitzlist"/>
        <w:numPr>
          <w:ilvl w:val="0"/>
          <w:numId w:val="6"/>
        </w:numPr>
        <w:jc w:val="both"/>
        <w:rPr>
          <w:rFonts w:eastAsiaTheme="minorEastAsia"/>
          <w:lang w:val="pl-PL"/>
        </w:rPr>
      </w:pPr>
      <w:r w:rsidRPr="28626656">
        <w:rPr>
          <w:rFonts w:ascii="Calibri" w:eastAsia="Calibri" w:hAnsi="Calibri" w:cs="Calibri"/>
          <w:lang w:val="pl-PL"/>
        </w:rPr>
        <w:t xml:space="preserve">Organizatorem Wydarzenia jest </w:t>
      </w:r>
      <w:r w:rsidR="03353B3F" w:rsidRPr="28626656">
        <w:rPr>
          <w:rFonts w:ascii="Calibri" w:eastAsia="Calibri" w:hAnsi="Calibri" w:cs="Calibri"/>
          <w:lang w:val="pl-PL"/>
        </w:rPr>
        <w:t>Kancelaria Prezesa Rady Ministrów, Aleje Ujazdowskie 1/3, 00-583 Warszawa (</w:t>
      </w:r>
      <w:r w:rsidR="03353B3F" w:rsidRPr="28626656">
        <w:rPr>
          <w:rFonts w:ascii="Calibri" w:eastAsia="Calibri" w:hAnsi="Calibri" w:cs="Calibri"/>
          <w:b/>
          <w:bCs/>
          <w:lang w:val="pl-PL"/>
        </w:rPr>
        <w:t>KPRM</w:t>
      </w:r>
      <w:r w:rsidR="03353B3F" w:rsidRPr="28626656">
        <w:rPr>
          <w:rFonts w:ascii="Calibri" w:eastAsia="Calibri" w:hAnsi="Calibri" w:cs="Calibri"/>
          <w:lang w:val="pl-PL"/>
        </w:rPr>
        <w:t>).</w:t>
      </w:r>
    </w:p>
    <w:p w14:paraId="3D0B6BBD" w14:textId="70A0BB3D" w:rsidR="11A930A4" w:rsidRDefault="11A930A4" w:rsidP="00793B31">
      <w:pPr>
        <w:pStyle w:val="Akapitzlist"/>
        <w:numPr>
          <w:ilvl w:val="0"/>
          <w:numId w:val="6"/>
        </w:numPr>
        <w:jc w:val="both"/>
        <w:rPr>
          <w:lang w:val="pl-PL"/>
        </w:rPr>
      </w:pPr>
      <w:r w:rsidRPr="28626656">
        <w:rPr>
          <w:rFonts w:ascii="Calibri" w:eastAsia="Calibri" w:hAnsi="Calibri" w:cs="Calibri"/>
          <w:lang w:val="pl-PL"/>
        </w:rPr>
        <w:t>Nadzór organizacyjny nad przeprowadzeniem naboru oraz realizacją Wydarzenia sprawuje Departament GovTech Polska w KPRM.</w:t>
      </w:r>
    </w:p>
    <w:p w14:paraId="6FA24111" w14:textId="2EBA0E35" w:rsidR="11A930A4" w:rsidRDefault="11A930A4" w:rsidP="00793B31">
      <w:pPr>
        <w:pStyle w:val="Akapitzlist"/>
        <w:numPr>
          <w:ilvl w:val="0"/>
          <w:numId w:val="6"/>
        </w:numPr>
        <w:jc w:val="both"/>
        <w:rPr>
          <w:lang w:val="pl-PL"/>
        </w:rPr>
      </w:pPr>
      <w:r w:rsidRPr="28626656">
        <w:rPr>
          <w:rFonts w:ascii="Calibri" w:eastAsia="Calibri" w:hAnsi="Calibri" w:cs="Calibri"/>
          <w:lang w:val="pl-PL"/>
        </w:rPr>
        <w:t>Organizator powołuje Komisję Konkursową (</w:t>
      </w:r>
      <w:r w:rsidRPr="28626656">
        <w:rPr>
          <w:rFonts w:ascii="Calibri" w:eastAsia="Calibri" w:hAnsi="Calibri" w:cs="Calibri"/>
          <w:b/>
          <w:bCs/>
          <w:lang w:val="pl-PL"/>
        </w:rPr>
        <w:t>Komisję</w:t>
      </w:r>
      <w:r w:rsidRPr="28626656">
        <w:rPr>
          <w:rFonts w:ascii="Calibri" w:eastAsia="Calibri" w:hAnsi="Calibri" w:cs="Calibri"/>
          <w:lang w:val="pl-PL"/>
        </w:rPr>
        <w:t xml:space="preserve">), odpowiedzialną za </w:t>
      </w:r>
      <w:r w:rsidR="47BC84B2" w:rsidRPr="28626656">
        <w:rPr>
          <w:rFonts w:ascii="Calibri" w:eastAsia="Calibri" w:hAnsi="Calibri" w:cs="Calibri"/>
          <w:lang w:val="pl-PL"/>
        </w:rPr>
        <w:t>przeprowadzenia naboru uczestników</w:t>
      </w:r>
      <w:r w:rsidR="066169E4" w:rsidRPr="28626656">
        <w:rPr>
          <w:rFonts w:ascii="Calibri" w:eastAsia="Calibri" w:hAnsi="Calibri" w:cs="Calibri"/>
          <w:lang w:val="pl-PL"/>
        </w:rPr>
        <w:t>.</w:t>
      </w:r>
    </w:p>
    <w:p w14:paraId="43EC3726" w14:textId="733163A4" w:rsidR="0A629ACE" w:rsidRDefault="0A629ACE" w:rsidP="28626656">
      <w:pPr>
        <w:jc w:val="center"/>
        <w:rPr>
          <w:rFonts w:ascii="Calibri" w:eastAsia="Calibri" w:hAnsi="Calibri" w:cs="Calibri"/>
          <w:b/>
          <w:bCs/>
          <w:lang w:val="pl-PL"/>
        </w:rPr>
      </w:pPr>
      <w:r w:rsidRPr="28626656">
        <w:rPr>
          <w:rFonts w:ascii="Calibri" w:eastAsia="Calibri" w:hAnsi="Calibri" w:cs="Calibri"/>
          <w:b/>
          <w:bCs/>
          <w:lang w:val="pl-PL"/>
        </w:rPr>
        <w:t xml:space="preserve">§ 3 </w:t>
      </w:r>
      <w:r>
        <w:br/>
      </w:r>
      <w:r w:rsidRPr="28626656">
        <w:rPr>
          <w:rFonts w:ascii="Calibri" w:eastAsia="Calibri" w:hAnsi="Calibri" w:cs="Calibri"/>
          <w:b/>
          <w:bCs/>
          <w:lang w:val="pl-PL"/>
        </w:rPr>
        <w:t>Partner Strategiczny</w:t>
      </w:r>
    </w:p>
    <w:p w14:paraId="7B7F09BA" w14:textId="5B5B000A" w:rsidR="00965257" w:rsidRDefault="00965257" w:rsidP="00793B31">
      <w:pPr>
        <w:pStyle w:val="Akapitzlist"/>
        <w:numPr>
          <w:ilvl w:val="0"/>
          <w:numId w:val="5"/>
        </w:numPr>
        <w:jc w:val="both"/>
        <w:rPr>
          <w:rFonts w:eastAsiaTheme="minorEastAsia"/>
          <w:lang w:val="pl-PL"/>
        </w:rPr>
      </w:pPr>
      <w:r w:rsidRPr="28626656">
        <w:rPr>
          <w:rFonts w:ascii="Calibri" w:eastAsia="Calibri" w:hAnsi="Calibri" w:cs="Calibri"/>
          <w:lang w:val="pl-PL"/>
        </w:rPr>
        <w:t xml:space="preserve">Partnerem Strategicznym Wydarzenia jest Ambasada Rzeczypospolitej Polskiej w Berlinie, Richard-Strauss-Straße 11, 14193 Berlin, zwana dalej </w:t>
      </w:r>
      <w:r w:rsidRPr="28626656">
        <w:rPr>
          <w:rFonts w:ascii="Calibri" w:eastAsia="Calibri" w:hAnsi="Calibri" w:cs="Calibri"/>
          <w:b/>
          <w:bCs/>
          <w:lang w:val="pl-PL"/>
        </w:rPr>
        <w:t>Partnerem</w:t>
      </w:r>
      <w:r w:rsidR="6E6AF36E" w:rsidRPr="28626656">
        <w:rPr>
          <w:rFonts w:ascii="Calibri" w:eastAsia="Calibri" w:hAnsi="Calibri" w:cs="Calibri"/>
          <w:lang w:val="pl-PL"/>
        </w:rPr>
        <w:t>.</w:t>
      </w:r>
    </w:p>
    <w:p w14:paraId="70A34871" w14:textId="6658D9D1" w:rsidR="791F250B" w:rsidRDefault="791F250B" w:rsidP="00793B31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28626656">
        <w:rPr>
          <w:rFonts w:ascii="Calibri" w:eastAsia="Calibri" w:hAnsi="Calibri" w:cs="Calibri"/>
          <w:lang w:val="pl-PL"/>
        </w:rPr>
        <w:t>Organizator uprawniony jest do nawiązania współpracy w celu przeprowadzenia Wydarzenia z innym</w:t>
      </w:r>
      <w:r w:rsidR="19E04C55" w:rsidRPr="28626656">
        <w:rPr>
          <w:rFonts w:ascii="Calibri" w:eastAsia="Calibri" w:hAnsi="Calibri" w:cs="Calibri"/>
          <w:lang w:val="pl-PL"/>
        </w:rPr>
        <w:t xml:space="preserve"> podmiotem, którego zadaniem będzie organizacja Wydarzenia.</w:t>
      </w:r>
    </w:p>
    <w:p w14:paraId="43C40733" w14:textId="3338B87E" w:rsidR="0A629ACE" w:rsidRDefault="0A629ACE" w:rsidP="28626656">
      <w:pPr>
        <w:jc w:val="center"/>
        <w:rPr>
          <w:rFonts w:ascii="Calibri" w:eastAsia="Calibri" w:hAnsi="Calibri" w:cs="Calibri"/>
          <w:b/>
          <w:bCs/>
          <w:lang w:val="pl-PL"/>
        </w:rPr>
      </w:pPr>
      <w:r w:rsidRPr="28626656">
        <w:rPr>
          <w:rFonts w:ascii="Calibri" w:eastAsia="Calibri" w:hAnsi="Calibri" w:cs="Calibri"/>
          <w:b/>
          <w:bCs/>
          <w:lang w:val="pl-PL"/>
        </w:rPr>
        <w:t>§ 4</w:t>
      </w:r>
      <w:r w:rsidRPr="00E33235">
        <w:rPr>
          <w:lang w:val="pl-PL"/>
        </w:rPr>
        <w:br/>
      </w:r>
      <w:r w:rsidRPr="28626656">
        <w:rPr>
          <w:rFonts w:ascii="Calibri" w:eastAsia="Calibri" w:hAnsi="Calibri" w:cs="Calibri"/>
          <w:b/>
          <w:bCs/>
          <w:lang w:val="pl-PL"/>
        </w:rPr>
        <w:t xml:space="preserve"> Cel </w:t>
      </w:r>
      <w:r w:rsidR="58F922FC" w:rsidRPr="28626656">
        <w:rPr>
          <w:rFonts w:ascii="Calibri" w:eastAsia="Calibri" w:hAnsi="Calibri" w:cs="Calibri"/>
          <w:b/>
          <w:bCs/>
          <w:lang w:val="pl-PL"/>
        </w:rPr>
        <w:t>W</w:t>
      </w:r>
      <w:r w:rsidR="42A0E99B" w:rsidRPr="28626656">
        <w:rPr>
          <w:rFonts w:ascii="Calibri" w:eastAsia="Calibri" w:hAnsi="Calibri" w:cs="Calibri"/>
          <w:b/>
          <w:bCs/>
          <w:lang w:val="pl-PL"/>
        </w:rPr>
        <w:t>ydarzenia</w:t>
      </w:r>
    </w:p>
    <w:p w14:paraId="4C3905EE" w14:textId="50D168C8" w:rsidR="591308F7" w:rsidRDefault="591308F7" w:rsidP="00E33235">
      <w:pPr>
        <w:ind w:left="720"/>
        <w:jc w:val="both"/>
        <w:rPr>
          <w:rFonts w:ascii="Calibri" w:eastAsia="Calibri" w:hAnsi="Calibri" w:cs="Calibri"/>
          <w:lang w:val="pl-PL"/>
        </w:rPr>
      </w:pPr>
      <w:r w:rsidRPr="28626656">
        <w:rPr>
          <w:rFonts w:ascii="Calibri" w:eastAsia="Calibri" w:hAnsi="Calibri" w:cs="Calibri"/>
          <w:lang w:val="pl-PL"/>
        </w:rPr>
        <w:t xml:space="preserve">Wydarzenie ma charakter szkoleniowy. Celem Wydarzenia jest </w:t>
      </w:r>
      <w:r w:rsidR="63EC070D" w:rsidRPr="28626656">
        <w:rPr>
          <w:rFonts w:ascii="Calibri" w:eastAsia="Calibri" w:hAnsi="Calibri" w:cs="Calibri"/>
          <w:lang w:val="pl-PL"/>
        </w:rPr>
        <w:t xml:space="preserve">wsparcie polskich start-upów w zdobywaniu umiejętności i nawiązywaniu </w:t>
      </w:r>
      <w:r w:rsidR="00752174" w:rsidRPr="28626656">
        <w:rPr>
          <w:rFonts w:ascii="Calibri" w:eastAsia="Calibri" w:hAnsi="Calibri" w:cs="Calibri"/>
          <w:lang w:val="pl-PL"/>
        </w:rPr>
        <w:t>kontaktów</w:t>
      </w:r>
      <w:r w:rsidR="63EC070D" w:rsidRPr="28626656">
        <w:rPr>
          <w:rFonts w:ascii="Calibri" w:eastAsia="Calibri" w:hAnsi="Calibri" w:cs="Calibri"/>
          <w:lang w:val="pl-PL"/>
        </w:rPr>
        <w:t xml:space="preserve"> potrzebnych do rozwoju firm za granicą. Ponadto, Wydarzenie pozwala także na zacieśnianie relacji pomiędzy Polską a Niem</w:t>
      </w:r>
      <w:r w:rsidR="7943949A" w:rsidRPr="28626656">
        <w:rPr>
          <w:rFonts w:ascii="Calibri" w:eastAsia="Calibri" w:hAnsi="Calibri" w:cs="Calibri"/>
          <w:lang w:val="pl-PL"/>
        </w:rPr>
        <w:t>cami w zakresie wymiany wiedzy na temat nowych technologii i innowacji oraz współpracy gospodarczej.</w:t>
      </w:r>
    </w:p>
    <w:p w14:paraId="7041097E" w14:textId="34D7E069" w:rsidR="0A629ACE" w:rsidRDefault="0A629ACE" w:rsidP="28626656">
      <w:pPr>
        <w:jc w:val="center"/>
        <w:rPr>
          <w:rFonts w:ascii="Calibri" w:eastAsia="Calibri" w:hAnsi="Calibri" w:cs="Calibri"/>
          <w:lang w:val="pl-PL"/>
        </w:rPr>
      </w:pPr>
      <w:r w:rsidRPr="7D40BC93">
        <w:rPr>
          <w:rFonts w:ascii="Calibri" w:eastAsia="Calibri" w:hAnsi="Calibri" w:cs="Calibri"/>
          <w:b/>
          <w:bCs/>
          <w:lang w:val="pl-PL"/>
        </w:rPr>
        <w:t>§ 5</w:t>
      </w:r>
      <w:r w:rsidR="36BD8106" w:rsidRPr="7D40BC93">
        <w:rPr>
          <w:rFonts w:ascii="Calibri" w:eastAsia="Calibri" w:hAnsi="Calibri" w:cs="Calibri"/>
          <w:b/>
          <w:bCs/>
          <w:lang w:val="pl-PL"/>
        </w:rPr>
        <w:t xml:space="preserve"> </w:t>
      </w:r>
      <w:r>
        <w:br/>
      </w:r>
      <w:r w:rsidR="36BD8106" w:rsidRPr="7D40BC93">
        <w:rPr>
          <w:rFonts w:ascii="Calibri" w:eastAsia="Calibri" w:hAnsi="Calibri" w:cs="Calibri"/>
          <w:b/>
          <w:bCs/>
          <w:lang w:val="pl-PL"/>
        </w:rPr>
        <w:t xml:space="preserve">Nabór uczestników </w:t>
      </w:r>
    </w:p>
    <w:p w14:paraId="48058F21" w14:textId="77777777" w:rsidR="009336B5" w:rsidRPr="00C14206" w:rsidRDefault="487D1B23" w:rsidP="00793B31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7D40BC93">
        <w:rPr>
          <w:rFonts w:ascii="Calibri" w:eastAsia="Calibri" w:hAnsi="Calibri" w:cs="Calibri"/>
          <w:lang w:val="pl-PL"/>
        </w:rPr>
        <w:t>Wydarzenie skierowane jest do firm start-upowych</w:t>
      </w:r>
      <w:r w:rsidR="009336B5">
        <w:rPr>
          <w:rFonts w:ascii="Calibri" w:eastAsia="Calibri" w:hAnsi="Calibri" w:cs="Calibri"/>
          <w:lang w:val="pl-PL"/>
        </w:rPr>
        <w:t>:</w:t>
      </w:r>
    </w:p>
    <w:p w14:paraId="317B2877" w14:textId="5287E82F" w:rsidR="009336B5" w:rsidRPr="00C14206" w:rsidRDefault="00BE24BF" w:rsidP="00793B31">
      <w:pPr>
        <w:pStyle w:val="Akapitzlist"/>
        <w:numPr>
          <w:ilvl w:val="1"/>
          <w:numId w:val="4"/>
        </w:numPr>
        <w:jc w:val="both"/>
        <w:rPr>
          <w:lang w:val="pl-PL"/>
        </w:rPr>
      </w:pPr>
      <w:r>
        <w:rPr>
          <w:rFonts w:ascii="Calibri" w:eastAsia="Calibri" w:hAnsi="Calibri" w:cs="Calibri"/>
          <w:lang w:val="pl-PL"/>
        </w:rPr>
        <w:t xml:space="preserve">których rozwiązanie jest uzasadnione </w:t>
      </w:r>
      <w:r w:rsidR="0094371C">
        <w:rPr>
          <w:rFonts w:ascii="Calibri" w:eastAsia="Calibri" w:hAnsi="Calibri" w:cs="Calibri"/>
          <w:lang w:val="pl-PL"/>
        </w:rPr>
        <w:t xml:space="preserve">biznesowo oraz </w:t>
      </w:r>
      <w:r w:rsidR="00200706">
        <w:rPr>
          <w:rFonts w:ascii="Calibri" w:eastAsia="Calibri" w:hAnsi="Calibri" w:cs="Calibri"/>
          <w:lang w:val="pl-PL"/>
        </w:rPr>
        <w:t xml:space="preserve">rozwiązanie </w:t>
      </w:r>
      <w:r w:rsidR="005F6652">
        <w:rPr>
          <w:rFonts w:ascii="Calibri" w:eastAsia="Calibri" w:hAnsi="Calibri" w:cs="Calibri"/>
          <w:lang w:val="pl-PL"/>
        </w:rPr>
        <w:t xml:space="preserve">ma potencjał zastosowania na rynku, </w:t>
      </w:r>
    </w:p>
    <w:p w14:paraId="185C1100" w14:textId="5205D1AF" w:rsidR="009336B5" w:rsidRPr="00C14206" w:rsidRDefault="487D1B23" w:rsidP="00793B31">
      <w:pPr>
        <w:pStyle w:val="Akapitzlist"/>
        <w:numPr>
          <w:ilvl w:val="1"/>
          <w:numId w:val="4"/>
        </w:numPr>
        <w:jc w:val="both"/>
        <w:rPr>
          <w:lang w:val="pl-PL"/>
        </w:rPr>
      </w:pPr>
      <w:r w:rsidRPr="7D40BC93">
        <w:rPr>
          <w:rFonts w:ascii="Calibri" w:eastAsia="Calibri" w:hAnsi="Calibri" w:cs="Calibri"/>
          <w:lang w:val="pl-PL"/>
        </w:rPr>
        <w:t>wykorzystują</w:t>
      </w:r>
      <w:r w:rsidR="009336B5">
        <w:rPr>
          <w:rFonts w:ascii="Calibri" w:eastAsia="Calibri" w:hAnsi="Calibri" w:cs="Calibri"/>
          <w:lang w:val="pl-PL"/>
        </w:rPr>
        <w:t xml:space="preserve">cych </w:t>
      </w:r>
      <w:r w:rsidR="00E24710">
        <w:rPr>
          <w:rFonts w:ascii="Calibri" w:eastAsia="Calibri" w:hAnsi="Calibri" w:cs="Calibri"/>
          <w:lang w:val="pl-PL"/>
        </w:rPr>
        <w:t>nowoczesne</w:t>
      </w:r>
      <w:r w:rsidRPr="7D40BC93">
        <w:rPr>
          <w:rFonts w:ascii="Calibri" w:eastAsia="Calibri" w:hAnsi="Calibri" w:cs="Calibri"/>
          <w:lang w:val="pl-PL"/>
        </w:rPr>
        <w:t xml:space="preserve"> technologie</w:t>
      </w:r>
      <w:r w:rsidR="009336B5">
        <w:rPr>
          <w:rFonts w:ascii="Calibri" w:eastAsia="Calibri" w:hAnsi="Calibri" w:cs="Calibri"/>
          <w:lang w:val="pl-PL"/>
        </w:rPr>
        <w:t>, w tym</w:t>
      </w:r>
      <w:r w:rsidRPr="7D40BC93">
        <w:rPr>
          <w:rFonts w:ascii="Calibri" w:eastAsia="Calibri" w:hAnsi="Calibri" w:cs="Calibri"/>
          <w:lang w:val="pl-PL"/>
        </w:rPr>
        <w:t xml:space="preserve"> z zakresu sztucznej inteligencji</w:t>
      </w:r>
      <w:r w:rsidR="009336B5">
        <w:rPr>
          <w:rFonts w:ascii="Calibri" w:eastAsia="Calibri" w:hAnsi="Calibri" w:cs="Calibri"/>
          <w:lang w:val="pl-PL"/>
        </w:rPr>
        <w:t>,</w:t>
      </w:r>
    </w:p>
    <w:p w14:paraId="6FEFC3DE" w14:textId="1FB4E4E4" w:rsidR="487D1B23" w:rsidRDefault="487D1B23" w:rsidP="00793B31">
      <w:pPr>
        <w:pStyle w:val="Akapitzlist"/>
        <w:numPr>
          <w:ilvl w:val="1"/>
          <w:numId w:val="4"/>
        </w:numPr>
        <w:jc w:val="both"/>
        <w:rPr>
          <w:lang w:val="pl-PL"/>
        </w:rPr>
      </w:pPr>
      <w:r w:rsidRPr="7D40BC93">
        <w:rPr>
          <w:rFonts w:ascii="Calibri" w:eastAsia="Calibri" w:hAnsi="Calibri" w:cs="Calibri"/>
          <w:lang w:val="pl-PL"/>
        </w:rPr>
        <w:lastRenderedPageBreak/>
        <w:t xml:space="preserve">posiadają </w:t>
      </w:r>
      <w:r w:rsidR="00BF2BE7">
        <w:rPr>
          <w:rFonts w:ascii="Calibri" w:eastAsia="Calibri" w:hAnsi="Calibri" w:cs="Calibri"/>
          <w:lang w:val="pl-PL"/>
        </w:rPr>
        <w:t>opis</w:t>
      </w:r>
      <w:r w:rsidRPr="7D40BC93">
        <w:rPr>
          <w:rFonts w:ascii="Calibri" w:eastAsia="Calibri" w:hAnsi="Calibri" w:cs="Calibri"/>
          <w:lang w:val="pl-PL"/>
        </w:rPr>
        <w:t xml:space="preserve"> prototyp</w:t>
      </w:r>
      <w:r w:rsidR="00BE24BF">
        <w:rPr>
          <w:rFonts w:ascii="Calibri" w:eastAsia="Calibri" w:hAnsi="Calibri" w:cs="Calibri"/>
          <w:lang w:val="pl-PL"/>
        </w:rPr>
        <w:t>u</w:t>
      </w:r>
      <w:r w:rsidRPr="7D40BC93">
        <w:rPr>
          <w:rFonts w:ascii="Calibri" w:eastAsia="Calibri" w:hAnsi="Calibri" w:cs="Calibri"/>
          <w:lang w:val="pl-PL"/>
        </w:rPr>
        <w:t xml:space="preserve"> lub MVP produktu.</w:t>
      </w:r>
    </w:p>
    <w:p w14:paraId="3EDAE4DA" w14:textId="7A956E80" w:rsidR="487D1B23" w:rsidRDefault="487D1B23" w:rsidP="00793B31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7D40BC93">
        <w:rPr>
          <w:rFonts w:ascii="Calibri" w:eastAsia="Calibri" w:hAnsi="Calibri" w:cs="Calibri"/>
          <w:lang w:val="pl-PL"/>
        </w:rPr>
        <w:t xml:space="preserve">W ramach Wydarzenia firmę reprezentują dwie osoby fizyczne, które zgłaszają się do udziału w warsztatach jako </w:t>
      </w:r>
      <w:r w:rsidRPr="7D40BC93">
        <w:rPr>
          <w:rFonts w:ascii="Calibri" w:eastAsia="Calibri" w:hAnsi="Calibri" w:cs="Calibri"/>
          <w:b/>
          <w:bCs/>
          <w:lang w:val="pl-PL"/>
        </w:rPr>
        <w:t>Zespół</w:t>
      </w:r>
      <w:r w:rsidRPr="7D40BC93">
        <w:rPr>
          <w:rFonts w:ascii="Calibri" w:eastAsia="Calibri" w:hAnsi="Calibri" w:cs="Calibri"/>
          <w:lang w:val="pl-PL"/>
        </w:rPr>
        <w:t>.</w:t>
      </w:r>
    </w:p>
    <w:p w14:paraId="2D7FC9DA" w14:textId="4FDDD63B" w:rsidR="487D1B23" w:rsidRDefault="487D1B23" w:rsidP="00793B31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7D40BC93">
        <w:rPr>
          <w:rFonts w:ascii="Calibri" w:eastAsia="Calibri" w:hAnsi="Calibri" w:cs="Calibri"/>
          <w:lang w:val="pl-PL"/>
        </w:rPr>
        <w:t>Nabór do udziału w Wydarzeniu jest jednoetapowy.</w:t>
      </w:r>
    </w:p>
    <w:p w14:paraId="0E73CFCB" w14:textId="79BDB7D8" w:rsidR="497015EF" w:rsidRDefault="497015EF" w:rsidP="00793B31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7D40BC93">
        <w:rPr>
          <w:rFonts w:ascii="Calibri" w:eastAsia="Calibri" w:hAnsi="Calibri" w:cs="Calibri"/>
          <w:lang w:val="pl-PL"/>
        </w:rPr>
        <w:t xml:space="preserve">Szczegółowy </w:t>
      </w:r>
      <w:r w:rsidR="00893B2F">
        <w:rPr>
          <w:rFonts w:ascii="Calibri" w:eastAsia="Calibri" w:hAnsi="Calibri" w:cs="Calibri"/>
          <w:lang w:val="pl-PL"/>
        </w:rPr>
        <w:t>harmonogram</w:t>
      </w:r>
      <w:r w:rsidR="00893B2F" w:rsidRPr="7D40BC93">
        <w:rPr>
          <w:rFonts w:ascii="Calibri" w:eastAsia="Calibri" w:hAnsi="Calibri" w:cs="Calibri"/>
          <w:lang w:val="pl-PL"/>
        </w:rPr>
        <w:t xml:space="preserve"> </w:t>
      </w:r>
      <w:r w:rsidRPr="7D40BC93">
        <w:rPr>
          <w:rFonts w:ascii="Calibri" w:eastAsia="Calibri" w:hAnsi="Calibri" w:cs="Calibri"/>
          <w:lang w:val="pl-PL"/>
        </w:rPr>
        <w:t xml:space="preserve">przeprowadzenia naboru znajduje się w </w:t>
      </w:r>
      <w:r w:rsidRPr="7D40BC93">
        <w:rPr>
          <w:rFonts w:ascii="Calibri" w:eastAsia="Calibri" w:hAnsi="Calibri" w:cs="Calibri"/>
          <w:b/>
          <w:bCs/>
          <w:lang w:val="pl-PL"/>
        </w:rPr>
        <w:t>Załączniku nr 1</w:t>
      </w:r>
      <w:r w:rsidRPr="7D40BC93">
        <w:rPr>
          <w:rFonts w:ascii="Calibri" w:eastAsia="Calibri" w:hAnsi="Calibri" w:cs="Calibri"/>
          <w:lang w:val="pl-PL"/>
        </w:rPr>
        <w:t xml:space="preserve"> dołączonym do Regulaminu.</w:t>
      </w:r>
    </w:p>
    <w:p w14:paraId="06C5C5D6" w14:textId="212759FA" w:rsidR="6F8305D4" w:rsidRDefault="6F8305D4" w:rsidP="00793B31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7D40BC93">
        <w:rPr>
          <w:rFonts w:ascii="Calibri" w:eastAsia="Calibri" w:hAnsi="Calibri" w:cs="Calibri"/>
          <w:lang w:val="pl-PL"/>
        </w:rPr>
        <w:t>Każdy uczestniczący w naborze Zespół oceniany jest niezależnie i z zachowaniem najlepszych standardów merytorycznych przez członków Komisji.</w:t>
      </w:r>
    </w:p>
    <w:p w14:paraId="24E01337" w14:textId="1F975E20" w:rsidR="6F8305D4" w:rsidRDefault="6F8305D4" w:rsidP="00793B31">
      <w:pPr>
        <w:pStyle w:val="Akapitzlist"/>
        <w:numPr>
          <w:ilvl w:val="0"/>
          <w:numId w:val="4"/>
        </w:numPr>
        <w:jc w:val="both"/>
        <w:rPr>
          <w:rFonts w:eastAsiaTheme="minorEastAsia"/>
          <w:lang w:val="pl-PL"/>
        </w:rPr>
      </w:pPr>
      <w:r w:rsidRPr="7D40BC93">
        <w:rPr>
          <w:rFonts w:ascii="Calibri" w:eastAsia="Calibri" w:hAnsi="Calibri" w:cs="Calibri"/>
          <w:lang w:val="pl-PL"/>
        </w:rPr>
        <w:t>W skład Komisji</w:t>
      </w:r>
      <w:r w:rsidRPr="7D40BC93">
        <w:rPr>
          <w:lang w:val="pl-PL"/>
        </w:rPr>
        <w:t xml:space="preserve"> wejdą przedstawiciele Organizatora lub przedstawiciele wybranych partnerów strategicznych i partnerów merytorycznych Wydarzenia. Skład Komisji zostanie powołany w trybie roboczym przez przedstawiciela Organizatora. Komisji będzie przewodniczyć przedstawiciel Organizatora.</w:t>
      </w:r>
    </w:p>
    <w:p w14:paraId="1A0044EE" w14:textId="2D4BD1F5" w:rsidR="6F8305D4" w:rsidRDefault="6F8305D4" w:rsidP="00793B31">
      <w:pPr>
        <w:pStyle w:val="Akapitzlist"/>
        <w:numPr>
          <w:ilvl w:val="0"/>
          <w:numId w:val="4"/>
        </w:numPr>
        <w:jc w:val="both"/>
        <w:rPr>
          <w:rFonts w:eastAsiaTheme="minorEastAsia"/>
          <w:lang w:val="pl-PL"/>
        </w:rPr>
      </w:pPr>
      <w:r w:rsidRPr="7D40BC93">
        <w:rPr>
          <w:lang w:val="pl-PL"/>
        </w:rPr>
        <w:t>Uczestni</w:t>
      </w:r>
      <w:r w:rsidR="528BCBB0" w:rsidRPr="7D40BC93">
        <w:rPr>
          <w:lang w:val="pl-PL"/>
        </w:rPr>
        <w:t>cy</w:t>
      </w:r>
      <w:r w:rsidRPr="7D40BC93">
        <w:rPr>
          <w:lang w:val="pl-PL"/>
        </w:rPr>
        <w:t xml:space="preserve"> poprzez zgłoszenie do udziału w Wydarzeniu nie nabywa</w:t>
      </w:r>
      <w:r w:rsidR="697B9C21" w:rsidRPr="7D40BC93">
        <w:rPr>
          <w:lang w:val="pl-PL"/>
        </w:rPr>
        <w:t>ją</w:t>
      </w:r>
      <w:r w:rsidRPr="7D40BC93">
        <w:rPr>
          <w:lang w:val="pl-PL"/>
        </w:rPr>
        <w:t xml:space="preserve"> jakiegokolwiek roszczenia w stosunku do Organizatora o przyznanie </w:t>
      </w:r>
      <w:r w:rsidR="162A6589" w:rsidRPr="7D40BC93">
        <w:rPr>
          <w:lang w:val="pl-PL"/>
        </w:rPr>
        <w:t>im</w:t>
      </w:r>
      <w:r w:rsidRPr="7D40BC93">
        <w:rPr>
          <w:lang w:val="pl-PL"/>
        </w:rPr>
        <w:t xml:space="preserve"> jakiejkolwiek nagrody ani o zwrot kosztów poniesionych przez ni</w:t>
      </w:r>
      <w:r w:rsidR="0823D077" w:rsidRPr="7D40BC93">
        <w:rPr>
          <w:lang w:val="pl-PL"/>
        </w:rPr>
        <w:t>ch</w:t>
      </w:r>
      <w:r w:rsidRPr="7D40BC93">
        <w:rPr>
          <w:lang w:val="pl-PL"/>
        </w:rPr>
        <w:t xml:space="preserve"> w celu wzięcia udziału w Wydarzeniu.</w:t>
      </w:r>
    </w:p>
    <w:p w14:paraId="19211774" w14:textId="13E0813A" w:rsidR="3CE1846E" w:rsidRDefault="3CE1846E" w:rsidP="00793B31">
      <w:pPr>
        <w:pStyle w:val="Akapitzlist"/>
        <w:numPr>
          <w:ilvl w:val="0"/>
          <w:numId w:val="4"/>
        </w:numPr>
        <w:jc w:val="both"/>
        <w:rPr>
          <w:rFonts w:eastAsiaTheme="minorEastAsia"/>
          <w:lang w:val="pl-PL"/>
        </w:rPr>
      </w:pPr>
      <w:r w:rsidRPr="7D40BC93">
        <w:rPr>
          <w:lang w:val="pl-PL"/>
        </w:rPr>
        <w:t>Decyzja o wyłonieniu Uczestników Wydarzenia należy wyłącznie do Komisji, jest ostateczna i nie podlega żadnej procedurze odwoławczej.</w:t>
      </w:r>
    </w:p>
    <w:p w14:paraId="3A990EF2" w14:textId="71152394" w:rsidR="21146EB8" w:rsidRDefault="21146EB8" w:rsidP="00793B31">
      <w:pPr>
        <w:pStyle w:val="Akapitzlist"/>
        <w:numPr>
          <w:ilvl w:val="0"/>
          <w:numId w:val="4"/>
        </w:numPr>
        <w:jc w:val="both"/>
        <w:rPr>
          <w:rFonts w:eastAsiaTheme="minorEastAsia"/>
          <w:lang w:val="pl-PL"/>
        </w:rPr>
      </w:pPr>
      <w:r w:rsidRPr="7D40BC93">
        <w:rPr>
          <w:lang w:val="pl-PL"/>
        </w:rPr>
        <w:t xml:space="preserve">Uczestnicy </w:t>
      </w:r>
      <w:r w:rsidR="4CA9676E" w:rsidRPr="7D40BC93">
        <w:rPr>
          <w:lang w:val="pl-PL"/>
        </w:rPr>
        <w:t>są</w:t>
      </w:r>
      <w:r w:rsidRPr="7D40BC93">
        <w:rPr>
          <w:lang w:val="pl-PL"/>
        </w:rPr>
        <w:t xml:space="preserve"> zobowiązan</w:t>
      </w:r>
      <w:r w:rsidR="3EE1E16D" w:rsidRPr="7D40BC93">
        <w:rPr>
          <w:lang w:val="pl-PL"/>
        </w:rPr>
        <w:t>i</w:t>
      </w:r>
      <w:r w:rsidRPr="7D40BC93">
        <w:rPr>
          <w:lang w:val="pl-PL"/>
        </w:rPr>
        <w:t xml:space="preserve"> do zapoznania się z treścią niniejszego Regulaminu przed wysłaniem formularza. Wraz z wysłaniem formularza Uczestni</w:t>
      </w:r>
      <w:r w:rsidR="6DE5C51B" w:rsidRPr="7D40BC93">
        <w:rPr>
          <w:lang w:val="pl-PL"/>
        </w:rPr>
        <w:t>cy</w:t>
      </w:r>
      <w:r w:rsidRPr="7D40BC93">
        <w:rPr>
          <w:lang w:val="pl-PL"/>
        </w:rPr>
        <w:t xml:space="preserve"> akceptuj</w:t>
      </w:r>
      <w:r w:rsidR="22FD4200" w:rsidRPr="7D40BC93">
        <w:rPr>
          <w:lang w:val="pl-PL"/>
        </w:rPr>
        <w:t>ą</w:t>
      </w:r>
      <w:r w:rsidRPr="7D40BC93">
        <w:rPr>
          <w:lang w:val="pl-PL"/>
        </w:rPr>
        <w:t xml:space="preserve"> treść Regulaminu.</w:t>
      </w:r>
    </w:p>
    <w:p w14:paraId="5B2DF2CE" w14:textId="7E42E26F" w:rsidR="0C7B174C" w:rsidRDefault="0C7B174C" w:rsidP="00793B31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7D40BC93">
        <w:rPr>
          <w:lang w:val="pl-PL"/>
        </w:rPr>
        <w:t xml:space="preserve">Zgłoszenia do udziału w Wydarzeniu odbywają się drogą elektroniczną poprzez wypełnienie formularza </w:t>
      </w:r>
      <w:r w:rsidR="004A6669">
        <w:rPr>
          <w:lang w:val="pl-PL"/>
        </w:rPr>
        <w:t xml:space="preserve">online </w:t>
      </w:r>
      <w:r w:rsidRPr="7D40BC93">
        <w:rPr>
          <w:lang w:val="pl-PL"/>
        </w:rPr>
        <w:t>dostępnego</w:t>
      </w:r>
      <w:r w:rsidR="643A28D4" w:rsidRPr="7D40BC93">
        <w:rPr>
          <w:lang w:val="pl-PL"/>
        </w:rPr>
        <w:t xml:space="preserve"> pod adresem </w:t>
      </w:r>
      <w:r w:rsidR="00E03050">
        <w:fldChar w:fldCharType="begin"/>
      </w:r>
      <w:r w:rsidR="00E03050" w:rsidRPr="00787FFC">
        <w:rPr>
          <w:lang w:val="pl-PL"/>
          <w:rPrChange w:id="1" w:author="Tomasz Topolewski" w:date="2021-09-16T15:50:00Z">
            <w:rPr/>
          </w:rPrChange>
        </w:rPr>
        <w:instrText xml:space="preserve"> HYPERLINK "https://form.govtech.gov.pl/ankieta/653500/formularz-rekrutacyjny-govtech-forum-for-start-ups.html" </w:instrText>
      </w:r>
      <w:r w:rsidR="00E03050">
        <w:fldChar w:fldCharType="separate"/>
      </w:r>
      <w:r w:rsidR="004978C7" w:rsidRPr="00786EC9">
        <w:rPr>
          <w:rStyle w:val="Hipercze"/>
          <w:lang w:val="pl-PL"/>
        </w:rPr>
        <w:t>https://form.govtech.gov.pl/ankieta/653500/formularz-rekrutacyjny-govtech-forum-for-start-ups.html</w:t>
      </w:r>
      <w:r w:rsidR="00E03050">
        <w:rPr>
          <w:rStyle w:val="Hipercze"/>
          <w:lang w:val="pl-PL"/>
        </w:rPr>
        <w:fldChar w:fldCharType="end"/>
      </w:r>
      <w:r w:rsidR="00863D13" w:rsidRPr="00793B31">
        <w:rPr>
          <w:lang w:val="pl-PL"/>
        </w:rPr>
        <w:t xml:space="preserve">. </w:t>
      </w:r>
    </w:p>
    <w:p w14:paraId="08DE80F6" w14:textId="1B3B9E45" w:rsidR="594A5BC2" w:rsidRDefault="594A5BC2" w:rsidP="00793B31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48BE6FCB">
        <w:rPr>
          <w:lang w:val="pl-PL"/>
        </w:rPr>
        <w:t>Formularz składa się z kwestionariusza osobowego wypełnianego przez Zespół</w:t>
      </w:r>
      <w:r w:rsidR="004978C7">
        <w:rPr>
          <w:lang w:val="pl-PL"/>
        </w:rPr>
        <w:t xml:space="preserve"> oraz </w:t>
      </w:r>
      <w:r w:rsidR="00E03449">
        <w:rPr>
          <w:lang w:val="pl-PL"/>
        </w:rPr>
        <w:t xml:space="preserve">linku do </w:t>
      </w:r>
      <w:r w:rsidR="6E3320A5" w:rsidRPr="48BE6FCB">
        <w:rPr>
          <w:lang w:val="pl-PL"/>
        </w:rPr>
        <w:t>nagranego trzyminutowego filmu odpowiadającego na pytani</w:t>
      </w:r>
      <w:r w:rsidR="00A26C42">
        <w:rPr>
          <w:lang w:val="pl-PL"/>
        </w:rPr>
        <w:t>a</w:t>
      </w:r>
      <w:r w:rsidR="6E3320A5" w:rsidRPr="48BE6FCB">
        <w:rPr>
          <w:lang w:val="pl-PL"/>
        </w:rPr>
        <w:t xml:space="preserve"> </w:t>
      </w:r>
      <w:r w:rsidR="00A26C42">
        <w:rPr>
          <w:lang w:val="pl-PL"/>
        </w:rPr>
        <w:t xml:space="preserve">zadane w formularzu z pkt. 10. </w:t>
      </w:r>
    </w:p>
    <w:p w14:paraId="32ADF795" w14:textId="27C73B45" w:rsidR="32E67A08" w:rsidRDefault="32E67A08" w:rsidP="00793B31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0B49C8D3">
        <w:rPr>
          <w:lang w:val="pl-PL"/>
        </w:rPr>
        <w:t>Formularz powinien zostać wypełniony</w:t>
      </w:r>
      <w:r w:rsidR="006A436A">
        <w:rPr>
          <w:lang w:val="pl-PL"/>
        </w:rPr>
        <w:t xml:space="preserve">, a film nagrany </w:t>
      </w:r>
      <w:r w:rsidRPr="0B49C8D3">
        <w:rPr>
          <w:lang w:val="pl-PL"/>
        </w:rPr>
        <w:t>w języku angielskim</w:t>
      </w:r>
      <w:r w:rsidR="006A436A">
        <w:rPr>
          <w:lang w:val="pl-PL"/>
        </w:rPr>
        <w:t>.</w:t>
      </w:r>
    </w:p>
    <w:p w14:paraId="3456BB73" w14:textId="4E1557B7" w:rsidR="48BE6FCB" w:rsidRDefault="27FCE937" w:rsidP="00793B31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4190EA45">
        <w:rPr>
          <w:lang w:val="pl-PL"/>
        </w:rPr>
        <w:t>Film</w:t>
      </w:r>
      <w:r w:rsidR="4E860888" w:rsidRPr="4190EA45">
        <w:rPr>
          <w:lang w:val="pl-PL"/>
        </w:rPr>
        <w:t>,</w:t>
      </w:r>
      <w:r w:rsidRPr="4190EA45">
        <w:rPr>
          <w:lang w:val="pl-PL"/>
        </w:rPr>
        <w:t xml:space="preserve"> będący integralną częścią zgłoszenia</w:t>
      </w:r>
      <w:r w:rsidR="6405D894" w:rsidRPr="4190EA45">
        <w:rPr>
          <w:lang w:val="pl-PL"/>
        </w:rPr>
        <w:t xml:space="preserve">, udostępniony musi zostać w formie linku do platformy YouTube lub dysku elektronicznego, </w:t>
      </w:r>
      <w:r w:rsidR="024A3697" w:rsidRPr="4190EA45">
        <w:rPr>
          <w:lang w:val="pl-PL"/>
        </w:rPr>
        <w:t>z możliwością nieograniczonego dostępu do oglądania.</w:t>
      </w:r>
    </w:p>
    <w:p w14:paraId="33C6681D" w14:textId="672A19ED" w:rsidR="024A3697" w:rsidRPr="00C14206" w:rsidRDefault="024A3697" w:rsidP="00793B31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4190EA45">
        <w:rPr>
          <w:lang w:val="pl-PL"/>
        </w:rPr>
        <w:t xml:space="preserve">Organizator zastrzega sobie prawo do opublikowania dziesięciu najlepszych filmów na stronie </w:t>
      </w:r>
      <w:r w:rsidR="006A436A">
        <w:rPr>
          <w:lang w:val="pl-PL"/>
        </w:rPr>
        <w:t>Wydarzenia</w:t>
      </w:r>
      <w:r w:rsidR="006A436A" w:rsidRPr="4190EA45">
        <w:rPr>
          <w:lang w:val="pl-PL"/>
        </w:rPr>
        <w:t xml:space="preserve"> </w:t>
      </w:r>
      <w:r w:rsidRPr="4190EA45">
        <w:rPr>
          <w:lang w:val="pl-PL"/>
        </w:rPr>
        <w:t xml:space="preserve">w ramach </w:t>
      </w:r>
      <w:r w:rsidR="006A436A">
        <w:rPr>
          <w:lang w:val="pl-PL"/>
        </w:rPr>
        <w:t xml:space="preserve">jego </w:t>
      </w:r>
      <w:r w:rsidRPr="4190EA45">
        <w:rPr>
          <w:lang w:val="pl-PL"/>
        </w:rPr>
        <w:t>promocji</w:t>
      </w:r>
      <w:r w:rsidRPr="00C14206">
        <w:rPr>
          <w:lang w:val="pl-PL"/>
        </w:rPr>
        <w:t>.</w:t>
      </w:r>
    </w:p>
    <w:p w14:paraId="2918BDE5" w14:textId="31D1CE95" w:rsidR="2B1FD5D9" w:rsidRPr="00C14206" w:rsidRDefault="79082F59" w:rsidP="00793B31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00C14206">
        <w:rPr>
          <w:lang w:val="pl-PL"/>
        </w:rPr>
        <w:t xml:space="preserve">Kryteria oceny zgłoszeń opisane zostają w </w:t>
      </w:r>
      <w:r w:rsidRPr="00C14206">
        <w:rPr>
          <w:b/>
          <w:bCs/>
          <w:lang w:val="pl-PL"/>
        </w:rPr>
        <w:t xml:space="preserve">Karcie </w:t>
      </w:r>
      <w:r w:rsidR="220E8D60" w:rsidRPr="00C14206">
        <w:rPr>
          <w:b/>
          <w:bCs/>
          <w:lang w:val="pl-PL"/>
        </w:rPr>
        <w:t xml:space="preserve">Oceny </w:t>
      </w:r>
      <w:r w:rsidRPr="00C14206">
        <w:rPr>
          <w:b/>
          <w:bCs/>
          <w:lang w:val="pl-PL"/>
        </w:rPr>
        <w:t>Zgłoszeń</w:t>
      </w:r>
      <w:r w:rsidRPr="00C14206">
        <w:rPr>
          <w:lang w:val="pl-PL"/>
        </w:rPr>
        <w:t>, będącej Załącznikiem nr 2 do Regulaminu.</w:t>
      </w:r>
    </w:p>
    <w:p w14:paraId="167125A5" w14:textId="72D4CD2A" w:rsidR="2B1FD5D9" w:rsidRPr="00C14206" w:rsidRDefault="2B1FD5D9" w:rsidP="00793B31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00C14206">
        <w:rPr>
          <w:lang w:val="pl-PL"/>
        </w:rPr>
        <w:t>Każdy formularz podlega ocenie</w:t>
      </w:r>
      <w:r w:rsidR="00077C34" w:rsidRPr="00C14206">
        <w:rPr>
          <w:lang w:val="pl-PL"/>
        </w:rPr>
        <w:t xml:space="preserve"> przez</w:t>
      </w:r>
      <w:r w:rsidRPr="00C14206">
        <w:rPr>
          <w:lang w:val="pl-PL"/>
        </w:rPr>
        <w:t xml:space="preserve"> członka Komisji.</w:t>
      </w:r>
    </w:p>
    <w:p w14:paraId="4278251B" w14:textId="14E7CA6F" w:rsidR="0A3F42DF" w:rsidRPr="006A436A" w:rsidRDefault="0A3F42DF" w:rsidP="00793B31">
      <w:pPr>
        <w:pStyle w:val="Akapitzlist"/>
        <w:numPr>
          <w:ilvl w:val="0"/>
          <w:numId w:val="4"/>
        </w:numPr>
        <w:jc w:val="both"/>
        <w:rPr>
          <w:lang w:val="pl-PL"/>
        </w:rPr>
      </w:pPr>
      <w:r w:rsidRPr="006A436A">
        <w:rPr>
          <w:lang w:val="pl-PL"/>
        </w:rPr>
        <w:t>Każdy Zespół zostanie poinformowany z</w:t>
      </w:r>
      <w:r w:rsidR="006A436A" w:rsidRPr="006A436A">
        <w:rPr>
          <w:lang w:val="pl-PL"/>
        </w:rPr>
        <w:t xml:space="preserve"> wyprzedzeniem za</w:t>
      </w:r>
      <w:r w:rsidR="006A436A">
        <w:rPr>
          <w:lang w:val="pl-PL"/>
        </w:rPr>
        <w:t xml:space="preserve"> </w:t>
      </w:r>
      <w:r w:rsidRPr="006A436A">
        <w:rPr>
          <w:lang w:val="pl-PL"/>
        </w:rPr>
        <w:t>pośrednictwem poczty elektronicznej o rezultacie naboru, w najpóźniej terminie określonym w Załączniku nr 1.</w:t>
      </w:r>
    </w:p>
    <w:p w14:paraId="0B9720FE" w14:textId="568E3E43" w:rsidR="1FBA285B" w:rsidRDefault="1FBA285B" w:rsidP="7D40BC93">
      <w:pPr>
        <w:jc w:val="center"/>
        <w:rPr>
          <w:rFonts w:ascii="Calibri" w:eastAsia="Calibri" w:hAnsi="Calibri" w:cs="Calibri"/>
          <w:b/>
          <w:bCs/>
          <w:lang w:val="pl-PL"/>
        </w:rPr>
      </w:pPr>
      <w:r w:rsidRPr="7D40BC93">
        <w:rPr>
          <w:rFonts w:ascii="Calibri" w:eastAsia="Calibri" w:hAnsi="Calibri" w:cs="Calibri"/>
          <w:b/>
          <w:bCs/>
          <w:lang w:val="pl-PL"/>
        </w:rPr>
        <w:t xml:space="preserve">§ </w:t>
      </w:r>
      <w:r w:rsidR="64152DE6" w:rsidRPr="7D40BC93">
        <w:rPr>
          <w:rFonts w:ascii="Calibri" w:eastAsia="Calibri" w:hAnsi="Calibri" w:cs="Calibri"/>
          <w:b/>
          <w:bCs/>
          <w:lang w:val="pl-PL"/>
        </w:rPr>
        <w:t>6</w:t>
      </w:r>
      <w:r w:rsidRPr="7D40BC93">
        <w:rPr>
          <w:rFonts w:ascii="Calibri" w:eastAsia="Calibri" w:hAnsi="Calibri" w:cs="Calibri"/>
          <w:b/>
          <w:bCs/>
          <w:lang w:val="pl-PL"/>
        </w:rPr>
        <w:t xml:space="preserve"> </w:t>
      </w:r>
      <w:r>
        <w:br/>
      </w:r>
      <w:r w:rsidRPr="7D40BC93">
        <w:rPr>
          <w:rFonts w:ascii="Calibri" w:eastAsia="Calibri" w:hAnsi="Calibri" w:cs="Calibri"/>
          <w:b/>
          <w:bCs/>
          <w:lang w:val="pl-PL"/>
        </w:rPr>
        <w:t>Zobowiązania uczestników</w:t>
      </w:r>
    </w:p>
    <w:p w14:paraId="208BE68E" w14:textId="2D539A53" w:rsidR="1FBA285B" w:rsidRDefault="7BA5EF4C" w:rsidP="7D40BC93">
      <w:pPr>
        <w:pStyle w:val="Akapitzlist"/>
        <w:numPr>
          <w:ilvl w:val="0"/>
          <w:numId w:val="3"/>
        </w:numPr>
        <w:rPr>
          <w:rFonts w:eastAsiaTheme="minorEastAsia"/>
          <w:lang w:val="pl-PL"/>
        </w:rPr>
      </w:pPr>
      <w:r w:rsidRPr="7D40BC93">
        <w:rPr>
          <w:rFonts w:ascii="Calibri" w:eastAsia="Calibri" w:hAnsi="Calibri" w:cs="Calibri"/>
          <w:lang w:val="pl-PL"/>
        </w:rPr>
        <w:t>Zespoły zaproszone do udziału w Wydarzeniu mają obowiązek stawić się na miejscu i o godzinie w</w:t>
      </w:r>
      <w:r w:rsidR="58BF2E0C" w:rsidRPr="7D40BC93">
        <w:rPr>
          <w:rFonts w:ascii="Calibri" w:eastAsia="Calibri" w:hAnsi="Calibri" w:cs="Calibri"/>
          <w:lang w:val="pl-PL"/>
        </w:rPr>
        <w:t>skazanej przez Organizatora.</w:t>
      </w:r>
    </w:p>
    <w:p w14:paraId="39DBDD14" w14:textId="04C78124" w:rsidR="1FBA285B" w:rsidRDefault="58BF2E0C" w:rsidP="7D40BC93">
      <w:pPr>
        <w:pStyle w:val="Akapitzlist"/>
        <w:numPr>
          <w:ilvl w:val="0"/>
          <w:numId w:val="3"/>
        </w:numPr>
        <w:rPr>
          <w:lang w:val="pl-PL"/>
        </w:rPr>
      </w:pPr>
      <w:r w:rsidRPr="7D40BC93">
        <w:rPr>
          <w:rFonts w:ascii="Calibri" w:eastAsia="Calibri" w:hAnsi="Calibri" w:cs="Calibri"/>
          <w:lang w:val="pl-PL"/>
        </w:rPr>
        <w:t>Jeśli udział Zespołu bądź Uczestnika w Wydarzeniu nie będzie możliwy, Uczestnik jest zobowiązany poinformować o tym za pośrednictwem wskazanego w komu</w:t>
      </w:r>
      <w:r w:rsidR="199D4717" w:rsidRPr="7D40BC93">
        <w:rPr>
          <w:rFonts w:ascii="Calibri" w:eastAsia="Calibri" w:hAnsi="Calibri" w:cs="Calibri"/>
          <w:lang w:val="pl-PL"/>
        </w:rPr>
        <w:t>nikacji z Zespołem maila.</w:t>
      </w:r>
    </w:p>
    <w:p w14:paraId="3AB79BBE" w14:textId="7568095B" w:rsidR="7406C2BB" w:rsidRDefault="7406C2BB" w:rsidP="2919E72C">
      <w:pPr>
        <w:pStyle w:val="Akapitzlist"/>
        <w:numPr>
          <w:ilvl w:val="0"/>
          <w:numId w:val="3"/>
        </w:numPr>
        <w:rPr>
          <w:lang w:val="pl-PL"/>
        </w:rPr>
      </w:pPr>
      <w:r w:rsidRPr="2919E72C">
        <w:rPr>
          <w:rFonts w:ascii="Calibri" w:eastAsia="Calibri" w:hAnsi="Calibri" w:cs="Calibri"/>
          <w:lang w:val="pl-PL"/>
        </w:rPr>
        <w:t xml:space="preserve">Uczestnik może poinformować Organizatora o fakcie posiadania certyfikatu szczepienia przeciw COVID-19. </w:t>
      </w:r>
      <w:r w:rsidR="60750DD5" w:rsidRPr="2919E72C">
        <w:rPr>
          <w:rFonts w:ascii="Calibri" w:eastAsia="Calibri" w:hAnsi="Calibri" w:cs="Calibri"/>
          <w:lang w:val="pl-PL"/>
        </w:rPr>
        <w:t xml:space="preserve">Uczestnik akceptuje, iż w sytuacji nieposiadania certyfikatu </w:t>
      </w:r>
      <w:r w:rsidR="60750DD5" w:rsidRPr="2919E72C">
        <w:rPr>
          <w:rFonts w:ascii="Calibri" w:eastAsia="Calibri" w:hAnsi="Calibri" w:cs="Calibri"/>
          <w:lang w:val="pl-PL"/>
        </w:rPr>
        <w:lastRenderedPageBreak/>
        <w:t>bądź niedostarczenia informacji o nim do Organizatora</w:t>
      </w:r>
      <w:r w:rsidR="30B10C62" w:rsidRPr="2919E72C">
        <w:rPr>
          <w:rFonts w:ascii="Calibri" w:eastAsia="Calibri" w:hAnsi="Calibri" w:cs="Calibri"/>
          <w:lang w:val="pl-PL"/>
        </w:rPr>
        <w:t xml:space="preserve"> we wszystkich uzasadnionych przypadkach będzie musiał poddać się testom na koronawirusa SARS-CoV-2. Testy w trak</w:t>
      </w:r>
      <w:r w:rsidR="0C169539" w:rsidRPr="2919E72C">
        <w:rPr>
          <w:rFonts w:ascii="Calibri" w:eastAsia="Calibri" w:hAnsi="Calibri" w:cs="Calibri"/>
          <w:lang w:val="pl-PL"/>
        </w:rPr>
        <w:t>cie Wydarzenia będą finansowane przez Organizatora.</w:t>
      </w:r>
    </w:p>
    <w:p w14:paraId="6E702346" w14:textId="08867996" w:rsidR="30C777F3" w:rsidRDefault="30C777F3" w:rsidP="038841BB">
      <w:pPr>
        <w:pStyle w:val="Akapitzlist"/>
        <w:numPr>
          <w:ilvl w:val="0"/>
          <w:numId w:val="3"/>
        </w:numPr>
        <w:rPr>
          <w:lang w:val="pl-PL"/>
        </w:rPr>
      </w:pPr>
      <w:r w:rsidRPr="6BA09158">
        <w:rPr>
          <w:rFonts w:ascii="Calibri" w:eastAsia="Calibri" w:hAnsi="Calibri" w:cs="Calibri"/>
          <w:lang w:val="pl-PL"/>
        </w:rPr>
        <w:t xml:space="preserve">Organizator nie ponosi jakiejkolwiek odpowiedzialności wobec Uczestników </w:t>
      </w:r>
      <w:r w:rsidR="1FA059FB" w:rsidRPr="6BA09158">
        <w:rPr>
          <w:rFonts w:ascii="Calibri" w:eastAsia="Calibri" w:hAnsi="Calibri" w:cs="Calibri"/>
          <w:lang w:val="pl-PL"/>
        </w:rPr>
        <w:t>ani jakiejkolwiek osoby trzeciej z tytułu jakichkolwiek szkód będących efektem (pośrednim lub bezpośrednim)</w:t>
      </w:r>
      <w:r w:rsidR="11784404" w:rsidRPr="6BA09158">
        <w:rPr>
          <w:rFonts w:ascii="Calibri" w:eastAsia="Calibri" w:hAnsi="Calibri" w:cs="Calibri"/>
          <w:lang w:val="pl-PL"/>
        </w:rPr>
        <w:t xml:space="preserve"> organizacji Wydarzenia lub umożliwienia Uczestnikom udziału w Wydarzeniu.</w:t>
      </w:r>
    </w:p>
    <w:p w14:paraId="3EAEC074" w14:textId="6AF201E0" w:rsidR="7D40BC93" w:rsidRPr="00C14206" w:rsidRDefault="1FBA285B" w:rsidP="038841BB">
      <w:pPr>
        <w:jc w:val="center"/>
        <w:rPr>
          <w:rFonts w:ascii="Calibri" w:eastAsia="Calibri" w:hAnsi="Calibri" w:cs="Calibri"/>
          <w:b/>
          <w:bCs/>
          <w:lang w:val="pl-PL"/>
        </w:rPr>
      </w:pPr>
      <w:r w:rsidRPr="3A040F2F">
        <w:rPr>
          <w:rFonts w:ascii="Calibri" w:eastAsia="Calibri" w:hAnsi="Calibri" w:cs="Calibri"/>
          <w:b/>
          <w:lang w:val="pl-PL"/>
        </w:rPr>
        <w:t xml:space="preserve">§ </w:t>
      </w:r>
      <w:r w:rsidR="1E92C094" w:rsidRPr="3A040F2F">
        <w:rPr>
          <w:rFonts w:ascii="Calibri" w:eastAsia="Calibri" w:hAnsi="Calibri" w:cs="Calibri"/>
          <w:b/>
          <w:lang w:val="pl-PL"/>
        </w:rPr>
        <w:t>7</w:t>
      </w:r>
      <w:r>
        <w:br/>
      </w:r>
      <w:r w:rsidRPr="3A040F2F">
        <w:rPr>
          <w:rFonts w:ascii="Calibri" w:eastAsia="Calibri" w:hAnsi="Calibri" w:cs="Calibri"/>
          <w:b/>
          <w:lang w:val="pl-PL"/>
        </w:rPr>
        <w:t xml:space="preserve"> </w:t>
      </w:r>
      <w:r w:rsidRPr="00C14206">
        <w:rPr>
          <w:rFonts w:ascii="Calibri" w:eastAsia="Calibri" w:hAnsi="Calibri" w:cs="Calibri"/>
          <w:b/>
          <w:lang w:val="pl-PL"/>
        </w:rPr>
        <w:t xml:space="preserve">Realizacja </w:t>
      </w:r>
      <w:r w:rsidR="647F0CAE" w:rsidRPr="00C14206">
        <w:rPr>
          <w:rFonts w:ascii="Calibri" w:eastAsia="Calibri" w:hAnsi="Calibri" w:cs="Calibri"/>
          <w:b/>
          <w:lang w:val="pl-PL"/>
        </w:rPr>
        <w:t>W</w:t>
      </w:r>
      <w:r w:rsidRPr="00C14206">
        <w:rPr>
          <w:rFonts w:ascii="Calibri" w:eastAsia="Calibri" w:hAnsi="Calibri" w:cs="Calibri"/>
          <w:b/>
          <w:lang w:val="pl-PL"/>
        </w:rPr>
        <w:t>ydarzenia</w:t>
      </w:r>
    </w:p>
    <w:p w14:paraId="2E77BBAB" w14:textId="1B4DD1E1" w:rsidR="194933C0" w:rsidRPr="00C14206" w:rsidRDefault="194933C0" w:rsidP="038841BB">
      <w:pPr>
        <w:pStyle w:val="Akapitzlist"/>
        <w:numPr>
          <w:ilvl w:val="0"/>
          <w:numId w:val="8"/>
        </w:numPr>
        <w:rPr>
          <w:rFonts w:eastAsiaTheme="minorEastAsia"/>
          <w:lang w:val="pl-PL"/>
        </w:rPr>
      </w:pPr>
      <w:r w:rsidRPr="00C14206">
        <w:rPr>
          <w:rFonts w:ascii="Calibri" w:eastAsia="Calibri" w:hAnsi="Calibri" w:cs="Calibri"/>
          <w:lang w:val="pl-PL"/>
        </w:rPr>
        <w:t xml:space="preserve">Wydarzenie odbędzie się w ciągu trzech dni, </w:t>
      </w:r>
      <w:r w:rsidR="00893B2F">
        <w:rPr>
          <w:rFonts w:ascii="Calibri" w:eastAsia="Calibri" w:hAnsi="Calibri" w:cs="Calibri"/>
          <w:lang w:val="pl-PL"/>
        </w:rPr>
        <w:t xml:space="preserve">18-20 października </w:t>
      </w:r>
      <w:r w:rsidRPr="00C14206">
        <w:rPr>
          <w:rFonts w:ascii="Calibri" w:eastAsia="Calibri" w:hAnsi="Calibri" w:cs="Calibri"/>
          <w:lang w:val="pl-PL"/>
        </w:rPr>
        <w:t>2021 roku w Berlinie.</w:t>
      </w:r>
    </w:p>
    <w:p w14:paraId="362849FF" w14:textId="6BAB9C4C" w:rsidR="194933C0" w:rsidRDefault="194933C0" w:rsidP="038841BB">
      <w:pPr>
        <w:pStyle w:val="Akapitzlist"/>
        <w:numPr>
          <w:ilvl w:val="0"/>
          <w:numId w:val="8"/>
        </w:numPr>
        <w:rPr>
          <w:lang w:val="pl-PL"/>
        </w:rPr>
      </w:pPr>
      <w:r w:rsidRPr="00C14206">
        <w:rPr>
          <w:rFonts w:ascii="Calibri" w:eastAsia="Calibri" w:hAnsi="Calibri" w:cs="Calibri"/>
          <w:lang w:val="pl-PL"/>
        </w:rPr>
        <w:t>Uczestnik</w:t>
      </w:r>
      <w:r w:rsidRPr="038841BB">
        <w:rPr>
          <w:rFonts w:ascii="Calibri" w:eastAsia="Calibri" w:hAnsi="Calibri" w:cs="Calibri"/>
          <w:lang w:val="pl-PL"/>
        </w:rPr>
        <w:t xml:space="preserve"> zobowiązuje się, że weźmie udział we wszystkich częściach Wydarzenia zorganizowanego przez Organizatora.</w:t>
      </w:r>
    </w:p>
    <w:p w14:paraId="19D00575" w14:textId="76D7BDE1" w:rsidR="194933C0" w:rsidRDefault="194933C0" w:rsidP="6BA09158">
      <w:pPr>
        <w:pStyle w:val="Akapitzlist"/>
        <w:numPr>
          <w:ilvl w:val="0"/>
          <w:numId w:val="8"/>
        </w:numPr>
        <w:rPr>
          <w:lang w:val="pl-PL"/>
        </w:rPr>
      </w:pPr>
      <w:r w:rsidRPr="6BA09158">
        <w:rPr>
          <w:rFonts w:ascii="Calibri" w:eastAsia="Calibri" w:hAnsi="Calibri" w:cs="Calibri"/>
          <w:lang w:val="pl-PL"/>
        </w:rPr>
        <w:t>Organizator zastrzega, iż możliwa jest zmiana daty wydarzenia</w:t>
      </w:r>
      <w:r w:rsidR="0C59C5C0" w:rsidRPr="6BA09158">
        <w:rPr>
          <w:rFonts w:ascii="Calibri" w:eastAsia="Calibri" w:hAnsi="Calibri" w:cs="Calibri"/>
          <w:lang w:val="pl-PL"/>
        </w:rPr>
        <w:t xml:space="preserve">, zwłaszcza ze względu na niekorzystną sytuację epidemiologiczną. </w:t>
      </w:r>
    </w:p>
    <w:p w14:paraId="66E8A5DC" w14:textId="25D83F61" w:rsidR="6BA09158" w:rsidRDefault="7B6DFB51" w:rsidP="6BA09158">
      <w:pPr>
        <w:pStyle w:val="Akapitzlist"/>
        <w:numPr>
          <w:ilvl w:val="0"/>
          <w:numId w:val="8"/>
        </w:numPr>
        <w:rPr>
          <w:lang w:val="pl-PL"/>
        </w:rPr>
      </w:pPr>
      <w:r w:rsidRPr="2919E72C">
        <w:rPr>
          <w:lang w:val="pl-PL"/>
        </w:rPr>
        <w:t>Organizator pokrywa koszt udziału Uczestników w Wydarzeniu w zakresie: dojazdu do Berlina z Warszawy oraz powrotu do Warszawy, zakwaterowania oraz cateringu podczas Wydarzeni</w:t>
      </w:r>
      <w:r w:rsidR="22FB9C83" w:rsidRPr="2919E72C">
        <w:rPr>
          <w:lang w:val="pl-PL"/>
        </w:rPr>
        <w:t>a, kosztów udziału w warsztatach i konferencji oraz w uzasadnionych przypadkach testów na obecność koronawirusa SARS-CoV-2.</w:t>
      </w:r>
    </w:p>
    <w:p w14:paraId="6ABD0BFD" w14:textId="6F8C57F4" w:rsidR="22FB9C83" w:rsidRDefault="22FB9C83" w:rsidP="2919E72C">
      <w:pPr>
        <w:pStyle w:val="Akapitzlist"/>
        <w:numPr>
          <w:ilvl w:val="0"/>
          <w:numId w:val="8"/>
        </w:numPr>
        <w:rPr>
          <w:lang w:val="pl-PL"/>
        </w:rPr>
      </w:pPr>
      <w:r w:rsidRPr="2919E72C">
        <w:rPr>
          <w:lang w:val="pl-PL"/>
        </w:rPr>
        <w:t>Organizator nie pokrywa kosztów dojazdu Uczestników do Warszawy oraz powrotu z Warszawy.</w:t>
      </w:r>
    </w:p>
    <w:p w14:paraId="094616C2" w14:textId="3F430D9C" w:rsidR="3E63AA03" w:rsidRDefault="3E63AA03" w:rsidP="2919E72C">
      <w:pPr>
        <w:pStyle w:val="Akapitzlist"/>
        <w:numPr>
          <w:ilvl w:val="0"/>
          <w:numId w:val="8"/>
        </w:numPr>
        <w:rPr>
          <w:lang w:val="pl-PL"/>
        </w:rPr>
      </w:pPr>
      <w:r w:rsidRPr="2919E72C">
        <w:rPr>
          <w:lang w:val="pl-PL"/>
        </w:rPr>
        <w:t>Szczegółowy harmonogram Wydarzenia zostanie przesłany drogą elektroniczną na adres e-mail każdego z Uczestników z odpowiednim wyprzedzeniem.</w:t>
      </w:r>
    </w:p>
    <w:p w14:paraId="4CD50C13" w14:textId="347552B2" w:rsidR="0E7F2B59" w:rsidRDefault="0E7F2B59" w:rsidP="2919E72C">
      <w:pPr>
        <w:pStyle w:val="Akapitzlist"/>
        <w:numPr>
          <w:ilvl w:val="0"/>
          <w:numId w:val="8"/>
        </w:numPr>
        <w:rPr>
          <w:lang w:val="pl-PL"/>
        </w:rPr>
      </w:pPr>
      <w:r w:rsidRPr="2919E72C">
        <w:rPr>
          <w:lang w:val="pl-PL"/>
        </w:rPr>
        <w:t xml:space="preserve">Organizator zastrzega sobie prawo do zmiany harmonogramu, o którym mowa w ust. </w:t>
      </w:r>
      <w:r w:rsidRPr="2250132C">
        <w:rPr>
          <w:lang w:val="pl-PL"/>
        </w:rPr>
        <w:t xml:space="preserve">6, o czym niezwłocznie poinformuje Uczestników </w:t>
      </w:r>
      <w:r w:rsidRPr="3A040F2F">
        <w:rPr>
          <w:lang w:val="pl-PL"/>
        </w:rPr>
        <w:t xml:space="preserve">Wydarzenia </w:t>
      </w:r>
      <w:r w:rsidRPr="2250132C">
        <w:rPr>
          <w:lang w:val="pl-PL"/>
        </w:rPr>
        <w:t xml:space="preserve">drogą </w:t>
      </w:r>
      <w:r w:rsidRPr="3A040F2F">
        <w:rPr>
          <w:lang w:val="pl-PL"/>
        </w:rPr>
        <w:t>elektroniczną.</w:t>
      </w:r>
    </w:p>
    <w:p w14:paraId="5EE54DA1" w14:textId="406D77D7" w:rsidR="1FBA285B" w:rsidRDefault="1FBA285B" w:rsidP="7D40BC93">
      <w:pPr>
        <w:jc w:val="center"/>
        <w:rPr>
          <w:rFonts w:ascii="Calibri" w:eastAsia="Calibri" w:hAnsi="Calibri" w:cs="Calibri"/>
          <w:b/>
          <w:bCs/>
          <w:lang w:val="pl-PL"/>
        </w:rPr>
      </w:pPr>
      <w:r w:rsidRPr="7D40BC93">
        <w:rPr>
          <w:rFonts w:ascii="Calibri" w:eastAsia="Calibri" w:hAnsi="Calibri" w:cs="Calibri"/>
          <w:b/>
          <w:bCs/>
          <w:lang w:val="pl-PL"/>
        </w:rPr>
        <w:t xml:space="preserve">§ </w:t>
      </w:r>
      <w:r w:rsidR="3D6B0FF2" w:rsidRPr="7D40BC93">
        <w:rPr>
          <w:rFonts w:ascii="Calibri" w:eastAsia="Calibri" w:hAnsi="Calibri" w:cs="Calibri"/>
          <w:b/>
          <w:bCs/>
          <w:lang w:val="pl-PL"/>
        </w:rPr>
        <w:t>8</w:t>
      </w:r>
      <w:r w:rsidRPr="7D40BC93">
        <w:rPr>
          <w:rFonts w:ascii="Calibri" w:eastAsia="Calibri" w:hAnsi="Calibri" w:cs="Calibri"/>
          <w:b/>
          <w:bCs/>
          <w:lang w:val="pl-PL"/>
        </w:rPr>
        <w:t xml:space="preserve"> </w:t>
      </w:r>
      <w:r>
        <w:br/>
      </w:r>
      <w:r w:rsidRPr="7D40BC93">
        <w:rPr>
          <w:rFonts w:ascii="Calibri" w:eastAsia="Calibri" w:hAnsi="Calibri" w:cs="Calibri"/>
          <w:b/>
          <w:bCs/>
          <w:lang w:val="pl-PL"/>
        </w:rPr>
        <w:t>Przetwarzanie danych osobowych</w:t>
      </w:r>
    </w:p>
    <w:p w14:paraId="4B53ADDD" w14:textId="4B80430E" w:rsidR="004F2663" w:rsidRPr="00793B31" w:rsidRDefault="695641A4" w:rsidP="004F2663">
      <w:pPr>
        <w:pStyle w:val="Akapitzlist"/>
        <w:numPr>
          <w:ilvl w:val="0"/>
          <w:numId w:val="2"/>
        </w:numPr>
        <w:rPr>
          <w:lang w:val="pl-PL"/>
        </w:rPr>
      </w:pPr>
      <w:r w:rsidRPr="7D40BC93">
        <w:rPr>
          <w:rFonts w:ascii="Calibri" w:eastAsia="Calibri" w:hAnsi="Calibri" w:cs="Calibri"/>
          <w:lang w:val="pl-PL"/>
        </w:rPr>
        <w:t xml:space="preserve">Wzięcie udziału w </w:t>
      </w:r>
      <w:r w:rsidR="00BD2EC0">
        <w:rPr>
          <w:rFonts w:ascii="Calibri" w:eastAsia="Calibri" w:hAnsi="Calibri" w:cs="Calibri"/>
          <w:lang w:val="pl-PL"/>
        </w:rPr>
        <w:t>wydarzeniu</w:t>
      </w:r>
      <w:r w:rsidR="00BD2EC0" w:rsidRPr="7D40BC93">
        <w:rPr>
          <w:rFonts w:ascii="Calibri" w:eastAsia="Calibri" w:hAnsi="Calibri" w:cs="Calibri"/>
          <w:lang w:val="pl-PL"/>
        </w:rPr>
        <w:t xml:space="preserve"> </w:t>
      </w:r>
      <w:r w:rsidRPr="7D40BC93">
        <w:rPr>
          <w:rFonts w:ascii="Calibri" w:eastAsia="Calibri" w:hAnsi="Calibri" w:cs="Calibri"/>
          <w:lang w:val="pl-PL"/>
        </w:rPr>
        <w:t>jest możliwe wyłącznie za wyrażeniem uprzedniej zgody</w:t>
      </w:r>
      <w:r w:rsidR="004F2663">
        <w:rPr>
          <w:rFonts w:ascii="Calibri" w:eastAsia="Calibri" w:hAnsi="Calibri" w:cs="Calibri"/>
          <w:lang w:val="pl-PL"/>
        </w:rPr>
        <w:t xml:space="preserve"> </w:t>
      </w:r>
      <w:r w:rsidR="004F2663" w:rsidRPr="7D40BC93">
        <w:rPr>
          <w:rFonts w:ascii="Calibri" w:eastAsia="Calibri" w:hAnsi="Calibri" w:cs="Calibri"/>
          <w:lang w:val="pl-PL"/>
        </w:rPr>
        <w:t>na przetwarzanie przez Organizatora danych osobowych uczestnika</w:t>
      </w:r>
      <w:r w:rsidR="004F2663">
        <w:rPr>
          <w:rFonts w:ascii="Calibri" w:eastAsia="Calibri" w:hAnsi="Calibri" w:cs="Calibri"/>
          <w:lang w:val="pl-PL"/>
        </w:rPr>
        <w:t xml:space="preserve">, na podstawie art. 6 ust. 1 lit. a </w:t>
      </w:r>
      <w:r w:rsidRPr="7D40BC93">
        <w:rPr>
          <w:rFonts w:ascii="Calibri" w:eastAsia="Calibri" w:hAnsi="Calibri" w:cs="Calibri"/>
          <w:lang w:val="pl-PL"/>
        </w:rPr>
        <w:t>Rozporządzeni</w:t>
      </w:r>
      <w:r w:rsidR="004F2663">
        <w:rPr>
          <w:rFonts w:ascii="Calibri" w:eastAsia="Calibri" w:hAnsi="Calibri" w:cs="Calibri"/>
          <w:lang w:val="pl-PL"/>
        </w:rPr>
        <w:t>a</w:t>
      </w:r>
      <w:r w:rsidRPr="7D40BC93">
        <w:rPr>
          <w:rFonts w:ascii="Calibri" w:eastAsia="Calibri" w:hAnsi="Calibri" w:cs="Calibri"/>
          <w:lang w:val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</w:t>
      </w:r>
      <w:r w:rsidR="004F2663">
        <w:rPr>
          <w:rFonts w:ascii="Calibri" w:eastAsia="Calibri" w:hAnsi="Calibri" w:cs="Calibri"/>
          <w:lang w:val="pl-PL"/>
        </w:rPr>
        <w:t>y</w:t>
      </w:r>
      <w:r w:rsidRPr="7D40BC93">
        <w:rPr>
          <w:rFonts w:ascii="Calibri" w:eastAsia="Calibri" w:hAnsi="Calibri" w:cs="Calibri"/>
          <w:lang w:val="pl-PL"/>
        </w:rPr>
        <w:t xml:space="preserve"> z dnia 10 maja 2018 r. o ochronie danych osobowych (Dz. U. 2018 poz. 1000 ze zm.). Zgoda ta jest dobrowolna, lecz stanowi niezbędną część zgłoszenia, potrzebną do dopuszczenia kandydata do wzięcia udziału w Konkursie.</w:t>
      </w:r>
      <w:r w:rsidR="004F2663" w:rsidRPr="004F2663">
        <w:rPr>
          <w:rFonts w:ascii="Calibri" w:eastAsia="Calibri" w:hAnsi="Calibri" w:cs="Calibri"/>
          <w:lang w:val="pl-PL"/>
        </w:rPr>
        <w:t xml:space="preserve"> </w:t>
      </w:r>
    </w:p>
    <w:p w14:paraId="44A3C6CA" w14:textId="7631BA14" w:rsidR="695641A4" w:rsidRPr="00793B31" w:rsidRDefault="004F2663">
      <w:pPr>
        <w:pStyle w:val="Akapitzlist"/>
        <w:numPr>
          <w:ilvl w:val="0"/>
          <w:numId w:val="2"/>
        </w:numPr>
        <w:rPr>
          <w:rFonts w:eastAsiaTheme="minorEastAsia"/>
          <w:lang w:val="pl-PL"/>
        </w:rPr>
      </w:pPr>
      <w:r w:rsidRPr="7D40BC93">
        <w:rPr>
          <w:rFonts w:ascii="Calibri" w:eastAsia="Calibri" w:hAnsi="Calibri" w:cs="Calibri"/>
          <w:lang w:val="pl-PL"/>
        </w:rPr>
        <w:t xml:space="preserve">Administratorem danych jest Kancelaria Prezesa Rady Ministrów, Aleje Ujazdowskie 1/3, 00-583, Warszawa, e-mail: AD@kprm.gov.pl </w:t>
      </w:r>
    </w:p>
    <w:p w14:paraId="35ADE257" w14:textId="64B59AED" w:rsidR="00873BA4" w:rsidRPr="00873BA4" w:rsidRDefault="00873BA4" w:rsidP="00873BA4">
      <w:pPr>
        <w:pStyle w:val="Akapitzlist"/>
        <w:numPr>
          <w:ilvl w:val="0"/>
          <w:numId w:val="2"/>
        </w:numPr>
        <w:rPr>
          <w:rFonts w:ascii="Calibri" w:eastAsia="Calibri" w:hAnsi="Calibri" w:cs="Calibri"/>
          <w:lang w:val="pl-PL"/>
        </w:rPr>
      </w:pPr>
      <w:r w:rsidRPr="00873BA4">
        <w:rPr>
          <w:rFonts w:ascii="Calibri" w:eastAsia="Calibri" w:hAnsi="Calibri" w:cs="Calibri"/>
          <w:lang w:val="pl-PL"/>
        </w:rPr>
        <w:t>Dane osobowe będą przetwarzane w cel</w:t>
      </w:r>
      <w:r w:rsidR="00E4123B">
        <w:rPr>
          <w:rFonts w:ascii="Calibri" w:eastAsia="Calibri" w:hAnsi="Calibri" w:cs="Calibri"/>
          <w:lang w:val="pl-PL"/>
        </w:rPr>
        <w:t>u</w:t>
      </w:r>
      <w:r w:rsidRPr="00873BA4">
        <w:rPr>
          <w:rFonts w:ascii="Calibri" w:eastAsia="Calibri" w:hAnsi="Calibri" w:cs="Calibri"/>
          <w:lang w:val="pl-PL"/>
        </w:rPr>
        <w:t xml:space="preserve"> związanym </w:t>
      </w:r>
      <w:r w:rsidR="00E4123B">
        <w:rPr>
          <w:rFonts w:ascii="Calibri" w:eastAsia="Calibri" w:hAnsi="Calibri" w:cs="Calibri"/>
          <w:lang w:val="pl-PL"/>
        </w:rPr>
        <w:t xml:space="preserve">z </w:t>
      </w:r>
      <w:r w:rsidR="00CE47F9">
        <w:rPr>
          <w:rFonts w:ascii="Calibri" w:eastAsia="Calibri" w:hAnsi="Calibri" w:cs="Calibri"/>
          <w:lang w:val="pl-PL"/>
        </w:rPr>
        <w:t xml:space="preserve">rekrutacją, </w:t>
      </w:r>
      <w:r w:rsidRPr="00873BA4">
        <w:rPr>
          <w:rFonts w:ascii="Calibri" w:eastAsia="Calibri" w:hAnsi="Calibri" w:cs="Calibri"/>
          <w:lang w:val="pl-PL"/>
        </w:rPr>
        <w:t>realizacją i obsługą konferencji odbywającej się Berlinie o tematyce współpracy nad rozwojem start</w:t>
      </w:r>
      <w:r w:rsidR="00CE47F9">
        <w:rPr>
          <w:rFonts w:ascii="Calibri" w:eastAsia="Calibri" w:hAnsi="Calibri" w:cs="Calibri"/>
          <w:lang w:val="pl-PL"/>
        </w:rPr>
        <w:t>-</w:t>
      </w:r>
      <w:r w:rsidRPr="00873BA4">
        <w:rPr>
          <w:rFonts w:ascii="Calibri" w:eastAsia="Calibri" w:hAnsi="Calibri" w:cs="Calibri"/>
          <w:lang w:val="pl-PL"/>
        </w:rPr>
        <w:t>upów włączających sztuczną inteligencję</w:t>
      </w:r>
      <w:r w:rsidR="00E4123B">
        <w:rPr>
          <w:rFonts w:ascii="Calibri" w:eastAsia="Calibri" w:hAnsi="Calibri" w:cs="Calibri"/>
          <w:lang w:val="pl-PL"/>
        </w:rPr>
        <w:t>, tj</w:t>
      </w:r>
      <w:r w:rsidRPr="00873BA4">
        <w:rPr>
          <w:rFonts w:ascii="Calibri" w:eastAsia="Calibri" w:hAnsi="Calibri" w:cs="Calibri"/>
          <w:lang w:val="pl-PL"/>
        </w:rPr>
        <w:t>.:</w:t>
      </w:r>
    </w:p>
    <w:p w14:paraId="2548F379" w14:textId="26055436" w:rsidR="00CE47F9" w:rsidRDefault="00CE47F9" w:rsidP="009B7E92">
      <w:pPr>
        <w:pStyle w:val="Akapitzlist"/>
        <w:numPr>
          <w:ilvl w:val="1"/>
          <w:numId w:val="2"/>
        </w:numPr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>przeprowadzeni</w:t>
      </w:r>
      <w:r w:rsidR="0006425E">
        <w:rPr>
          <w:rFonts w:ascii="Calibri" w:eastAsia="Calibri" w:hAnsi="Calibri" w:cs="Calibri"/>
          <w:lang w:val="pl-PL"/>
        </w:rPr>
        <w:t>a</w:t>
      </w:r>
      <w:r>
        <w:rPr>
          <w:rFonts w:ascii="Calibri" w:eastAsia="Calibri" w:hAnsi="Calibri" w:cs="Calibri"/>
          <w:lang w:val="pl-PL"/>
        </w:rPr>
        <w:t xml:space="preserve"> rekrutacji;</w:t>
      </w:r>
    </w:p>
    <w:p w14:paraId="6AD0EAB6" w14:textId="7DC21413" w:rsidR="00873BA4" w:rsidRPr="00873BA4" w:rsidRDefault="00873BA4" w:rsidP="00793B31">
      <w:pPr>
        <w:pStyle w:val="Akapitzlist"/>
        <w:numPr>
          <w:ilvl w:val="1"/>
          <w:numId w:val="2"/>
        </w:numPr>
        <w:rPr>
          <w:rFonts w:ascii="Calibri" w:eastAsia="Calibri" w:hAnsi="Calibri" w:cs="Calibri"/>
          <w:lang w:val="pl-PL"/>
        </w:rPr>
      </w:pPr>
      <w:r w:rsidRPr="00873BA4">
        <w:rPr>
          <w:rFonts w:ascii="Calibri" w:eastAsia="Calibri" w:hAnsi="Calibri" w:cs="Calibri"/>
          <w:lang w:val="pl-PL"/>
        </w:rPr>
        <w:t>zweryfikowani</w:t>
      </w:r>
      <w:r w:rsidR="0006425E">
        <w:rPr>
          <w:rFonts w:ascii="Calibri" w:eastAsia="Calibri" w:hAnsi="Calibri" w:cs="Calibri"/>
          <w:lang w:val="pl-PL"/>
        </w:rPr>
        <w:t>a</w:t>
      </w:r>
      <w:r w:rsidRPr="00873BA4">
        <w:rPr>
          <w:rFonts w:ascii="Calibri" w:eastAsia="Calibri" w:hAnsi="Calibri" w:cs="Calibri"/>
          <w:lang w:val="pl-PL"/>
        </w:rPr>
        <w:t xml:space="preserve"> tożsamości podczas aktywności konferencyjnych i zapewnieni</w:t>
      </w:r>
      <w:r w:rsidR="0006425E">
        <w:rPr>
          <w:rFonts w:ascii="Calibri" w:eastAsia="Calibri" w:hAnsi="Calibri" w:cs="Calibri"/>
          <w:lang w:val="pl-PL"/>
        </w:rPr>
        <w:t>a</w:t>
      </w:r>
      <w:r w:rsidRPr="00873BA4">
        <w:rPr>
          <w:rFonts w:ascii="Calibri" w:eastAsia="Calibri" w:hAnsi="Calibri" w:cs="Calibri"/>
          <w:lang w:val="pl-PL"/>
        </w:rPr>
        <w:t xml:space="preserve"> możliwości udziału podczas nich;</w:t>
      </w:r>
    </w:p>
    <w:p w14:paraId="6BC9306A" w14:textId="198926D9" w:rsidR="00873BA4" w:rsidRPr="00873BA4" w:rsidRDefault="00873BA4" w:rsidP="00793B31">
      <w:pPr>
        <w:pStyle w:val="Akapitzlist"/>
        <w:numPr>
          <w:ilvl w:val="1"/>
          <w:numId w:val="2"/>
        </w:numPr>
        <w:rPr>
          <w:rFonts w:ascii="Calibri" w:eastAsia="Calibri" w:hAnsi="Calibri" w:cs="Calibri"/>
          <w:lang w:val="pl-PL"/>
        </w:rPr>
      </w:pPr>
      <w:r w:rsidRPr="00873BA4">
        <w:rPr>
          <w:rFonts w:ascii="Calibri" w:eastAsia="Calibri" w:hAnsi="Calibri" w:cs="Calibri"/>
          <w:lang w:val="pl-PL"/>
        </w:rPr>
        <w:t>zorganizowani</w:t>
      </w:r>
      <w:r w:rsidR="0006425E">
        <w:rPr>
          <w:rFonts w:ascii="Calibri" w:eastAsia="Calibri" w:hAnsi="Calibri" w:cs="Calibri"/>
          <w:lang w:val="pl-PL"/>
        </w:rPr>
        <w:t>a</w:t>
      </w:r>
      <w:r w:rsidRPr="00873BA4">
        <w:rPr>
          <w:rFonts w:ascii="Calibri" w:eastAsia="Calibri" w:hAnsi="Calibri" w:cs="Calibri"/>
          <w:lang w:val="pl-PL"/>
        </w:rPr>
        <w:t xml:space="preserve"> transportu;</w:t>
      </w:r>
    </w:p>
    <w:p w14:paraId="20534CB8" w14:textId="3DA415BE" w:rsidR="00873BA4" w:rsidRPr="00873BA4" w:rsidRDefault="00873BA4" w:rsidP="00793B31">
      <w:pPr>
        <w:pStyle w:val="Akapitzlist"/>
        <w:numPr>
          <w:ilvl w:val="1"/>
          <w:numId w:val="2"/>
        </w:numPr>
        <w:rPr>
          <w:rFonts w:ascii="Calibri" w:eastAsia="Calibri" w:hAnsi="Calibri" w:cs="Calibri"/>
          <w:lang w:val="pl-PL"/>
        </w:rPr>
      </w:pPr>
      <w:r w:rsidRPr="00873BA4">
        <w:rPr>
          <w:rFonts w:ascii="Calibri" w:eastAsia="Calibri" w:hAnsi="Calibri" w:cs="Calibri"/>
          <w:lang w:val="pl-PL"/>
        </w:rPr>
        <w:t>zakwaterowani</w:t>
      </w:r>
      <w:r w:rsidR="0006425E">
        <w:rPr>
          <w:rFonts w:ascii="Calibri" w:eastAsia="Calibri" w:hAnsi="Calibri" w:cs="Calibri"/>
          <w:lang w:val="pl-PL"/>
        </w:rPr>
        <w:t>a</w:t>
      </w:r>
      <w:r w:rsidRPr="00873BA4">
        <w:rPr>
          <w:rFonts w:ascii="Calibri" w:eastAsia="Calibri" w:hAnsi="Calibri" w:cs="Calibri"/>
          <w:lang w:val="pl-PL"/>
        </w:rPr>
        <w:t xml:space="preserve"> w hotelu;</w:t>
      </w:r>
    </w:p>
    <w:p w14:paraId="36B2EC36" w14:textId="5AE2FBBB" w:rsidR="00873BA4" w:rsidRPr="00873BA4" w:rsidRDefault="00873BA4" w:rsidP="00793B31">
      <w:pPr>
        <w:pStyle w:val="Akapitzlist"/>
        <w:numPr>
          <w:ilvl w:val="1"/>
          <w:numId w:val="2"/>
        </w:numPr>
        <w:rPr>
          <w:rFonts w:ascii="Calibri" w:eastAsia="Calibri" w:hAnsi="Calibri" w:cs="Calibri"/>
          <w:lang w:val="pl-PL"/>
        </w:rPr>
      </w:pPr>
      <w:r w:rsidRPr="00873BA4">
        <w:rPr>
          <w:rFonts w:ascii="Calibri" w:eastAsia="Calibri" w:hAnsi="Calibri" w:cs="Calibri"/>
          <w:lang w:val="pl-PL"/>
        </w:rPr>
        <w:t>prowadzeni</w:t>
      </w:r>
      <w:r w:rsidR="0006425E">
        <w:rPr>
          <w:rFonts w:ascii="Calibri" w:eastAsia="Calibri" w:hAnsi="Calibri" w:cs="Calibri"/>
          <w:lang w:val="pl-PL"/>
        </w:rPr>
        <w:t>a</w:t>
      </w:r>
      <w:r w:rsidRPr="00873BA4">
        <w:rPr>
          <w:rFonts w:ascii="Calibri" w:eastAsia="Calibri" w:hAnsi="Calibri" w:cs="Calibri"/>
          <w:lang w:val="pl-PL"/>
        </w:rPr>
        <w:t xml:space="preserve"> komunikacji związanej z realizacją i organizacją konferencji;</w:t>
      </w:r>
    </w:p>
    <w:p w14:paraId="091CA465" w14:textId="50E00961" w:rsidR="00873BA4" w:rsidRPr="00873BA4" w:rsidRDefault="00873BA4" w:rsidP="00793B31">
      <w:pPr>
        <w:pStyle w:val="Akapitzlist"/>
        <w:numPr>
          <w:ilvl w:val="1"/>
          <w:numId w:val="2"/>
        </w:numPr>
        <w:rPr>
          <w:rFonts w:ascii="Calibri" w:eastAsia="Calibri" w:hAnsi="Calibri" w:cs="Calibri"/>
          <w:lang w:val="pl-PL"/>
        </w:rPr>
      </w:pPr>
      <w:r w:rsidRPr="00873BA4">
        <w:rPr>
          <w:rFonts w:ascii="Calibri" w:eastAsia="Calibri" w:hAnsi="Calibri" w:cs="Calibri"/>
          <w:lang w:val="pl-PL"/>
        </w:rPr>
        <w:lastRenderedPageBreak/>
        <w:t>w uzasadnionych przypadkach wykonani</w:t>
      </w:r>
      <w:r w:rsidR="0006425E">
        <w:rPr>
          <w:rFonts w:ascii="Calibri" w:eastAsia="Calibri" w:hAnsi="Calibri" w:cs="Calibri"/>
          <w:lang w:val="pl-PL"/>
        </w:rPr>
        <w:t>a</w:t>
      </w:r>
      <w:r w:rsidRPr="00873BA4">
        <w:rPr>
          <w:rFonts w:ascii="Calibri" w:eastAsia="Calibri" w:hAnsi="Calibri" w:cs="Calibri"/>
          <w:lang w:val="pl-PL"/>
        </w:rPr>
        <w:t xml:space="preserve"> testów diagnostycznych w kierunku SARS-CoV-2</w:t>
      </w:r>
      <w:r>
        <w:rPr>
          <w:rFonts w:ascii="Calibri" w:eastAsia="Calibri" w:hAnsi="Calibri" w:cs="Calibri"/>
          <w:lang w:val="pl-PL"/>
        </w:rPr>
        <w:t>.</w:t>
      </w:r>
    </w:p>
    <w:p w14:paraId="45B37246" w14:textId="3BB575C7" w:rsidR="00B507F8" w:rsidRPr="00793B31" w:rsidRDefault="63F0D3CD" w:rsidP="3A040F2F">
      <w:pPr>
        <w:pStyle w:val="Akapitzlist"/>
        <w:numPr>
          <w:ilvl w:val="0"/>
          <w:numId w:val="2"/>
        </w:numPr>
        <w:rPr>
          <w:lang w:val="pl-PL"/>
        </w:rPr>
      </w:pPr>
      <w:r w:rsidRPr="3A040F2F">
        <w:rPr>
          <w:rFonts w:ascii="Calibri" w:eastAsia="Calibri" w:hAnsi="Calibri" w:cs="Calibri"/>
          <w:lang w:val="pl-PL"/>
        </w:rPr>
        <w:t xml:space="preserve">W celu wzięcia udziału w </w:t>
      </w:r>
      <w:r w:rsidR="00E9031A">
        <w:rPr>
          <w:rFonts w:ascii="Calibri" w:eastAsia="Calibri" w:hAnsi="Calibri" w:cs="Calibri"/>
          <w:lang w:val="pl-PL"/>
        </w:rPr>
        <w:t>rekrutacji</w:t>
      </w:r>
      <w:r w:rsidRPr="3A040F2F">
        <w:rPr>
          <w:rFonts w:ascii="Calibri" w:eastAsia="Calibri" w:hAnsi="Calibri" w:cs="Calibri"/>
          <w:lang w:val="pl-PL"/>
        </w:rPr>
        <w:t>, dane przetwarzane są</w:t>
      </w:r>
      <w:r w:rsidR="4F0F4AA1" w:rsidRPr="7D40BC93">
        <w:rPr>
          <w:rFonts w:ascii="Calibri" w:eastAsia="Calibri" w:hAnsi="Calibri" w:cs="Calibri"/>
          <w:lang w:val="pl-PL"/>
        </w:rPr>
        <w:t xml:space="preserve"> </w:t>
      </w:r>
      <w:r w:rsidR="4F0F4AA1" w:rsidRPr="3A040F2F">
        <w:rPr>
          <w:rFonts w:ascii="Calibri" w:eastAsia="Calibri" w:hAnsi="Calibri" w:cs="Calibri"/>
          <w:lang w:val="pl-PL"/>
        </w:rPr>
        <w:t>w zakresie:</w:t>
      </w:r>
    </w:p>
    <w:p w14:paraId="77454A27" w14:textId="3B74391F" w:rsidR="00B507F8" w:rsidRPr="00793B31" w:rsidRDefault="07015891" w:rsidP="00793B31">
      <w:pPr>
        <w:pStyle w:val="Akapitzlist"/>
        <w:numPr>
          <w:ilvl w:val="1"/>
          <w:numId w:val="2"/>
        </w:numPr>
        <w:rPr>
          <w:rFonts w:ascii="Calibri" w:eastAsia="Calibri" w:hAnsi="Calibri" w:cs="Calibri"/>
          <w:lang w:val="pl-PL"/>
        </w:rPr>
      </w:pPr>
      <w:r w:rsidRPr="00793B31">
        <w:rPr>
          <w:rFonts w:ascii="Calibri" w:eastAsia="Calibri" w:hAnsi="Calibri" w:cs="Calibri"/>
          <w:lang w:val="pl-PL"/>
        </w:rPr>
        <w:t>Imię i nazwisko</w:t>
      </w:r>
      <w:r w:rsidR="27BB7DF1" w:rsidRPr="00793B31">
        <w:rPr>
          <w:rFonts w:ascii="Calibri" w:eastAsia="Calibri" w:hAnsi="Calibri" w:cs="Calibri"/>
          <w:lang w:val="pl-PL"/>
        </w:rPr>
        <w:t>,</w:t>
      </w:r>
    </w:p>
    <w:p w14:paraId="081513F0" w14:textId="0BBE4514" w:rsidR="00B507F8" w:rsidRPr="00793B31" w:rsidRDefault="27C12129" w:rsidP="00793B31">
      <w:pPr>
        <w:pStyle w:val="Akapitzlist"/>
        <w:numPr>
          <w:ilvl w:val="1"/>
          <w:numId w:val="2"/>
        </w:numPr>
        <w:rPr>
          <w:lang w:val="pl-PL"/>
        </w:rPr>
      </w:pPr>
      <w:r w:rsidRPr="00793B31">
        <w:rPr>
          <w:rFonts w:ascii="Calibri" w:eastAsia="Calibri" w:hAnsi="Calibri" w:cs="Calibri"/>
          <w:lang w:val="pl-PL"/>
        </w:rPr>
        <w:t>Adres e-mail</w:t>
      </w:r>
      <w:r w:rsidR="5D7E387A" w:rsidRPr="00793B31">
        <w:rPr>
          <w:rFonts w:ascii="Calibri" w:eastAsia="Calibri" w:hAnsi="Calibri" w:cs="Calibri"/>
          <w:lang w:val="pl-PL"/>
        </w:rPr>
        <w:t>,</w:t>
      </w:r>
    </w:p>
    <w:p w14:paraId="20D57AF8" w14:textId="721F505D" w:rsidR="00B507F8" w:rsidRPr="00793B31" w:rsidRDefault="4E7F2E83" w:rsidP="00793B31">
      <w:pPr>
        <w:pStyle w:val="Akapitzlist"/>
        <w:numPr>
          <w:ilvl w:val="1"/>
          <w:numId w:val="2"/>
        </w:numPr>
        <w:rPr>
          <w:rFonts w:ascii="Calibri" w:eastAsia="Calibri" w:hAnsi="Calibri" w:cs="Calibri"/>
          <w:lang w:val="pl-PL"/>
        </w:rPr>
      </w:pPr>
      <w:r w:rsidRPr="00793B31">
        <w:rPr>
          <w:rFonts w:ascii="Calibri" w:eastAsia="Calibri" w:hAnsi="Calibri" w:cs="Calibri"/>
          <w:lang w:val="pl-PL"/>
        </w:rPr>
        <w:t>Wizerunek</w:t>
      </w:r>
      <w:r w:rsidR="487B4689" w:rsidRPr="00793B31">
        <w:rPr>
          <w:rFonts w:ascii="Calibri" w:eastAsia="Calibri" w:hAnsi="Calibri" w:cs="Calibri"/>
          <w:lang w:val="pl-PL"/>
        </w:rPr>
        <w:t>,</w:t>
      </w:r>
    </w:p>
    <w:p w14:paraId="006130EC" w14:textId="77777777" w:rsidR="00B507F8" w:rsidRPr="00B507F8" w:rsidRDefault="00B507F8" w:rsidP="00793B31">
      <w:pPr>
        <w:pStyle w:val="Akapitzlist"/>
        <w:numPr>
          <w:ilvl w:val="1"/>
          <w:numId w:val="2"/>
        </w:numPr>
        <w:rPr>
          <w:lang w:val="pl-PL"/>
        </w:rPr>
      </w:pPr>
      <w:r w:rsidRPr="00B507F8">
        <w:rPr>
          <w:lang w:val="pl-PL"/>
        </w:rPr>
        <w:t>Nazwa firmy/start-upu,</w:t>
      </w:r>
    </w:p>
    <w:p w14:paraId="381C03D0" w14:textId="59C5798E" w:rsidR="63F0D3CD" w:rsidRPr="00793B31" w:rsidRDefault="2A6A2D19" w:rsidP="00793B31">
      <w:pPr>
        <w:pStyle w:val="Akapitzlist"/>
        <w:numPr>
          <w:ilvl w:val="1"/>
          <w:numId w:val="2"/>
        </w:numPr>
        <w:rPr>
          <w:rFonts w:ascii="Calibri" w:eastAsia="Calibri" w:hAnsi="Calibri" w:cs="Calibri"/>
          <w:lang w:val="pl-PL"/>
        </w:rPr>
      </w:pPr>
      <w:r w:rsidRPr="00793B31">
        <w:rPr>
          <w:rFonts w:ascii="Calibri" w:eastAsia="Calibri" w:hAnsi="Calibri" w:cs="Calibri"/>
          <w:lang w:val="pl-PL"/>
        </w:rPr>
        <w:t>Informacje o działalności gospodarczej zawarte w formularzu zgłoszeniowym</w:t>
      </w:r>
      <w:r w:rsidR="00047444" w:rsidRPr="00793B31">
        <w:rPr>
          <w:rFonts w:ascii="Calibri" w:eastAsia="Calibri" w:hAnsi="Calibri" w:cs="Calibri"/>
          <w:lang w:val="pl-PL"/>
        </w:rPr>
        <w:t xml:space="preserve"> i</w:t>
      </w:r>
      <w:r w:rsidR="00320157">
        <w:rPr>
          <w:rFonts w:ascii="Calibri" w:eastAsia="Calibri" w:hAnsi="Calibri" w:cs="Calibri"/>
          <w:lang w:val="pl-PL"/>
        </w:rPr>
        <w:t xml:space="preserve"> </w:t>
      </w:r>
      <w:r w:rsidR="00047444" w:rsidRPr="00793B31">
        <w:rPr>
          <w:rFonts w:ascii="Calibri" w:eastAsia="Calibri" w:hAnsi="Calibri" w:cs="Calibri"/>
          <w:lang w:val="pl-PL"/>
        </w:rPr>
        <w:t>zadaniu</w:t>
      </w:r>
      <w:r w:rsidR="00E9031A" w:rsidRPr="00793B31">
        <w:rPr>
          <w:rFonts w:ascii="Calibri" w:eastAsia="Calibri" w:hAnsi="Calibri" w:cs="Calibri"/>
          <w:lang w:val="pl-PL"/>
        </w:rPr>
        <w:t xml:space="preserve"> rekrutacyjnym</w:t>
      </w:r>
      <w:r w:rsidR="758409C7" w:rsidRPr="00793B31">
        <w:rPr>
          <w:rFonts w:ascii="Calibri" w:eastAsia="Calibri" w:hAnsi="Calibri" w:cs="Calibri"/>
          <w:lang w:val="pl-PL"/>
        </w:rPr>
        <w:t>.</w:t>
      </w:r>
    </w:p>
    <w:p w14:paraId="466726E6" w14:textId="77777777" w:rsidR="00320157" w:rsidRPr="00793B31" w:rsidRDefault="2A6A2D19" w:rsidP="7D40BC93">
      <w:pPr>
        <w:pStyle w:val="Akapitzlist"/>
        <w:numPr>
          <w:ilvl w:val="0"/>
          <w:numId w:val="2"/>
        </w:numPr>
        <w:rPr>
          <w:lang w:val="pl-PL"/>
        </w:rPr>
      </w:pPr>
      <w:r w:rsidRPr="3A040F2F">
        <w:rPr>
          <w:rFonts w:ascii="Calibri" w:eastAsia="Calibri" w:hAnsi="Calibri" w:cs="Calibri"/>
          <w:lang w:val="pl-PL"/>
        </w:rPr>
        <w:t>W celu wzięcia udziału w Wydarzeniu ponadto przetwarzane będą dane w zakresie:</w:t>
      </w:r>
    </w:p>
    <w:p w14:paraId="3193419A" w14:textId="7219390E" w:rsidR="00320157" w:rsidRPr="00793B31" w:rsidRDefault="4DD301A1" w:rsidP="00793B31">
      <w:pPr>
        <w:pStyle w:val="Akapitzlist"/>
        <w:numPr>
          <w:ilvl w:val="1"/>
          <w:numId w:val="2"/>
        </w:numPr>
        <w:rPr>
          <w:lang w:val="pl-PL"/>
        </w:rPr>
      </w:pPr>
      <w:r w:rsidRPr="3A040F2F">
        <w:rPr>
          <w:rFonts w:ascii="Calibri" w:eastAsia="Calibri" w:hAnsi="Calibri" w:cs="Calibri"/>
          <w:lang w:val="pl-PL"/>
        </w:rPr>
        <w:t>Numer PESEL</w:t>
      </w:r>
      <w:r w:rsidR="29DAA523" w:rsidRPr="3A040F2F">
        <w:rPr>
          <w:rFonts w:ascii="Calibri" w:eastAsia="Calibri" w:hAnsi="Calibri" w:cs="Calibri"/>
          <w:lang w:val="pl-PL"/>
        </w:rPr>
        <w:t>,</w:t>
      </w:r>
    </w:p>
    <w:p w14:paraId="453DC572" w14:textId="66416041" w:rsidR="004F01E3" w:rsidRPr="00793B31" w:rsidRDefault="0F5292D2">
      <w:pPr>
        <w:pStyle w:val="Akapitzlist"/>
        <w:numPr>
          <w:ilvl w:val="1"/>
          <w:numId w:val="2"/>
        </w:numPr>
        <w:rPr>
          <w:lang w:val="pl-PL"/>
        </w:rPr>
      </w:pPr>
      <w:r w:rsidRPr="3A040F2F">
        <w:rPr>
          <w:rFonts w:ascii="Calibri" w:eastAsia="Calibri" w:hAnsi="Calibri" w:cs="Calibri"/>
          <w:lang w:val="pl-PL"/>
        </w:rPr>
        <w:t xml:space="preserve">Numer dowodu tożsamości upoważniającego do </w:t>
      </w:r>
      <w:r w:rsidR="6FE580C5" w:rsidRPr="3A040F2F">
        <w:rPr>
          <w:rFonts w:ascii="Calibri" w:eastAsia="Calibri" w:hAnsi="Calibri" w:cs="Calibri"/>
          <w:lang w:val="pl-PL"/>
        </w:rPr>
        <w:t>przekroczenia granicy Rzeczypospolitej Polskiej</w:t>
      </w:r>
      <w:r w:rsidR="004F01E3">
        <w:rPr>
          <w:rFonts w:ascii="Calibri" w:eastAsia="Calibri" w:hAnsi="Calibri" w:cs="Calibri"/>
          <w:lang w:val="pl-PL"/>
        </w:rPr>
        <w:t>,</w:t>
      </w:r>
    </w:p>
    <w:p w14:paraId="09F507B4" w14:textId="015C13C0" w:rsidR="4F0F4AA1" w:rsidRDefault="004F01E3" w:rsidP="00793B31">
      <w:pPr>
        <w:pStyle w:val="Akapitzlist"/>
        <w:numPr>
          <w:ilvl w:val="1"/>
          <w:numId w:val="2"/>
        </w:numPr>
        <w:rPr>
          <w:lang w:val="pl-PL"/>
        </w:rPr>
      </w:pPr>
      <w:r>
        <w:rPr>
          <w:rFonts w:ascii="Calibri" w:eastAsia="Calibri" w:hAnsi="Calibri" w:cs="Calibri"/>
          <w:lang w:val="pl-PL"/>
        </w:rPr>
        <w:t xml:space="preserve">wynik </w:t>
      </w:r>
      <w:r w:rsidRPr="004F01E3">
        <w:rPr>
          <w:rFonts w:ascii="Calibri" w:eastAsia="Calibri" w:hAnsi="Calibri" w:cs="Calibri"/>
          <w:lang w:val="pl-PL"/>
        </w:rPr>
        <w:t>test</w:t>
      </w:r>
      <w:r w:rsidR="0026533C">
        <w:rPr>
          <w:rFonts w:ascii="Calibri" w:eastAsia="Calibri" w:hAnsi="Calibri" w:cs="Calibri"/>
          <w:lang w:val="pl-PL"/>
        </w:rPr>
        <w:t>u</w:t>
      </w:r>
      <w:r w:rsidRPr="004F01E3">
        <w:rPr>
          <w:rFonts w:ascii="Calibri" w:eastAsia="Calibri" w:hAnsi="Calibri" w:cs="Calibri"/>
          <w:lang w:val="pl-PL"/>
        </w:rPr>
        <w:t xml:space="preserve"> na obecność koronawirusa SARS-CoV-2</w:t>
      </w:r>
      <w:r w:rsidR="6FE580C5" w:rsidRPr="3A040F2F">
        <w:rPr>
          <w:rFonts w:ascii="Calibri" w:eastAsia="Calibri" w:hAnsi="Calibri" w:cs="Calibri"/>
          <w:lang w:val="pl-PL"/>
        </w:rPr>
        <w:t>.</w:t>
      </w:r>
    </w:p>
    <w:p w14:paraId="0E556FB8" w14:textId="5E78BBA4" w:rsidR="006925CD" w:rsidRPr="00793B31" w:rsidRDefault="006925CD" w:rsidP="7D40BC93">
      <w:pPr>
        <w:pStyle w:val="Akapitzlist"/>
        <w:numPr>
          <w:ilvl w:val="0"/>
          <w:numId w:val="2"/>
        </w:numPr>
        <w:rPr>
          <w:lang w:val="pl-PL"/>
        </w:rPr>
      </w:pPr>
      <w:r>
        <w:rPr>
          <w:rFonts w:ascii="Calibri" w:eastAsia="Calibri" w:hAnsi="Calibri" w:cs="Calibri"/>
          <w:lang w:val="pl-PL"/>
        </w:rPr>
        <w:t>Przysługuje Pani/Panu prawo do:</w:t>
      </w:r>
    </w:p>
    <w:p w14:paraId="179FE760" w14:textId="67560F67" w:rsidR="006925CD" w:rsidRPr="006925CD" w:rsidRDefault="006925CD" w:rsidP="00793B31">
      <w:pPr>
        <w:pStyle w:val="Akapitzlist"/>
        <w:numPr>
          <w:ilvl w:val="0"/>
          <w:numId w:val="15"/>
        </w:numPr>
        <w:rPr>
          <w:lang w:val="pl-PL"/>
        </w:rPr>
      </w:pPr>
      <w:r w:rsidRPr="006925CD">
        <w:rPr>
          <w:lang w:val="pl-PL"/>
        </w:rPr>
        <w:t>żądania od Administratora danych dostępu do swoich danych osobowych, ich sprostowania, usunięcia lub ograniczenia</w:t>
      </w:r>
      <w:r>
        <w:rPr>
          <w:lang w:val="pl-PL"/>
        </w:rPr>
        <w:t xml:space="preserve"> ich przetwarzania;</w:t>
      </w:r>
    </w:p>
    <w:p w14:paraId="6C7C0432" w14:textId="4F3F8B36" w:rsidR="006925CD" w:rsidRPr="006925CD" w:rsidRDefault="006925CD" w:rsidP="00793B31">
      <w:pPr>
        <w:pStyle w:val="Akapitzlist"/>
        <w:numPr>
          <w:ilvl w:val="0"/>
          <w:numId w:val="15"/>
        </w:numPr>
        <w:rPr>
          <w:lang w:val="pl-PL"/>
        </w:rPr>
      </w:pPr>
      <w:r w:rsidRPr="006925CD">
        <w:rPr>
          <w:lang w:val="pl-PL"/>
        </w:rPr>
        <w:t>wycofania w dowolnym momencie zgody na przetwarzanie danych osobowych, przy czym cofnięcie zgody nie ma wpływu na zgodność z prawem przetwarzania, którego dokonano na jej p</w:t>
      </w:r>
      <w:r>
        <w:rPr>
          <w:lang w:val="pl-PL"/>
        </w:rPr>
        <w:t>odstawie przed cofnięciem zgody;</w:t>
      </w:r>
    </w:p>
    <w:p w14:paraId="6CB9E673" w14:textId="5B408702" w:rsidR="006925CD" w:rsidRDefault="006925CD" w:rsidP="00793B31">
      <w:pPr>
        <w:pStyle w:val="Akapitzlist"/>
        <w:numPr>
          <w:ilvl w:val="0"/>
          <w:numId w:val="15"/>
        </w:numPr>
        <w:rPr>
          <w:lang w:val="pl-PL"/>
        </w:rPr>
      </w:pPr>
      <w:r w:rsidRPr="006925CD">
        <w:rPr>
          <w:lang w:val="pl-PL"/>
        </w:rPr>
        <w:t>przeniesienia danych do innego</w:t>
      </w:r>
      <w:r>
        <w:rPr>
          <w:lang w:val="pl-PL"/>
        </w:rPr>
        <w:t xml:space="preserve"> Administratora danych;</w:t>
      </w:r>
    </w:p>
    <w:p w14:paraId="6F7B0242" w14:textId="6BC6B751" w:rsidR="006925CD" w:rsidRPr="006925CD" w:rsidRDefault="006925CD" w:rsidP="00793B31">
      <w:pPr>
        <w:pStyle w:val="Akapitzlist"/>
        <w:numPr>
          <w:ilvl w:val="0"/>
          <w:numId w:val="15"/>
        </w:numPr>
        <w:rPr>
          <w:lang w:val="pl-PL"/>
        </w:rPr>
      </w:pPr>
      <w:r>
        <w:rPr>
          <w:lang w:val="pl-PL"/>
        </w:rPr>
        <w:t>wniesienia skargi do organu nadzorczego – Prezesa Urzędu Ochrony Danych Osobowych, ul. Stawki 2, 00-193 Warszawa.</w:t>
      </w:r>
    </w:p>
    <w:p w14:paraId="0C11BEE0" w14:textId="74CB5346" w:rsidR="695641A4" w:rsidRDefault="006925CD" w:rsidP="7D40BC93">
      <w:pPr>
        <w:pStyle w:val="Akapitzlist"/>
        <w:numPr>
          <w:ilvl w:val="0"/>
          <w:numId w:val="2"/>
        </w:numPr>
        <w:rPr>
          <w:lang w:val="pl-PL"/>
        </w:rPr>
      </w:pPr>
      <w:r>
        <w:rPr>
          <w:rFonts w:ascii="Calibri" w:eastAsia="Calibri" w:hAnsi="Calibri" w:cs="Calibri"/>
          <w:lang w:val="pl-PL"/>
        </w:rPr>
        <w:t>Podanie przez Panią/Pana danych osobowych jest dobrowolne</w:t>
      </w:r>
      <w:r w:rsidRPr="003B4994">
        <w:rPr>
          <w:rFonts w:ascii="Calibri" w:eastAsia="Calibri" w:hAnsi="Calibri" w:cs="Calibri"/>
          <w:lang w:val="pl-PL"/>
        </w:rPr>
        <w:t xml:space="preserve">. </w:t>
      </w:r>
      <w:r w:rsidR="00E03050">
        <w:fldChar w:fldCharType="begin"/>
      </w:r>
      <w:r w:rsidR="00E03050" w:rsidRPr="00787FFC">
        <w:rPr>
          <w:lang w:val="pl-PL"/>
          <w:rPrChange w:id="2" w:author="Tomasz Topolewski" w:date="2021-09-16T15:50:00Z">
            <w:rPr/>
          </w:rPrChange>
        </w:rPr>
        <w:instrText xml:space="preserve"> HYPERLINK "mailto:Konsekwencją" </w:instrText>
      </w:r>
      <w:r w:rsidR="00E03050">
        <w:fldChar w:fldCharType="separate"/>
      </w:r>
      <w:r w:rsidRPr="00793B31">
        <w:rPr>
          <w:rStyle w:val="Hipercze"/>
          <w:rFonts w:ascii="Calibri" w:eastAsia="Calibri" w:hAnsi="Calibri" w:cs="Calibri"/>
          <w:color w:val="auto"/>
          <w:u w:val="none"/>
          <w:lang w:val="pl-PL"/>
        </w:rPr>
        <w:t>Konsekwencją</w:t>
      </w:r>
      <w:r w:rsidR="00E03050">
        <w:rPr>
          <w:rStyle w:val="Hipercze"/>
          <w:rFonts w:ascii="Calibri" w:eastAsia="Calibri" w:hAnsi="Calibri" w:cs="Calibri"/>
          <w:color w:val="auto"/>
          <w:u w:val="none"/>
          <w:lang w:val="pl-PL"/>
        </w:rPr>
        <w:fldChar w:fldCharType="end"/>
      </w:r>
      <w:r>
        <w:rPr>
          <w:rFonts w:ascii="Calibri" w:eastAsia="Calibri" w:hAnsi="Calibri" w:cs="Calibri"/>
          <w:lang w:val="pl-PL"/>
        </w:rPr>
        <w:t xml:space="preserve"> niepodania danych lub wycofania zgody na przetwarzanie danych osobowych będzie utrata </w:t>
      </w:r>
      <w:r w:rsidR="695641A4" w:rsidRPr="7D40BC93">
        <w:rPr>
          <w:rFonts w:ascii="Calibri" w:eastAsia="Calibri" w:hAnsi="Calibri" w:cs="Calibri"/>
          <w:lang w:val="pl-PL"/>
        </w:rPr>
        <w:t xml:space="preserve">tytułu uczestnika konkursu. </w:t>
      </w:r>
    </w:p>
    <w:p w14:paraId="5F89093D" w14:textId="37468F21" w:rsidR="006925CD" w:rsidRPr="00793B31" w:rsidRDefault="695641A4" w:rsidP="7D40BC93">
      <w:pPr>
        <w:pStyle w:val="Akapitzlist"/>
        <w:numPr>
          <w:ilvl w:val="0"/>
          <w:numId w:val="2"/>
        </w:numPr>
        <w:rPr>
          <w:lang w:val="pl-PL"/>
        </w:rPr>
      </w:pPr>
      <w:r w:rsidRPr="7D40BC93">
        <w:rPr>
          <w:rFonts w:ascii="Calibri" w:eastAsia="Calibri" w:hAnsi="Calibri" w:cs="Calibri"/>
          <w:lang w:val="pl-PL"/>
        </w:rPr>
        <w:t>Dane osobowe uczestników nie będą podlegały</w:t>
      </w:r>
      <w:r w:rsidR="006925CD">
        <w:rPr>
          <w:rFonts w:ascii="Calibri" w:eastAsia="Calibri" w:hAnsi="Calibri" w:cs="Calibri"/>
          <w:lang w:val="pl-PL"/>
        </w:rPr>
        <w:t xml:space="preserve"> zautomatyzowanemu podejmowaniu decyzji, w tym </w:t>
      </w:r>
      <w:r w:rsidRPr="7D40BC93">
        <w:rPr>
          <w:rFonts w:ascii="Calibri" w:eastAsia="Calibri" w:hAnsi="Calibri" w:cs="Calibri"/>
          <w:lang w:val="pl-PL"/>
        </w:rPr>
        <w:t>profilowaniu</w:t>
      </w:r>
      <w:r w:rsidR="006925CD">
        <w:rPr>
          <w:rFonts w:ascii="Calibri" w:eastAsia="Calibri" w:hAnsi="Calibri" w:cs="Calibri"/>
          <w:lang w:val="pl-PL"/>
        </w:rPr>
        <w:t>.</w:t>
      </w:r>
      <w:r w:rsidRPr="7D40BC93">
        <w:rPr>
          <w:rFonts w:ascii="Calibri" w:eastAsia="Calibri" w:hAnsi="Calibri" w:cs="Calibri"/>
          <w:lang w:val="pl-PL"/>
        </w:rPr>
        <w:t xml:space="preserve"> </w:t>
      </w:r>
    </w:p>
    <w:p w14:paraId="584305E4" w14:textId="77777777" w:rsidR="006925CD" w:rsidRPr="00793B31" w:rsidRDefault="006925CD" w:rsidP="006925CD">
      <w:pPr>
        <w:pStyle w:val="Akapitzlist"/>
        <w:numPr>
          <w:ilvl w:val="0"/>
          <w:numId w:val="2"/>
        </w:numPr>
        <w:rPr>
          <w:lang w:val="pl-PL"/>
        </w:rPr>
      </w:pPr>
      <w:r w:rsidRPr="006925CD">
        <w:rPr>
          <w:rFonts w:ascii="Calibri" w:eastAsia="Calibri" w:hAnsi="Calibri" w:cs="Calibri"/>
          <w:lang w:val="pl-PL"/>
        </w:rPr>
        <w:t xml:space="preserve">Dane osobowe </w:t>
      </w:r>
      <w:r>
        <w:rPr>
          <w:rFonts w:ascii="Calibri" w:eastAsia="Calibri" w:hAnsi="Calibri" w:cs="Calibri"/>
          <w:lang w:val="pl-PL"/>
        </w:rPr>
        <w:t xml:space="preserve">nie </w:t>
      </w:r>
      <w:r w:rsidRPr="006925CD">
        <w:rPr>
          <w:rFonts w:ascii="Calibri" w:eastAsia="Calibri" w:hAnsi="Calibri" w:cs="Calibri"/>
          <w:lang w:val="pl-PL"/>
        </w:rPr>
        <w:t>będą przekaz</w:t>
      </w:r>
      <w:r>
        <w:rPr>
          <w:rFonts w:ascii="Calibri" w:eastAsia="Calibri" w:hAnsi="Calibri" w:cs="Calibri"/>
          <w:lang w:val="pl-PL"/>
        </w:rPr>
        <w:t>ywane</w:t>
      </w:r>
      <w:r w:rsidRPr="006925CD">
        <w:rPr>
          <w:rFonts w:ascii="Calibri" w:eastAsia="Calibri" w:hAnsi="Calibri" w:cs="Calibri"/>
          <w:lang w:val="pl-PL"/>
        </w:rPr>
        <w:t xml:space="preserve"> do państwa trzeciego/organizacji międzynarodowej</w:t>
      </w:r>
      <w:r>
        <w:rPr>
          <w:rFonts w:ascii="Calibri" w:eastAsia="Calibri" w:hAnsi="Calibri" w:cs="Calibri"/>
          <w:lang w:val="pl-PL"/>
        </w:rPr>
        <w:t>.</w:t>
      </w:r>
    </w:p>
    <w:p w14:paraId="0179886F" w14:textId="28EDB1A4" w:rsidR="695641A4" w:rsidRPr="00793B31" w:rsidRDefault="006925CD" w:rsidP="006925CD">
      <w:pPr>
        <w:pStyle w:val="Akapitzlist"/>
        <w:numPr>
          <w:ilvl w:val="0"/>
          <w:numId w:val="2"/>
        </w:numPr>
        <w:rPr>
          <w:lang w:val="pl-PL"/>
        </w:rPr>
      </w:pPr>
      <w:r w:rsidRPr="006925CD">
        <w:rPr>
          <w:rFonts w:ascii="Calibri" w:eastAsia="Calibri" w:hAnsi="Calibri" w:cs="Calibri"/>
          <w:lang w:val="pl-PL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publicznej. Dane osobowe są przekazywane do podmiotów przetwarzających dane w imieniu administratora danych osobowych, posiadających uprawnienia do ich przetwarzania.</w:t>
      </w:r>
    </w:p>
    <w:p w14:paraId="1BE89636" w14:textId="66AB5613" w:rsidR="1FBA285B" w:rsidRDefault="1FBA285B" w:rsidP="7D40BC93">
      <w:pPr>
        <w:jc w:val="center"/>
        <w:rPr>
          <w:rFonts w:ascii="Calibri" w:eastAsia="Calibri" w:hAnsi="Calibri" w:cs="Calibri"/>
          <w:b/>
          <w:bCs/>
          <w:lang w:val="pl-PL"/>
        </w:rPr>
      </w:pPr>
      <w:r w:rsidRPr="7D40BC93">
        <w:rPr>
          <w:rFonts w:ascii="Calibri" w:eastAsia="Calibri" w:hAnsi="Calibri" w:cs="Calibri"/>
          <w:b/>
          <w:bCs/>
          <w:lang w:val="pl-PL"/>
        </w:rPr>
        <w:t xml:space="preserve">§ </w:t>
      </w:r>
      <w:r w:rsidR="1023A982" w:rsidRPr="7D40BC93">
        <w:rPr>
          <w:rFonts w:ascii="Calibri" w:eastAsia="Calibri" w:hAnsi="Calibri" w:cs="Calibri"/>
          <w:b/>
          <w:bCs/>
          <w:lang w:val="pl-PL"/>
        </w:rPr>
        <w:t>9</w:t>
      </w:r>
      <w:r w:rsidRPr="7D40BC93">
        <w:rPr>
          <w:rFonts w:ascii="Calibri" w:eastAsia="Calibri" w:hAnsi="Calibri" w:cs="Calibri"/>
          <w:b/>
          <w:bCs/>
          <w:lang w:val="pl-PL"/>
        </w:rPr>
        <w:t xml:space="preserve"> </w:t>
      </w:r>
    </w:p>
    <w:p w14:paraId="7B967718" w14:textId="74DF803D" w:rsidR="1FBA285B" w:rsidRDefault="1FBA285B" w:rsidP="7D40BC93">
      <w:pPr>
        <w:jc w:val="center"/>
        <w:rPr>
          <w:rFonts w:ascii="Calibri" w:eastAsia="Calibri" w:hAnsi="Calibri" w:cs="Calibri"/>
          <w:b/>
          <w:bCs/>
          <w:lang w:val="pl-PL"/>
        </w:rPr>
      </w:pPr>
      <w:r w:rsidRPr="7D40BC93">
        <w:rPr>
          <w:rFonts w:ascii="Calibri" w:eastAsia="Calibri" w:hAnsi="Calibri" w:cs="Calibri"/>
          <w:b/>
          <w:bCs/>
          <w:lang w:val="pl-PL"/>
        </w:rPr>
        <w:t>Postanowienia końcowe</w:t>
      </w:r>
    </w:p>
    <w:p w14:paraId="332836F6" w14:textId="0C35F3D6" w:rsidR="28626656" w:rsidRPr="00E33235" w:rsidRDefault="7ABD7AC7" w:rsidP="7D40BC93">
      <w:pPr>
        <w:pStyle w:val="Akapitzlist"/>
        <w:numPr>
          <w:ilvl w:val="0"/>
          <w:numId w:val="1"/>
        </w:numPr>
        <w:jc w:val="both"/>
        <w:rPr>
          <w:rFonts w:eastAsiaTheme="minorEastAsia"/>
          <w:lang w:val="pl-PL"/>
        </w:rPr>
      </w:pPr>
      <w:r w:rsidRPr="7D40BC93">
        <w:rPr>
          <w:rFonts w:ascii="Calibri" w:eastAsia="Calibri" w:hAnsi="Calibri" w:cs="Calibri"/>
          <w:lang w:val="pl-PL"/>
        </w:rPr>
        <w:t>Przesłanie zgłoszenia jest równoznaczne z akceptacją postanowień niniejszego Regulaminu.</w:t>
      </w:r>
    </w:p>
    <w:p w14:paraId="61E4F57D" w14:textId="7755C296" w:rsidR="7ABD7AC7" w:rsidRDefault="7ABD7AC7" w:rsidP="7D40BC93">
      <w:pPr>
        <w:pStyle w:val="Akapitzlist"/>
        <w:numPr>
          <w:ilvl w:val="0"/>
          <w:numId w:val="1"/>
        </w:numPr>
        <w:jc w:val="both"/>
        <w:rPr>
          <w:rFonts w:eastAsiaTheme="minorEastAsia"/>
          <w:lang w:val="pl-PL"/>
        </w:rPr>
      </w:pPr>
      <w:r w:rsidRPr="7D40BC93">
        <w:rPr>
          <w:rFonts w:ascii="Calibri" w:eastAsia="Calibri" w:hAnsi="Calibri" w:cs="Calibri"/>
          <w:lang w:val="pl-PL"/>
        </w:rPr>
        <w:t xml:space="preserve">Regulamin jest dostępny w wersji elektronicznej na stronie </w:t>
      </w:r>
      <w:r w:rsidR="00E03050">
        <w:fldChar w:fldCharType="begin"/>
      </w:r>
      <w:r w:rsidR="00E03050" w:rsidRPr="00787FFC">
        <w:rPr>
          <w:lang w:val="pl-PL"/>
          <w:rPrChange w:id="3" w:author="Tomasz Topolewski" w:date="2021-09-16T15:50:00Z">
            <w:rPr/>
          </w:rPrChange>
        </w:rPr>
        <w:instrText xml:space="preserve"> HYPERLINK "https://gov.pl/govtech" \h </w:instrText>
      </w:r>
      <w:r w:rsidR="00E03050">
        <w:fldChar w:fldCharType="separate"/>
      </w:r>
      <w:r w:rsidRPr="7D40BC93">
        <w:rPr>
          <w:rStyle w:val="Hipercze"/>
          <w:rFonts w:ascii="Calibri" w:eastAsia="Calibri" w:hAnsi="Calibri" w:cs="Calibri"/>
          <w:lang w:val="pl-PL"/>
        </w:rPr>
        <w:t>https://gov.pl/govtech</w:t>
      </w:r>
      <w:r w:rsidR="00E03050">
        <w:rPr>
          <w:rStyle w:val="Hipercze"/>
          <w:rFonts w:ascii="Calibri" w:eastAsia="Calibri" w:hAnsi="Calibri" w:cs="Calibri"/>
          <w:lang w:val="pl-PL"/>
        </w:rPr>
        <w:fldChar w:fldCharType="end"/>
      </w:r>
      <w:r w:rsidRPr="7D40BC93">
        <w:rPr>
          <w:rFonts w:ascii="Calibri" w:eastAsia="Calibri" w:hAnsi="Calibri" w:cs="Calibri"/>
          <w:lang w:val="pl-PL"/>
        </w:rPr>
        <w:t>.</w:t>
      </w:r>
    </w:p>
    <w:p w14:paraId="1704867A" w14:textId="3C74444E" w:rsidR="7ABD7AC7" w:rsidRDefault="7ABD7AC7" w:rsidP="7D40BC93">
      <w:pPr>
        <w:pStyle w:val="Akapitzlist"/>
        <w:numPr>
          <w:ilvl w:val="0"/>
          <w:numId w:val="1"/>
        </w:numPr>
        <w:jc w:val="both"/>
        <w:rPr>
          <w:rFonts w:eastAsiaTheme="minorEastAsia"/>
          <w:lang w:val="pl-PL"/>
        </w:rPr>
      </w:pPr>
      <w:r w:rsidRPr="7D40BC93">
        <w:rPr>
          <w:rFonts w:ascii="Calibri" w:eastAsia="Calibri" w:hAnsi="Calibri" w:cs="Calibri"/>
          <w:lang w:val="pl-PL"/>
        </w:rPr>
        <w:t>Organizator Konkursu zastrzega sobie prawo do zmiany postanowień Regulaminu w każdym czasie w zakresie niezbędnym do prawidłowego przebiegu naboru oraz Wydarzenia. Zmiany polegające na zmianie terminów zawartych w Regulaminie nie wymagają zmiany jego treści i będą realizowane poprzez ogłoszenie na tej samej stronie, na której zamieszczony został Regulamin.</w:t>
      </w:r>
    </w:p>
    <w:p w14:paraId="7F2F399A" w14:textId="4BCEC2A5" w:rsidR="038841BB" w:rsidRPr="00835133" w:rsidRDefault="038841BB">
      <w:pPr>
        <w:rPr>
          <w:lang w:val="pl-PL"/>
        </w:rPr>
      </w:pPr>
      <w:r w:rsidRPr="00835133">
        <w:rPr>
          <w:lang w:val="pl-PL"/>
        </w:rPr>
        <w:lastRenderedPageBreak/>
        <w:br w:type="page"/>
      </w:r>
    </w:p>
    <w:p w14:paraId="15B9DEF5" w14:textId="542C720E" w:rsidR="7D40BC93" w:rsidRDefault="38C381F9" w:rsidP="038841BB">
      <w:pPr>
        <w:jc w:val="both"/>
        <w:rPr>
          <w:lang w:val="pl-PL"/>
        </w:rPr>
      </w:pPr>
      <w:r w:rsidRPr="038841BB">
        <w:rPr>
          <w:lang w:val="pl-PL"/>
        </w:rPr>
        <w:lastRenderedPageBreak/>
        <w:t xml:space="preserve">Załącznik nr 1 </w:t>
      </w:r>
      <w:r w:rsidR="00893B2F">
        <w:rPr>
          <w:lang w:val="pl-PL"/>
        </w:rPr>
        <w:t>Harmonogram</w:t>
      </w:r>
    </w:p>
    <w:p w14:paraId="32B7820D" w14:textId="77777777" w:rsidR="00893B2F" w:rsidRDefault="00893B2F" w:rsidP="038841BB">
      <w:pPr>
        <w:jc w:val="both"/>
        <w:rPr>
          <w:lang w:val="pl-PL"/>
        </w:rPr>
      </w:pPr>
    </w:p>
    <w:p w14:paraId="43EF459E" w14:textId="6203FA31" w:rsidR="061BDD89" w:rsidRDefault="061BDD89" w:rsidP="3A040F2F">
      <w:pPr>
        <w:jc w:val="center"/>
        <w:rPr>
          <w:rFonts w:eastAsiaTheme="minorEastAsia"/>
          <w:color w:val="000000" w:themeColor="text1"/>
          <w:sz w:val="24"/>
          <w:szCs w:val="24"/>
          <w:lang w:val="pl-PL"/>
        </w:rPr>
      </w:pPr>
      <w:r w:rsidRPr="3A040F2F">
        <w:rPr>
          <w:rFonts w:eastAsiaTheme="minorEastAsia"/>
          <w:b/>
          <w:bCs/>
          <w:color w:val="000000" w:themeColor="text1"/>
          <w:sz w:val="24"/>
          <w:szCs w:val="24"/>
          <w:lang w:val="pl-PL"/>
        </w:rPr>
        <w:t>HARMONOGRAM</w:t>
      </w:r>
    </w:p>
    <w:p w14:paraId="002DF08A" w14:textId="482054D5" w:rsidR="00E78966" w:rsidRDefault="00E78966" w:rsidP="3A040F2F">
      <w:pPr>
        <w:jc w:val="center"/>
        <w:rPr>
          <w:rFonts w:eastAsiaTheme="minorEastAsia"/>
          <w:b/>
          <w:bCs/>
          <w:color w:val="000000" w:themeColor="text1"/>
          <w:lang w:val="pl-PL"/>
        </w:rPr>
      </w:pPr>
      <w:r w:rsidRPr="3A040F2F">
        <w:rPr>
          <w:rFonts w:eastAsiaTheme="minorEastAsia"/>
          <w:b/>
          <w:bCs/>
          <w:color w:val="000000" w:themeColor="text1"/>
          <w:lang w:val="pl-PL"/>
        </w:rPr>
        <w:t xml:space="preserve">NABORU ORAZ </w:t>
      </w:r>
      <w:r w:rsidR="00893B2F">
        <w:rPr>
          <w:rFonts w:eastAsiaTheme="minorEastAsia"/>
          <w:b/>
          <w:bCs/>
          <w:color w:val="000000" w:themeColor="text1"/>
          <w:lang w:val="pl-PL"/>
        </w:rPr>
        <w:t>WYDARZENIA</w:t>
      </w:r>
      <w:r w:rsidRPr="3A040F2F">
        <w:rPr>
          <w:rFonts w:eastAsiaTheme="minorEastAsia"/>
          <w:b/>
          <w:bCs/>
          <w:color w:val="000000" w:themeColor="text1"/>
          <w:lang w:val="pl-PL"/>
        </w:rPr>
        <w:t xml:space="preserve"> W BERLINIE</w:t>
      </w:r>
      <w:r w:rsidR="00893B2F">
        <w:rPr>
          <w:rFonts w:eastAsiaTheme="minorEastAsia"/>
          <w:b/>
          <w:bCs/>
          <w:color w:val="000000" w:themeColor="text1"/>
          <w:lang w:val="pl-PL"/>
        </w:rPr>
        <w:t xml:space="preserve"> </w:t>
      </w:r>
    </w:p>
    <w:p w14:paraId="379DACEC" w14:textId="5FAB0897" w:rsidR="00893B2F" w:rsidRPr="00793B31" w:rsidRDefault="00893B2F" w:rsidP="3A040F2F">
      <w:pPr>
        <w:jc w:val="center"/>
        <w:rPr>
          <w:rFonts w:eastAsiaTheme="minorEastAsia"/>
          <w:b/>
          <w:bCs/>
          <w:color w:val="000000" w:themeColor="text1"/>
        </w:rPr>
      </w:pPr>
      <w:r w:rsidRPr="00793B31">
        <w:rPr>
          <w:rFonts w:eastAsiaTheme="minorEastAsia"/>
          <w:b/>
          <w:bCs/>
          <w:color w:val="000000" w:themeColor="text1"/>
        </w:rPr>
        <w:t>GovTech Forum for Start-u</w:t>
      </w:r>
      <w:r>
        <w:rPr>
          <w:rFonts w:eastAsiaTheme="minorEastAsia"/>
          <w:b/>
          <w:bCs/>
          <w:color w:val="000000" w:themeColor="text1"/>
        </w:rPr>
        <w:t>ps</w:t>
      </w:r>
    </w:p>
    <w:p w14:paraId="449754A4" w14:textId="4BF6CFC4" w:rsidR="061BDD89" w:rsidRDefault="061BDD89" w:rsidP="3A040F2F">
      <w:pPr>
        <w:jc w:val="center"/>
        <w:rPr>
          <w:rFonts w:eastAsiaTheme="minorEastAsia"/>
          <w:color w:val="000000" w:themeColor="text1"/>
          <w:lang w:val="pl-PL"/>
        </w:rPr>
      </w:pPr>
    </w:p>
    <w:tbl>
      <w:tblPr>
        <w:tblStyle w:val="Tabela-Siatka"/>
        <w:tblW w:w="9353" w:type="dxa"/>
        <w:tblLayout w:type="fixed"/>
        <w:tblLook w:val="04A0" w:firstRow="1" w:lastRow="0" w:firstColumn="1" w:lastColumn="0" w:noHBand="0" w:noVBand="1"/>
      </w:tblPr>
      <w:tblGrid>
        <w:gridCol w:w="2166"/>
        <w:gridCol w:w="3632"/>
        <w:gridCol w:w="3555"/>
      </w:tblGrid>
      <w:tr w:rsidR="3A040F2F" w14:paraId="1589CF27" w14:textId="77777777" w:rsidTr="29BDF07B">
        <w:tc>
          <w:tcPr>
            <w:tcW w:w="2166" w:type="dxa"/>
          </w:tcPr>
          <w:p w14:paraId="52C621E9" w14:textId="0B7A3304" w:rsidR="3A040F2F" w:rsidRDefault="3A040F2F" w:rsidP="3A040F2F">
            <w:pPr>
              <w:spacing w:line="259" w:lineRule="auto"/>
              <w:jc w:val="center"/>
              <w:rPr>
                <w:rFonts w:eastAsiaTheme="minorEastAsia"/>
                <w:color w:val="000000" w:themeColor="text1"/>
              </w:rPr>
            </w:pPr>
            <w:r w:rsidRPr="3A040F2F">
              <w:rPr>
                <w:rFonts w:eastAsiaTheme="minorEastAsia"/>
                <w:b/>
                <w:bCs/>
                <w:color w:val="000000" w:themeColor="text1"/>
                <w:lang w:val="pl-PL"/>
              </w:rPr>
              <w:t>TERMIN</w:t>
            </w:r>
          </w:p>
        </w:tc>
        <w:tc>
          <w:tcPr>
            <w:tcW w:w="3632" w:type="dxa"/>
          </w:tcPr>
          <w:p w14:paraId="1B96343E" w14:textId="05091237" w:rsidR="3A040F2F" w:rsidRDefault="3A040F2F" w:rsidP="3A040F2F">
            <w:pPr>
              <w:spacing w:line="259" w:lineRule="auto"/>
              <w:jc w:val="center"/>
              <w:rPr>
                <w:rFonts w:eastAsiaTheme="minorEastAsia"/>
                <w:color w:val="000000" w:themeColor="text1"/>
              </w:rPr>
            </w:pPr>
            <w:r w:rsidRPr="3A040F2F">
              <w:rPr>
                <w:rFonts w:eastAsiaTheme="minorEastAsia"/>
                <w:b/>
                <w:bCs/>
                <w:color w:val="000000" w:themeColor="text1"/>
                <w:lang w:val="pl-PL"/>
              </w:rPr>
              <w:t>CZYNNOŚĆ</w:t>
            </w:r>
          </w:p>
        </w:tc>
        <w:tc>
          <w:tcPr>
            <w:tcW w:w="3555" w:type="dxa"/>
          </w:tcPr>
          <w:p w14:paraId="6B9538B4" w14:textId="21A53A9E" w:rsidR="3A040F2F" w:rsidRDefault="3A040F2F" w:rsidP="3A040F2F">
            <w:pPr>
              <w:spacing w:line="259" w:lineRule="auto"/>
              <w:jc w:val="center"/>
              <w:rPr>
                <w:rFonts w:eastAsiaTheme="minorEastAsia"/>
                <w:color w:val="000000" w:themeColor="text1"/>
              </w:rPr>
            </w:pPr>
            <w:r w:rsidRPr="3A040F2F">
              <w:rPr>
                <w:rFonts w:eastAsiaTheme="minorEastAsia"/>
                <w:b/>
                <w:bCs/>
                <w:color w:val="000000" w:themeColor="text1"/>
                <w:lang w:val="pl-PL"/>
              </w:rPr>
              <w:t>KOMENTARZ</w:t>
            </w:r>
          </w:p>
        </w:tc>
      </w:tr>
      <w:tr w:rsidR="3A040F2F" w14:paraId="6AB77539" w14:textId="77777777" w:rsidTr="00793B31">
        <w:trPr>
          <w:trHeight w:val="300"/>
        </w:trPr>
        <w:tc>
          <w:tcPr>
            <w:tcW w:w="2166" w:type="dxa"/>
            <w:vAlign w:val="center"/>
          </w:tcPr>
          <w:p w14:paraId="7B849D41" w14:textId="568D5E54" w:rsidR="3A040F2F" w:rsidRDefault="000F251D" w:rsidP="006A436A">
            <w:pPr>
              <w:spacing w:line="259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17 września 2021</w:t>
            </w:r>
          </w:p>
        </w:tc>
        <w:tc>
          <w:tcPr>
            <w:tcW w:w="3632" w:type="dxa"/>
            <w:vAlign w:val="center"/>
          </w:tcPr>
          <w:p w14:paraId="476114F9" w14:textId="06B30B33" w:rsidR="3A040F2F" w:rsidRDefault="12CACEDC" w:rsidP="006A436A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lang w:val="pl-PL"/>
              </w:rPr>
            </w:pPr>
            <w:r w:rsidRPr="6CE6A5AD">
              <w:rPr>
                <w:rFonts w:eastAsiaTheme="minorEastAsia"/>
                <w:color w:val="000000" w:themeColor="text1"/>
                <w:lang w:val="pl-PL"/>
              </w:rPr>
              <w:t>Ogłoszenie Wydarzenia</w:t>
            </w:r>
          </w:p>
        </w:tc>
        <w:tc>
          <w:tcPr>
            <w:tcW w:w="3555" w:type="dxa"/>
          </w:tcPr>
          <w:p w14:paraId="44C5D453" w14:textId="26C25DEA" w:rsidR="3A040F2F" w:rsidRDefault="1417E230" w:rsidP="3A040F2F">
            <w:pPr>
              <w:spacing w:line="259" w:lineRule="auto"/>
              <w:rPr>
                <w:rFonts w:eastAsiaTheme="minorEastAsia"/>
                <w:color w:val="000000" w:themeColor="text1"/>
                <w:lang w:val="pl-PL"/>
              </w:rPr>
            </w:pPr>
            <w:r w:rsidRPr="6CE6A5AD">
              <w:rPr>
                <w:rFonts w:eastAsiaTheme="minorEastAsia"/>
                <w:color w:val="000000" w:themeColor="text1"/>
                <w:lang w:val="pl-PL"/>
              </w:rPr>
              <w:t>Otwarcie przyjmowania zgłoszeń</w:t>
            </w:r>
            <w:r w:rsidR="043C3006" w:rsidRPr="6CE6A5AD">
              <w:rPr>
                <w:rFonts w:eastAsiaTheme="minorEastAsia"/>
                <w:color w:val="000000" w:themeColor="text1"/>
                <w:lang w:val="pl-PL"/>
              </w:rPr>
              <w:t>.</w:t>
            </w:r>
          </w:p>
        </w:tc>
      </w:tr>
      <w:tr w:rsidR="3A040F2F" w:rsidRPr="00787FFC" w14:paraId="69FF372D" w14:textId="77777777" w:rsidTr="00793B31">
        <w:trPr>
          <w:trHeight w:val="713"/>
        </w:trPr>
        <w:tc>
          <w:tcPr>
            <w:tcW w:w="2166" w:type="dxa"/>
            <w:vAlign w:val="center"/>
          </w:tcPr>
          <w:p w14:paraId="6ABAC897" w14:textId="2FB50665" w:rsidR="3A040F2F" w:rsidRDefault="000F251D" w:rsidP="006A436A">
            <w:pPr>
              <w:spacing w:line="259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2</w:t>
            </w:r>
            <w:r w:rsidR="00A637BD">
              <w:rPr>
                <w:rFonts w:eastAsiaTheme="minorEastAsia"/>
                <w:color w:val="000000" w:themeColor="text1"/>
              </w:rPr>
              <w:t>6</w:t>
            </w:r>
            <w:r>
              <w:rPr>
                <w:rFonts w:eastAsiaTheme="minorEastAsia"/>
                <w:color w:val="000000" w:themeColor="text1"/>
              </w:rPr>
              <w:t xml:space="preserve"> września 2021 </w:t>
            </w:r>
            <w:r w:rsidR="00A637BD">
              <w:rPr>
                <w:rFonts w:eastAsiaTheme="minorEastAsia"/>
                <w:color w:val="000000" w:themeColor="text1"/>
              </w:rPr>
              <w:t>23</w:t>
            </w:r>
            <w:r>
              <w:rPr>
                <w:rFonts w:eastAsiaTheme="minorEastAsia"/>
                <w:color w:val="000000" w:themeColor="text1"/>
              </w:rPr>
              <w:t>:</w:t>
            </w:r>
            <w:r w:rsidR="00A637BD">
              <w:rPr>
                <w:rFonts w:eastAsiaTheme="minorEastAsia"/>
                <w:color w:val="000000" w:themeColor="text1"/>
              </w:rPr>
              <w:t>59</w:t>
            </w:r>
          </w:p>
        </w:tc>
        <w:tc>
          <w:tcPr>
            <w:tcW w:w="3632" w:type="dxa"/>
            <w:vAlign w:val="center"/>
          </w:tcPr>
          <w:p w14:paraId="58310602" w14:textId="7E81817E" w:rsidR="3A040F2F" w:rsidRDefault="12CACEDC" w:rsidP="006A436A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lang w:val="pl-PL"/>
              </w:rPr>
            </w:pPr>
            <w:r w:rsidRPr="6CE6A5AD">
              <w:rPr>
                <w:rFonts w:eastAsiaTheme="minorEastAsia"/>
                <w:color w:val="000000" w:themeColor="text1"/>
                <w:lang w:val="pl-PL"/>
              </w:rPr>
              <w:t>Termin składania formularzy zgłoszeniowych</w:t>
            </w:r>
          </w:p>
        </w:tc>
        <w:tc>
          <w:tcPr>
            <w:tcW w:w="3555" w:type="dxa"/>
          </w:tcPr>
          <w:p w14:paraId="30F3AF33" w14:textId="67F6F4DD" w:rsidR="3A040F2F" w:rsidRDefault="6F536B22" w:rsidP="3A040F2F">
            <w:pPr>
              <w:spacing w:line="259" w:lineRule="auto"/>
              <w:rPr>
                <w:rFonts w:eastAsiaTheme="minorEastAsia"/>
                <w:color w:val="000000" w:themeColor="text1"/>
                <w:lang w:val="pl-PL"/>
              </w:rPr>
            </w:pPr>
            <w:r w:rsidRPr="6CE6A5AD">
              <w:rPr>
                <w:rFonts w:eastAsiaTheme="minorEastAsia"/>
                <w:color w:val="000000" w:themeColor="text1"/>
                <w:lang w:val="pl-PL"/>
              </w:rPr>
              <w:t>Po tym czasie zgłoszenia nie będą przyjmowane.</w:t>
            </w:r>
          </w:p>
        </w:tc>
      </w:tr>
      <w:tr w:rsidR="3A040F2F" w:rsidRPr="00787FFC" w14:paraId="34A44970" w14:textId="77777777" w:rsidTr="00793B31">
        <w:trPr>
          <w:trHeight w:val="975"/>
        </w:trPr>
        <w:tc>
          <w:tcPr>
            <w:tcW w:w="2166" w:type="dxa"/>
            <w:vAlign w:val="center"/>
          </w:tcPr>
          <w:p w14:paraId="63D0E3C8" w14:textId="382CE962" w:rsidR="3A040F2F" w:rsidRPr="00835133" w:rsidRDefault="000F251D" w:rsidP="006A436A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lang w:val="pl-PL"/>
              </w:rPr>
            </w:pPr>
            <w:r>
              <w:rPr>
                <w:rFonts w:eastAsiaTheme="minorEastAsia"/>
                <w:color w:val="000000" w:themeColor="text1"/>
                <w:lang w:val="pl-PL"/>
              </w:rPr>
              <w:t>27 września 2021</w:t>
            </w:r>
          </w:p>
        </w:tc>
        <w:tc>
          <w:tcPr>
            <w:tcW w:w="3632" w:type="dxa"/>
            <w:vAlign w:val="center"/>
          </w:tcPr>
          <w:p w14:paraId="0C748A7B" w14:textId="634949DD" w:rsidR="3A040F2F" w:rsidRDefault="12CACEDC" w:rsidP="006A436A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lang w:val="pl-PL"/>
              </w:rPr>
            </w:pPr>
            <w:r w:rsidRPr="6CE6A5AD">
              <w:rPr>
                <w:rFonts w:eastAsiaTheme="minorEastAsia"/>
                <w:color w:val="000000" w:themeColor="text1"/>
                <w:lang w:val="pl-PL"/>
              </w:rPr>
              <w:t>Informacje o wynikach naboru</w:t>
            </w:r>
          </w:p>
        </w:tc>
        <w:tc>
          <w:tcPr>
            <w:tcW w:w="3555" w:type="dxa"/>
          </w:tcPr>
          <w:p w14:paraId="0DA5BFEC" w14:textId="0CA8FAC3" w:rsidR="3A040F2F" w:rsidRDefault="63F160BF" w:rsidP="3A040F2F">
            <w:pPr>
              <w:spacing w:line="259" w:lineRule="auto"/>
              <w:rPr>
                <w:rFonts w:eastAsiaTheme="minorEastAsia"/>
                <w:color w:val="000000" w:themeColor="text1"/>
                <w:lang w:val="pl-PL"/>
              </w:rPr>
            </w:pPr>
            <w:r w:rsidRPr="6CE6A5AD">
              <w:rPr>
                <w:rFonts w:eastAsiaTheme="minorEastAsia"/>
                <w:color w:val="000000" w:themeColor="text1"/>
                <w:lang w:val="pl-PL"/>
              </w:rPr>
              <w:t>Rozesłane e-mailem. Wszyscy uczestnicy dostaną informacje zwrotne.</w:t>
            </w:r>
          </w:p>
        </w:tc>
      </w:tr>
      <w:tr w:rsidR="3A040F2F" w:rsidRPr="00787FFC" w14:paraId="58F4B90B" w14:textId="77777777" w:rsidTr="00793B31">
        <w:trPr>
          <w:trHeight w:val="975"/>
        </w:trPr>
        <w:tc>
          <w:tcPr>
            <w:tcW w:w="2166" w:type="dxa"/>
            <w:vAlign w:val="center"/>
          </w:tcPr>
          <w:p w14:paraId="1E4A4630" w14:textId="01290257" w:rsidR="3A040F2F" w:rsidRPr="00835133" w:rsidRDefault="00C21C6B" w:rsidP="006A436A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lang w:val="pl-PL"/>
              </w:rPr>
            </w:pPr>
            <w:r>
              <w:rPr>
                <w:rFonts w:eastAsiaTheme="minorEastAsia"/>
                <w:color w:val="000000" w:themeColor="text1"/>
                <w:lang w:val="pl-PL"/>
              </w:rPr>
              <w:t>2</w:t>
            </w:r>
            <w:r w:rsidR="00787FFC">
              <w:rPr>
                <w:rFonts w:eastAsiaTheme="minorEastAsia"/>
                <w:color w:val="000000" w:themeColor="text1"/>
                <w:lang w:val="pl-PL"/>
              </w:rPr>
              <w:t>8</w:t>
            </w:r>
            <w:r>
              <w:rPr>
                <w:rFonts w:eastAsiaTheme="minorEastAsia"/>
                <w:color w:val="000000" w:themeColor="text1"/>
                <w:lang w:val="pl-PL"/>
              </w:rPr>
              <w:t xml:space="preserve"> września 2021</w:t>
            </w:r>
          </w:p>
        </w:tc>
        <w:tc>
          <w:tcPr>
            <w:tcW w:w="3632" w:type="dxa"/>
            <w:vAlign w:val="center"/>
          </w:tcPr>
          <w:p w14:paraId="770C2768" w14:textId="40FC97A8" w:rsidR="3A040F2F" w:rsidRDefault="12CACEDC" w:rsidP="006A436A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lang w:val="pl-PL"/>
              </w:rPr>
            </w:pPr>
            <w:r w:rsidRPr="6CE6A5AD">
              <w:rPr>
                <w:rFonts w:eastAsiaTheme="minorEastAsia"/>
                <w:color w:val="000000" w:themeColor="text1"/>
                <w:lang w:val="pl-PL"/>
              </w:rPr>
              <w:t>Termin potwierdzenia udziału w Wydarzeniu</w:t>
            </w:r>
          </w:p>
        </w:tc>
        <w:tc>
          <w:tcPr>
            <w:tcW w:w="3555" w:type="dxa"/>
          </w:tcPr>
          <w:p w14:paraId="189507A6" w14:textId="27105047" w:rsidR="3A040F2F" w:rsidRDefault="3031842D" w:rsidP="3A040F2F">
            <w:pPr>
              <w:spacing w:line="259" w:lineRule="auto"/>
              <w:rPr>
                <w:rFonts w:eastAsiaTheme="minorEastAsia"/>
                <w:color w:val="000000" w:themeColor="text1"/>
                <w:lang w:val="pl-PL"/>
              </w:rPr>
            </w:pPr>
            <w:r w:rsidRPr="6CE6A5AD">
              <w:rPr>
                <w:rFonts w:eastAsiaTheme="minorEastAsia"/>
                <w:color w:val="000000" w:themeColor="text1"/>
                <w:lang w:val="pl-PL"/>
              </w:rPr>
              <w:t>Po upływie tego czasu założymy, że Zespół zrezygno</w:t>
            </w:r>
            <w:r w:rsidR="00C21C6B">
              <w:rPr>
                <w:rFonts w:eastAsiaTheme="minorEastAsia"/>
                <w:color w:val="000000" w:themeColor="text1"/>
                <w:lang w:val="pl-PL"/>
              </w:rPr>
              <w:t>wał.</w:t>
            </w:r>
          </w:p>
        </w:tc>
      </w:tr>
      <w:tr w:rsidR="6CE6A5AD" w:rsidRPr="00787FFC" w14:paraId="09F300F0" w14:textId="77777777" w:rsidTr="00793B31">
        <w:trPr>
          <w:trHeight w:val="975"/>
        </w:trPr>
        <w:tc>
          <w:tcPr>
            <w:tcW w:w="2166" w:type="dxa"/>
            <w:vAlign w:val="center"/>
          </w:tcPr>
          <w:p w14:paraId="7A46FDEF" w14:textId="090469EF" w:rsidR="79DFC9A1" w:rsidRDefault="006A436A" w:rsidP="006A436A">
            <w:pPr>
              <w:spacing w:line="259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18-20</w:t>
            </w:r>
            <w:r w:rsidR="79DFC9A1" w:rsidRPr="6CE6A5AD">
              <w:rPr>
                <w:rFonts w:eastAsiaTheme="minorEastAsia"/>
                <w:color w:val="000000" w:themeColor="text1"/>
              </w:rPr>
              <w:t xml:space="preserve"> </w:t>
            </w:r>
            <w:r>
              <w:rPr>
                <w:rFonts w:eastAsiaTheme="minorEastAsia"/>
                <w:color w:val="000000" w:themeColor="text1"/>
              </w:rPr>
              <w:t xml:space="preserve">października </w:t>
            </w:r>
            <w:r w:rsidR="00835133">
              <w:rPr>
                <w:rFonts w:eastAsiaTheme="minorEastAsia"/>
                <w:color w:val="000000" w:themeColor="text1"/>
              </w:rPr>
              <w:t>2021</w:t>
            </w:r>
          </w:p>
        </w:tc>
        <w:tc>
          <w:tcPr>
            <w:tcW w:w="3632" w:type="dxa"/>
            <w:vAlign w:val="center"/>
          </w:tcPr>
          <w:p w14:paraId="23C021C4" w14:textId="6A43C919" w:rsidR="12CACEDC" w:rsidRDefault="12CACEDC" w:rsidP="006A436A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lang w:val="pl-PL"/>
              </w:rPr>
            </w:pPr>
            <w:r w:rsidRPr="6CE6A5AD">
              <w:rPr>
                <w:rFonts w:eastAsiaTheme="minorEastAsia"/>
                <w:color w:val="000000" w:themeColor="text1"/>
                <w:lang w:val="pl-PL"/>
              </w:rPr>
              <w:t>Realizacja Wydarzenia</w:t>
            </w:r>
          </w:p>
        </w:tc>
        <w:tc>
          <w:tcPr>
            <w:tcW w:w="3553" w:type="dxa"/>
          </w:tcPr>
          <w:p w14:paraId="4D81F580" w14:textId="728C9E72" w:rsidR="477A90EF" w:rsidRDefault="477A90EF" w:rsidP="6CE6A5AD">
            <w:pPr>
              <w:spacing w:line="259" w:lineRule="auto"/>
              <w:rPr>
                <w:rFonts w:eastAsiaTheme="minorEastAsia"/>
                <w:color w:val="000000" w:themeColor="text1"/>
                <w:lang w:val="pl-PL"/>
              </w:rPr>
            </w:pPr>
            <w:r w:rsidRPr="6CE6A5AD">
              <w:rPr>
                <w:rFonts w:eastAsiaTheme="minorEastAsia"/>
                <w:color w:val="000000" w:themeColor="text1"/>
                <w:lang w:val="pl-PL"/>
              </w:rPr>
              <w:t>Przeprowadzenie warsztatów i konferencji w Berlinie</w:t>
            </w:r>
          </w:p>
        </w:tc>
      </w:tr>
    </w:tbl>
    <w:p w14:paraId="2C4EA121" w14:textId="4E51A5FD" w:rsidR="3A040F2F" w:rsidRDefault="3A040F2F" w:rsidP="3A040F2F">
      <w:pPr>
        <w:rPr>
          <w:rFonts w:ascii="Times New Roman" w:eastAsia="Times New Roman" w:hAnsi="Times New Roman" w:cs="Times New Roman"/>
          <w:color w:val="000000" w:themeColor="text1"/>
          <w:lang w:val="pl-PL"/>
        </w:rPr>
      </w:pPr>
    </w:p>
    <w:p w14:paraId="4862E513" w14:textId="4D2D5F64" w:rsidR="3A040F2F" w:rsidRDefault="3A040F2F" w:rsidP="3A040F2F">
      <w:pPr>
        <w:jc w:val="both"/>
        <w:rPr>
          <w:lang w:val="pl-PL"/>
        </w:rPr>
      </w:pPr>
    </w:p>
    <w:p w14:paraId="305C47DF" w14:textId="7C668872" w:rsidR="038841BB" w:rsidRPr="00E57EAD" w:rsidRDefault="038841BB">
      <w:pPr>
        <w:rPr>
          <w:lang w:val="pl-PL"/>
        </w:rPr>
      </w:pPr>
      <w:r w:rsidRPr="00E57EAD">
        <w:rPr>
          <w:lang w:val="pl-PL"/>
        </w:rPr>
        <w:br w:type="page"/>
      </w:r>
    </w:p>
    <w:p w14:paraId="64F70006" w14:textId="17CC22F4" w:rsidR="14E73E7C" w:rsidRDefault="14E73E7C" w:rsidP="3A040F2F">
      <w:pPr>
        <w:rPr>
          <w:lang w:val="pl-PL"/>
        </w:rPr>
      </w:pPr>
      <w:r w:rsidRPr="038841BB">
        <w:rPr>
          <w:lang w:val="pl-PL"/>
        </w:rPr>
        <w:lastRenderedPageBreak/>
        <w:t>Załącznik nr 2 Karta oceny start-upów</w:t>
      </w:r>
    </w:p>
    <w:p w14:paraId="7343F84B" w14:textId="3E0986FE" w:rsidR="044DE729" w:rsidRDefault="044DE729" w:rsidP="3A040F2F">
      <w:pPr>
        <w:jc w:val="center"/>
        <w:rPr>
          <w:b/>
          <w:bCs/>
          <w:lang w:val="pl-PL"/>
        </w:rPr>
      </w:pPr>
      <w:r w:rsidRPr="3A040F2F">
        <w:rPr>
          <w:b/>
          <w:bCs/>
          <w:lang w:val="pl-PL"/>
        </w:rPr>
        <w:t>KARTA OCENY ZGŁOSZEŃ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3A040F2F" w14:paraId="6E114458" w14:textId="77777777" w:rsidTr="09940344">
        <w:tc>
          <w:tcPr>
            <w:tcW w:w="3005" w:type="dxa"/>
          </w:tcPr>
          <w:p w14:paraId="38E06370" w14:textId="76E0125B" w:rsidR="7DC98D07" w:rsidRDefault="7DC98D07" w:rsidP="3A040F2F">
            <w:pPr>
              <w:jc w:val="center"/>
              <w:rPr>
                <w:lang w:val="pl-PL"/>
              </w:rPr>
            </w:pPr>
            <w:r w:rsidRPr="3A040F2F">
              <w:rPr>
                <w:lang w:val="pl-PL"/>
              </w:rPr>
              <w:t>Kryterium</w:t>
            </w:r>
          </w:p>
        </w:tc>
        <w:tc>
          <w:tcPr>
            <w:tcW w:w="3005" w:type="dxa"/>
          </w:tcPr>
          <w:p w14:paraId="74AD4512" w14:textId="70D5867F" w:rsidR="7DC98D07" w:rsidRDefault="7DC98D07" w:rsidP="3A040F2F">
            <w:pPr>
              <w:jc w:val="center"/>
              <w:rPr>
                <w:lang w:val="pl-PL"/>
              </w:rPr>
            </w:pPr>
            <w:r w:rsidRPr="3A040F2F">
              <w:rPr>
                <w:lang w:val="pl-PL"/>
              </w:rPr>
              <w:t>Opis kryterium</w:t>
            </w:r>
          </w:p>
        </w:tc>
        <w:tc>
          <w:tcPr>
            <w:tcW w:w="3005" w:type="dxa"/>
          </w:tcPr>
          <w:p w14:paraId="6B2C96F7" w14:textId="2CC28039" w:rsidR="7DC98D07" w:rsidRDefault="7DC98D07" w:rsidP="3A040F2F">
            <w:pPr>
              <w:jc w:val="center"/>
              <w:rPr>
                <w:lang w:val="pl-PL"/>
              </w:rPr>
            </w:pPr>
            <w:r w:rsidRPr="3A040F2F">
              <w:rPr>
                <w:lang w:val="pl-PL"/>
              </w:rPr>
              <w:t>Skala</w:t>
            </w:r>
          </w:p>
        </w:tc>
      </w:tr>
      <w:tr w:rsidR="3A040F2F" w14:paraId="207E82B8" w14:textId="77777777" w:rsidTr="00793B31">
        <w:trPr>
          <w:trHeight w:val="2160"/>
        </w:trPr>
        <w:tc>
          <w:tcPr>
            <w:tcW w:w="3005" w:type="dxa"/>
            <w:vAlign w:val="center"/>
          </w:tcPr>
          <w:p w14:paraId="5E7F4073" w14:textId="06A61000" w:rsidR="3A040F2F" w:rsidRDefault="438A70BC" w:rsidP="00E67091">
            <w:pPr>
              <w:jc w:val="center"/>
              <w:rPr>
                <w:lang w:val="pl-PL"/>
              </w:rPr>
            </w:pPr>
            <w:r w:rsidRPr="1478FC41">
              <w:rPr>
                <w:lang w:val="pl-PL"/>
              </w:rPr>
              <w:t>Wartość merytoryczna</w:t>
            </w:r>
          </w:p>
        </w:tc>
        <w:tc>
          <w:tcPr>
            <w:tcW w:w="3005" w:type="dxa"/>
            <w:vAlign w:val="center"/>
          </w:tcPr>
          <w:p w14:paraId="0600E784" w14:textId="4571D479" w:rsidR="3A040F2F" w:rsidRDefault="536E62B1" w:rsidP="00E67091">
            <w:pPr>
              <w:pStyle w:val="Akapitzlist"/>
              <w:numPr>
                <w:ilvl w:val="0"/>
                <w:numId w:val="12"/>
              </w:numPr>
              <w:rPr>
                <w:rFonts w:eastAsiaTheme="minorEastAsia"/>
                <w:lang w:val="pl-PL"/>
              </w:rPr>
            </w:pPr>
            <w:r w:rsidRPr="1478FC41">
              <w:rPr>
                <w:lang w:val="pl-PL"/>
              </w:rPr>
              <w:t xml:space="preserve">Przedstawienie doświadczenia w technologiach </w:t>
            </w:r>
            <w:r w:rsidR="00CA7B13">
              <w:rPr>
                <w:lang w:val="pl-PL"/>
              </w:rPr>
              <w:t>z Sztuczną Inteligencją</w:t>
            </w:r>
          </w:p>
          <w:p w14:paraId="09423879" w14:textId="4992A4EA" w:rsidR="3A040F2F" w:rsidRPr="00CA7B13" w:rsidRDefault="536E62B1" w:rsidP="00793B31">
            <w:pPr>
              <w:pStyle w:val="Akapitzlist"/>
              <w:numPr>
                <w:ilvl w:val="0"/>
                <w:numId w:val="12"/>
              </w:numPr>
              <w:rPr>
                <w:lang w:val="pl-PL"/>
              </w:rPr>
            </w:pPr>
            <w:r w:rsidRPr="1478FC41">
              <w:rPr>
                <w:lang w:val="pl-PL"/>
              </w:rPr>
              <w:t>Przedstawienie potrzeb i problemów, na które odpowiadać będzie wzięcie udziału w Wydarzeniu</w:t>
            </w:r>
          </w:p>
        </w:tc>
        <w:tc>
          <w:tcPr>
            <w:tcW w:w="3005" w:type="dxa"/>
            <w:vAlign w:val="center"/>
          </w:tcPr>
          <w:p w14:paraId="15469085" w14:textId="5BCA64FC" w:rsidR="3A040F2F" w:rsidRDefault="362E91E0" w:rsidP="00E67091">
            <w:pPr>
              <w:jc w:val="center"/>
              <w:rPr>
                <w:lang w:val="pl-PL"/>
              </w:rPr>
            </w:pPr>
            <w:r w:rsidRPr="09940344">
              <w:rPr>
                <w:lang w:val="pl-PL"/>
              </w:rPr>
              <w:t>0 – 10</w:t>
            </w:r>
          </w:p>
        </w:tc>
      </w:tr>
      <w:tr w:rsidR="3A040F2F" w14:paraId="3F1436E3" w14:textId="77777777" w:rsidTr="00793B31">
        <w:trPr>
          <w:trHeight w:val="2310"/>
        </w:trPr>
        <w:tc>
          <w:tcPr>
            <w:tcW w:w="3005" w:type="dxa"/>
            <w:vAlign w:val="center"/>
          </w:tcPr>
          <w:p w14:paraId="3BE41D50" w14:textId="334A39A1" w:rsidR="3A040F2F" w:rsidRDefault="438A70BC" w:rsidP="00E67091">
            <w:pPr>
              <w:jc w:val="center"/>
              <w:rPr>
                <w:lang w:val="pl-PL"/>
              </w:rPr>
            </w:pPr>
            <w:r w:rsidRPr="1478FC41">
              <w:rPr>
                <w:lang w:val="pl-PL"/>
              </w:rPr>
              <w:t>Wartość biznesowa</w:t>
            </w:r>
          </w:p>
        </w:tc>
        <w:tc>
          <w:tcPr>
            <w:tcW w:w="3005" w:type="dxa"/>
            <w:vAlign w:val="center"/>
          </w:tcPr>
          <w:p w14:paraId="248324CC" w14:textId="455AE376" w:rsidR="00E67091" w:rsidRDefault="00E67091" w:rsidP="00E67091">
            <w:pPr>
              <w:pStyle w:val="Akapitzlist"/>
              <w:numPr>
                <w:ilvl w:val="0"/>
                <w:numId w:val="16"/>
              </w:numPr>
              <w:rPr>
                <w:lang w:val="pl-PL"/>
              </w:rPr>
            </w:pPr>
            <w:r>
              <w:rPr>
                <w:lang w:val="pl-PL"/>
              </w:rPr>
              <w:t>M</w:t>
            </w:r>
            <w:r w:rsidRPr="00E67091">
              <w:rPr>
                <w:lang w:val="pl-PL"/>
              </w:rPr>
              <w:t>ożliwość wdrożenia produktu oraz jego innowacyjność</w:t>
            </w:r>
          </w:p>
          <w:p w14:paraId="7324A4BB" w14:textId="2C145EBC" w:rsidR="00695F33" w:rsidRPr="00E67091" w:rsidRDefault="47696AED" w:rsidP="00793B31">
            <w:pPr>
              <w:pStyle w:val="Akapitzlist"/>
              <w:numPr>
                <w:ilvl w:val="0"/>
                <w:numId w:val="16"/>
              </w:numPr>
              <w:rPr>
                <w:lang w:val="pl-PL"/>
              </w:rPr>
            </w:pPr>
            <w:r w:rsidRPr="00E67091">
              <w:rPr>
                <w:lang w:val="pl-PL"/>
              </w:rPr>
              <w:t>Przedstawi</w:t>
            </w:r>
            <w:r w:rsidR="2D4E1719" w:rsidRPr="00E67091">
              <w:rPr>
                <w:lang w:val="pl-PL"/>
              </w:rPr>
              <w:t>enie sposobu rozwoju start-upu poprzez ekspansję zagraniczną</w:t>
            </w:r>
          </w:p>
        </w:tc>
        <w:tc>
          <w:tcPr>
            <w:tcW w:w="3005" w:type="dxa"/>
            <w:vAlign w:val="center"/>
          </w:tcPr>
          <w:p w14:paraId="03C56E97" w14:textId="13D6ED1E" w:rsidR="3A040F2F" w:rsidRDefault="79965BC3" w:rsidP="00E67091">
            <w:pPr>
              <w:jc w:val="center"/>
              <w:rPr>
                <w:lang w:val="pl-PL"/>
              </w:rPr>
            </w:pPr>
            <w:r w:rsidRPr="09940344">
              <w:rPr>
                <w:lang w:val="pl-PL"/>
              </w:rPr>
              <w:t>0 – 10</w:t>
            </w:r>
          </w:p>
        </w:tc>
      </w:tr>
      <w:tr w:rsidR="3A040F2F" w14:paraId="1A9D6CDA" w14:textId="77777777" w:rsidTr="00793B31">
        <w:trPr>
          <w:trHeight w:val="1525"/>
        </w:trPr>
        <w:tc>
          <w:tcPr>
            <w:tcW w:w="3005" w:type="dxa"/>
            <w:vAlign w:val="center"/>
          </w:tcPr>
          <w:p w14:paraId="0726D5B3" w14:textId="627D012E" w:rsidR="3A040F2F" w:rsidRDefault="438A70BC" w:rsidP="00E67091">
            <w:pPr>
              <w:jc w:val="center"/>
              <w:rPr>
                <w:lang w:val="pl-PL"/>
              </w:rPr>
            </w:pPr>
            <w:r w:rsidRPr="1478FC41">
              <w:rPr>
                <w:lang w:val="pl-PL"/>
              </w:rPr>
              <w:t>Jakość i sposób przedstawienia prezentacji</w:t>
            </w:r>
          </w:p>
        </w:tc>
        <w:tc>
          <w:tcPr>
            <w:tcW w:w="3005" w:type="dxa"/>
            <w:vAlign w:val="center"/>
          </w:tcPr>
          <w:p w14:paraId="1F90E838" w14:textId="3AB3690E" w:rsidR="3A040F2F" w:rsidRDefault="5C925F10" w:rsidP="00E67091">
            <w:pPr>
              <w:pStyle w:val="Akapitzlist"/>
              <w:numPr>
                <w:ilvl w:val="0"/>
                <w:numId w:val="11"/>
              </w:numPr>
              <w:rPr>
                <w:rFonts w:eastAsiaTheme="minorEastAsia"/>
                <w:lang w:val="pl-PL"/>
              </w:rPr>
            </w:pPr>
            <w:r w:rsidRPr="1478FC41">
              <w:rPr>
                <w:lang w:val="pl-PL"/>
              </w:rPr>
              <w:t xml:space="preserve">Jakość przygotowania prezentacji </w:t>
            </w:r>
          </w:p>
          <w:p w14:paraId="18E75646" w14:textId="6DECCA4C" w:rsidR="3A040F2F" w:rsidRDefault="00E67091" w:rsidP="00E67091">
            <w:pPr>
              <w:pStyle w:val="Akapitzlist"/>
              <w:numPr>
                <w:ilvl w:val="0"/>
                <w:numId w:val="11"/>
              </w:numPr>
              <w:rPr>
                <w:lang w:val="pl-PL"/>
              </w:rPr>
            </w:pPr>
            <w:r>
              <w:rPr>
                <w:lang w:val="pl-PL"/>
              </w:rPr>
              <w:t>Jakość</w:t>
            </w:r>
            <w:r w:rsidRPr="1478FC41">
              <w:rPr>
                <w:lang w:val="pl-PL"/>
              </w:rPr>
              <w:t xml:space="preserve"> </w:t>
            </w:r>
            <w:r w:rsidR="5C925F10" w:rsidRPr="1478FC41">
              <w:rPr>
                <w:lang w:val="pl-PL"/>
              </w:rPr>
              <w:t>przekazu</w:t>
            </w:r>
          </w:p>
        </w:tc>
        <w:tc>
          <w:tcPr>
            <w:tcW w:w="3005" w:type="dxa"/>
            <w:vAlign w:val="center"/>
          </w:tcPr>
          <w:p w14:paraId="689C30EE" w14:textId="37534262" w:rsidR="3A040F2F" w:rsidRDefault="530644C2" w:rsidP="00E67091">
            <w:pPr>
              <w:jc w:val="center"/>
              <w:rPr>
                <w:lang w:val="pl-PL"/>
              </w:rPr>
            </w:pPr>
            <w:r w:rsidRPr="09940344">
              <w:rPr>
                <w:lang w:val="pl-PL"/>
              </w:rPr>
              <w:t>0 – 5</w:t>
            </w:r>
          </w:p>
        </w:tc>
      </w:tr>
      <w:tr w:rsidR="29BDF07B" w:rsidRPr="00835133" w14:paraId="2DB07A5F" w14:textId="77777777" w:rsidTr="00793B31">
        <w:trPr>
          <w:trHeight w:val="1525"/>
        </w:trPr>
        <w:tc>
          <w:tcPr>
            <w:tcW w:w="3005" w:type="dxa"/>
            <w:vAlign w:val="center"/>
          </w:tcPr>
          <w:p w14:paraId="7E4CFDC2" w14:textId="5FBFAB53" w:rsidR="29BDF07B" w:rsidRDefault="54384A9D" w:rsidP="00E67091">
            <w:pPr>
              <w:jc w:val="center"/>
              <w:rPr>
                <w:lang w:val="pl-PL"/>
              </w:rPr>
            </w:pPr>
            <w:r w:rsidRPr="4785A9FF">
              <w:rPr>
                <w:lang w:val="pl-PL"/>
              </w:rPr>
              <w:t xml:space="preserve">Jakość i sposób </w:t>
            </w:r>
            <w:r w:rsidRPr="31C0E304">
              <w:rPr>
                <w:lang w:val="pl-PL"/>
              </w:rPr>
              <w:t xml:space="preserve">komunikacji w </w:t>
            </w:r>
            <w:r w:rsidRPr="3BD231D7">
              <w:rPr>
                <w:lang w:val="pl-PL"/>
              </w:rPr>
              <w:t>języku angielskim</w:t>
            </w:r>
          </w:p>
        </w:tc>
        <w:tc>
          <w:tcPr>
            <w:tcW w:w="3005" w:type="dxa"/>
            <w:vAlign w:val="center"/>
          </w:tcPr>
          <w:p w14:paraId="405F02ED" w14:textId="5BA3B36D" w:rsidR="29BDF07B" w:rsidRDefault="00E67091" w:rsidP="00E67091">
            <w:pPr>
              <w:pStyle w:val="Akapitzlist"/>
              <w:numPr>
                <w:ilvl w:val="0"/>
                <w:numId w:val="14"/>
              </w:numPr>
              <w:rPr>
                <w:rFonts w:eastAsiaTheme="minorEastAsia"/>
                <w:lang w:val="pl-PL"/>
              </w:rPr>
            </w:pPr>
            <w:r>
              <w:rPr>
                <w:lang w:val="pl-PL"/>
              </w:rPr>
              <w:t>Spójność</w:t>
            </w:r>
            <w:r w:rsidR="577E3AE8" w:rsidRPr="145DA1C0">
              <w:rPr>
                <w:rFonts w:eastAsiaTheme="minorEastAsia"/>
                <w:lang w:val="pl-PL"/>
              </w:rPr>
              <w:t xml:space="preserve"> i jasność przekazu w </w:t>
            </w:r>
            <w:r w:rsidR="577E3AE8" w:rsidRPr="37AFB7C7">
              <w:rPr>
                <w:rFonts w:eastAsiaTheme="minorEastAsia"/>
                <w:lang w:val="pl-PL"/>
              </w:rPr>
              <w:t>języku angielskim</w:t>
            </w:r>
          </w:p>
        </w:tc>
        <w:tc>
          <w:tcPr>
            <w:tcW w:w="3005" w:type="dxa"/>
            <w:vAlign w:val="center"/>
          </w:tcPr>
          <w:p w14:paraId="084A7684" w14:textId="521B067B" w:rsidR="29BDF07B" w:rsidRDefault="577E3AE8" w:rsidP="00E67091">
            <w:pPr>
              <w:jc w:val="center"/>
              <w:rPr>
                <w:lang w:val="pl-PL"/>
              </w:rPr>
            </w:pPr>
            <w:r w:rsidRPr="688F1CDA">
              <w:rPr>
                <w:lang w:val="pl-PL"/>
              </w:rPr>
              <w:t xml:space="preserve">0 </w:t>
            </w:r>
            <w:r w:rsidRPr="76EFB06E">
              <w:rPr>
                <w:lang w:val="pl-PL"/>
              </w:rPr>
              <w:t>- 5</w:t>
            </w:r>
          </w:p>
        </w:tc>
      </w:tr>
    </w:tbl>
    <w:p w14:paraId="64E28BE2" w14:textId="47D87C07" w:rsidR="1478FC41" w:rsidRPr="00835133" w:rsidRDefault="1478FC41">
      <w:pPr>
        <w:rPr>
          <w:lang w:val="pl-PL"/>
        </w:rPr>
      </w:pPr>
    </w:p>
    <w:p w14:paraId="578D8D01" w14:textId="5D9F7DBE" w:rsidR="7D40BC93" w:rsidRDefault="7D40BC93" w:rsidP="038841BB">
      <w:pPr>
        <w:jc w:val="both"/>
        <w:rPr>
          <w:lang w:val="pl-PL"/>
        </w:rPr>
      </w:pPr>
    </w:p>
    <w:sectPr w:rsidR="7D40BC93" w:rsidSect="0055219D">
      <w:footerReference w:type="default" r:id="rId11"/>
      <w:headerReference w:type="first" r:id="rId12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E9520" w14:textId="77777777" w:rsidR="0014470A" w:rsidRDefault="0014470A" w:rsidP="006925CD">
      <w:pPr>
        <w:spacing w:after="0" w:line="240" w:lineRule="auto"/>
      </w:pPr>
      <w:r>
        <w:separator/>
      </w:r>
    </w:p>
  </w:endnote>
  <w:endnote w:type="continuationSeparator" w:id="0">
    <w:p w14:paraId="2CF979F3" w14:textId="77777777" w:rsidR="0014470A" w:rsidRDefault="0014470A" w:rsidP="006925CD">
      <w:pPr>
        <w:spacing w:after="0" w:line="240" w:lineRule="auto"/>
      </w:pPr>
      <w:r>
        <w:continuationSeparator/>
      </w:r>
    </w:p>
  </w:endnote>
  <w:endnote w:type="continuationNotice" w:id="1">
    <w:p w14:paraId="0C89DC05" w14:textId="77777777" w:rsidR="0014470A" w:rsidRDefault="001447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08CF7" w14:textId="4C704D26" w:rsidR="0055219D" w:rsidRDefault="0055219D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0B4C9847" wp14:editId="14274E62">
          <wp:simplePos x="0" y="0"/>
          <wp:positionH relativeFrom="column">
            <wp:posOffset>5370195</wp:posOffset>
          </wp:positionH>
          <wp:positionV relativeFrom="paragraph">
            <wp:posOffset>-19050</wp:posOffset>
          </wp:positionV>
          <wp:extent cx="1000125" cy="391160"/>
          <wp:effectExtent l="0" t="0" r="0" b="0"/>
          <wp:wrapThrough wrapText="bothSides">
            <wp:wrapPolygon edited="0">
              <wp:start x="2057" y="3156"/>
              <wp:lineTo x="1646" y="11571"/>
              <wp:lineTo x="3703" y="18935"/>
              <wp:lineTo x="5349" y="18935"/>
              <wp:lineTo x="19337" y="16831"/>
              <wp:lineTo x="19337" y="5260"/>
              <wp:lineTo x="5760" y="3156"/>
              <wp:lineTo x="2057" y="3156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391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C4002" w14:textId="77777777" w:rsidR="0014470A" w:rsidRDefault="0014470A" w:rsidP="006925CD">
      <w:pPr>
        <w:spacing w:after="0" w:line="240" w:lineRule="auto"/>
      </w:pPr>
      <w:r>
        <w:separator/>
      </w:r>
    </w:p>
  </w:footnote>
  <w:footnote w:type="continuationSeparator" w:id="0">
    <w:p w14:paraId="65F0EA03" w14:textId="77777777" w:rsidR="0014470A" w:rsidRDefault="0014470A" w:rsidP="006925CD">
      <w:pPr>
        <w:spacing w:after="0" w:line="240" w:lineRule="auto"/>
      </w:pPr>
      <w:r>
        <w:continuationSeparator/>
      </w:r>
    </w:p>
  </w:footnote>
  <w:footnote w:type="continuationNotice" w:id="1">
    <w:p w14:paraId="6994FFD3" w14:textId="77777777" w:rsidR="0014470A" w:rsidRDefault="001447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2E4F4" w14:textId="641FA61C" w:rsidR="0055219D" w:rsidRDefault="0055219D" w:rsidP="0055219D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2D347549" wp14:editId="508447B0">
          <wp:extent cx="2552856" cy="99840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6444" cy="1015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0DF"/>
    <w:multiLevelType w:val="hybridMultilevel"/>
    <w:tmpl w:val="714A8642"/>
    <w:lvl w:ilvl="0" w:tplc="167CDCFA">
      <w:start w:val="1"/>
      <w:numFmt w:val="decimal"/>
      <w:lvlText w:val="%1."/>
      <w:lvlJc w:val="left"/>
      <w:pPr>
        <w:ind w:left="720" w:hanging="360"/>
      </w:pPr>
    </w:lvl>
    <w:lvl w:ilvl="1" w:tplc="25241FEE">
      <w:start w:val="1"/>
      <w:numFmt w:val="lowerLetter"/>
      <w:lvlText w:val="%2."/>
      <w:lvlJc w:val="left"/>
      <w:pPr>
        <w:ind w:left="1440" w:hanging="360"/>
      </w:pPr>
    </w:lvl>
    <w:lvl w:ilvl="2" w:tplc="4A4C9C56">
      <w:start w:val="1"/>
      <w:numFmt w:val="lowerRoman"/>
      <w:lvlText w:val="%3."/>
      <w:lvlJc w:val="right"/>
      <w:pPr>
        <w:ind w:left="2160" w:hanging="180"/>
      </w:pPr>
    </w:lvl>
    <w:lvl w:ilvl="3" w:tplc="138672D0">
      <w:start w:val="1"/>
      <w:numFmt w:val="decimal"/>
      <w:lvlText w:val="%4."/>
      <w:lvlJc w:val="left"/>
      <w:pPr>
        <w:ind w:left="2880" w:hanging="360"/>
      </w:pPr>
    </w:lvl>
    <w:lvl w:ilvl="4" w:tplc="F13C13F4">
      <w:start w:val="1"/>
      <w:numFmt w:val="lowerLetter"/>
      <w:lvlText w:val="%5."/>
      <w:lvlJc w:val="left"/>
      <w:pPr>
        <w:ind w:left="3600" w:hanging="360"/>
      </w:pPr>
    </w:lvl>
    <w:lvl w:ilvl="5" w:tplc="D88AE9B4">
      <w:start w:val="1"/>
      <w:numFmt w:val="lowerRoman"/>
      <w:lvlText w:val="%6."/>
      <w:lvlJc w:val="right"/>
      <w:pPr>
        <w:ind w:left="4320" w:hanging="180"/>
      </w:pPr>
    </w:lvl>
    <w:lvl w:ilvl="6" w:tplc="2EDE6134">
      <w:start w:val="1"/>
      <w:numFmt w:val="decimal"/>
      <w:lvlText w:val="%7."/>
      <w:lvlJc w:val="left"/>
      <w:pPr>
        <w:ind w:left="5040" w:hanging="360"/>
      </w:pPr>
    </w:lvl>
    <w:lvl w:ilvl="7" w:tplc="74682AA2">
      <w:start w:val="1"/>
      <w:numFmt w:val="lowerLetter"/>
      <w:lvlText w:val="%8."/>
      <w:lvlJc w:val="left"/>
      <w:pPr>
        <w:ind w:left="5760" w:hanging="360"/>
      </w:pPr>
    </w:lvl>
    <w:lvl w:ilvl="8" w:tplc="DA7A11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4295"/>
    <w:multiLevelType w:val="hybridMultilevel"/>
    <w:tmpl w:val="057CCF80"/>
    <w:lvl w:ilvl="0" w:tplc="DE1ED29E">
      <w:start w:val="1"/>
      <w:numFmt w:val="decimal"/>
      <w:lvlText w:val="%1."/>
      <w:lvlJc w:val="left"/>
      <w:pPr>
        <w:ind w:left="720" w:hanging="360"/>
      </w:pPr>
    </w:lvl>
    <w:lvl w:ilvl="1" w:tplc="917606F2">
      <w:start w:val="1"/>
      <w:numFmt w:val="lowerLetter"/>
      <w:lvlText w:val="%2."/>
      <w:lvlJc w:val="left"/>
      <w:pPr>
        <w:ind w:left="1440" w:hanging="360"/>
      </w:pPr>
    </w:lvl>
    <w:lvl w:ilvl="2" w:tplc="EADA4F30">
      <w:start w:val="1"/>
      <w:numFmt w:val="lowerRoman"/>
      <w:lvlText w:val="%3."/>
      <w:lvlJc w:val="right"/>
      <w:pPr>
        <w:ind w:left="2160" w:hanging="180"/>
      </w:pPr>
    </w:lvl>
    <w:lvl w:ilvl="3" w:tplc="6AC4726C">
      <w:start w:val="1"/>
      <w:numFmt w:val="decimal"/>
      <w:lvlText w:val="%4."/>
      <w:lvlJc w:val="left"/>
      <w:pPr>
        <w:ind w:left="2880" w:hanging="360"/>
      </w:pPr>
    </w:lvl>
    <w:lvl w:ilvl="4" w:tplc="0E068264">
      <w:start w:val="1"/>
      <w:numFmt w:val="lowerLetter"/>
      <w:lvlText w:val="%5."/>
      <w:lvlJc w:val="left"/>
      <w:pPr>
        <w:ind w:left="3600" w:hanging="360"/>
      </w:pPr>
    </w:lvl>
    <w:lvl w:ilvl="5" w:tplc="A0289EE8">
      <w:start w:val="1"/>
      <w:numFmt w:val="lowerRoman"/>
      <w:lvlText w:val="%6."/>
      <w:lvlJc w:val="right"/>
      <w:pPr>
        <w:ind w:left="4320" w:hanging="180"/>
      </w:pPr>
    </w:lvl>
    <w:lvl w:ilvl="6" w:tplc="B6D6C628">
      <w:start w:val="1"/>
      <w:numFmt w:val="decimal"/>
      <w:lvlText w:val="%7."/>
      <w:lvlJc w:val="left"/>
      <w:pPr>
        <w:ind w:left="5040" w:hanging="360"/>
      </w:pPr>
    </w:lvl>
    <w:lvl w:ilvl="7" w:tplc="88D245DC">
      <w:start w:val="1"/>
      <w:numFmt w:val="lowerLetter"/>
      <w:lvlText w:val="%8."/>
      <w:lvlJc w:val="left"/>
      <w:pPr>
        <w:ind w:left="5760" w:hanging="360"/>
      </w:pPr>
    </w:lvl>
    <w:lvl w:ilvl="8" w:tplc="8DC073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39FE"/>
    <w:multiLevelType w:val="hybridMultilevel"/>
    <w:tmpl w:val="E42CF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91E2A"/>
    <w:multiLevelType w:val="hybridMultilevel"/>
    <w:tmpl w:val="356E1E96"/>
    <w:lvl w:ilvl="0" w:tplc="7E1C8AE6">
      <w:start w:val="1"/>
      <w:numFmt w:val="decimal"/>
      <w:lvlText w:val="%1."/>
      <w:lvlJc w:val="left"/>
      <w:pPr>
        <w:ind w:left="720" w:hanging="360"/>
      </w:pPr>
    </w:lvl>
    <w:lvl w:ilvl="1" w:tplc="2E10624E">
      <w:start w:val="1"/>
      <w:numFmt w:val="lowerLetter"/>
      <w:lvlText w:val="%2."/>
      <w:lvlJc w:val="left"/>
      <w:pPr>
        <w:ind w:left="1440" w:hanging="360"/>
      </w:pPr>
    </w:lvl>
    <w:lvl w:ilvl="2" w:tplc="ABE8829E">
      <w:start w:val="1"/>
      <w:numFmt w:val="lowerRoman"/>
      <w:lvlText w:val="%3."/>
      <w:lvlJc w:val="right"/>
      <w:pPr>
        <w:ind w:left="2160" w:hanging="180"/>
      </w:pPr>
    </w:lvl>
    <w:lvl w:ilvl="3" w:tplc="5B74DBF6">
      <w:start w:val="1"/>
      <w:numFmt w:val="decimal"/>
      <w:lvlText w:val="%4."/>
      <w:lvlJc w:val="left"/>
      <w:pPr>
        <w:ind w:left="2880" w:hanging="360"/>
      </w:pPr>
    </w:lvl>
    <w:lvl w:ilvl="4" w:tplc="F1CA638C">
      <w:start w:val="1"/>
      <w:numFmt w:val="lowerLetter"/>
      <w:lvlText w:val="%5."/>
      <w:lvlJc w:val="left"/>
      <w:pPr>
        <w:ind w:left="3600" w:hanging="360"/>
      </w:pPr>
    </w:lvl>
    <w:lvl w:ilvl="5" w:tplc="774C04D0">
      <w:start w:val="1"/>
      <w:numFmt w:val="lowerRoman"/>
      <w:lvlText w:val="%6."/>
      <w:lvlJc w:val="right"/>
      <w:pPr>
        <w:ind w:left="4320" w:hanging="180"/>
      </w:pPr>
    </w:lvl>
    <w:lvl w:ilvl="6" w:tplc="FFB8F8FC">
      <w:start w:val="1"/>
      <w:numFmt w:val="decimal"/>
      <w:lvlText w:val="%7."/>
      <w:lvlJc w:val="left"/>
      <w:pPr>
        <w:ind w:left="5040" w:hanging="360"/>
      </w:pPr>
    </w:lvl>
    <w:lvl w:ilvl="7" w:tplc="90C8E45E">
      <w:start w:val="1"/>
      <w:numFmt w:val="lowerLetter"/>
      <w:lvlText w:val="%8."/>
      <w:lvlJc w:val="left"/>
      <w:pPr>
        <w:ind w:left="5760" w:hanging="360"/>
      </w:pPr>
    </w:lvl>
    <w:lvl w:ilvl="8" w:tplc="A316228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60C5F"/>
    <w:multiLevelType w:val="hybridMultilevel"/>
    <w:tmpl w:val="971ED8A8"/>
    <w:lvl w:ilvl="0" w:tplc="2CC4DF8C">
      <w:start w:val="1"/>
      <w:numFmt w:val="decimal"/>
      <w:lvlText w:val="%1."/>
      <w:lvlJc w:val="left"/>
      <w:pPr>
        <w:ind w:left="720" w:hanging="360"/>
      </w:pPr>
    </w:lvl>
    <w:lvl w:ilvl="1" w:tplc="AB1C0134">
      <w:start w:val="1"/>
      <w:numFmt w:val="lowerLetter"/>
      <w:lvlText w:val="%2."/>
      <w:lvlJc w:val="left"/>
      <w:pPr>
        <w:ind w:left="1440" w:hanging="360"/>
      </w:pPr>
    </w:lvl>
    <w:lvl w:ilvl="2" w:tplc="9E8041B8">
      <w:start w:val="1"/>
      <w:numFmt w:val="lowerRoman"/>
      <w:lvlText w:val="%3."/>
      <w:lvlJc w:val="right"/>
      <w:pPr>
        <w:ind w:left="2160" w:hanging="180"/>
      </w:pPr>
    </w:lvl>
    <w:lvl w:ilvl="3" w:tplc="B3CC3B0C">
      <w:start w:val="1"/>
      <w:numFmt w:val="decimal"/>
      <w:lvlText w:val="%4."/>
      <w:lvlJc w:val="left"/>
      <w:pPr>
        <w:ind w:left="2880" w:hanging="360"/>
      </w:pPr>
    </w:lvl>
    <w:lvl w:ilvl="4" w:tplc="B6043CBE">
      <w:start w:val="1"/>
      <w:numFmt w:val="lowerLetter"/>
      <w:lvlText w:val="%5."/>
      <w:lvlJc w:val="left"/>
      <w:pPr>
        <w:ind w:left="3600" w:hanging="360"/>
      </w:pPr>
    </w:lvl>
    <w:lvl w:ilvl="5" w:tplc="D8E8E0D2">
      <w:start w:val="1"/>
      <w:numFmt w:val="lowerRoman"/>
      <w:lvlText w:val="%6."/>
      <w:lvlJc w:val="right"/>
      <w:pPr>
        <w:ind w:left="4320" w:hanging="180"/>
      </w:pPr>
    </w:lvl>
    <w:lvl w:ilvl="6" w:tplc="5D76D756">
      <w:start w:val="1"/>
      <w:numFmt w:val="decimal"/>
      <w:lvlText w:val="%7."/>
      <w:lvlJc w:val="left"/>
      <w:pPr>
        <w:ind w:left="5040" w:hanging="360"/>
      </w:pPr>
    </w:lvl>
    <w:lvl w:ilvl="7" w:tplc="9E826A22">
      <w:start w:val="1"/>
      <w:numFmt w:val="lowerLetter"/>
      <w:lvlText w:val="%8."/>
      <w:lvlJc w:val="left"/>
      <w:pPr>
        <w:ind w:left="5760" w:hanging="360"/>
      </w:pPr>
    </w:lvl>
    <w:lvl w:ilvl="8" w:tplc="0FC44A9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646B5"/>
    <w:multiLevelType w:val="hybridMultilevel"/>
    <w:tmpl w:val="FFFFFFFF"/>
    <w:lvl w:ilvl="0" w:tplc="B1DE4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5C08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282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4E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9E5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54A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162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86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2A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A74EF"/>
    <w:multiLevelType w:val="hybridMultilevel"/>
    <w:tmpl w:val="67048898"/>
    <w:lvl w:ilvl="0" w:tplc="9B406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EE0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6CF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43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69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26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42A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26EA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305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A2829"/>
    <w:multiLevelType w:val="hybridMultilevel"/>
    <w:tmpl w:val="B47C9F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F574AA"/>
    <w:multiLevelType w:val="hybridMultilevel"/>
    <w:tmpl w:val="B9FEF9EE"/>
    <w:lvl w:ilvl="0" w:tplc="DD689422">
      <w:start w:val="1"/>
      <w:numFmt w:val="decimal"/>
      <w:lvlText w:val="%1."/>
      <w:lvlJc w:val="left"/>
      <w:pPr>
        <w:ind w:left="720" w:hanging="360"/>
      </w:pPr>
    </w:lvl>
    <w:lvl w:ilvl="1" w:tplc="73D2E1A2">
      <w:start w:val="1"/>
      <w:numFmt w:val="lowerLetter"/>
      <w:lvlText w:val="%2."/>
      <w:lvlJc w:val="left"/>
      <w:pPr>
        <w:ind w:left="1440" w:hanging="360"/>
      </w:pPr>
    </w:lvl>
    <w:lvl w:ilvl="2" w:tplc="B48E468C">
      <w:start w:val="1"/>
      <w:numFmt w:val="lowerRoman"/>
      <w:lvlText w:val="%3."/>
      <w:lvlJc w:val="right"/>
      <w:pPr>
        <w:ind w:left="2160" w:hanging="180"/>
      </w:pPr>
    </w:lvl>
    <w:lvl w:ilvl="3" w:tplc="C92291F2">
      <w:start w:val="1"/>
      <w:numFmt w:val="decimal"/>
      <w:lvlText w:val="%4."/>
      <w:lvlJc w:val="left"/>
      <w:pPr>
        <w:ind w:left="2880" w:hanging="360"/>
      </w:pPr>
    </w:lvl>
    <w:lvl w:ilvl="4" w:tplc="59988AF8">
      <w:start w:val="1"/>
      <w:numFmt w:val="lowerLetter"/>
      <w:lvlText w:val="%5."/>
      <w:lvlJc w:val="left"/>
      <w:pPr>
        <w:ind w:left="3600" w:hanging="360"/>
      </w:pPr>
    </w:lvl>
    <w:lvl w:ilvl="5" w:tplc="EB4676CC">
      <w:start w:val="1"/>
      <w:numFmt w:val="lowerRoman"/>
      <w:lvlText w:val="%6."/>
      <w:lvlJc w:val="right"/>
      <w:pPr>
        <w:ind w:left="4320" w:hanging="180"/>
      </w:pPr>
    </w:lvl>
    <w:lvl w:ilvl="6" w:tplc="D3E0C79C">
      <w:start w:val="1"/>
      <w:numFmt w:val="decimal"/>
      <w:lvlText w:val="%7."/>
      <w:lvlJc w:val="left"/>
      <w:pPr>
        <w:ind w:left="5040" w:hanging="360"/>
      </w:pPr>
    </w:lvl>
    <w:lvl w:ilvl="7" w:tplc="618239CC">
      <w:start w:val="1"/>
      <w:numFmt w:val="lowerLetter"/>
      <w:lvlText w:val="%8."/>
      <w:lvlJc w:val="left"/>
      <w:pPr>
        <w:ind w:left="5760" w:hanging="360"/>
      </w:pPr>
    </w:lvl>
    <w:lvl w:ilvl="8" w:tplc="D4CAEB1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B3A8E"/>
    <w:multiLevelType w:val="hybridMultilevel"/>
    <w:tmpl w:val="42EA6948"/>
    <w:lvl w:ilvl="0" w:tplc="86365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A8A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B6A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F43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CF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28A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30B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64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84E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16D7C"/>
    <w:multiLevelType w:val="hybridMultilevel"/>
    <w:tmpl w:val="E42E408A"/>
    <w:lvl w:ilvl="0" w:tplc="7520DB70">
      <w:start w:val="1"/>
      <w:numFmt w:val="decimal"/>
      <w:lvlText w:val="%1."/>
      <w:lvlJc w:val="left"/>
      <w:pPr>
        <w:ind w:left="720" w:hanging="360"/>
      </w:pPr>
    </w:lvl>
    <w:lvl w:ilvl="1" w:tplc="E6E8D968">
      <w:start w:val="1"/>
      <w:numFmt w:val="lowerLetter"/>
      <w:lvlText w:val="%2."/>
      <w:lvlJc w:val="left"/>
      <w:pPr>
        <w:ind w:left="1440" w:hanging="360"/>
      </w:pPr>
    </w:lvl>
    <w:lvl w:ilvl="2" w:tplc="1C8A2606">
      <w:start w:val="1"/>
      <w:numFmt w:val="lowerRoman"/>
      <w:lvlText w:val="%3."/>
      <w:lvlJc w:val="right"/>
      <w:pPr>
        <w:ind w:left="2160" w:hanging="180"/>
      </w:pPr>
    </w:lvl>
    <w:lvl w:ilvl="3" w:tplc="02C45028">
      <w:start w:val="1"/>
      <w:numFmt w:val="decimal"/>
      <w:lvlText w:val="%4."/>
      <w:lvlJc w:val="left"/>
      <w:pPr>
        <w:ind w:left="2880" w:hanging="360"/>
      </w:pPr>
    </w:lvl>
    <w:lvl w:ilvl="4" w:tplc="7A488D84">
      <w:start w:val="1"/>
      <w:numFmt w:val="lowerLetter"/>
      <w:lvlText w:val="%5."/>
      <w:lvlJc w:val="left"/>
      <w:pPr>
        <w:ind w:left="3600" w:hanging="360"/>
      </w:pPr>
    </w:lvl>
    <w:lvl w:ilvl="5" w:tplc="86D4DF4E">
      <w:start w:val="1"/>
      <w:numFmt w:val="lowerRoman"/>
      <w:lvlText w:val="%6."/>
      <w:lvlJc w:val="right"/>
      <w:pPr>
        <w:ind w:left="4320" w:hanging="180"/>
      </w:pPr>
    </w:lvl>
    <w:lvl w:ilvl="6" w:tplc="6688E282">
      <w:start w:val="1"/>
      <w:numFmt w:val="decimal"/>
      <w:lvlText w:val="%7."/>
      <w:lvlJc w:val="left"/>
      <w:pPr>
        <w:ind w:left="5040" w:hanging="360"/>
      </w:pPr>
    </w:lvl>
    <w:lvl w:ilvl="7" w:tplc="4FFAB10A">
      <w:start w:val="1"/>
      <w:numFmt w:val="lowerLetter"/>
      <w:lvlText w:val="%8."/>
      <w:lvlJc w:val="left"/>
      <w:pPr>
        <w:ind w:left="5760" w:hanging="360"/>
      </w:pPr>
    </w:lvl>
    <w:lvl w:ilvl="8" w:tplc="3B70AD4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700BE"/>
    <w:multiLevelType w:val="hybridMultilevel"/>
    <w:tmpl w:val="FFFFFFFF"/>
    <w:lvl w:ilvl="0" w:tplc="6534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8E3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8A7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88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A7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F41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6D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D49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B4D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F5820"/>
    <w:multiLevelType w:val="hybridMultilevel"/>
    <w:tmpl w:val="1704777E"/>
    <w:lvl w:ilvl="0" w:tplc="BD085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C3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B6F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CB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CD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44B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2A1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288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8AD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15CE2"/>
    <w:multiLevelType w:val="hybridMultilevel"/>
    <w:tmpl w:val="FFFFFFFF"/>
    <w:lvl w:ilvl="0" w:tplc="2C6C9FFA">
      <w:start w:val="1"/>
      <w:numFmt w:val="decimal"/>
      <w:lvlText w:val="%1."/>
      <w:lvlJc w:val="left"/>
      <w:pPr>
        <w:ind w:left="720" w:hanging="360"/>
      </w:pPr>
    </w:lvl>
    <w:lvl w:ilvl="1" w:tplc="E718122A">
      <w:start w:val="1"/>
      <w:numFmt w:val="lowerLetter"/>
      <w:lvlText w:val="%2."/>
      <w:lvlJc w:val="left"/>
      <w:pPr>
        <w:ind w:left="1440" w:hanging="360"/>
      </w:pPr>
    </w:lvl>
    <w:lvl w:ilvl="2" w:tplc="183E7390">
      <w:start w:val="1"/>
      <w:numFmt w:val="lowerRoman"/>
      <w:lvlText w:val="%3."/>
      <w:lvlJc w:val="right"/>
      <w:pPr>
        <w:ind w:left="2160" w:hanging="180"/>
      </w:pPr>
    </w:lvl>
    <w:lvl w:ilvl="3" w:tplc="C108C026">
      <w:start w:val="1"/>
      <w:numFmt w:val="decimal"/>
      <w:lvlText w:val="%4."/>
      <w:lvlJc w:val="left"/>
      <w:pPr>
        <w:ind w:left="2880" w:hanging="360"/>
      </w:pPr>
    </w:lvl>
    <w:lvl w:ilvl="4" w:tplc="23AE413C">
      <w:start w:val="1"/>
      <w:numFmt w:val="lowerLetter"/>
      <w:lvlText w:val="%5."/>
      <w:lvlJc w:val="left"/>
      <w:pPr>
        <w:ind w:left="3600" w:hanging="360"/>
      </w:pPr>
    </w:lvl>
    <w:lvl w:ilvl="5" w:tplc="2D9C468C">
      <w:start w:val="1"/>
      <w:numFmt w:val="lowerRoman"/>
      <w:lvlText w:val="%6."/>
      <w:lvlJc w:val="right"/>
      <w:pPr>
        <w:ind w:left="4320" w:hanging="180"/>
      </w:pPr>
    </w:lvl>
    <w:lvl w:ilvl="6" w:tplc="ED8A7738">
      <w:start w:val="1"/>
      <w:numFmt w:val="decimal"/>
      <w:lvlText w:val="%7."/>
      <w:lvlJc w:val="left"/>
      <w:pPr>
        <w:ind w:left="5040" w:hanging="360"/>
      </w:pPr>
    </w:lvl>
    <w:lvl w:ilvl="7" w:tplc="39C6D3AE">
      <w:start w:val="1"/>
      <w:numFmt w:val="lowerLetter"/>
      <w:lvlText w:val="%8."/>
      <w:lvlJc w:val="left"/>
      <w:pPr>
        <w:ind w:left="5760" w:hanging="360"/>
      </w:pPr>
    </w:lvl>
    <w:lvl w:ilvl="8" w:tplc="3E4E991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F4F86"/>
    <w:multiLevelType w:val="hybridMultilevel"/>
    <w:tmpl w:val="0E681B32"/>
    <w:lvl w:ilvl="0" w:tplc="9C9A3A6A">
      <w:start w:val="1"/>
      <w:numFmt w:val="decimal"/>
      <w:lvlText w:val="%1."/>
      <w:lvlJc w:val="left"/>
      <w:pPr>
        <w:ind w:left="720" w:hanging="360"/>
      </w:pPr>
    </w:lvl>
    <w:lvl w:ilvl="1" w:tplc="7AEE888E">
      <w:start w:val="1"/>
      <w:numFmt w:val="lowerLetter"/>
      <w:lvlText w:val="%2."/>
      <w:lvlJc w:val="left"/>
      <w:pPr>
        <w:ind w:left="1440" w:hanging="360"/>
      </w:pPr>
    </w:lvl>
    <w:lvl w:ilvl="2" w:tplc="268E6850">
      <w:start w:val="1"/>
      <w:numFmt w:val="lowerRoman"/>
      <w:lvlText w:val="%3."/>
      <w:lvlJc w:val="right"/>
      <w:pPr>
        <w:ind w:left="2160" w:hanging="180"/>
      </w:pPr>
    </w:lvl>
    <w:lvl w:ilvl="3" w:tplc="4092A436">
      <w:start w:val="1"/>
      <w:numFmt w:val="decimal"/>
      <w:lvlText w:val="%4."/>
      <w:lvlJc w:val="left"/>
      <w:pPr>
        <w:ind w:left="2880" w:hanging="360"/>
      </w:pPr>
    </w:lvl>
    <w:lvl w:ilvl="4" w:tplc="1C2668A4">
      <w:start w:val="1"/>
      <w:numFmt w:val="lowerLetter"/>
      <w:lvlText w:val="%5."/>
      <w:lvlJc w:val="left"/>
      <w:pPr>
        <w:ind w:left="3600" w:hanging="360"/>
      </w:pPr>
    </w:lvl>
    <w:lvl w:ilvl="5" w:tplc="FA369BB2">
      <w:start w:val="1"/>
      <w:numFmt w:val="lowerRoman"/>
      <w:lvlText w:val="%6."/>
      <w:lvlJc w:val="right"/>
      <w:pPr>
        <w:ind w:left="4320" w:hanging="180"/>
      </w:pPr>
    </w:lvl>
    <w:lvl w:ilvl="6" w:tplc="8892D2D0">
      <w:start w:val="1"/>
      <w:numFmt w:val="decimal"/>
      <w:lvlText w:val="%7."/>
      <w:lvlJc w:val="left"/>
      <w:pPr>
        <w:ind w:left="5040" w:hanging="360"/>
      </w:pPr>
    </w:lvl>
    <w:lvl w:ilvl="7" w:tplc="F446ECB4">
      <w:start w:val="1"/>
      <w:numFmt w:val="lowerLetter"/>
      <w:lvlText w:val="%8."/>
      <w:lvlJc w:val="left"/>
      <w:pPr>
        <w:ind w:left="5760" w:hanging="360"/>
      </w:pPr>
    </w:lvl>
    <w:lvl w:ilvl="8" w:tplc="539050C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10A48"/>
    <w:multiLevelType w:val="hybridMultilevel"/>
    <w:tmpl w:val="FFFFFFFF"/>
    <w:lvl w:ilvl="0" w:tplc="47B43ACA">
      <w:start w:val="1"/>
      <w:numFmt w:val="decimal"/>
      <w:lvlText w:val="%1."/>
      <w:lvlJc w:val="left"/>
      <w:pPr>
        <w:ind w:left="720" w:hanging="360"/>
      </w:pPr>
    </w:lvl>
    <w:lvl w:ilvl="1" w:tplc="B90A32F8">
      <w:start w:val="1"/>
      <w:numFmt w:val="lowerLetter"/>
      <w:lvlText w:val="%2."/>
      <w:lvlJc w:val="left"/>
      <w:pPr>
        <w:ind w:left="1440" w:hanging="360"/>
      </w:pPr>
    </w:lvl>
    <w:lvl w:ilvl="2" w:tplc="ABDEFDAC">
      <w:start w:val="1"/>
      <w:numFmt w:val="lowerRoman"/>
      <w:lvlText w:val="%3."/>
      <w:lvlJc w:val="right"/>
      <w:pPr>
        <w:ind w:left="2160" w:hanging="180"/>
      </w:pPr>
    </w:lvl>
    <w:lvl w:ilvl="3" w:tplc="7B328AF0">
      <w:start w:val="1"/>
      <w:numFmt w:val="decimal"/>
      <w:lvlText w:val="%4."/>
      <w:lvlJc w:val="left"/>
      <w:pPr>
        <w:ind w:left="2880" w:hanging="360"/>
      </w:pPr>
    </w:lvl>
    <w:lvl w:ilvl="4" w:tplc="B1DE2ACA">
      <w:start w:val="1"/>
      <w:numFmt w:val="lowerLetter"/>
      <w:lvlText w:val="%5."/>
      <w:lvlJc w:val="left"/>
      <w:pPr>
        <w:ind w:left="3600" w:hanging="360"/>
      </w:pPr>
    </w:lvl>
    <w:lvl w:ilvl="5" w:tplc="029A466E">
      <w:start w:val="1"/>
      <w:numFmt w:val="lowerRoman"/>
      <w:lvlText w:val="%6."/>
      <w:lvlJc w:val="right"/>
      <w:pPr>
        <w:ind w:left="4320" w:hanging="180"/>
      </w:pPr>
    </w:lvl>
    <w:lvl w:ilvl="6" w:tplc="7584C4BC">
      <w:start w:val="1"/>
      <w:numFmt w:val="decimal"/>
      <w:lvlText w:val="%7."/>
      <w:lvlJc w:val="left"/>
      <w:pPr>
        <w:ind w:left="5040" w:hanging="360"/>
      </w:pPr>
    </w:lvl>
    <w:lvl w:ilvl="7" w:tplc="D21E5982">
      <w:start w:val="1"/>
      <w:numFmt w:val="lowerLetter"/>
      <w:lvlText w:val="%8."/>
      <w:lvlJc w:val="left"/>
      <w:pPr>
        <w:ind w:left="5760" w:hanging="360"/>
      </w:pPr>
    </w:lvl>
    <w:lvl w:ilvl="8" w:tplc="4EB838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4"/>
  </w:num>
  <w:num w:numId="5">
    <w:abstractNumId w:val="4"/>
  </w:num>
  <w:num w:numId="6">
    <w:abstractNumId w:val="8"/>
  </w:num>
  <w:num w:numId="7">
    <w:abstractNumId w:val="0"/>
  </w:num>
  <w:num w:numId="8">
    <w:abstractNumId w:val="15"/>
  </w:num>
  <w:num w:numId="9">
    <w:abstractNumId w:val="13"/>
  </w:num>
  <w:num w:numId="10">
    <w:abstractNumId w:val="12"/>
  </w:num>
  <w:num w:numId="11">
    <w:abstractNumId w:val="6"/>
  </w:num>
  <w:num w:numId="12">
    <w:abstractNumId w:val="9"/>
  </w:num>
  <w:num w:numId="13">
    <w:abstractNumId w:val="5"/>
  </w:num>
  <w:num w:numId="14">
    <w:abstractNumId w:val="11"/>
  </w:num>
  <w:num w:numId="15">
    <w:abstractNumId w:val="7"/>
  </w:num>
  <w:num w:numId="1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asz Topolewski">
    <w15:presenceInfo w15:providerId="Windows Live" w15:userId="18adec4fff29ad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0MDS3tDQ2MDAyMjFS0lEKTi0uzszPAymwqAUA8jMcUiwAAAA="/>
  </w:docVars>
  <w:rsids>
    <w:rsidRoot w:val="769CCF8B"/>
    <w:rsid w:val="0001376E"/>
    <w:rsid w:val="00013EB3"/>
    <w:rsid w:val="00026090"/>
    <w:rsid w:val="00047444"/>
    <w:rsid w:val="0006425E"/>
    <w:rsid w:val="00077C34"/>
    <w:rsid w:val="00096C4E"/>
    <w:rsid w:val="000E3FF1"/>
    <w:rsid w:val="000F251D"/>
    <w:rsid w:val="00117E5A"/>
    <w:rsid w:val="0011BE45"/>
    <w:rsid w:val="0014470A"/>
    <w:rsid w:val="0018209D"/>
    <w:rsid w:val="001969AA"/>
    <w:rsid w:val="001A1FEA"/>
    <w:rsid w:val="001E4EB0"/>
    <w:rsid w:val="001F5167"/>
    <w:rsid w:val="00200706"/>
    <w:rsid w:val="00205F8A"/>
    <w:rsid w:val="0021207B"/>
    <w:rsid w:val="0023777A"/>
    <w:rsid w:val="0026533C"/>
    <w:rsid w:val="0029631D"/>
    <w:rsid w:val="00315046"/>
    <w:rsid w:val="00320157"/>
    <w:rsid w:val="0033220E"/>
    <w:rsid w:val="00340B1C"/>
    <w:rsid w:val="003A2265"/>
    <w:rsid w:val="003A7C5C"/>
    <w:rsid w:val="003B4994"/>
    <w:rsid w:val="003B6F24"/>
    <w:rsid w:val="003C07B5"/>
    <w:rsid w:val="003E125B"/>
    <w:rsid w:val="003E546D"/>
    <w:rsid w:val="004429C1"/>
    <w:rsid w:val="00457045"/>
    <w:rsid w:val="00464BB4"/>
    <w:rsid w:val="004978C7"/>
    <w:rsid w:val="004A3963"/>
    <w:rsid w:val="004A6669"/>
    <w:rsid w:val="004C4474"/>
    <w:rsid w:val="004E5A4D"/>
    <w:rsid w:val="004F01E3"/>
    <w:rsid w:val="004F2663"/>
    <w:rsid w:val="00503456"/>
    <w:rsid w:val="0051263F"/>
    <w:rsid w:val="0051733D"/>
    <w:rsid w:val="005208F4"/>
    <w:rsid w:val="0055219D"/>
    <w:rsid w:val="005755CF"/>
    <w:rsid w:val="00578F6E"/>
    <w:rsid w:val="00581F4E"/>
    <w:rsid w:val="005C7D42"/>
    <w:rsid w:val="005F6652"/>
    <w:rsid w:val="00623AF8"/>
    <w:rsid w:val="00624520"/>
    <w:rsid w:val="00637D43"/>
    <w:rsid w:val="006661AF"/>
    <w:rsid w:val="006925CD"/>
    <w:rsid w:val="00695F33"/>
    <w:rsid w:val="00696C36"/>
    <w:rsid w:val="006A436A"/>
    <w:rsid w:val="006D7144"/>
    <w:rsid w:val="00703FA6"/>
    <w:rsid w:val="00705FB3"/>
    <w:rsid w:val="00715A89"/>
    <w:rsid w:val="00752174"/>
    <w:rsid w:val="00787FFC"/>
    <w:rsid w:val="00793B31"/>
    <w:rsid w:val="007B45CA"/>
    <w:rsid w:val="007B6E4A"/>
    <w:rsid w:val="007C54D5"/>
    <w:rsid w:val="007D526A"/>
    <w:rsid w:val="008046E0"/>
    <w:rsid w:val="00814210"/>
    <w:rsid w:val="00823882"/>
    <w:rsid w:val="00835133"/>
    <w:rsid w:val="008607B0"/>
    <w:rsid w:val="00863D13"/>
    <w:rsid w:val="00873BA4"/>
    <w:rsid w:val="0088D21A"/>
    <w:rsid w:val="00893B2F"/>
    <w:rsid w:val="008B2CD0"/>
    <w:rsid w:val="008E0EEB"/>
    <w:rsid w:val="00920618"/>
    <w:rsid w:val="00920AFC"/>
    <w:rsid w:val="00920FB4"/>
    <w:rsid w:val="00924B6B"/>
    <w:rsid w:val="009305E6"/>
    <w:rsid w:val="00932CD7"/>
    <w:rsid w:val="009336B5"/>
    <w:rsid w:val="00934357"/>
    <w:rsid w:val="0094371C"/>
    <w:rsid w:val="00945D7F"/>
    <w:rsid w:val="00952BA7"/>
    <w:rsid w:val="00956684"/>
    <w:rsid w:val="00965257"/>
    <w:rsid w:val="009779BA"/>
    <w:rsid w:val="009A0991"/>
    <w:rsid w:val="009B7E92"/>
    <w:rsid w:val="009D2573"/>
    <w:rsid w:val="009D342F"/>
    <w:rsid w:val="009D6CAB"/>
    <w:rsid w:val="00A065E5"/>
    <w:rsid w:val="00A26C42"/>
    <w:rsid w:val="00A40F27"/>
    <w:rsid w:val="00A54A1F"/>
    <w:rsid w:val="00A637BD"/>
    <w:rsid w:val="00A735F3"/>
    <w:rsid w:val="00A7AE5E"/>
    <w:rsid w:val="00AA4C2B"/>
    <w:rsid w:val="00AB0FC7"/>
    <w:rsid w:val="00AC111A"/>
    <w:rsid w:val="00B41D2E"/>
    <w:rsid w:val="00B42FF0"/>
    <w:rsid w:val="00B452C9"/>
    <w:rsid w:val="00B507F8"/>
    <w:rsid w:val="00B838AA"/>
    <w:rsid w:val="00BA136C"/>
    <w:rsid w:val="00BB646E"/>
    <w:rsid w:val="00BD2EC0"/>
    <w:rsid w:val="00BE24BF"/>
    <w:rsid w:val="00BF2BE7"/>
    <w:rsid w:val="00BF65F2"/>
    <w:rsid w:val="00C14206"/>
    <w:rsid w:val="00C21C6B"/>
    <w:rsid w:val="00C2585F"/>
    <w:rsid w:val="00C44C2D"/>
    <w:rsid w:val="00C47355"/>
    <w:rsid w:val="00C8073D"/>
    <w:rsid w:val="00C85384"/>
    <w:rsid w:val="00CA3865"/>
    <w:rsid w:val="00CA46F4"/>
    <w:rsid w:val="00CA7B13"/>
    <w:rsid w:val="00CE47F9"/>
    <w:rsid w:val="00CF13A6"/>
    <w:rsid w:val="00D257D4"/>
    <w:rsid w:val="00D321B6"/>
    <w:rsid w:val="00D3429D"/>
    <w:rsid w:val="00DC4B8D"/>
    <w:rsid w:val="00DD786B"/>
    <w:rsid w:val="00DE5AD0"/>
    <w:rsid w:val="00DE758A"/>
    <w:rsid w:val="00E03050"/>
    <w:rsid w:val="00E03449"/>
    <w:rsid w:val="00E24710"/>
    <w:rsid w:val="00E27303"/>
    <w:rsid w:val="00E33235"/>
    <w:rsid w:val="00E4123B"/>
    <w:rsid w:val="00E450D6"/>
    <w:rsid w:val="00E57EAD"/>
    <w:rsid w:val="00E67091"/>
    <w:rsid w:val="00E6B100"/>
    <w:rsid w:val="00E78966"/>
    <w:rsid w:val="00E9031A"/>
    <w:rsid w:val="00E9E2C6"/>
    <w:rsid w:val="00EA5F31"/>
    <w:rsid w:val="00EB713A"/>
    <w:rsid w:val="00F35606"/>
    <w:rsid w:val="00F460F6"/>
    <w:rsid w:val="00F8028B"/>
    <w:rsid w:val="00FB0E01"/>
    <w:rsid w:val="00FC3E05"/>
    <w:rsid w:val="01215D84"/>
    <w:rsid w:val="01999993"/>
    <w:rsid w:val="01B2D346"/>
    <w:rsid w:val="01C25685"/>
    <w:rsid w:val="024A3697"/>
    <w:rsid w:val="024A3D55"/>
    <w:rsid w:val="024A6493"/>
    <w:rsid w:val="02CD7EFE"/>
    <w:rsid w:val="02F2C45C"/>
    <w:rsid w:val="0317AA36"/>
    <w:rsid w:val="032DECA8"/>
    <w:rsid w:val="03353B3F"/>
    <w:rsid w:val="0368F33B"/>
    <w:rsid w:val="038841BB"/>
    <w:rsid w:val="0388748C"/>
    <w:rsid w:val="0390BA37"/>
    <w:rsid w:val="03A5C6F4"/>
    <w:rsid w:val="03C5BB5E"/>
    <w:rsid w:val="03F41AA1"/>
    <w:rsid w:val="04022A70"/>
    <w:rsid w:val="043C3006"/>
    <w:rsid w:val="044DE729"/>
    <w:rsid w:val="0488F025"/>
    <w:rsid w:val="04D9BA7E"/>
    <w:rsid w:val="051599CC"/>
    <w:rsid w:val="051A65E7"/>
    <w:rsid w:val="051D5481"/>
    <w:rsid w:val="052615ED"/>
    <w:rsid w:val="053C48F2"/>
    <w:rsid w:val="0542CA1F"/>
    <w:rsid w:val="05A0C9F2"/>
    <w:rsid w:val="061BDD89"/>
    <w:rsid w:val="06248EB0"/>
    <w:rsid w:val="066169E4"/>
    <w:rsid w:val="06BE25D2"/>
    <w:rsid w:val="06E00C9C"/>
    <w:rsid w:val="07015891"/>
    <w:rsid w:val="0705823A"/>
    <w:rsid w:val="07497D0A"/>
    <w:rsid w:val="0757EE9C"/>
    <w:rsid w:val="07796926"/>
    <w:rsid w:val="077B1ABB"/>
    <w:rsid w:val="078FCA27"/>
    <w:rsid w:val="08182848"/>
    <w:rsid w:val="0823D077"/>
    <w:rsid w:val="08CF9F36"/>
    <w:rsid w:val="09160817"/>
    <w:rsid w:val="09241D3C"/>
    <w:rsid w:val="095DECCF"/>
    <w:rsid w:val="09940344"/>
    <w:rsid w:val="0A3F42DF"/>
    <w:rsid w:val="0A629ACE"/>
    <w:rsid w:val="0A788F31"/>
    <w:rsid w:val="0A93BA64"/>
    <w:rsid w:val="0B017937"/>
    <w:rsid w:val="0B49C8D3"/>
    <w:rsid w:val="0B8B6715"/>
    <w:rsid w:val="0BBFEC7B"/>
    <w:rsid w:val="0C04B099"/>
    <w:rsid w:val="0C169539"/>
    <w:rsid w:val="0C321A7B"/>
    <w:rsid w:val="0C41B038"/>
    <w:rsid w:val="0C59C5C0"/>
    <w:rsid w:val="0C7B174C"/>
    <w:rsid w:val="0C8FDEBD"/>
    <w:rsid w:val="0C9434DB"/>
    <w:rsid w:val="0CA3D55D"/>
    <w:rsid w:val="0CC3903D"/>
    <w:rsid w:val="0CC419FA"/>
    <w:rsid w:val="0D081ACC"/>
    <w:rsid w:val="0D21547F"/>
    <w:rsid w:val="0DA284CB"/>
    <w:rsid w:val="0DA43317"/>
    <w:rsid w:val="0DDEBA4E"/>
    <w:rsid w:val="0DF76952"/>
    <w:rsid w:val="0E7F2B59"/>
    <w:rsid w:val="0F2B6F9D"/>
    <w:rsid w:val="0F4E1FD0"/>
    <w:rsid w:val="0F5292D2"/>
    <w:rsid w:val="0F629BDA"/>
    <w:rsid w:val="1023A982"/>
    <w:rsid w:val="1032E82B"/>
    <w:rsid w:val="10CD4792"/>
    <w:rsid w:val="115BC7FC"/>
    <w:rsid w:val="11784404"/>
    <w:rsid w:val="1193778D"/>
    <w:rsid w:val="11A930A4"/>
    <w:rsid w:val="11E5E8AB"/>
    <w:rsid w:val="120CBF0F"/>
    <w:rsid w:val="1224A8EF"/>
    <w:rsid w:val="124E3388"/>
    <w:rsid w:val="127328CF"/>
    <w:rsid w:val="1284A10F"/>
    <w:rsid w:val="12CACEDC"/>
    <w:rsid w:val="13046BC0"/>
    <w:rsid w:val="137EAD89"/>
    <w:rsid w:val="140D3986"/>
    <w:rsid w:val="1411AF2E"/>
    <w:rsid w:val="14132DD3"/>
    <w:rsid w:val="1417E230"/>
    <w:rsid w:val="14408A39"/>
    <w:rsid w:val="145DA1C0"/>
    <w:rsid w:val="1478FC41"/>
    <w:rsid w:val="149FA001"/>
    <w:rsid w:val="14A046B9"/>
    <w:rsid w:val="14E73E7C"/>
    <w:rsid w:val="1575DD37"/>
    <w:rsid w:val="15AD7F8F"/>
    <w:rsid w:val="15E2BA4C"/>
    <w:rsid w:val="162A6589"/>
    <w:rsid w:val="166FFA70"/>
    <w:rsid w:val="1683B96F"/>
    <w:rsid w:val="16A644EC"/>
    <w:rsid w:val="16AB77FB"/>
    <w:rsid w:val="16B1F928"/>
    <w:rsid w:val="16B84A0C"/>
    <w:rsid w:val="16D23080"/>
    <w:rsid w:val="16D474D9"/>
    <w:rsid w:val="16EA7A9D"/>
    <w:rsid w:val="16F3A0B0"/>
    <w:rsid w:val="174A9CBF"/>
    <w:rsid w:val="174FB41B"/>
    <w:rsid w:val="17851672"/>
    <w:rsid w:val="17872ED9"/>
    <w:rsid w:val="17DC1281"/>
    <w:rsid w:val="18125696"/>
    <w:rsid w:val="18321176"/>
    <w:rsid w:val="192DBA36"/>
    <w:rsid w:val="194933C0"/>
    <w:rsid w:val="1999F3E9"/>
    <w:rsid w:val="199D4717"/>
    <w:rsid w:val="19A4FD0A"/>
    <w:rsid w:val="19CCB273"/>
    <w:rsid w:val="19DBCFB1"/>
    <w:rsid w:val="19E04C55"/>
    <w:rsid w:val="1A334B9E"/>
    <w:rsid w:val="1A7728CD"/>
    <w:rsid w:val="1A92AE0F"/>
    <w:rsid w:val="1ABA3968"/>
    <w:rsid w:val="1B0EC574"/>
    <w:rsid w:val="1B14C359"/>
    <w:rsid w:val="1B2072C0"/>
    <w:rsid w:val="1B2FD3D7"/>
    <w:rsid w:val="1B6E1321"/>
    <w:rsid w:val="1BA9502C"/>
    <w:rsid w:val="1BB663DC"/>
    <w:rsid w:val="1C349247"/>
    <w:rsid w:val="1CFA6EE0"/>
    <w:rsid w:val="1D877C33"/>
    <w:rsid w:val="1DCC7322"/>
    <w:rsid w:val="1E92C094"/>
    <w:rsid w:val="1EA87637"/>
    <w:rsid w:val="1F19A05F"/>
    <w:rsid w:val="1F79AFD9"/>
    <w:rsid w:val="1FA059FB"/>
    <w:rsid w:val="1FBA285B"/>
    <w:rsid w:val="203673F8"/>
    <w:rsid w:val="20824D1B"/>
    <w:rsid w:val="209D784E"/>
    <w:rsid w:val="20AF71DB"/>
    <w:rsid w:val="210B3721"/>
    <w:rsid w:val="21146EB8"/>
    <w:rsid w:val="21B7FE5E"/>
    <w:rsid w:val="220E6E83"/>
    <w:rsid w:val="220E8D60"/>
    <w:rsid w:val="2226CB45"/>
    <w:rsid w:val="2250132C"/>
    <w:rsid w:val="227C6E9E"/>
    <w:rsid w:val="22999CA7"/>
    <w:rsid w:val="22B3E861"/>
    <w:rsid w:val="22FB9C83"/>
    <w:rsid w:val="22FD4200"/>
    <w:rsid w:val="2319068B"/>
    <w:rsid w:val="232B1269"/>
    <w:rsid w:val="232E9E3E"/>
    <w:rsid w:val="23AF777C"/>
    <w:rsid w:val="23E5899E"/>
    <w:rsid w:val="23F9C465"/>
    <w:rsid w:val="2425BF0A"/>
    <w:rsid w:val="243BF8CD"/>
    <w:rsid w:val="2473738B"/>
    <w:rsid w:val="2480EFBC"/>
    <w:rsid w:val="24876A2B"/>
    <w:rsid w:val="2492F4DC"/>
    <w:rsid w:val="25861999"/>
    <w:rsid w:val="259C4C9E"/>
    <w:rsid w:val="2632DDF2"/>
    <w:rsid w:val="26610E3E"/>
    <w:rsid w:val="269BCF15"/>
    <w:rsid w:val="274630A8"/>
    <w:rsid w:val="27544077"/>
    <w:rsid w:val="27911513"/>
    <w:rsid w:val="27BB7DF1"/>
    <w:rsid w:val="27C12129"/>
    <w:rsid w:val="27EFA695"/>
    <w:rsid w:val="27FCE937"/>
    <w:rsid w:val="2860A8EA"/>
    <w:rsid w:val="28626656"/>
    <w:rsid w:val="286F6A88"/>
    <w:rsid w:val="288E5EF9"/>
    <w:rsid w:val="2907E20C"/>
    <w:rsid w:val="2919E72C"/>
    <w:rsid w:val="294CD8FB"/>
    <w:rsid w:val="29B7B7C4"/>
    <w:rsid w:val="29BDF07B"/>
    <w:rsid w:val="29D5DEB1"/>
    <w:rsid w:val="29DAA523"/>
    <w:rsid w:val="2A0B4C3F"/>
    <w:rsid w:val="2A0FD547"/>
    <w:rsid w:val="2A3222A3"/>
    <w:rsid w:val="2A6A2D19"/>
    <w:rsid w:val="2A6EEF9E"/>
    <w:rsid w:val="2A8E891C"/>
    <w:rsid w:val="2A93208A"/>
    <w:rsid w:val="2AAA04A3"/>
    <w:rsid w:val="2AAC1891"/>
    <w:rsid w:val="2ACB7F2D"/>
    <w:rsid w:val="2AE041FF"/>
    <w:rsid w:val="2B1FD5D9"/>
    <w:rsid w:val="2B3E8410"/>
    <w:rsid w:val="2B5EE0A4"/>
    <w:rsid w:val="2BEC7836"/>
    <w:rsid w:val="2C83DB87"/>
    <w:rsid w:val="2C9DB611"/>
    <w:rsid w:val="2CBB2A32"/>
    <w:rsid w:val="2CFD5E9A"/>
    <w:rsid w:val="2D4E1719"/>
    <w:rsid w:val="2D4E177B"/>
    <w:rsid w:val="2DAA599E"/>
    <w:rsid w:val="2DCAA538"/>
    <w:rsid w:val="2E398672"/>
    <w:rsid w:val="2E3BCF60"/>
    <w:rsid w:val="2E538F3E"/>
    <w:rsid w:val="2E838218"/>
    <w:rsid w:val="2E968166"/>
    <w:rsid w:val="2EF28131"/>
    <w:rsid w:val="2FE4468C"/>
    <w:rsid w:val="2FE757A7"/>
    <w:rsid w:val="30017615"/>
    <w:rsid w:val="3015A644"/>
    <w:rsid w:val="3031842D"/>
    <w:rsid w:val="30B10C62"/>
    <w:rsid w:val="30BBED4A"/>
    <w:rsid w:val="30C777F3"/>
    <w:rsid w:val="30CC5815"/>
    <w:rsid w:val="310ACDD7"/>
    <w:rsid w:val="3130D055"/>
    <w:rsid w:val="31811F24"/>
    <w:rsid w:val="31B9284F"/>
    <w:rsid w:val="31C021C6"/>
    <w:rsid w:val="31C0E304"/>
    <w:rsid w:val="3200C297"/>
    <w:rsid w:val="323407B7"/>
    <w:rsid w:val="32A7E4B3"/>
    <w:rsid w:val="32E67A08"/>
    <w:rsid w:val="32E7FDBF"/>
    <w:rsid w:val="3317BCCA"/>
    <w:rsid w:val="33646F6C"/>
    <w:rsid w:val="3395A28C"/>
    <w:rsid w:val="33BE6A70"/>
    <w:rsid w:val="33E6AD2D"/>
    <w:rsid w:val="33FCE032"/>
    <w:rsid w:val="341F5D99"/>
    <w:rsid w:val="34A688F0"/>
    <w:rsid w:val="3537FEB2"/>
    <w:rsid w:val="35454812"/>
    <w:rsid w:val="35913D02"/>
    <w:rsid w:val="35DD70D7"/>
    <w:rsid w:val="362E91E0"/>
    <w:rsid w:val="3687B4E7"/>
    <w:rsid w:val="36BD8106"/>
    <w:rsid w:val="36FE4B16"/>
    <w:rsid w:val="375F4F8D"/>
    <w:rsid w:val="37AFB7C7"/>
    <w:rsid w:val="37D6959E"/>
    <w:rsid w:val="37F25CC0"/>
    <w:rsid w:val="38035B29"/>
    <w:rsid w:val="3830892F"/>
    <w:rsid w:val="38C381F9"/>
    <w:rsid w:val="392C12C1"/>
    <w:rsid w:val="3934D053"/>
    <w:rsid w:val="39392671"/>
    <w:rsid w:val="3945BA7A"/>
    <w:rsid w:val="39C21077"/>
    <w:rsid w:val="39CC33A4"/>
    <w:rsid w:val="39D06B44"/>
    <w:rsid w:val="39EF4788"/>
    <w:rsid w:val="3A040F2F"/>
    <w:rsid w:val="3A3C90A4"/>
    <w:rsid w:val="3A45B6B7"/>
    <w:rsid w:val="3A7BF12F"/>
    <w:rsid w:val="3ABBB945"/>
    <w:rsid w:val="3AD72C79"/>
    <w:rsid w:val="3AE18ADB"/>
    <w:rsid w:val="3B20D395"/>
    <w:rsid w:val="3B2E2888"/>
    <w:rsid w:val="3B37A8AA"/>
    <w:rsid w:val="3B3A4666"/>
    <w:rsid w:val="3B942CA6"/>
    <w:rsid w:val="3BA60A88"/>
    <w:rsid w:val="3BD231D7"/>
    <w:rsid w:val="3C570859"/>
    <w:rsid w:val="3CCC889F"/>
    <w:rsid w:val="3CE1846E"/>
    <w:rsid w:val="3CE415AC"/>
    <w:rsid w:val="3CE60D93"/>
    <w:rsid w:val="3CEC09F0"/>
    <w:rsid w:val="3CEFA05D"/>
    <w:rsid w:val="3D483A9B"/>
    <w:rsid w:val="3D5DFE61"/>
    <w:rsid w:val="3D6B0FF2"/>
    <w:rsid w:val="3DE4C416"/>
    <w:rsid w:val="3DEB6F65"/>
    <w:rsid w:val="3DFB83FB"/>
    <w:rsid w:val="3E00B992"/>
    <w:rsid w:val="3E63AA03"/>
    <w:rsid w:val="3EC92691"/>
    <w:rsid w:val="3EE1E16D"/>
    <w:rsid w:val="3F2CEBA9"/>
    <w:rsid w:val="3F689C05"/>
    <w:rsid w:val="3F7C5FD4"/>
    <w:rsid w:val="3F9163E9"/>
    <w:rsid w:val="3FA65B05"/>
    <w:rsid w:val="40191A2F"/>
    <w:rsid w:val="40A550FB"/>
    <w:rsid w:val="4118745C"/>
    <w:rsid w:val="417DCADC"/>
    <w:rsid w:val="4190EA45"/>
    <w:rsid w:val="421EFA2A"/>
    <w:rsid w:val="429E83F4"/>
    <w:rsid w:val="42A0E99B"/>
    <w:rsid w:val="4325C8F4"/>
    <w:rsid w:val="438A70BC"/>
    <w:rsid w:val="439C97B4"/>
    <w:rsid w:val="43B286EE"/>
    <w:rsid w:val="43BACA8B"/>
    <w:rsid w:val="43D46322"/>
    <w:rsid w:val="44348544"/>
    <w:rsid w:val="44FC8CA1"/>
    <w:rsid w:val="45A906F7"/>
    <w:rsid w:val="45B78757"/>
    <w:rsid w:val="45EBB2AE"/>
    <w:rsid w:val="460B33FF"/>
    <w:rsid w:val="4630A99D"/>
    <w:rsid w:val="465F8A2D"/>
    <w:rsid w:val="466D6E88"/>
    <w:rsid w:val="467D2870"/>
    <w:rsid w:val="47148BC1"/>
    <w:rsid w:val="474BDA6C"/>
    <w:rsid w:val="47696AED"/>
    <w:rsid w:val="477A90EF"/>
    <w:rsid w:val="477C9694"/>
    <w:rsid w:val="4785A9FF"/>
    <w:rsid w:val="47BC84B2"/>
    <w:rsid w:val="47CAA0EE"/>
    <w:rsid w:val="480DD2C7"/>
    <w:rsid w:val="483DC5A1"/>
    <w:rsid w:val="487B4689"/>
    <w:rsid w:val="487D1B23"/>
    <w:rsid w:val="48BE6FCB"/>
    <w:rsid w:val="49255943"/>
    <w:rsid w:val="497015EF"/>
    <w:rsid w:val="497BA987"/>
    <w:rsid w:val="498EBC1C"/>
    <w:rsid w:val="4A13C5C3"/>
    <w:rsid w:val="4A9846AF"/>
    <w:rsid w:val="4AC5181E"/>
    <w:rsid w:val="4ADC349A"/>
    <w:rsid w:val="4B38CC39"/>
    <w:rsid w:val="4B41BC9C"/>
    <w:rsid w:val="4B4EFF3E"/>
    <w:rsid w:val="4B600BFC"/>
    <w:rsid w:val="4B689300"/>
    <w:rsid w:val="4BBB0620"/>
    <w:rsid w:val="4BE07500"/>
    <w:rsid w:val="4C0B0B63"/>
    <w:rsid w:val="4C17198B"/>
    <w:rsid w:val="4C1F7E60"/>
    <w:rsid w:val="4C5CFA05"/>
    <w:rsid w:val="4CA9676E"/>
    <w:rsid w:val="4D5D6246"/>
    <w:rsid w:val="4D82BCDD"/>
    <w:rsid w:val="4D8438AA"/>
    <w:rsid w:val="4D94DD04"/>
    <w:rsid w:val="4D9E0614"/>
    <w:rsid w:val="4DBA4BE4"/>
    <w:rsid w:val="4DD301A1"/>
    <w:rsid w:val="4DF8CA66"/>
    <w:rsid w:val="4DFEC610"/>
    <w:rsid w:val="4E0D1913"/>
    <w:rsid w:val="4E3A4719"/>
    <w:rsid w:val="4E63AAED"/>
    <w:rsid w:val="4E7F2E83"/>
    <w:rsid w:val="4E860888"/>
    <w:rsid w:val="4EC10F1B"/>
    <w:rsid w:val="4EE05D9B"/>
    <w:rsid w:val="4F0F4AA1"/>
    <w:rsid w:val="4F3E8E3D"/>
    <w:rsid w:val="500DCD19"/>
    <w:rsid w:val="5055EF10"/>
    <w:rsid w:val="507326D4"/>
    <w:rsid w:val="50935785"/>
    <w:rsid w:val="510FA78F"/>
    <w:rsid w:val="518DE567"/>
    <w:rsid w:val="5220E6B0"/>
    <w:rsid w:val="528BCBB0"/>
    <w:rsid w:val="52BAC147"/>
    <w:rsid w:val="52E6564A"/>
    <w:rsid w:val="53063058"/>
    <w:rsid w:val="530644C2"/>
    <w:rsid w:val="5348016B"/>
    <w:rsid w:val="53538C1C"/>
    <w:rsid w:val="53603467"/>
    <w:rsid w:val="5367BC4B"/>
    <w:rsid w:val="536E62B1"/>
    <w:rsid w:val="53D8DBDB"/>
    <w:rsid w:val="53EE8200"/>
    <w:rsid w:val="54032269"/>
    <w:rsid w:val="54384A9D"/>
    <w:rsid w:val="547FF7C2"/>
    <w:rsid w:val="54D3352B"/>
    <w:rsid w:val="54FECD37"/>
    <w:rsid w:val="5505241D"/>
    <w:rsid w:val="55182C1A"/>
    <w:rsid w:val="55861DBE"/>
    <w:rsid w:val="56718E84"/>
    <w:rsid w:val="568EAE1B"/>
    <w:rsid w:val="56B68573"/>
    <w:rsid w:val="56E7B893"/>
    <w:rsid w:val="577173A0"/>
    <w:rsid w:val="577E3AE8"/>
    <w:rsid w:val="57B062FB"/>
    <w:rsid w:val="57B9EFA6"/>
    <w:rsid w:val="58044A28"/>
    <w:rsid w:val="58883826"/>
    <w:rsid w:val="58BBFED6"/>
    <w:rsid w:val="58BF2E0C"/>
    <w:rsid w:val="58F014FD"/>
    <w:rsid w:val="58F922FC"/>
    <w:rsid w:val="591308F7"/>
    <w:rsid w:val="594A5BC2"/>
    <w:rsid w:val="599C87F6"/>
    <w:rsid w:val="59E6D519"/>
    <w:rsid w:val="5A240887"/>
    <w:rsid w:val="5A4F4B34"/>
    <w:rsid w:val="5A6385FB"/>
    <w:rsid w:val="5A6FCC7E"/>
    <w:rsid w:val="5A7FBAE2"/>
    <w:rsid w:val="5A95D5BA"/>
    <w:rsid w:val="5AAF5AAE"/>
    <w:rsid w:val="5AE803BD"/>
    <w:rsid w:val="5AFA25C1"/>
    <w:rsid w:val="5B4472C7"/>
    <w:rsid w:val="5B557130"/>
    <w:rsid w:val="5B829F36"/>
    <w:rsid w:val="5B89DF75"/>
    <w:rsid w:val="5C14F1E9"/>
    <w:rsid w:val="5C86E65A"/>
    <w:rsid w:val="5C925F10"/>
    <w:rsid w:val="5D1E49AB"/>
    <w:rsid w:val="5D415D8F"/>
    <w:rsid w:val="5D441958"/>
    <w:rsid w:val="5D63409A"/>
    <w:rsid w:val="5D7E387A"/>
    <w:rsid w:val="5DCF477C"/>
    <w:rsid w:val="5E35B077"/>
    <w:rsid w:val="5E785109"/>
    <w:rsid w:val="5F96F404"/>
    <w:rsid w:val="5FA91E60"/>
    <w:rsid w:val="601AE000"/>
    <w:rsid w:val="60424C8F"/>
    <w:rsid w:val="60750DD5"/>
    <w:rsid w:val="6080B906"/>
    <w:rsid w:val="60B01468"/>
    <w:rsid w:val="611D6D42"/>
    <w:rsid w:val="6136DA1D"/>
    <w:rsid w:val="620A5473"/>
    <w:rsid w:val="6308EF8E"/>
    <w:rsid w:val="639B820B"/>
    <w:rsid w:val="63B1E630"/>
    <w:rsid w:val="63C409CE"/>
    <w:rsid w:val="63E6B152"/>
    <w:rsid w:val="63EC070D"/>
    <w:rsid w:val="63F0D3CD"/>
    <w:rsid w:val="63F160BF"/>
    <w:rsid w:val="6405D894"/>
    <w:rsid w:val="64152DE6"/>
    <w:rsid w:val="643A28D4"/>
    <w:rsid w:val="643C5DF1"/>
    <w:rsid w:val="647F0CAE"/>
    <w:rsid w:val="64861D3A"/>
    <w:rsid w:val="64888C14"/>
    <w:rsid w:val="651A601B"/>
    <w:rsid w:val="654F30F3"/>
    <w:rsid w:val="6555C858"/>
    <w:rsid w:val="65FCB130"/>
    <w:rsid w:val="66178B03"/>
    <w:rsid w:val="6677DEFB"/>
    <w:rsid w:val="66B02E9A"/>
    <w:rsid w:val="66C3F269"/>
    <w:rsid w:val="66CB203E"/>
    <w:rsid w:val="66F6F144"/>
    <w:rsid w:val="6741A45C"/>
    <w:rsid w:val="678DC08A"/>
    <w:rsid w:val="67988191"/>
    <w:rsid w:val="688F1CDA"/>
    <w:rsid w:val="68B29A91"/>
    <w:rsid w:val="68D1C1D3"/>
    <w:rsid w:val="68FF85C4"/>
    <w:rsid w:val="693DC8B5"/>
    <w:rsid w:val="695641A4"/>
    <w:rsid w:val="697B9C21"/>
    <w:rsid w:val="69903BD5"/>
    <w:rsid w:val="69921EE3"/>
    <w:rsid w:val="69C7B693"/>
    <w:rsid w:val="69CF3E77"/>
    <w:rsid w:val="69DCBAA8"/>
    <w:rsid w:val="69F83FEA"/>
    <w:rsid w:val="6A33B6B7"/>
    <w:rsid w:val="6AB53E23"/>
    <w:rsid w:val="6AFC7466"/>
    <w:rsid w:val="6B1AA8E8"/>
    <w:rsid w:val="6BA09158"/>
    <w:rsid w:val="6BB39F31"/>
    <w:rsid w:val="6BD91DF5"/>
    <w:rsid w:val="6C1C6D8F"/>
    <w:rsid w:val="6C1EE518"/>
    <w:rsid w:val="6CB9FBBF"/>
    <w:rsid w:val="6CE6A5AD"/>
    <w:rsid w:val="6CF1767D"/>
    <w:rsid w:val="6D4F6F92"/>
    <w:rsid w:val="6D74927E"/>
    <w:rsid w:val="6DA42C3F"/>
    <w:rsid w:val="6DE5C51B"/>
    <w:rsid w:val="6DF72C7B"/>
    <w:rsid w:val="6E3320A5"/>
    <w:rsid w:val="6E40F9E1"/>
    <w:rsid w:val="6E428575"/>
    <w:rsid w:val="6E6AF36E"/>
    <w:rsid w:val="6EBAA907"/>
    <w:rsid w:val="6F536B22"/>
    <w:rsid w:val="6F719467"/>
    <w:rsid w:val="6F8305D4"/>
    <w:rsid w:val="6FBE133A"/>
    <w:rsid w:val="6FE580C5"/>
    <w:rsid w:val="705BC4E7"/>
    <w:rsid w:val="70D64EB1"/>
    <w:rsid w:val="710B8BB8"/>
    <w:rsid w:val="714E30B1"/>
    <w:rsid w:val="715C7351"/>
    <w:rsid w:val="71860C3C"/>
    <w:rsid w:val="722A03F2"/>
    <w:rsid w:val="7290A444"/>
    <w:rsid w:val="73280795"/>
    <w:rsid w:val="734DD742"/>
    <w:rsid w:val="735FE320"/>
    <w:rsid w:val="738F68B5"/>
    <w:rsid w:val="7406C2BB"/>
    <w:rsid w:val="7433006A"/>
    <w:rsid w:val="743723B7"/>
    <w:rsid w:val="746E06FD"/>
    <w:rsid w:val="7489FC79"/>
    <w:rsid w:val="74DFFB6E"/>
    <w:rsid w:val="752E05C8"/>
    <w:rsid w:val="753F58E8"/>
    <w:rsid w:val="756527C9"/>
    <w:rsid w:val="7579F90D"/>
    <w:rsid w:val="758409C7"/>
    <w:rsid w:val="75D774F7"/>
    <w:rsid w:val="7647DDE1"/>
    <w:rsid w:val="769CCF8B"/>
    <w:rsid w:val="76B9D252"/>
    <w:rsid w:val="76BC4EC1"/>
    <w:rsid w:val="76EFB06E"/>
    <w:rsid w:val="772E4332"/>
    <w:rsid w:val="77ED9047"/>
    <w:rsid w:val="78254B32"/>
    <w:rsid w:val="783C40C7"/>
    <w:rsid w:val="78573A24"/>
    <w:rsid w:val="78E8E975"/>
    <w:rsid w:val="79082F59"/>
    <w:rsid w:val="791F250B"/>
    <w:rsid w:val="7939F03C"/>
    <w:rsid w:val="7943949A"/>
    <w:rsid w:val="794E17BC"/>
    <w:rsid w:val="79965BC3"/>
    <w:rsid w:val="79BD2A1C"/>
    <w:rsid w:val="79DFC9A1"/>
    <w:rsid w:val="79F06F3C"/>
    <w:rsid w:val="7A0124EC"/>
    <w:rsid w:val="7A292A40"/>
    <w:rsid w:val="7A39CE9A"/>
    <w:rsid w:val="7ABD7AC7"/>
    <w:rsid w:val="7AE015A0"/>
    <w:rsid w:val="7B6DFB51"/>
    <w:rsid w:val="7BA5EF4C"/>
    <w:rsid w:val="7BC78A57"/>
    <w:rsid w:val="7BF7B002"/>
    <w:rsid w:val="7C42C27C"/>
    <w:rsid w:val="7CCEA898"/>
    <w:rsid w:val="7D40BC93"/>
    <w:rsid w:val="7DA1613B"/>
    <w:rsid w:val="7DC98D07"/>
    <w:rsid w:val="7E1EA6CE"/>
    <w:rsid w:val="7E3D06C4"/>
    <w:rsid w:val="7E4F4517"/>
    <w:rsid w:val="7EA78737"/>
    <w:rsid w:val="7EED01B8"/>
    <w:rsid w:val="7F014F6A"/>
    <w:rsid w:val="7F1DBDE0"/>
    <w:rsid w:val="7F6707F0"/>
    <w:rsid w:val="7F83B412"/>
    <w:rsid w:val="7FD8F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CCF8B"/>
  <w15:chartTrackingRefBased/>
  <w15:docId w15:val="{FA466CA2-D3E0-B048-85B7-61C46DF5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basedOn w:val="Normalny"/>
    <w:rsid w:val="7D40BC93"/>
    <w:pPr>
      <w:spacing w:after="0"/>
    </w:pPr>
    <w:rPr>
      <w:rFonts w:ascii="Calibri" w:eastAsiaTheme="minorEastAsia" w:hAnsi="Calibri" w:cs="Calibri"/>
      <w:color w:val="000000" w:themeColor="text1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9D342F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6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6684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BA13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4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6F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5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5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5C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3D13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730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32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CD7"/>
  </w:style>
  <w:style w:type="paragraph" w:styleId="Stopka">
    <w:name w:val="footer"/>
    <w:basedOn w:val="Normalny"/>
    <w:link w:val="StopkaZnak"/>
    <w:uiPriority w:val="99"/>
    <w:unhideWhenUsed/>
    <w:rsid w:val="00932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1B783317AC454C8005A8AFB7142144" ma:contentTypeVersion="13" ma:contentTypeDescription="Utwórz nowy dokument." ma:contentTypeScope="" ma:versionID="10ab1bb05ecf039b508e657207055d36">
  <xsd:schema xmlns:xsd="http://www.w3.org/2001/XMLSchema" xmlns:xs="http://www.w3.org/2001/XMLSchema" xmlns:p="http://schemas.microsoft.com/office/2006/metadata/properties" xmlns:ns2="7985a1bc-b0d5-43ec-8eb8-714b20c0adfd" xmlns:ns3="1ca0995e-bc9c-41f7-a76e-6a30236d0331" targetNamespace="http://schemas.microsoft.com/office/2006/metadata/properties" ma:root="true" ma:fieldsID="8bff395e863c647fce1de9df3cd49005" ns2:_="" ns3:_="">
    <xsd:import namespace="7985a1bc-b0d5-43ec-8eb8-714b20c0adfd"/>
    <xsd:import namespace="1ca0995e-bc9c-41f7-a76e-6a30236d03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5a1bc-b0d5-43ec-8eb8-714b20c0a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0995e-bc9c-41f7-a76e-6a30236d033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D3EDD-7D02-4757-B8D7-D8DDF508F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5a1bc-b0d5-43ec-8eb8-714b20c0adfd"/>
    <ds:schemaRef ds:uri="1ca0995e-bc9c-41f7-a76e-6a30236d0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4D628-8BE9-4C36-BDB2-7BCFC5AEA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91AD4-E0FF-4428-93D4-793543373E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A593DB-BC29-4EC5-8DA6-0C0A8021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1627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a.m.padiasek</dc:creator>
  <cp:keywords/>
  <dc:description/>
  <cp:lastModifiedBy>Ostasiewicz Angelika</cp:lastModifiedBy>
  <cp:revision>2</cp:revision>
  <dcterms:created xsi:type="dcterms:W3CDTF">2021-09-17T09:18:00Z</dcterms:created>
  <dcterms:modified xsi:type="dcterms:W3CDTF">2021-09-17T09:18:00Z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0x010100DD1B783317AC454C8005A8AFB7142144</vt:lpwstr>
  </property>
</Properties>
</file>