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32D962" w14:textId="1626F9A6" w:rsidR="00D65B10" w:rsidRPr="008E530D" w:rsidRDefault="00AE794F" w:rsidP="008E53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A7BAB" wp14:editId="57F38D7F">
                <wp:simplePos x="0" y="0"/>
                <wp:positionH relativeFrom="column">
                  <wp:posOffset>690880</wp:posOffset>
                </wp:positionH>
                <wp:positionV relativeFrom="paragraph">
                  <wp:posOffset>-102235</wp:posOffset>
                </wp:positionV>
                <wp:extent cx="4387850" cy="494030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9A1D" w14:textId="0140834B" w:rsidR="00C46388" w:rsidRDefault="00C46388" w:rsidP="008E530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1EB4A84" wp14:editId="4A968870">
                                  <wp:extent cx="2484120" cy="838200"/>
                                  <wp:effectExtent l="0" t="0" r="0" b="0"/>
                                  <wp:docPr id="1025" name="Obraz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7116989-24B2-0438-824B-0C0DBACEB33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Obraz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7116989-24B2-0438-824B-0C0DBACEB33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412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0951D3" w14:textId="785CB7EF" w:rsidR="008E530D" w:rsidRPr="008E530D" w:rsidRDefault="008E530D" w:rsidP="008E53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530D">
                              <w:rPr>
                                <w:b/>
                              </w:rPr>
                              <w:t>Walcownia Metali Nieżelaznych „Ł</w:t>
                            </w:r>
                            <w:r w:rsidR="001D70D9">
                              <w:rPr>
                                <w:b/>
                              </w:rPr>
                              <w:t>ABĘDY</w:t>
                            </w:r>
                            <w:r w:rsidRPr="008E530D">
                              <w:rPr>
                                <w:b/>
                              </w:rPr>
                              <w:t>” S.A.</w:t>
                            </w:r>
                          </w:p>
                          <w:p w14:paraId="4794F4C7" w14:textId="26E1FE4B" w:rsidR="008E530D" w:rsidRPr="008E530D" w:rsidRDefault="00431A8E" w:rsidP="008E53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</w:t>
                            </w:r>
                            <w:r w:rsidR="008E530D" w:rsidRPr="008E530D">
                              <w:rPr>
                                <w:b/>
                              </w:rPr>
                              <w:t>l. Metalowców 6, 44-109 Gliwice</w:t>
                            </w:r>
                          </w:p>
                          <w:p w14:paraId="387F4A23" w14:textId="77777777" w:rsidR="008E530D" w:rsidRDefault="008E530D" w:rsidP="008E530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64C0460" w14:textId="6405E834" w:rsidR="008E530D" w:rsidRDefault="008E530D" w:rsidP="008E53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zawiadamia o </w:t>
                            </w:r>
                            <w:r w:rsidR="007E2793">
                              <w:t>ogłoszeniu przetarg</w:t>
                            </w:r>
                            <w:r w:rsidR="001D70D9">
                              <w:t>u</w:t>
                            </w:r>
                            <w:r w:rsidR="007E2793">
                              <w:t xml:space="preserve"> nieograniczon</w:t>
                            </w:r>
                            <w:r w:rsidR="001D70D9">
                              <w:t>ego</w:t>
                            </w:r>
                            <w:r w:rsidR="007E2793">
                              <w:t xml:space="preserve"> na</w:t>
                            </w:r>
                            <w:r w:rsidR="00A13584">
                              <w:t xml:space="preserve"> sprzedaż</w:t>
                            </w:r>
                            <w:r w:rsidR="00F8657F">
                              <w:t xml:space="preserve"> prawa własności do nieruchomości</w:t>
                            </w:r>
                            <w:r w:rsidR="000168CB">
                              <w:t xml:space="preserve"> i prawo użytkowania wieczystego gruntu</w:t>
                            </w:r>
                            <w:r w:rsidR="007E2793">
                              <w:t>:</w:t>
                            </w:r>
                          </w:p>
                          <w:p w14:paraId="2D507A51" w14:textId="77777777" w:rsidR="007E2793" w:rsidRDefault="007E2793" w:rsidP="008E530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4F51D97" w14:textId="35C7BA95" w:rsidR="001D70D9" w:rsidRDefault="001D70D9" w:rsidP="001D70D9">
                            <w:pPr>
                              <w:pStyle w:val="Akapitzlist"/>
                              <w:spacing w:after="0" w:line="240" w:lineRule="auto"/>
                              <w:jc w:val="center"/>
                            </w:pPr>
                            <w:r>
                              <w:t>Budynku biurowego o powierzchni użytkowej 349,2 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03714C0C" w14:textId="6E9CE543" w:rsidR="007E2793" w:rsidRDefault="001D70D9" w:rsidP="001D70D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wraz z p</w:t>
                            </w:r>
                            <w:r w:rsidR="00A13584">
                              <w:t>raw</w:t>
                            </w:r>
                            <w:r>
                              <w:t>em</w:t>
                            </w:r>
                            <w:r w:rsidR="00A13584">
                              <w:t xml:space="preserve"> użytkowania wieczystego gruntu o </w:t>
                            </w:r>
                            <w:r w:rsidR="00C214BA">
                              <w:t>powierzchni 0,0447 ha nr ew. 246</w:t>
                            </w:r>
                            <w:r w:rsidR="00A13584">
                              <w:t xml:space="preserve"> obręb Kuźnica, położonego w Gliwicach</w:t>
                            </w:r>
                          </w:p>
                          <w:p w14:paraId="2C7F1AF0" w14:textId="77777777" w:rsidR="007E2793" w:rsidRDefault="007E2793" w:rsidP="007E2793">
                            <w:pPr>
                              <w:spacing w:after="0" w:line="240" w:lineRule="auto"/>
                            </w:pPr>
                          </w:p>
                          <w:p w14:paraId="648B6F35" w14:textId="77777777" w:rsidR="001E5A67" w:rsidRDefault="001E5A67" w:rsidP="001E5A6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4363459" w14:textId="338DA7E3" w:rsidR="007E2793" w:rsidRDefault="001E5A67" w:rsidP="001E5A6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UWAGA! </w:t>
                            </w:r>
                            <w:r w:rsidRPr="009E1373">
                              <w:rPr>
                                <w:u w:val="single"/>
                              </w:rPr>
                              <w:t>Ostateczna finalizacja transakcji nastąpi po uzyskaniu korporacyjnej zgody Walnego Zgromadzenia Wspólników</w:t>
                            </w:r>
                          </w:p>
                          <w:p w14:paraId="5C6E7705" w14:textId="54261951" w:rsidR="00A3583B" w:rsidRPr="00A3583B" w:rsidRDefault="00A3583B" w:rsidP="001E5A6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 w:rsidRPr="00A3583B">
                              <w:t>tel. kontaktowy: 887 778 855</w:t>
                            </w:r>
                          </w:p>
                          <w:p w14:paraId="3E8309FB" w14:textId="77777777" w:rsidR="001E5A67" w:rsidRDefault="001E5A67" w:rsidP="001E5A6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  <w:p w14:paraId="4422BF3F" w14:textId="3CDC12AE" w:rsidR="007E2793" w:rsidRDefault="007E2793" w:rsidP="001D70D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Pełna treść ogłoszenia została opublikowana na stronie internetowej </w:t>
                            </w:r>
                            <w:hyperlink r:id="rId6" w:history="1">
                              <w:r w:rsidR="00A8775D" w:rsidRPr="00FF50DD">
                                <w:rPr>
                                  <w:rStyle w:val="Hipercze"/>
                                </w:rPr>
                                <w:t>www.wmn.com.pl</w:t>
                              </w:r>
                            </w:hyperlink>
                            <w:r>
                              <w:t xml:space="preserve"> w zakładce Przetargi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CA7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4pt;margin-top:-8.05pt;width:345.5pt;height:3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">
                <v:textbox>
                  <w:txbxContent>
                    <w:p w14:paraId="7DAB9A1D" w14:textId="0140834B" w:rsidR="00C46388" w:rsidRDefault="00C46388" w:rsidP="008E530D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EB4A84" wp14:editId="4A968870">
                            <wp:extent cx="2484120" cy="838200"/>
                            <wp:effectExtent l="0" t="0" r="0" b="0"/>
                            <wp:docPr id="1025" name="Obraz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7116989-24B2-0438-824B-0C0DBACEB33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" name="Obraz 2">
                                      <a:extLst>
                                        <a:ext uri="{FF2B5EF4-FFF2-40B4-BE49-F238E27FC236}">
                                          <a16:creationId xmlns:a16="http://schemas.microsoft.com/office/drawing/2014/main" id="{77116989-24B2-0438-824B-0C0DBACEB339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412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0951D3" w14:textId="785CB7EF" w:rsidR="008E530D" w:rsidRPr="008E530D" w:rsidRDefault="008E530D" w:rsidP="008E53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E530D">
                        <w:rPr>
                          <w:b/>
                        </w:rPr>
                        <w:t>Walcownia Metali Nieżelaznych „Ł</w:t>
                      </w:r>
                      <w:r w:rsidR="001D70D9">
                        <w:rPr>
                          <w:b/>
                        </w:rPr>
                        <w:t>ABĘDY</w:t>
                      </w:r>
                      <w:r w:rsidRPr="008E530D">
                        <w:rPr>
                          <w:b/>
                        </w:rPr>
                        <w:t>” S.A.</w:t>
                      </w:r>
                    </w:p>
                    <w:p w14:paraId="4794F4C7" w14:textId="26E1FE4B" w:rsidR="008E530D" w:rsidRPr="008E530D" w:rsidRDefault="00431A8E" w:rsidP="008E53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</w:t>
                      </w:r>
                      <w:r w:rsidR="008E530D" w:rsidRPr="008E530D">
                        <w:rPr>
                          <w:b/>
                        </w:rPr>
                        <w:t>l. Metalowców 6, 44-109 Gliwice</w:t>
                      </w:r>
                    </w:p>
                    <w:p w14:paraId="387F4A23" w14:textId="77777777" w:rsidR="008E530D" w:rsidRDefault="008E530D" w:rsidP="008E530D">
                      <w:pPr>
                        <w:spacing w:after="0" w:line="240" w:lineRule="auto"/>
                        <w:jc w:val="center"/>
                      </w:pPr>
                    </w:p>
                    <w:p w14:paraId="064C0460" w14:textId="6405E834" w:rsidR="008E530D" w:rsidRDefault="008E530D" w:rsidP="008E530D">
                      <w:pPr>
                        <w:spacing w:after="0" w:line="240" w:lineRule="auto"/>
                        <w:jc w:val="center"/>
                      </w:pPr>
                      <w:r>
                        <w:t xml:space="preserve">zawiadamia o </w:t>
                      </w:r>
                      <w:r w:rsidR="007E2793">
                        <w:t>ogłoszeniu przetarg</w:t>
                      </w:r>
                      <w:r w:rsidR="001D70D9">
                        <w:t>u</w:t>
                      </w:r>
                      <w:r w:rsidR="007E2793">
                        <w:t xml:space="preserve"> nieograniczon</w:t>
                      </w:r>
                      <w:r w:rsidR="001D70D9">
                        <w:t>ego</w:t>
                      </w:r>
                      <w:r w:rsidR="007E2793">
                        <w:t xml:space="preserve"> na</w:t>
                      </w:r>
                      <w:r w:rsidR="00A13584">
                        <w:t xml:space="preserve"> sprzedaż</w:t>
                      </w:r>
                      <w:r w:rsidR="00F8657F">
                        <w:t xml:space="preserve"> prawa własności do nieruchomości</w:t>
                      </w:r>
                      <w:r w:rsidR="000168CB">
                        <w:t xml:space="preserve"> i prawo użytkowania wieczystego gruntu</w:t>
                      </w:r>
                      <w:r w:rsidR="007E2793">
                        <w:t>:</w:t>
                      </w:r>
                    </w:p>
                    <w:p w14:paraId="2D507A51" w14:textId="77777777" w:rsidR="007E2793" w:rsidRDefault="007E2793" w:rsidP="008E530D">
                      <w:pPr>
                        <w:spacing w:after="0" w:line="240" w:lineRule="auto"/>
                        <w:jc w:val="center"/>
                      </w:pPr>
                    </w:p>
                    <w:p w14:paraId="04F51D97" w14:textId="35C7BA95" w:rsidR="001D70D9" w:rsidRDefault="001D70D9" w:rsidP="001D70D9">
                      <w:pPr>
                        <w:pStyle w:val="Akapitzlist"/>
                        <w:spacing w:after="0" w:line="240" w:lineRule="auto"/>
                        <w:jc w:val="center"/>
                      </w:pPr>
                      <w:r>
                        <w:t>Budynku biurowego o powierzchni użytkowej 349,2 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14:paraId="03714C0C" w14:textId="6E9CE543" w:rsidR="007E2793" w:rsidRDefault="001D70D9" w:rsidP="001D70D9">
                      <w:pPr>
                        <w:spacing w:after="0" w:line="240" w:lineRule="auto"/>
                        <w:jc w:val="center"/>
                      </w:pPr>
                      <w:r>
                        <w:t>wraz z p</w:t>
                      </w:r>
                      <w:r w:rsidR="00A13584">
                        <w:t>raw</w:t>
                      </w:r>
                      <w:r>
                        <w:t>em</w:t>
                      </w:r>
                      <w:r w:rsidR="00A13584">
                        <w:t xml:space="preserve"> użytkowania wieczystego gruntu o </w:t>
                      </w:r>
                      <w:r w:rsidR="00C214BA">
                        <w:t>powierzchni 0,0447 ha nr ew. 246</w:t>
                      </w:r>
                      <w:r w:rsidR="00A13584">
                        <w:t xml:space="preserve"> obręb Kuźnica, położonego w Gliwicach</w:t>
                      </w:r>
                    </w:p>
                    <w:p w14:paraId="2C7F1AF0" w14:textId="77777777" w:rsidR="007E2793" w:rsidRDefault="007E2793" w:rsidP="007E2793">
                      <w:pPr>
                        <w:spacing w:after="0" w:line="240" w:lineRule="auto"/>
                      </w:pPr>
                    </w:p>
                    <w:p w14:paraId="648B6F35" w14:textId="77777777" w:rsidR="001E5A67" w:rsidRDefault="001E5A67" w:rsidP="001E5A6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u w:val="single"/>
                        </w:rPr>
                      </w:pPr>
                    </w:p>
                    <w:p w14:paraId="54363459" w14:textId="338DA7E3" w:rsidR="007E2793" w:rsidRDefault="001E5A67" w:rsidP="001E5A6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UWAGA! </w:t>
                      </w:r>
                      <w:r w:rsidRPr="009E1373">
                        <w:rPr>
                          <w:u w:val="single"/>
                        </w:rPr>
                        <w:t>Ostateczna finalizacja transakcji nastąpi po uzyskaniu korporacyjnej zgody Walnego Zgromadzenia Wspólników</w:t>
                      </w:r>
                    </w:p>
                    <w:p w14:paraId="5C6E7705" w14:textId="54261951" w:rsidR="00A3583B" w:rsidRPr="00A3583B" w:rsidRDefault="00A3583B" w:rsidP="001E5A67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 w:rsidRPr="00A3583B">
                        <w:t>tel. kontaktowy: 887 778 855</w:t>
                      </w:r>
                    </w:p>
                    <w:p w14:paraId="3E8309FB" w14:textId="77777777" w:rsidR="001E5A67" w:rsidRDefault="001E5A67" w:rsidP="001E5A67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  <w:p w14:paraId="4422BF3F" w14:textId="3CDC12AE" w:rsidR="007E2793" w:rsidRDefault="007E2793" w:rsidP="001D70D9">
                      <w:pPr>
                        <w:spacing w:after="0" w:line="240" w:lineRule="auto"/>
                        <w:jc w:val="center"/>
                      </w:pPr>
                      <w:r>
                        <w:t xml:space="preserve">Pełna treść ogłoszenia została opublikowana na stronie internetowej </w:t>
                      </w:r>
                      <w:hyperlink r:id="rId8" w:history="1">
                        <w:r w:rsidR="00A8775D" w:rsidRPr="00FF50DD">
                          <w:rPr>
                            <w:rStyle w:val="Hipercze"/>
                          </w:rPr>
                          <w:t>www.wmn.com.pl</w:t>
                        </w:r>
                      </w:hyperlink>
                      <w:r>
                        <w:t xml:space="preserve"> w zakładce Przetargi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5B10" w:rsidRPr="008E530D" w:rsidSect="00D6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E6889"/>
    <w:multiLevelType w:val="hybridMultilevel"/>
    <w:tmpl w:val="6C7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1E"/>
    <w:rsid w:val="000168CB"/>
    <w:rsid w:val="00021821"/>
    <w:rsid w:val="000A147A"/>
    <w:rsid w:val="001D70D9"/>
    <w:rsid w:val="001E5A67"/>
    <w:rsid w:val="001F078E"/>
    <w:rsid w:val="00286AB9"/>
    <w:rsid w:val="00427A0A"/>
    <w:rsid w:val="00431A8E"/>
    <w:rsid w:val="007E2793"/>
    <w:rsid w:val="00853183"/>
    <w:rsid w:val="008E530D"/>
    <w:rsid w:val="0095102D"/>
    <w:rsid w:val="00A13584"/>
    <w:rsid w:val="00A3583B"/>
    <w:rsid w:val="00A8775D"/>
    <w:rsid w:val="00AE794F"/>
    <w:rsid w:val="00C214BA"/>
    <w:rsid w:val="00C46388"/>
    <w:rsid w:val="00D65B10"/>
    <w:rsid w:val="00E1601E"/>
    <w:rsid w:val="00E71891"/>
    <w:rsid w:val="00F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8B8D"/>
  <w15:docId w15:val="{D77F5ADB-3B68-466F-AD8E-1B7A0BBD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3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2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79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n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mn.c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Blaszczak Anna</cp:lastModifiedBy>
  <cp:revision>2</cp:revision>
  <dcterms:created xsi:type="dcterms:W3CDTF">2023-10-20T13:41:00Z</dcterms:created>
  <dcterms:modified xsi:type="dcterms:W3CDTF">2023-10-20T13:41:00Z</dcterms:modified>
</cp:coreProperties>
</file>