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C645" w14:textId="0DA5E971" w:rsidR="000D1796" w:rsidRPr="000855B5" w:rsidRDefault="000D1796" w:rsidP="000D1796">
      <w:pPr>
        <w:spacing w:after="0"/>
        <w:jc w:val="right"/>
        <w:rPr>
          <w:rFonts w:ascii="Arial" w:hAnsi="Arial" w:cs="Arial"/>
          <w:b/>
          <w:bCs/>
          <w:sz w:val="16"/>
          <w:szCs w:val="16"/>
        </w:rPr>
      </w:pPr>
      <w:r w:rsidRPr="000855B5">
        <w:rPr>
          <w:rFonts w:ascii="Arial" w:hAnsi="Arial" w:cs="Arial"/>
          <w:b/>
          <w:bCs/>
          <w:sz w:val="16"/>
          <w:szCs w:val="16"/>
        </w:rPr>
        <w:t>Załącznik nr 3</w:t>
      </w:r>
    </w:p>
    <w:p w14:paraId="1D190442" w14:textId="247C75CD" w:rsidR="000D1796" w:rsidRPr="00FB4D2D" w:rsidRDefault="000D1796" w:rsidP="00FB4D2D">
      <w:pPr>
        <w:spacing w:after="0"/>
        <w:jc w:val="right"/>
        <w:rPr>
          <w:rFonts w:ascii="Arial" w:hAnsi="Arial" w:cs="Arial"/>
          <w:b/>
          <w:bCs/>
          <w:sz w:val="16"/>
          <w:szCs w:val="16"/>
        </w:rPr>
      </w:pPr>
      <w:r w:rsidRPr="000855B5">
        <w:rPr>
          <w:rFonts w:ascii="Arial" w:hAnsi="Arial" w:cs="Arial"/>
          <w:b/>
          <w:bCs/>
          <w:sz w:val="16"/>
          <w:szCs w:val="16"/>
        </w:rPr>
        <w:t>do ogłoszenia o przetargu publicznym</w:t>
      </w:r>
    </w:p>
    <w:p w14:paraId="1C1B49E0" w14:textId="77777777" w:rsidR="000D1796" w:rsidRPr="000855B5" w:rsidRDefault="000D1796" w:rsidP="00D46C09">
      <w:pPr>
        <w:jc w:val="center"/>
        <w:rPr>
          <w:rFonts w:ascii="Arial" w:hAnsi="Arial" w:cs="Arial"/>
          <w:sz w:val="24"/>
          <w:szCs w:val="24"/>
        </w:rPr>
      </w:pPr>
    </w:p>
    <w:p w14:paraId="54503FF0" w14:textId="63C51DF6" w:rsidR="00C9464A" w:rsidRPr="000855B5" w:rsidRDefault="00D46C09" w:rsidP="00D46C09">
      <w:pPr>
        <w:jc w:val="center"/>
        <w:rPr>
          <w:rFonts w:ascii="Arial" w:hAnsi="Arial" w:cs="Arial"/>
          <w:b/>
          <w:bCs/>
          <w:sz w:val="24"/>
          <w:szCs w:val="24"/>
        </w:rPr>
      </w:pPr>
      <w:r w:rsidRPr="000855B5">
        <w:rPr>
          <w:rFonts w:ascii="Arial" w:hAnsi="Arial" w:cs="Arial"/>
          <w:b/>
          <w:bCs/>
          <w:sz w:val="24"/>
          <w:szCs w:val="24"/>
        </w:rPr>
        <w:t>UMOWA KUPNA SPRZEDAŻY SAMOCHODU OSOBOWEGO</w:t>
      </w:r>
    </w:p>
    <w:p w14:paraId="09DDFF3F" w14:textId="2495C903" w:rsidR="00D46C09" w:rsidRPr="000855B5" w:rsidRDefault="00D46C09">
      <w:pPr>
        <w:rPr>
          <w:rFonts w:ascii="Arial" w:hAnsi="Arial" w:cs="Arial"/>
          <w:sz w:val="24"/>
          <w:szCs w:val="24"/>
        </w:rPr>
      </w:pPr>
    </w:p>
    <w:p w14:paraId="2D0DD77D" w14:textId="566FC297" w:rsidR="00D46C09" w:rsidRPr="000855B5" w:rsidRDefault="00D46C09" w:rsidP="00D46C09">
      <w:pPr>
        <w:spacing w:after="39" w:line="270" w:lineRule="auto"/>
        <w:ind w:left="9" w:right="2093" w:firstLine="4"/>
        <w:jc w:val="both"/>
        <w:rPr>
          <w:rFonts w:ascii="Arial" w:eastAsia="Times New Roman" w:hAnsi="Arial" w:cs="Arial"/>
          <w:color w:val="000000"/>
          <w:sz w:val="24"/>
          <w:szCs w:val="24"/>
          <w:lang w:eastAsia="pl-PL"/>
        </w:rPr>
      </w:pPr>
      <w:bookmarkStart w:id="0" w:name="_Hlk86065454"/>
      <w:r w:rsidRPr="000855B5">
        <w:rPr>
          <w:rFonts w:ascii="Arial" w:eastAsia="Times New Roman" w:hAnsi="Arial" w:cs="Arial"/>
          <w:color w:val="000000"/>
          <w:sz w:val="24"/>
          <w:szCs w:val="24"/>
          <w:lang w:eastAsia="pl-PL"/>
        </w:rPr>
        <w:t>zawarta w dniu</w:t>
      </w:r>
      <w:r w:rsidRPr="000855B5">
        <w:rPr>
          <w:rFonts w:ascii="Arial" w:eastAsia="Times New Roman" w:hAnsi="Arial" w:cs="Arial"/>
          <w:noProof/>
          <w:color w:val="000000"/>
          <w:sz w:val="24"/>
          <w:szCs w:val="24"/>
          <w:lang w:eastAsia="pl-PL"/>
        </w:rPr>
        <w:t xml:space="preserve"> ………………………..</w:t>
      </w:r>
      <w:r w:rsidR="00FB4D2D">
        <w:rPr>
          <w:rFonts w:ascii="Arial" w:eastAsia="Times New Roman" w:hAnsi="Arial" w:cs="Arial"/>
          <w:noProof/>
          <w:color w:val="000000"/>
          <w:sz w:val="24"/>
          <w:szCs w:val="24"/>
          <w:lang w:eastAsia="pl-PL"/>
        </w:rPr>
        <w:t xml:space="preserve">  </w:t>
      </w:r>
      <w:r w:rsidRPr="000855B5">
        <w:rPr>
          <w:rFonts w:ascii="Arial" w:eastAsia="Times New Roman" w:hAnsi="Arial" w:cs="Arial"/>
          <w:color w:val="000000"/>
          <w:sz w:val="24"/>
          <w:szCs w:val="24"/>
          <w:lang w:eastAsia="pl-PL"/>
        </w:rPr>
        <w:t>2021 r. w Białymstoku pomiędzy:</w:t>
      </w:r>
    </w:p>
    <w:p w14:paraId="0710ACE2" w14:textId="77777777" w:rsidR="00D46C09" w:rsidRPr="000855B5" w:rsidRDefault="00D46C09" w:rsidP="00D46C09">
      <w:pPr>
        <w:spacing w:after="39" w:line="270" w:lineRule="auto"/>
        <w:ind w:left="9" w:right="5" w:firstLine="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Prokuraturą Okręgową w Białymstoku ul. Kilińskiego 14, 15-950 Białystok, reprezentowaną przez:</w:t>
      </w:r>
      <w:r w:rsidRPr="000855B5">
        <w:rPr>
          <w:rFonts w:ascii="Arial" w:eastAsia="Times New Roman" w:hAnsi="Arial" w:cs="Arial"/>
          <w:noProof/>
          <w:color w:val="000000"/>
          <w:sz w:val="24"/>
          <w:szCs w:val="24"/>
          <w:lang w:eastAsia="pl-PL"/>
        </w:rPr>
        <w:drawing>
          <wp:inline distT="0" distB="0" distL="0" distR="0" wp14:anchorId="42F0FD1E" wp14:editId="322B37C6">
            <wp:extent cx="3048" cy="3049"/>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3048" cy="3049"/>
                    </a:xfrm>
                    <a:prstGeom prst="rect">
                      <a:avLst/>
                    </a:prstGeom>
                  </pic:spPr>
                </pic:pic>
              </a:graphicData>
            </a:graphic>
          </wp:inline>
        </w:drawing>
      </w:r>
    </w:p>
    <w:p w14:paraId="25C4FEBE" w14:textId="7F5E9212" w:rsidR="00D46C09" w:rsidRPr="000855B5" w:rsidRDefault="00FB4D2D" w:rsidP="00D46C09">
      <w:pPr>
        <w:spacing w:after="0" w:line="270" w:lineRule="auto"/>
        <w:ind w:left="24" w:right="-137" w:firstLine="1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t>
      </w:r>
      <w:r>
        <w:rPr>
          <w:rFonts w:ascii="Arial" w:eastAsia="Times New Roman" w:hAnsi="Arial" w:cs="Arial"/>
          <w:noProof/>
          <w:color w:val="000000"/>
          <w:sz w:val="24"/>
          <w:szCs w:val="24"/>
          <w:lang w:eastAsia="pl-PL"/>
        </w:rPr>
        <w:t>…………………………………..</w:t>
      </w:r>
      <w:r w:rsidR="00D46C09" w:rsidRPr="000855B5">
        <w:rPr>
          <w:rFonts w:ascii="Arial" w:eastAsia="Times New Roman" w:hAnsi="Arial" w:cs="Arial"/>
          <w:color w:val="000000"/>
          <w:sz w:val="24"/>
          <w:szCs w:val="24"/>
          <w:lang w:eastAsia="pl-PL"/>
        </w:rPr>
        <w:t xml:space="preserve">- Prokuratora Okręgowego w Białymstoku, </w:t>
      </w:r>
      <w:r w:rsidR="00D46C09" w:rsidRPr="000855B5">
        <w:rPr>
          <w:rFonts w:ascii="Arial" w:eastAsia="Times New Roman" w:hAnsi="Arial" w:cs="Arial"/>
          <w:noProof/>
          <w:color w:val="000000"/>
          <w:sz w:val="24"/>
          <w:szCs w:val="24"/>
          <w:lang w:eastAsia="pl-PL"/>
        </w:rPr>
        <w:drawing>
          <wp:inline distT="0" distB="0" distL="0" distR="0" wp14:anchorId="70828152" wp14:editId="59A820EC">
            <wp:extent cx="3048" cy="304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6"/>
                    <a:stretch>
                      <a:fillRect/>
                    </a:stretch>
                  </pic:blipFill>
                  <pic:spPr>
                    <a:xfrm>
                      <a:off x="0" y="0"/>
                      <a:ext cx="3048" cy="3049"/>
                    </a:xfrm>
                    <a:prstGeom prst="rect">
                      <a:avLst/>
                    </a:prstGeom>
                  </pic:spPr>
                </pic:pic>
              </a:graphicData>
            </a:graphic>
          </wp:inline>
        </w:drawing>
      </w:r>
      <w:r w:rsidR="00D46C09" w:rsidRPr="000855B5">
        <w:rPr>
          <w:rFonts w:ascii="Arial" w:eastAsia="Times New Roman" w:hAnsi="Arial" w:cs="Arial"/>
          <w:color w:val="000000"/>
          <w:sz w:val="24"/>
          <w:szCs w:val="24"/>
          <w:lang w:eastAsia="pl-PL"/>
        </w:rPr>
        <w:t>zwanym w treści umowy „Sprzedający”, a</w:t>
      </w:r>
    </w:p>
    <w:p w14:paraId="116D920C" w14:textId="77777777" w:rsidR="00D46C09" w:rsidRPr="000855B5" w:rsidRDefault="00D46C09" w:rsidP="00D46C09">
      <w:pPr>
        <w:spacing w:after="0" w:line="270" w:lineRule="auto"/>
        <w:ind w:left="24" w:right="-137" w:firstLine="14"/>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t>
      </w:r>
    </w:p>
    <w:p w14:paraId="338893BA" w14:textId="77777777" w:rsidR="00D46C09" w:rsidRPr="000855B5" w:rsidRDefault="00D46C09" w:rsidP="00D46C09">
      <w:pPr>
        <w:spacing w:after="0" w:line="270" w:lineRule="auto"/>
        <w:ind w:left="24" w:right="-137" w:firstLine="14"/>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t>
      </w:r>
    </w:p>
    <w:p w14:paraId="19981758" w14:textId="77777777" w:rsidR="00D46C09" w:rsidRPr="000855B5" w:rsidRDefault="00D46C09" w:rsidP="00D46C09">
      <w:pPr>
        <w:spacing w:after="0" w:line="270" w:lineRule="auto"/>
        <w:ind w:left="24" w:right="-137" w:firstLine="14"/>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t>
      </w:r>
    </w:p>
    <w:p w14:paraId="7AC45D76" w14:textId="77777777" w:rsidR="00D46C09" w:rsidRPr="000855B5" w:rsidRDefault="00D46C09" w:rsidP="00D46C09">
      <w:pPr>
        <w:spacing w:after="328" w:line="270" w:lineRule="auto"/>
        <w:ind w:left="9" w:right="14" w:firstLine="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zwaną/</w:t>
      </w:r>
      <w:proofErr w:type="spellStart"/>
      <w:r w:rsidRPr="000855B5">
        <w:rPr>
          <w:rFonts w:ascii="Arial" w:eastAsia="Times New Roman" w:hAnsi="Arial" w:cs="Arial"/>
          <w:color w:val="000000"/>
          <w:sz w:val="24"/>
          <w:szCs w:val="24"/>
          <w:lang w:eastAsia="pl-PL"/>
        </w:rPr>
        <w:t>ym</w:t>
      </w:r>
      <w:proofErr w:type="spellEnd"/>
      <w:r w:rsidRPr="000855B5">
        <w:rPr>
          <w:rFonts w:ascii="Arial" w:eastAsia="Times New Roman" w:hAnsi="Arial" w:cs="Arial"/>
          <w:color w:val="000000"/>
          <w:sz w:val="24"/>
          <w:szCs w:val="24"/>
          <w:lang w:eastAsia="pl-PL"/>
        </w:rPr>
        <w:t xml:space="preserve"> w treści umowy „Kupujący”</w:t>
      </w:r>
    </w:p>
    <w:p w14:paraId="1CEDA0EC" w14:textId="77777777" w:rsidR="00FB4D2D" w:rsidRDefault="00D46C09" w:rsidP="00FB4D2D">
      <w:pPr>
        <w:spacing w:after="352" w:line="270" w:lineRule="auto"/>
        <w:ind w:left="9" w:right="14" w:firstLine="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 wyniku przeprowadzonego, na podstawie Rozporządzenia Rady Ministrów z dnia 21 października 2019 r. w sprawie szczegółowego sposobu gospodarowania składnikami rzeczowymi majątku ruchomego Skarbu Państwa (Dz. U. z 2019 r. poz. 2004</w:t>
      </w:r>
      <w:r w:rsidR="000855B5" w:rsidRPr="000855B5">
        <w:rPr>
          <w:rFonts w:ascii="Arial" w:eastAsia="Times New Roman" w:hAnsi="Arial" w:cs="Arial"/>
          <w:color w:val="000000"/>
          <w:sz w:val="24"/>
          <w:szCs w:val="24"/>
          <w:lang w:eastAsia="pl-PL"/>
        </w:rPr>
        <w:t xml:space="preserve"> z </w:t>
      </w:r>
      <w:proofErr w:type="spellStart"/>
      <w:r w:rsidR="000855B5" w:rsidRPr="000855B5">
        <w:rPr>
          <w:rFonts w:ascii="Arial" w:eastAsia="Times New Roman" w:hAnsi="Arial" w:cs="Arial"/>
          <w:color w:val="000000"/>
          <w:sz w:val="24"/>
          <w:szCs w:val="24"/>
          <w:lang w:eastAsia="pl-PL"/>
        </w:rPr>
        <w:t>późn</w:t>
      </w:r>
      <w:proofErr w:type="spellEnd"/>
      <w:r w:rsidR="000855B5" w:rsidRPr="000855B5">
        <w:rPr>
          <w:rFonts w:ascii="Arial" w:eastAsia="Times New Roman" w:hAnsi="Arial" w:cs="Arial"/>
          <w:color w:val="000000"/>
          <w:sz w:val="24"/>
          <w:szCs w:val="24"/>
          <w:lang w:eastAsia="pl-PL"/>
        </w:rPr>
        <w:t>. zm.</w:t>
      </w:r>
      <w:r w:rsidRPr="000855B5">
        <w:rPr>
          <w:rFonts w:ascii="Arial" w:eastAsia="Times New Roman" w:hAnsi="Arial" w:cs="Arial"/>
          <w:color w:val="000000"/>
          <w:sz w:val="24"/>
          <w:szCs w:val="24"/>
          <w:lang w:eastAsia="pl-PL"/>
        </w:rPr>
        <w:t>), przetargu publicznego na sprzedaż składnika rzeczowego majątku ruchomego.</w:t>
      </w:r>
    </w:p>
    <w:p w14:paraId="16C0D196" w14:textId="7EFF22F9" w:rsidR="00D46C09" w:rsidRPr="000855B5" w:rsidRDefault="00D46C09" w:rsidP="00FB4D2D">
      <w:pPr>
        <w:spacing w:after="352" w:line="270" w:lineRule="auto"/>
        <w:ind w:left="9" w:right="14" w:firstLine="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1</w:t>
      </w:r>
    </w:p>
    <w:p w14:paraId="0E6FC9F8" w14:textId="5F7575AF" w:rsidR="00D46C09" w:rsidRPr="000855B5" w:rsidRDefault="00D46C09" w:rsidP="00D46C09">
      <w:pPr>
        <w:numPr>
          <w:ilvl w:val="0"/>
          <w:numId w:val="1"/>
        </w:numPr>
        <w:spacing w:after="39" w:line="270" w:lineRule="auto"/>
        <w:ind w:right="14" w:hanging="259"/>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xml:space="preserve">Sprzedający sprzedaje, a Kupujący kupuje samochód osobowy marki …………………..pojemność </w:t>
      </w:r>
      <w:r w:rsidRPr="000855B5">
        <w:rPr>
          <w:rFonts w:ascii="Arial" w:eastAsia="Times New Roman" w:hAnsi="Arial" w:cs="Arial"/>
          <w:noProof/>
          <w:color w:val="000000"/>
          <w:sz w:val="24"/>
          <w:szCs w:val="24"/>
          <w:lang w:eastAsia="pl-PL"/>
        </w:rPr>
        <w:t>…………</w:t>
      </w:r>
      <w:r w:rsidRPr="000855B5">
        <w:rPr>
          <w:rFonts w:ascii="Arial" w:eastAsia="Times New Roman" w:hAnsi="Arial" w:cs="Arial"/>
          <w:color w:val="000000"/>
          <w:sz w:val="24"/>
          <w:szCs w:val="24"/>
          <w:lang w:eastAsia="pl-PL"/>
        </w:rPr>
        <w:t xml:space="preserve"> rok produkcji</w:t>
      </w:r>
      <w:r w:rsidRPr="000855B5">
        <w:rPr>
          <w:rFonts w:ascii="Arial" w:eastAsia="Times New Roman" w:hAnsi="Arial" w:cs="Arial"/>
          <w:noProof/>
          <w:color w:val="000000"/>
          <w:sz w:val="24"/>
          <w:szCs w:val="24"/>
          <w:lang w:eastAsia="pl-PL"/>
        </w:rPr>
        <w:t xml:space="preserve"> ………….</w:t>
      </w:r>
      <w:r w:rsidRPr="000855B5">
        <w:rPr>
          <w:rFonts w:ascii="Arial" w:eastAsia="Times New Roman" w:hAnsi="Arial" w:cs="Arial"/>
          <w:color w:val="000000"/>
          <w:sz w:val="24"/>
          <w:szCs w:val="24"/>
          <w:lang w:eastAsia="pl-PL"/>
        </w:rPr>
        <w:t xml:space="preserve"> nr rej </w:t>
      </w:r>
      <w:r w:rsidRPr="000855B5">
        <w:rPr>
          <w:rFonts w:ascii="Arial" w:eastAsia="Times New Roman" w:hAnsi="Arial" w:cs="Arial"/>
          <w:noProof/>
          <w:color w:val="000000"/>
          <w:sz w:val="24"/>
          <w:szCs w:val="24"/>
          <w:lang w:eastAsia="pl-PL"/>
        </w:rPr>
        <w:t>………………</w:t>
      </w:r>
      <w:r w:rsidRPr="000855B5">
        <w:rPr>
          <w:rFonts w:ascii="Arial" w:eastAsia="Times New Roman" w:hAnsi="Arial" w:cs="Arial"/>
          <w:color w:val="000000"/>
          <w:sz w:val="24"/>
          <w:szCs w:val="24"/>
          <w:lang w:eastAsia="pl-PL"/>
        </w:rPr>
        <w:t xml:space="preserve"> nr VIN</w:t>
      </w:r>
      <w:r w:rsidRPr="000855B5">
        <w:rPr>
          <w:rFonts w:ascii="Arial" w:eastAsia="Times New Roman" w:hAnsi="Arial" w:cs="Arial"/>
          <w:noProof/>
          <w:color w:val="000000"/>
          <w:sz w:val="24"/>
          <w:szCs w:val="24"/>
          <w:lang w:eastAsia="pl-PL"/>
        </w:rPr>
        <w:t xml:space="preserve"> ……………………</w:t>
      </w:r>
      <w:r w:rsidR="000855B5">
        <w:rPr>
          <w:rFonts w:ascii="Arial" w:eastAsia="Times New Roman" w:hAnsi="Arial" w:cs="Arial"/>
          <w:noProof/>
          <w:color w:val="000000"/>
          <w:sz w:val="24"/>
          <w:szCs w:val="24"/>
          <w:lang w:eastAsia="pl-PL"/>
        </w:rPr>
        <w:t>………………………………………………………………….</w:t>
      </w:r>
    </w:p>
    <w:p w14:paraId="34A09303" w14:textId="6A0B5A49" w:rsidR="00D46C09" w:rsidRPr="000855B5" w:rsidRDefault="00D46C09" w:rsidP="00D46C09">
      <w:pPr>
        <w:numPr>
          <w:ilvl w:val="0"/>
          <w:numId w:val="1"/>
        </w:numPr>
        <w:spacing w:after="0" w:line="276" w:lineRule="auto"/>
        <w:ind w:left="263" w:right="14" w:hanging="25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Sprzedający oświadcza, że samochód osobowy będący przedmiotem umowy stanowi jego własność, jest wolny od wad prawnych, obciążeń na rzecz osób trzecich, nie toczy się żadne postępowanie, którego przedmiotem jest ten pojazd, oraz że nie stanowi on przedmiotu zabezpieczenia.</w:t>
      </w:r>
    </w:p>
    <w:p w14:paraId="6E1D75AA" w14:textId="77777777" w:rsidR="000855B5" w:rsidRPr="000855B5" w:rsidRDefault="000855B5" w:rsidP="00D46C09">
      <w:pPr>
        <w:spacing w:after="0" w:line="276" w:lineRule="auto"/>
        <w:ind w:left="263" w:right="14"/>
        <w:jc w:val="center"/>
        <w:rPr>
          <w:rFonts w:ascii="Arial" w:eastAsia="Times New Roman" w:hAnsi="Arial" w:cs="Arial"/>
          <w:color w:val="000000"/>
          <w:sz w:val="24"/>
          <w:szCs w:val="24"/>
          <w:lang w:eastAsia="pl-PL"/>
        </w:rPr>
      </w:pPr>
    </w:p>
    <w:p w14:paraId="50939263" w14:textId="3535DAF3" w:rsidR="00D46C09" w:rsidRPr="000855B5" w:rsidRDefault="00D46C09" w:rsidP="00D46C09">
      <w:pPr>
        <w:spacing w:after="0" w:line="276" w:lineRule="auto"/>
        <w:ind w:left="263"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2</w:t>
      </w:r>
    </w:p>
    <w:p w14:paraId="7F853B03" w14:textId="77777777" w:rsidR="000855B5" w:rsidRPr="000855B5" w:rsidRDefault="000855B5" w:rsidP="00D46C09">
      <w:pPr>
        <w:spacing w:after="0" w:line="276" w:lineRule="auto"/>
        <w:ind w:left="263" w:right="14"/>
        <w:jc w:val="center"/>
        <w:rPr>
          <w:rFonts w:ascii="Arial" w:eastAsia="Times New Roman" w:hAnsi="Arial" w:cs="Arial"/>
          <w:color w:val="000000"/>
          <w:sz w:val="24"/>
          <w:szCs w:val="24"/>
          <w:lang w:eastAsia="pl-PL"/>
        </w:rPr>
      </w:pPr>
    </w:p>
    <w:p w14:paraId="7AA9D3A0" w14:textId="687AF119" w:rsidR="00277E9B" w:rsidRDefault="00277E9B" w:rsidP="00277E9B">
      <w:pPr>
        <w:pStyle w:val="Akapitzlist"/>
        <w:numPr>
          <w:ilvl w:val="0"/>
          <w:numId w:val="2"/>
        </w:num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Sprzedający sprzedaje, a Kupujący kupuje samochód osobowy marki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poj.</w:t>
      </w:r>
      <w:r w:rsidR="00FB4D2D">
        <w:rPr>
          <w:rFonts w:ascii="Arial" w:eastAsia="Times New Roman" w:hAnsi="Arial" w:cs="Arial"/>
          <w:color w:val="000000"/>
          <w:sz w:val="24"/>
          <w:szCs w:val="24"/>
          <w:lang w:eastAsia="pl-PL"/>
        </w:rPr>
        <w:t xml:space="preserve"> …..</w:t>
      </w:r>
      <w:r w:rsidRPr="000855B5">
        <w:rPr>
          <w:rFonts w:ascii="Arial" w:eastAsia="Times New Roman" w:hAnsi="Arial" w:cs="Arial"/>
          <w:color w:val="000000"/>
          <w:sz w:val="24"/>
          <w:szCs w:val="24"/>
          <w:lang w:eastAsia="pl-PL"/>
        </w:rPr>
        <w:t>…</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rok produkcji …………., nr rejestracyjny …………………, nr VIN …………………………………………</w:t>
      </w:r>
      <w:r w:rsidR="000855B5">
        <w:rPr>
          <w:rFonts w:ascii="Arial" w:eastAsia="Times New Roman" w:hAnsi="Arial" w:cs="Arial"/>
          <w:color w:val="000000"/>
          <w:sz w:val="24"/>
          <w:szCs w:val="24"/>
          <w:lang w:eastAsia="pl-PL"/>
        </w:rPr>
        <w:t>……………………….</w:t>
      </w:r>
    </w:p>
    <w:p w14:paraId="73095F89" w14:textId="77777777" w:rsidR="00FB4D2D" w:rsidRPr="000855B5" w:rsidRDefault="00FB4D2D" w:rsidP="00FB4D2D">
      <w:pPr>
        <w:pStyle w:val="Akapitzlist"/>
        <w:spacing w:after="0" w:line="276" w:lineRule="auto"/>
        <w:ind w:left="360" w:right="14"/>
        <w:jc w:val="both"/>
        <w:rPr>
          <w:rFonts w:ascii="Arial" w:eastAsia="Times New Roman" w:hAnsi="Arial" w:cs="Arial"/>
          <w:color w:val="000000"/>
          <w:sz w:val="24"/>
          <w:szCs w:val="24"/>
          <w:lang w:eastAsia="pl-PL"/>
        </w:rPr>
      </w:pPr>
    </w:p>
    <w:p w14:paraId="15ECB2A0" w14:textId="13C08891" w:rsidR="00277E9B" w:rsidRPr="000855B5" w:rsidRDefault="00277E9B" w:rsidP="00277E9B">
      <w:pPr>
        <w:pStyle w:val="Akapitzlist"/>
        <w:numPr>
          <w:ilvl w:val="0"/>
          <w:numId w:val="2"/>
        </w:num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Sprzedający oświadcza, że samochód osobowy będący przedmiotem umowy jest mu znany i z tego tytułu nie wnosi żadnych roszczeń w stosunku do sprzedającego.</w:t>
      </w:r>
    </w:p>
    <w:p w14:paraId="0A753424" w14:textId="4F802A0B" w:rsidR="000855B5" w:rsidRDefault="000855B5" w:rsidP="00FB4D2D">
      <w:pPr>
        <w:spacing w:after="0" w:line="276" w:lineRule="auto"/>
        <w:ind w:right="14"/>
        <w:rPr>
          <w:rFonts w:ascii="Arial" w:eastAsia="Times New Roman" w:hAnsi="Arial" w:cs="Arial"/>
          <w:color w:val="000000"/>
          <w:sz w:val="24"/>
          <w:szCs w:val="24"/>
          <w:lang w:eastAsia="pl-PL"/>
        </w:rPr>
      </w:pPr>
    </w:p>
    <w:p w14:paraId="51C20B80" w14:textId="634337F4" w:rsidR="00277E9B" w:rsidRPr="000855B5" w:rsidRDefault="00277E9B" w:rsidP="00FB4D2D">
      <w:pPr>
        <w:spacing w:after="0" w:line="276" w:lineRule="auto"/>
        <w:ind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3</w:t>
      </w:r>
    </w:p>
    <w:p w14:paraId="626E835C" w14:textId="75B4A5B7" w:rsidR="00277E9B" w:rsidRPr="000855B5" w:rsidRDefault="00277E9B" w:rsidP="00FB4D2D">
      <w:pPr>
        <w:pStyle w:val="Akapitzlist"/>
        <w:numPr>
          <w:ilvl w:val="0"/>
          <w:numId w:val="3"/>
        </w:numPr>
        <w:spacing w:after="0" w:line="276" w:lineRule="auto"/>
        <w:ind w:right="14"/>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Sprzedający przenosi na Kupującego własność samochodu, o którym mowa w §1 umowy za cenę, zgodnie z ofertą Kupującego, w kwocie brutto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xml:space="preserve">….. </w:t>
      </w:r>
      <w:r w:rsidR="000855B5" w:rsidRPr="000855B5">
        <w:rPr>
          <w:rFonts w:ascii="Arial" w:eastAsia="Times New Roman" w:hAnsi="Arial" w:cs="Arial"/>
          <w:color w:val="000000"/>
          <w:sz w:val="24"/>
          <w:szCs w:val="24"/>
          <w:lang w:eastAsia="pl-PL"/>
        </w:rPr>
        <w:t>zł</w:t>
      </w:r>
      <w:r w:rsidRPr="000855B5">
        <w:rPr>
          <w:rFonts w:ascii="Arial" w:eastAsia="Times New Roman" w:hAnsi="Arial" w:cs="Arial"/>
          <w:color w:val="000000"/>
          <w:sz w:val="24"/>
          <w:szCs w:val="24"/>
          <w:lang w:eastAsia="pl-PL"/>
        </w:rPr>
        <w:t xml:space="preserve">, </w:t>
      </w:r>
      <w:r w:rsidRPr="000855B5">
        <w:rPr>
          <w:rFonts w:ascii="Arial" w:eastAsia="Times New Roman" w:hAnsi="Arial" w:cs="Arial"/>
          <w:color w:val="000000"/>
          <w:sz w:val="24"/>
          <w:szCs w:val="24"/>
          <w:lang w:eastAsia="pl-PL"/>
        </w:rPr>
        <w:lastRenderedPageBreak/>
        <w:t>(słownie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stanowiąca cenę sprzedaży.</w:t>
      </w:r>
    </w:p>
    <w:p w14:paraId="5FD818E4" w14:textId="73A20C98" w:rsidR="008F72EE" w:rsidRPr="000855B5" w:rsidRDefault="00277E9B" w:rsidP="00FB4D2D">
      <w:pPr>
        <w:pStyle w:val="Akapitzlist"/>
        <w:numPr>
          <w:ilvl w:val="0"/>
          <w:numId w:val="3"/>
        </w:numPr>
        <w:spacing w:after="0" w:line="276" w:lineRule="auto"/>
        <w:ind w:right="14"/>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xml:space="preserve">Wadium w kwocie …………… </w:t>
      </w:r>
      <w:r w:rsidR="000855B5" w:rsidRPr="000855B5">
        <w:rPr>
          <w:rFonts w:ascii="Arial" w:eastAsia="Times New Roman" w:hAnsi="Arial" w:cs="Arial"/>
          <w:color w:val="000000"/>
          <w:sz w:val="24"/>
          <w:szCs w:val="24"/>
          <w:lang w:eastAsia="pl-PL"/>
        </w:rPr>
        <w:t>z</w:t>
      </w:r>
      <w:r w:rsidRPr="000855B5">
        <w:rPr>
          <w:rFonts w:ascii="Arial" w:eastAsia="Times New Roman" w:hAnsi="Arial" w:cs="Arial"/>
          <w:color w:val="000000"/>
          <w:sz w:val="24"/>
          <w:szCs w:val="24"/>
          <w:lang w:eastAsia="pl-PL"/>
        </w:rPr>
        <w:t xml:space="preserve">ł (słownie: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xml:space="preserve">….) złożone przez </w:t>
      </w:r>
      <w:r w:rsidR="008F72EE" w:rsidRPr="000855B5">
        <w:rPr>
          <w:rFonts w:ascii="Arial" w:eastAsia="Times New Roman" w:hAnsi="Arial" w:cs="Arial"/>
          <w:color w:val="000000"/>
          <w:sz w:val="24"/>
          <w:szCs w:val="24"/>
          <w:lang w:eastAsia="pl-PL"/>
        </w:rPr>
        <w:t>Kupującego</w:t>
      </w:r>
      <w:r w:rsidRPr="000855B5">
        <w:rPr>
          <w:rFonts w:ascii="Arial" w:eastAsia="Times New Roman" w:hAnsi="Arial" w:cs="Arial"/>
          <w:color w:val="000000"/>
          <w:sz w:val="24"/>
          <w:szCs w:val="24"/>
          <w:lang w:eastAsia="pl-PL"/>
        </w:rPr>
        <w:t xml:space="preserve"> zostanie zaleczone na poczet ceny, o której mowa </w:t>
      </w:r>
      <w:r w:rsidR="008F72EE" w:rsidRPr="000855B5">
        <w:rPr>
          <w:rFonts w:ascii="Arial" w:eastAsia="Times New Roman" w:hAnsi="Arial" w:cs="Arial"/>
          <w:color w:val="000000"/>
          <w:sz w:val="24"/>
          <w:szCs w:val="24"/>
          <w:lang w:eastAsia="pl-PL"/>
        </w:rPr>
        <w:t xml:space="preserve"> w ust. 1 niniejszego paragrafu.</w:t>
      </w:r>
    </w:p>
    <w:p w14:paraId="66E71FFE" w14:textId="2E464961" w:rsidR="008F72EE" w:rsidRPr="000855B5" w:rsidRDefault="008F72EE" w:rsidP="008F72EE">
      <w:pPr>
        <w:pStyle w:val="Akapitzlist"/>
        <w:numPr>
          <w:ilvl w:val="0"/>
          <w:numId w:val="3"/>
        </w:num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Kupujący zobowiązuje się uiścić przelewem kwotę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xml:space="preserve">…… </w:t>
      </w:r>
      <w:r w:rsidR="000855B5" w:rsidRPr="000855B5">
        <w:rPr>
          <w:rFonts w:ascii="Arial" w:eastAsia="Times New Roman" w:hAnsi="Arial" w:cs="Arial"/>
          <w:color w:val="000000"/>
          <w:sz w:val="24"/>
          <w:szCs w:val="24"/>
          <w:lang w:eastAsia="pl-PL"/>
        </w:rPr>
        <w:t>zł</w:t>
      </w:r>
      <w:r w:rsidRPr="000855B5">
        <w:rPr>
          <w:rFonts w:ascii="Arial" w:eastAsia="Times New Roman" w:hAnsi="Arial" w:cs="Arial"/>
          <w:color w:val="000000"/>
          <w:sz w:val="24"/>
          <w:szCs w:val="24"/>
          <w:lang w:eastAsia="pl-PL"/>
        </w:rPr>
        <w:t>, (słownie: ………………………</w:t>
      </w:r>
      <w:r w:rsidR="00FB4D2D">
        <w:rPr>
          <w:rFonts w:ascii="Arial" w:eastAsia="Times New Roman" w:hAnsi="Arial" w:cs="Arial"/>
          <w:color w:val="000000"/>
          <w:sz w:val="24"/>
          <w:szCs w:val="24"/>
          <w:lang w:eastAsia="pl-PL"/>
        </w:rPr>
        <w:t>……………………………………………………………..</w:t>
      </w:r>
      <w:r w:rsidRPr="000855B5">
        <w:rPr>
          <w:rFonts w:ascii="Arial" w:eastAsia="Times New Roman" w:hAnsi="Arial" w:cs="Arial"/>
          <w:color w:val="000000"/>
          <w:sz w:val="24"/>
          <w:szCs w:val="24"/>
          <w:lang w:eastAsia="pl-PL"/>
        </w:rPr>
        <w:t xml:space="preserve">……….) stanowiącą różnic e pomiędzy ceną sprzedaży i wniesionym wadium na konto Prokuratury Okręgowej w Białymstoku numer: </w:t>
      </w:r>
      <w:r w:rsidRPr="000855B5">
        <w:rPr>
          <w:rFonts w:ascii="Arial" w:hAnsi="Arial" w:cs="Arial"/>
          <w:sz w:val="24"/>
          <w:szCs w:val="24"/>
        </w:rPr>
        <w:t>05 1010 1049 0017 8822 3100 0000, w terminie nie dłuższym niż 7 dni od dnia zawarcia niniejszej umowy.</w:t>
      </w:r>
    </w:p>
    <w:p w14:paraId="67390A8B" w14:textId="1397E65C" w:rsidR="008F72EE" w:rsidRPr="000855B5" w:rsidRDefault="008F72EE" w:rsidP="008F72EE">
      <w:pPr>
        <w:pStyle w:val="Akapitzlist"/>
        <w:numPr>
          <w:ilvl w:val="0"/>
          <w:numId w:val="3"/>
        </w:numPr>
        <w:spacing w:after="0" w:line="276" w:lineRule="auto"/>
        <w:ind w:right="14"/>
        <w:jc w:val="both"/>
        <w:rPr>
          <w:rFonts w:ascii="Arial" w:eastAsia="Times New Roman" w:hAnsi="Arial" w:cs="Arial"/>
          <w:color w:val="000000"/>
          <w:sz w:val="24"/>
          <w:szCs w:val="24"/>
          <w:lang w:eastAsia="pl-PL"/>
        </w:rPr>
      </w:pPr>
      <w:r w:rsidRPr="000855B5">
        <w:rPr>
          <w:rFonts w:ascii="Arial" w:hAnsi="Arial" w:cs="Arial"/>
          <w:sz w:val="24"/>
          <w:szCs w:val="24"/>
        </w:rPr>
        <w:t xml:space="preserve">Sprzedający zastrzega sobie prawo </w:t>
      </w:r>
      <w:r w:rsidR="008A721B" w:rsidRPr="000855B5">
        <w:rPr>
          <w:rFonts w:ascii="Arial" w:hAnsi="Arial" w:cs="Arial"/>
          <w:sz w:val="24"/>
          <w:szCs w:val="24"/>
        </w:rPr>
        <w:t>zatrzymania samochodu do czasu uiszczenia całej ceny sprzedaży.</w:t>
      </w:r>
    </w:p>
    <w:p w14:paraId="456D2679" w14:textId="33FFE1FE" w:rsidR="008A721B" w:rsidRPr="000855B5" w:rsidRDefault="008A721B" w:rsidP="008F72EE">
      <w:pPr>
        <w:pStyle w:val="Akapitzlist"/>
        <w:numPr>
          <w:ilvl w:val="0"/>
          <w:numId w:val="3"/>
        </w:numPr>
        <w:spacing w:after="0" w:line="276" w:lineRule="auto"/>
        <w:ind w:right="14"/>
        <w:jc w:val="both"/>
        <w:rPr>
          <w:rFonts w:ascii="Arial" w:eastAsia="Times New Roman" w:hAnsi="Arial" w:cs="Arial"/>
          <w:color w:val="000000"/>
          <w:sz w:val="24"/>
          <w:szCs w:val="24"/>
          <w:lang w:eastAsia="pl-PL"/>
        </w:rPr>
      </w:pPr>
      <w:r w:rsidRPr="000855B5">
        <w:rPr>
          <w:rFonts w:ascii="Arial" w:hAnsi="Arial" w:cs="Arial"/>
          <w:sz w:val="24"/>
          <w:szCs w:val="24"/>
        </w:rPr>
        <w:t>W przypadku, gdy Kupujący nie uiści zapłaty za samochód w kwocie i w terminie, o którym mowa w § 3 ust. 3, Sprzedający zastrzega odstąpienie od umowy sprzedaży z winy Kupującego, w takim przypadku wpłacone wadium przepada na rzecz Sprzedającego</w:t>
      </w:r>
      <w:r w:rsidR="00FB4D2D">
        <w:rPr>
          <w:rFonts w:ascii="Arial" w:hAnsi="Arial" w:cs="Arial"/>
          <w:sz w:val="24"/>
          <w:szCs w:val="24"/>
        </w:rPr>
        <w:t>.</w:t>
      </w:r>
    </w:p>
    <w:p w14:paraId="45FFACD0" w14:textId="5B18A128" w:rsidR="008A721B" w:rsidRPr="000855B5" w:rsidRDefault="008A721B" w:rsidP="008A721B">
      <w:pPr>
        <w:spacing w:after="0" w:line="276" w:lineRule="auto"/>
        <w:ind w:right="14"/>
        <w:jc w:val="both"/>
        <w:rPr>
          <w:rFonts w:ascii="Arial" w:eastAsia="Times New Roman" w:hAnsi="Arial" w:cs="Arial"/>
          <w:color w:val="000000"/>
          <w:sz w:val="24"/>
          <w:szCs w:val="24"/>
          <w:lang w:eastAsia="pl-PL"/>
        </w:rPr>
      </w:pPr>
    </w:p>
    <w:p w14:paraId="5AEB74FD" w14:textId="6FFE8462" w:rsidR="008A721B" w:rsidRPr="000855B5" w:rsidRDefault="008A721B" w:rsidP="008A721B">
      <w:pPr>
        <w:spacing w:after="0" w:line="276" w:lineRule="auto"/>
        <w:ind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4</w:t>
      </w:r>
    </w:p>
    <w:p w14:paraId="34BB4FB4" w14:textId="10ED8CC0" w:rsidR="008A721B" w:rsidRPr="000855B5" w:rsidRDefault="008A721B" w:rsidP="008A721B">
      <w:pPr>
        <w:spacing w:after="0" w:line="276" w:lineRule="auto"/>
        <w:ind w:right="14"/>
        <w:jc w:val="both"/>
        <w:rPr>
          <w:rFonts w:ascii="Arial" w:eastAsia="Times New Roman" w:hAnsi="Arial" w:cs="Arial"/>
          <w:color w:val="000000"/>
          <w:sz w:val="24"/>
          <w:szCs w:val="24"/>
          <w:lang w:eastAsia="pl-PL"/>
        </w:rPr>
      </w:pPr>
    </w:p>
    <w:p w14:paraId="043D6BDC" w14:textId="66534A8E" w:rsidR="008A721B" w:rsidRPr="000855B5" w:rsidRDefault="008A721B" w:rsidP="008A721B">
      <w:pPr>
        <w:pStyle w:val="Akapitzlist"/>
        <w:numPr>
          <w:ilvl w:val="0"/>
          <w:numId w:val="4"/>
        </w:num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Wydanie samochodu, o którym mowa w § 1 niniejszej umowy wraz z dokumentacją samochodu i wyposażeniem samochodu nastąpi za protokołem niezwłocznie od daty wpływu kwoty, o której mowa w § 3 ust</w:t>
      </w:r>
      <w:r w:rsidR="000D1796" w:rsidRPr="000855B5">
        <w:rPr>
          <w:rFonts w:ascii="Arial" w:eastAsia="Times New Roman" w:hAnsi="Arial" w:cs="Arial"/>
          <w:color w:val="000000"/>
          <w:sz w:val="24"/>
          <w:szCs w:val="24"/>
          <w:lang w:eastAsia="pl-PL"/>
        </w:rPr>
        <w:t>. 3 niniejszej umowy, na konto Prokuratury Okręgowej w Białymstoku. Datą wpływu należnej kwoty jest data uznania wskazanego przez Sprzedającego rachunku bankowego.</w:t>
      </w:r>
    </w:p>
    <w:p w14:paraId="017512B1" w14:textId="4554E89E" w:rsidR="000D1796" w:rsidRPr="000855B5" w:rsidRDefault="000D1796" w:rsidP="008A721B">
      <w:pPr>
        <w:pStyle w:val="Akapitzlist"/>
        <w:numPr>
          <w:ilvl w:val="0"/>
          <w:numId w:val="4"/>
        </w:num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Miejsce wydania – parking Prokuratury Okręgowej w Białymstoku, 15-950 Białystok ul. Kilińskiego 14.</w:t>
      </w:r>
    </w:p>
    <w:p w14:paraId="2E2900CF" w14:textId="656CDDFF" w:rsidR="000D1796" w:rsidRPr="000855B5" w:rsidRDefault="000D1796" w:rsidP="000D1796">
      <w:pPr>
        <w:spacing w:after="0" w:line="276" w:lineRule="auto"/>
        <w:ind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5</w:t>
      </w:r>
    </w:p>
    <w:p w14:paraId="4071A3DA" w14:textId="62A7BAE9"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p>
    <w:p w14:paraId="57BA58E1" w14:textId="4C0E76F0"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Kupujący zobowiązuje się do pokrycia wszelkich kosztów i opłat związanych z realizacją niniejszej umowy i podatku od czynności cywilnoprawnych.</w:t>
      </w:r>
    </w:p>
    <w:p w14:paraId="61F5C295" w14:textId="2C36AF76"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p>
    <w:p w14:paraId="48F619D5" w14:textId="1C8D6F5B" w:rsidR="000D1796" w:rsidRPr="000855B5" w:rsidRDefault="000D1796" w:rsidP="000D1796">
      <w:pPr>
        <w:spacing w:after="0" w:line="276" w:lineRule="auto"/>
        <w:ind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6</w:t>
      </w:r>
    </w:p>
    <w:p w14:paraId="5E61090F" w14:textId="707FFA22"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W sprawach nie uregulowanych niniejszą umową zastosowanie mają przepisy kodeksu cywilnego.</w:t>
      </w:r>
    </w:p>
    <w:p w14:paraId="312CB3BC" w14:textId="78F5C93A" w:rsidR="000D1796" w:rsidRPr="000855B5" w:rsidRDefault="000D1796" w:rsidP="000D1796">
      <w:pPr>
        <w:spacing w:after="0" w:line="276" w:lineRule="auto"/>
        <w:ind w:right="14"/>
        <w:jc w:val="center"/>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7</w:t>
      </w:r>
    </w:p>
    <w:p w14:paraId="14726AB6" w14:textId="047484BD"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p>
    <w:p w14:paraId="0514F81E" w14:textId="0AD43FF3"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Umowę sporządzono w dwóch jednobrzmiących egzemplarzach, po jednym dla każdej ze stron.</w:t>
      </w:r>
    </w:p>
    <w:p w14:paraId="0BA600D5" w14:textId="7A7A9DA7" w:rsidR="000D1796" w:rsidRPr="000855B5" w:rsidRDefault="000D1796" w:rsidP="000D1796">
      <w:pPr>
        <w:spacing w:after="0" w:line="276" w:lineRule="auto"/>
        <w:ind w:right="14"/>
        <w:jc w:val="both"/>
        <w:rPr>
          <w:rFonts w:ascii="Arial" w:eastAsia="Times New Roman" w:hAnsi="Arial" w:cs="Arial"/>
          <w:color w:val="000000"/>
          <w:sz w:val="24"/>
          <w:szCs w:val="24"/>
          <w:lang w:eastAsia="pl-PL"/>
        </w:rPr>
      </w:pPr>
    </w:p>
    <w:p w14:paraId="7C1CC14F" w14:textId="2D28A4AF" w:rsidR="00D46C09" w:rsidRPr="000855B5" w:rsidRDefault="000D1796" w:rsidP="00FB4D2D">
      <w:pPr>
        <w:spacing w:after="0" w:line="276" w:lineRule="auto"/>
        <w:ind w:right="14"/>
        <w:jc w:val="both"/>
        <w:rPr>
          <w:rFonts w:ascii="Arial" w:eastAsia="Times New Roman" w:hAnsi="Arial" w:cs="Arial"/>
          <w:color w:val="000000"/>
          <w:sz w:val="24"/>
          <w:szCs w:val="24"/>
          <w:lang w:eastAsia="pl-PL"/>
        </w:rPr>
      </w:pPr>
      <w:r w:rsidRPr="000855B5">
        <w:rPr>
          <w:rFonts w:ascii="Arial" w:eastAsia="Times New Roman" w:hAnsi="Arial" w:cs="Arial"/>
          <w:color w:val="000000"/>
          <w:sz w:val="24"/>
          <w:szCs w:val="24"/>
          <w:lang w:eastAsia="pl-PL"/>
        </w:rPr>
        <w:t xml:space="preserve">                SPRZEDAJACY                                                             KUPUJĄCY                                </w:t>
      </w:r>
    </w:p>
    <w:bookmarkEnd w:id="0"/>
    <w:p w14:paraId="214D499D" w14:textId="77777777" w:rsidR="00D46C09" w:rsidRPr="000855B5" w:rsidRDefault="00D46C09">
      <w:pPr>
        <w:rPr>
          <w:rFonts w:ascii="Arial" w:hAnsi="Arial" w:cs="Arial"/>
          <w:sz w:val="24"/>
          <w:szCs w:val="24"/>
        </w:rPr>
      </w:pPr>
    </w:p>
    <w:sectPr w:rsidR="00D46C09" w:rsidRPr="000855B5" w:rsidSect="00FB4D2D">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44D"/>
    <w:multiLevelType w:val="hybridMultilevel"/>
    <w:tmpl w:val="443E7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ABD32FB"/>
    <w:multiLevelType w:val="hybridMultilevel"/>
    <w:tmpl w:val="08168906"/>
    <w:lvl w:ilvl="0" w:tplc="3208AC6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A5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40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AED8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2C6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4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5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5E413E"/>
    <w:multiLevelType w:val="hybridMultilevel"/>
    <w:tmpl w:val="61929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B1045A"/>
    <w:multiLevelType w:val="hybridMultilevel"/>
    <w:tmpl w:val="5F22F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8D62F9"/>
    <w:multiLevelType w:val="hybridMultilevel"/>
    <w:tmpl w:val="83B06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09"/>
    <w:rsid w:val="000855B5"/>
    <w:rsid w:val="000D1796"/>
    <w:rsid w:val="00277E9B"/>
    <w:rsid w:val="007E7448"/>
    <w:rsid w:val="008A721B"/>
    <w:rsid w:val="008F72EE"/>
    <w:rsid w:val="00C9464A"/>
    <w:rsid w:val="00CF4D8C"/>
    <w:rsid w:val="00D46C09"/>
    <w:rsid w:val="00D6360B"/>
    <w:rsid w:val="00EE0370"/>
    <w:rsid w:val="00FB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0F6"/>
  <w15:chartTrackingRefBased/>
  <w15:docId w15:val="{901A7805-740B-40A4-956D-50CF38A5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Olechno Joanna (PO Białystok)</cp:lastModifiedBy>
  <cp:revision>2</cp:revision>
  <dcterms:created xsi:type="dcterms:W3CDTF">2021-10-27T09:13:00Z</dcterms:created>
  <dcterms:modified xsi:type="dcterms:W3CDTF">2021-10-27T09:13:00Z</dcterms:modified>
</cp:coreProperties>
</file>