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44F" w:rsidRPr="00A152C2" w:rsidRDefault="00EF4954" w:rsidP="00096811">
      <w:pPr>
        <w:pStyle w:val="Nagwek40"/>
        <w:keepNext/>
        <w:keepLines/>
        <w:shd w:val="clear" w:color="auto" w:fill="auto"/>
        <w:spacing w:before="0" w:line="240" w:lineRule="auto"/>
        <w:ind w:right="20"/>
        <w:rPr>
          <w:sz w:val="24"/>
          <w:szCs w:val="24"/>
          <w:lang w:val="sk-SK"/>
        </w:rPr>
      </w:pPr>
      <w:bookmarkStart w:id="0" w:name="bookmark5"/>
      <w:r w:rsidRPr="00A152C2">
        <w:rPr>
          <w:sz w:val="24"/>
          <w:szCs w:val="24"/>
          <w:lang w:val="sk-SK"/>
        </w:rPr>
        <w:t>3</w:t>
      </w:r>
      <w:r w:rsidR="00096811" w:rsidRPr="00A152C2">
        <w:rPr>
          <w:sz w:val="24"/>
          <w:szCs w:val="24"/>
          <w:lang w:val="sk-SK"/>
        </w:rPr>
        <w:t>.</w:t>
      </w:r>
      <w:r w:rsidRPr="00A152C2">
        <w:rPr>
          <w:sz w:val="24"/>
          <w:szCs w:val="24"/>
          <w:lang w:val="sk-SK"/>
        </w:rPr>
        <w:t xml:space="preserve"> </w:t>
      </w:r>
      <w:bookmarkEnd w:id="0"/>
      <w:r w:rsidR="006D3191" w:rsidRPr="00A152C2">
        <w:rPr>
          <w:rStyle w:val="jlqj4b"/>
          <w:sz w:val="24"/>
          <w:szCs w:val="24"/>
          <w:lang w:val="sk-SK"/>
        </w:rPr>
        <w:t>POUČENIE O PRÁVE</w:t>
      </w:r>
      <w:r w:rsidR="006D3191" w:rsidRPr="00A152C2">
        <w:rPr>
          <w:rStyle w:val="viiyi"/>
          <w:sz w:val="24"/>
          <w:szCs w:val="24"/>
          <w:lang w:val="sk-SK"/>
        </w:rPr>
        <w:t xml:space="preserve"> </w:t>
      </w:r>
      <w:r w:rsidR="006D3191" w:rsidRPr="00A152C2">
        <w:rPr>
          <w:rStyle w:val="jlqj4b"/>
          <w:sz w:val="24"/>
          <w:szCs w:val="24"/>
          <w:lang w:val="sk-SK"/>
        </w:rPr>
        <w:t>A</w:t>
      </w:r>
      <w:r w:rsidR="006D3191" w:rsidRPr="00A152C2">
        <w:rPr>
          <w:rStyle w:val="viiyi"/>
          <w:sz w:val="24"/>
          <w:szCs w:val="24"/>
          <w:lang w:val="sk-SK"/>
        </w:rPr>
        <w:t xml:space="preserve"> </w:t>
      </w:r>
      <w:r w:rsidR="006D3191" w:rsidRPr="00A152C2">
        <w:rPr>
          <w:rStyle w:val="jlqj4b"/>
          <w:sz w:val="24"/>
          <w:szCs w:val="24"/>
          <w:lang w:val="sk-SK"/>
        </w:rPr>
        <w:t>POVINNOSTÍ PODOZRIVÉHO</w:t>
      </w:r>
      <w:r w:rsidR="006D3191" w:rsidRPr="00A152C2">
        <w:rPr>
          <w:rStyle w:val="viiyi"/>
          <w:sz w:val="24"/>
          <w:szCs w:val="24"/>
          <w:lang w:val="sk-SK"/>
        </w:rPr>
        <w:t xml:space="preserve"> </w:t>
      </w:r>
      <w:r w:rsidR="006D3191" w:rsidRPr="00A152C2">
        <w:rPr>
          <w:rStyle w:val="jlqj4b"/>
          <w:sz w:val="24"/>
          <w:szCs w:val="24"/>
          <w:lang w:val="sk-SK"/>
        </w:rPr>
        <w:t>V</w:t>
      </w:r>
      <w:r w:rsidR="006D3191" w:rsidRPr="00A152C2">
        <w:rPr>
          <w:rStyle w:val="viiyi"/>
          <w:sz w:val="24"/>
          <w:szCs w:val="24"/>
          <w:lang w:val="sk-SK"/>
        </w:rPr>
        <w:t xml:space="preserve"> </w:t>
      </w:r>
      <w:r w:rsidR="006D3191" w:rsidRPr="00A152C2">
        <w:rPr>
          <w:rStyle w:val="jlqj4b"/>
          <w:sz w:val="24"/>
          <w:szCs w:val="24"/>
          <w:lang w:val="sk-SK"/>
        </w:rPr>
        <w:t>TRESTNOM</w:t>
      </w:r>
      <w:r w:rsidR="006D3191" w:rsidRPr="00A152C2">
        <w:rPr>
          <w:rStyle w:val="viiyi"/>
          <w:sz w:val="24"/>
          <w:szCs w:val="24"/>
          <w:lang w:val="sk-SK"/>
        </w:rPr>
        <w:t xml:space="preserve"> </w:t>
      </w:r>
      <w:r w:rsidR="006D3191" w:rsidRPr="00A152C2">
        <w:rPr>
          <w:rStyle w:val="jlqj4b"/>
          <w:sz w:val="24"/>
          <w:szCs w:val="24"/>
          <w:lang w:val="sk-SK"/>
        </w:rPr>
        <w:t>KONANÍ</w:t>
      </w:r>
    </w:p>
    <w:p w:rsidR="00EF4954" w:rsidRPr="00A152C2" w:rsidRDefault="00EF4954" w:rsidP="00EF4954">
      <w:pPr>
        <w:pStyle w:val="Nagwek40"/>
        <w:keepNext/>
        <w:keepLines/>
        <w:shd w:val="clear" w:color="auto" w:fill="auto"/>
        <w:spacing w:before="0" w:line="240" w:lineRule="auto"/>
        <w:ind w:right="20"/>
        <w:jc w:val="both"/>
        <w:rPr>
          <w:b w:val="0"/>
          <w:i/>
          <w:sz w:val="24"/>
          <w:szCs w:val="24"/>
          <w:lang w:val="sk-SK"/>
        </w:rPr>
      </w:pPr>
    </w:p>
    <w:p w:rsidR="00EF4954" w:rsidRPr="00A152C2" w:rsidRDefault="00E84804" w:rsidP="00EF4954">
      <w:pPr>
        <w:pStyle w:val="Nagwek40"/>
        <w:keepNext/>
        <w:keepLines/>
        <w:shd w:val="clear" w:color="auto" w:fill="auto"/>
        <w:spacing w:before="0" w:line="240" w:lineRule="auto"/>
        <w:ind w:right="20"/>
        <w:jc w:val="both"/>
        <w:rPr>
          <w:b w:val="0"/>
          <w:i/>
          <w:sz w:val="24"/>
          <w:szCs w:val="24"/>
          <w:lang w:val="sk-SK"/>
        </w:rPr>
      </w:pPr>
      <w:r w:rsidRPr="00A152C2">
        <w:rPr>
          <w:rStyle w:val="alt-edited"/>
          <w:b w:val="0"/>
          <w:i/>
          <w:color w:val="auto"/>
          <w:sz w:val="24"/>
          <w:szCs w:val="24"/>
          <w:lang w:val="sk-SK"/>
        </w:rPr>
        <w:t>Zdroj</w:t>
      </w:r>
      <w:r w:rsidRPr="00A152C2">
        <w:rPr>
          <w:rStyle w:val="tlid-translation"/>
          <w:b w:val="0"/>
          <w:i/>
          <w:color w:val="auto"/>
          <w:sz w:val="24"/>
          <w:szCs w:val="24"/>
          <w:lang w:val="sk-SK"/>
        </w:rPr>
        <w:t xml:space="preserve">: Nariadenie Ministra spravodlivosti z </w:t>
      </w:r>
      <w:r w:rsidRPr="00A152C2">
        <w:rPr>
          <w:rStyle w:val="alt-edited"/>
          <w:b w:val="0"/>
          <w:i/>
          <w:color w:val="auto"/>
          <w:sz w:val="24"/>
          <w:szCs w:val="24"/>
          <w:lang w:val="sk-SK"/>
        </w:rPr>
        <w:t>14. septembra</w:t>
      </w:r>
      <w:r w:rsidRPr="00A152C2">
        <w:rPr>
          <w:rStyle w:val="tlid-translation"/>
          <w:b w:val="0"/>
          <w:i/>
          <w:color w:val="auto"/>
          <w:sz w:val="24"/>
          <w:szCs w:val="24"/>
          <w:lang w:val="sk-SK"/>
        </w:rPr>
        <w:t xml:space="preserve"> 2020</w:t>
      </w:r>
      <w:r w:rsidRPr="00A152C2">
        <w:rPr>
          <w:rStyle w:val="tlid-translation"/>
          <w:color w:val="auto"/>
          <w:sz w:val="24"/>
          <w:szCs w:val="24"/>
          <w:lang w:val="sk-SK"/>
        </w:rPr>
        <w:t xml:space="preserve"> </w:t>
      </w:r>
      <w:r w:rsidR="00EF4954" w:rsidRPr="00A152C2">
        <w:rPr>
          <w:b w:val="0"/>
          <w:i/>
          <w:sz w:val="24"/>
          <w:szCs w:val="24"/>
          <w:lang w:val="sk-SK"/>
        </w:rPr>
        <w:t>/Rozporządzenia Ministra Sprawiedliwości/  (pol. 1618)</w:t>
      </w:r>
    </w:p>
    <w:p w:rsidR="00EF4954" w:rsidRPr="00A152C2" w:rsidRDefault="00EF4954" w:rsidP="00EF4954">
      <w:pPr>
        <w:pStyle w:val="Nagwek40"/>
        <w:keepNext/>
        <w:keepLines/>
        <w:shd w:val="clear" w:color="auto" w:fill="auto"/>
        <w:spacing w:before="0" w:line="240" w:lineRule="auto"/>
        <w:ind w:right="20"/>
        <w:jc w:val="both"/>
        <w:rPr>
          <w:b w:val="0"/>
          <w:i/>
          <w:sz w:val="24"/>
          <w:szCs w:val="24"/>
          <w:lang w:val="sk-SK"/>
        </w:rPr>
      </w:pPr>
    </w:p>
    <w:p w:rsidR="007F544F" w:rsidRPr="00A152C2" w:rsidRDefault="00E84804" w:rsidP="00EF4954">
      <w:pPr>
        <w:pStyle w:val="Teksttreci0"/>
        <w:shd w:val="clear" w:color="auto" w:fill="auto"/>
        <w:spacing w:after="0" w:line="240" w:lineRule="auto"/>
        <w:ind w:left="780" w:hanging="36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Podozrivému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 trestnom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konaní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prinálež</w:t>
      </w:r>
      <w:r w:rsidR="00863A6A">
        <w:rPr>
          <w:rStyle w:val="jlqj4b"/>
          <w:sz w:val="24"/>
          <w:szCs w:val="24"/>
          <w:lang w:val="sk-SK"/>
        </w:rPr>
        <w:t>ia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nižšie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BA6437" w:rsidRPr="00A152C2">
        <w:rPr>
          <w:rStyle w:val="jlqj4b"/>
          <w:sz w:val="24"/>
          <w:szCs w:val="24"/>
          <w:lang w:val="sk-SK"/>
        </w:rPr>
        <w:t>uvedené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oprávnenia</w:t>
      </w:r>
      <w:r w:rsidR="00152655" w:rsidRPr="00A152C2">
        <w:rPr>
          <w:sz w:val="24"/>
          <w:szCs w:val="24"/>
          <w:lang w:val="sk-SK"/>
        </w:rPr>
        <w:t>:</w:t>
      </w:r>
    </w:p>
    <w:p w:rsidR="007F544F" w:rsidRPr="00A152C2" w:rsidRDefault="00152655" w:rsidP="00EF4954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403"/>
        </w:tabs>
        <w:spacing w:before="0" w:line="240" w:lineRule="auto"/>
        <w:jc w:val="left"/>
        <w:rPr>
          <w:sz w:val="24"/>
          <w:szCs w:val="24"/>
          <w:lang w:val="sk-SK"/>
        </w:rPr>
      </w:pPr>
      <w:bookmarkStart w:id="1" w:name="bookmark6"/>
      <w:r w:rsidRPr="00A152C2">
        <w:rPr>
          <w:sz w:val="24"/>
          <w:szCs w:val="24"/>
          <w:lang w:val="sk-SK"/>
        </w:rPr>
        <w:t>Vysv</w:t>
      </w:r>
      <w:r w:rsidR="008B0868" w:rsidRPr="00A152C2">
        <w:rPr>
          <w:sz w:val="24"/>
          <w:szCs w:val="24"/>
          <w:lang w:val="sk-SK"/>
        </w:rPr>
        <w:t>e</w:t>
      </w:r>
      <w:r w:rsidRPr="00A152C2">
        <w:rPr>
          <w:sz w:val="24"/>
          <w:szCs w:val="24"/>
          <w:lang w:val="sk-SK"/>
        </w:rPr>
        <w:t>tlen</w:t>
      </w:r>
      <w:r w:rsidR="008B0868" w:rsidRPr="00A152C2">
        <w:rPr>
          <w:sz w:val="24"/>
          <w:szCs w:val="24"/>
          <w:lang w:val="sk-SK"/>
        </w:rPr>
        <w:t>i</w:t>
      </w:r>
      <w:r w:rsidR="00B14BF7" w:rsidRPr="00A152C2">
        <w:rPr>
          <w:sz w:val="24"/>
          <w:szCs w:val="24"/>
          <w:lang w:val="sk-SK"/>
        </w:rPr>
        <w:t>a</w:t>
      </w:r>
      <w:r w:rsidRPr="00A152C2">
        <w:rPr>
          <w:sz w:val="24"/>
          <w:szCs w:val="24"/>
          <w:lang w:val="sk-SK"/>
        </w:rPr>
        <w:t>:</w:t>
      </w:r>
      <w:bookmarkEnd w:id="1"/>
    </w:p>
    <w:p w:rsidR="007F544F" w:rsidRPr="00A152C2" w:rsidRDefault="00A4027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Počas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výsluchu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máte právo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podáva</w:t>
      </w:r>
      <w:r w:rsidR="00B14BF7" w:rsidRPr="00A152C2">
        <w:rPr>
          <w:rStyle w:val="jlqj4b"/>
          <w:sz w:val="24"/>
          <w:szCs w:val="24"/>
          <w:lang w:val="sk-SK"/>
        </w:rPr>
        <w:t>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vysvetleni</w:t>
      </w:r>
      <w:r w:rsidR="00B14BF7" w:rsidRPr="00A152C2">
        <w:rPr>
          <w:rStyle w:val="jlqj4b"/>
          <w:sz w:val="24"/>
          <w:szCs w:val="24"/>
          <w:lang w:val="sk-SK"/>
        </w:rPr>
        <w:t>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alebo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odmietnu</w:t>
      </w:r>
      <w:r w:rsidR="00B14BF7" w:rsidRPr="00A152C2">
        <w:rPr>
          <w:rStyle w:val="jlqj4b"/>
          <w:sz w:val="24"/>
          <w:szCs w:val="24"/>
          <w:lang w:val="sk-SK"/>
        </w:rPr>
        <w:t>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B14BF7" w:rsidRPr="00A152C2">
        <w:rPr>
          <w:rStyle w:val="jlqj4b"/>
          <w:sz w:val="24"/>
          <w:szCs w:val="24"/>
          <w:lang w:val="sk-SK"/>
        </w:rPr>
        <w:t>podať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vysvetlenie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alebo odmietnu</w:t>
      </w:r>
      <w:r w:rsidR="00B14BF7" w:rsidRPr="00A152C2">
        <w:rPr>
          <w:rStyle w:val="jlqj4b"/>
          <w:sz w:val="24"/>
          <w:szCs w:val="24"/>
          <w:lang w:val="sk-SK"/>
        </w:rPr>
        <w:t>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odpoved</w:t>
      </w:r>
      <w:r w:rsidR="00B14BF7" w:rsidRPr="00A152C2">
        <w:rPr>
          <w:rStyle w:val="jlqj4b"/>
          <w:sz w:val="24"/>
          <w:szCs w:val="24"/>
          <w:lang w:val="sk-SK"/>
        </w:rPr>
        <w:t>ať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jednotlivé otázky,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bez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nutnosti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uvádzania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príčiny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odmietnutia</w:t>
      </w:r>
      <w:r w:rsidR="00152655" w:rsidRPr="00A152C2">
        <w:rPr>
          <w:sz w:val="24"/>
          <w:szCs w:val="24"/>
          <w:lang w:val="sk-SK"/>
        </w:rPr>
        <w:t xml:space="preserve"> (čl. 175 § 1).</w:t>
      </w:r>
      <w:r w:rsidR="00EF4954" w:rsidRPr="00A152C2">
        <w:rPr>
          <w:rStyle w:val="Odwoanieprzypisudolnego"/>
          <w:sz w:val="24"/>
          <w:szCs w:val="24"/>
          <w:lang w:val="sk-SK"/>
        </w:rPr>
        <w:footnoteReference w:id="1"/>
      </w:r>
      <w:r w:rsidR="00152655" w:rsidRPr="00A152C2">
        <w:rPr>
          <w:sz w:val="24"/>
          <w:szCs w:val="24"/>
          <w:lang w:val="sk-SK"/>
        </w:rPr>
        <w:t>.</w:t>
      </w:r>
    </w:p>
    <w:p w:rsidR="007F544F" w:rsidRPr="00A152C2" w:rsidRDefault="00A4027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V priebehu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výsluchu,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môžete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svoju žiadosť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alebo na žiadosť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svojho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obhajcu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podávať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vysvetlenie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tiež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písomne,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A237F0" w:rsidRPr="00A152C2">
        <w:rPr>
          <w:rStyle w:val="jlqj4b"/>
          <w:sz w:val="24"/>
          <w:szCs w:val="24"/>
          <w:lang w:val="sk-SK"/>
        </w:rPr>
        <w:t>pričom</w:t>
      </w:r>
      <w:r w:rsidRPr="00A152C2">
        <w:rPr>
          <w:rStyle w:val="jlqj4b"/>
          <w:sz w:val="24"/>
          <w:szCs w:val="24"/>
          <w:lang w:val="sk-SK"/>
        </w:rPr>
        <w:t xml:space="preserve"> v</w:t>
      </w:r>
      <w:r w:rsidR="00A237F0" w:rsidRPr="00A152C2">
        <w:rPr>
          <w:rStyle w:val="jlqj4b"/>
          <w:sz w:val="24"/>
          <w:szCs w:val="24"/>
          <w:lang w:val="sk-SK"/>
        </w:rPr>
        <w:t> tom čase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nemôžete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kontaktovať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iné osoby.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Vyšetrovateľ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A237F0" w:rsidRPr="00A152C2">
        <w:rPr>
          <w:rStyle w:val="viiyi"/>
          <w:sz w:val="24"/>
          <w:szCs w:val="24"/>
          <w:lang w:val="sk-SK"/>
        </w:rPr>
        <w:t>v </w:t>
      </w:r>
      <w:r w:rsidR="00064F0D" w:rsidRPr="00A152C2">
        <w:rPr>
          <w:rStyle w:val="viiyi"/>
          <w:sz w:val="24"/>
          <w:szCs w:val="24"/>
          <w:lang w:val="sk-SK"/>
        </w:rPr>
        <w:t>závažn</w:t>
      </w:r>
      <w:r w:rsidR="00064F0D" w:rsidRPr="00A152C2">
        <w:rPr>
          <w:rStyle w:val="jlqj4b"/>
          <w:sz w:val="24"/>
          <w:szCs w:val="24"/>
          <w:lang w:val="sk-SK"/>
        </w:rPr>
        <w:t>ých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dôvodov môže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odoprieť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súhlas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 podaním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vysvetlenia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 t</w:t>
      </w:r>
      <w:r w:rsidR="00064F0D" w:rsidRPr="00A152C2">
        <w:rPr>
          <w:rStyle w:val="jlqj4b"/>
          <w:sz w:val="24"/>
          <w:szCs w:val="24"/>
          <w:lang w:val="sk-SK"/>
        </w:rPr>
        <w:t>akej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forme</w:t>
      </w:r>
      <w:r w:rsidRPr="00A152C2">
        <w:rPr>
          <w:sz w:val="24"/>
          <w:szCs w:val="24"/>
          <w:lang w:val="sk-SK"/>
        </w:rPr>
        <w:t xml:space="preserve">  </w:t>
      </w:r>
      <w:r w:rsidR="00152655" w:rsidRPr="00A152C2">
        <w:rPr>
          <w:sz w:val="24"/>
          <w:szCs w:val="24"/>
          <w:lang w:val="sk-SK"/>
        </w:rPr>
        <w:t>(</w:t>
      </w:r>
      <w:r w:rsidRPr="00A152C2">
        <w:rPr>
          <w:sz w:val="24"/>
          <w:szCs w:val="24"/>
          <w:lang w:val="sk-SK"/>
        </w:rPr>
        <w:t>čl</w:t>
      </w:r>
      <w:r w:rsidR="00C874A2" w:rsidRPr="00A152C2">
        <w:rPr>
          <w:sz w:val="24"/>
          <w:szCs w:val="24"/>
          <w:lang w:val="sk-SK"/>
        </w:rPr>
        <w:t>.</w:t>
      </w:r>
      <w:r w:rsidRPr="00A152C2">
        <w:rPr>
          <w:sz w:val="24"/>
          <w:szCs w:val="24"/>
          <w:lang w:val="sk-SK"/>
        </w:rPr>
        <w:t xml:space="preserve"> / </w:t>
      </w:r>
      <w:r w:rsidR="00A152C2">
        <w:rPr>
          <w:sz w:val="24"/>
          <w:szCs w:val="24"/>
          <w:lang w:val="sk-SK"/>
        </w:rPr>
        <w:t>art.</w:t>
      </w:r>
      <w:r w:rsidR="00152655" w:rsidRPr="00A152C2">
        <w:rPr>
          <w:sz w:val="24"/>
          <w:szCs w:val="24"/>
          <w:lang w:val="sk-SK"/>
        </w:rPr>
        <w:t xml:space="preserve"> 176 § 1 i 2).</w:t>
      </w:r>
    </w:p>
    <w:p w:rsidR="007F544F" w:rsidRPr="00A152C2" w:rsidRDefault="00A4027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Ak budete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prítomný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/</w:t>
      </w:r>
      <w:r w:rsidR="00863A6A">
        <w:rPr>
          <w:rStyle w:val="jlqj4b"/>
          <w:sz w:val="24"/>
          <w:szCs w:val="24"/>
          <w:lang w:val="sk-SK"/>
        </w:rPr>
        <w:t>á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</w:t>
      </w:r>
      <w:r w:rsidR="00064F0D" w:rsidRPr="00A152C2">
        <w:rPr>
          <w:rStyle w:val="jlqj4b"/>
          <w:sz w:val="24"/>
          <w:szCs w:val="24"/>
          <w:lang w:val="sk-SK"/>
        </w:rPr>
        <w:t>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dôkazných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úkonoch,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môžete podať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vysvetlenie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064F0D" w:rsidRPr="00A152C2">
        <w:rPr>
          <w:rStyle w:val="viiyi"/>
          <w:sz w:val="24"/>
          <w:szCs w:val="24"/>
          <w:lang w:val="sk-SK"/>
        </w:rPr>
        <w:t xml:space="preserve">pre </w:t>
      </w:r>
      <w:r w:rsidR="00064F0D" w:rsidRPr="00A152C2">
        <w:rPr>
          <w:rStyle w:val="jlqj4b"/>
          <w:sz w:val="24"/>
          <w:szCs w:val="24"/>
          <w:lang w:val="sk-SK"/>
        </w:rPr>
        <w:t>každý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dôkaz</w:t>
      </w:r>
      <w:r w:rsidRPr="00A152C2">
        <w:rPr>
          <w:sz w:val="24"/>
          <w:szCs w:val="24"/>
          <w:lang w:val="sk-SK"/>
        </w:rPr>
        <w:t xml:space="preserve">  </w:t>
      </w:r>
      <w:r w:rsidR="00152655" w:rsidRPr="00A152C2">
        <w:rPr>
          <w:sz w:val="24"/>
          <w:szCs w:val="24"/>
          <w:lang w:val="sk-SK"/>
        </w:rPr>
        <w:t>(čl./</w:t>
      </w:r>
      <w:r w:rsidR="00A152C2">
        <w:rPr>
          <w:sz w:val="24"/>
          <w:szCs w:val="24"/>
          <w:lang w:val="sk-SK"/>
        </w:rPr>
        <w:t>art.</w:t>
      </w:r>
      <w:r w:rsidR="00152655" w:rsidRPr="00A152C2">
        <w:rPr>
          <w:sz w:val="24"/>
          <w:szCs w:val="24"/>
          <w:lang w:val="sk-SK"/>
        </w:rPr>
        <w:t xml:space="preserve"> 175 § 2).</w:t>
      </w:r>
    </w:p>
    <w:p w:rsidR="007F544F" w:rsidRPr="00A152C2" w:rsidRDefault="00A40275" w:rsidP="00EF4954">
      <w:pPr>
        <w:pStyle w:val="Nagwek40"/>
        <w:keepNext/>
        <w:keepLines/>
        <w:numPr>
          <w:ilvl w:val="1"/>
          <w:numId w:val="2"/>
        </w:numPr>
        <w:shd w:val="clear" w:color="auto" w:fill="auto"/>
        <w:tabs>
          <w:tab w:val="left" w:pos="413"/>
        </w:tabs>
        <w:spacing w:before="0" w:line="240" w:lineRule="auto"/>
        <w:jc w:val="left"/>
        <w:rPr>
          <w:sz w:val="24"/>
          <w:szCs w:val="24"/>
          <w:lang w:val="sk-SK"/>
        </w:rPr>
      </w:pPr>
      <w:bookmarkStart w:id="2" w:name="bookmark7"/>
      <w:r w:rsidRPr="00A152C2">
        <w:rPr>
          <w:sz w:val="24"/>
          <w:szCs w:val="24"/>
          <w:lang w:val="sk-SK"/>
        </w:rPr>
        <w:t>Pra</w:t>
      </w:r>
      <w:r w:rsidR="00152655" w:rsidRPr="00A152C2">
        <w:rPr>
          <w:sz w:val="24"/>
          <w:szCs w:val="24"/>
          <w:lang w:val="sk-SK"/>
        </w:rPr>
        <w:t>v</w:t>
      </w:r>
      <w:r w:rsidRPr="00A152C2">
        <w:rPr>
          <w:sz w:val="24"/>
          <w:szCs w:val="24"/>
          <w:lang w:val="sk-SK"/>
        </w:rPr>
        <w:t>á</w:t>
      </w:r>
      <w:r w:rsidR="00152655" w:rsidRPr="00A152C2">
        <w:rPr>
          <w:sz w:val="24"/>
          <w:szCs w:val="24"/>
          <w:lang w:val="sk-SK"/>
        </w:rPr>
        <w:t xml:space="preserve"> pomoc</w:t>
      </w:r>
      <w:bookmarkEnd w:id="2"/>
    </w:p>
    <w:p w:rsidR="007F544F" w:rsidRPr="00A152C2" w:rsidRDefault="00FB3504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Právo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využitie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E26F68" w:rsidRPr="00A152C2">
        <w:rPr>
          <w:rStyle w:val="jlqj4b"/>
          <w:sz w:val="24"/>
          <w:szCs w:val="24"/>
          <w:lang w:val="sk-SK"/>
        </w:rPr>
        <w:t>pomoci</w:t>
      </w:r>
      <w:r w:rsidRPr="00A152C2">
        <w:rPr>
          <w:rStyle w:val="jlqj4b"/>
          <w:sz w:val="24"/>
          <w:szCs w:val="24"/>
          <w:lang w:val="sk-SK"/>
        </w:rPr>
        <w:t xml:space="preserve"> obhajcu,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ktorého s</w:t>
      </w:r>
      <w:r w:rsidR="00AC7C13" w:rsidRPr="00A152C2">
        <w:rPr>
          <w:rStyle w:val="jlqj4b"/>
          <w:sz w:val="24"/>
          <w:szCs w:val="24"/>
          <w:lang w:val="sk-SK"/>
        </w:rPr>
        <w:t>te si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E26F68" w:rsidRPr="00A152C2">
        <w:rPr>
          <w:rStyle w:val="jlqj4b"/>
          <w:sz w:val="24"/>
          <w:szCs w:val="24"/>
          <w:lang w:val="sk-SK"/>
        </w:rPr>
        <w:t>zvolili</w:t>
      </w:r>
      <w:r w:rsidRPr="00A152C2">
        <w:rPr>
          <w:rStyle w:val="jlqj4b"/>
          <w:sz w:val="24"/>
          <w:szCs w:val="24"/>
          <w:lang w:val="sk-SK"/>
        </w:rPr>
        <w:t>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Nie je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možné mať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viac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ako tr</w:t>
      </w:r>
      <w:r w:rsidR="00AC7C13" w:rsidRPr="00A152C2">
        <w:rPr>
          <w:rStyle w:val="jlqj4b"/>
          <w:sz w:val="24"/>
          <w:szCs w:val="24"/>
          <w:lang w:val="sk-SK"/>
        </w:rPr>
        <w:t>och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splnomocnen</w:t>
      </w:r>
      <w:r w:rsidR="00AC7C13" w:rsidRPr="00A152C2">
        <w:rPr>
          <w:rStyle w:val="jlqj4b"/>
          <w:sz w:val="24"/>
          <w:szCs w:val="24"/>
          <w:lang w:val="sk-SK"/>
        </w:rPr>
        <w:t>cov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súčasne</w:t>
      </w:r>
      <w:r w:rsidR="00152655" w:rsidRPr="00A152C2">
        <w:rPr>
          <w:sz w:val="24"/>
          <w:szCs w:val="24"/>
          <w:lang w:val="sk-SK"/>
        </w:rPr>
        <w:t>.</w:t>
      </w:r>
    </w:p>
    <w:p w:rsidR="007F544F" w:rsidRPr="00A152C2" w:rsidRDefault="00FB3504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Ak ste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dočasne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väzbe,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môžete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dorozumievať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obhajcom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počas neprítomnosti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iných osôb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alebo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korešpondenčne.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E26F68" w:rsidRPr="00A152C2">
        <w:rPr>
          <w:rStyle w:val="viiyi"/>
          <w:sz w:val="24"/>
          <w:szCs w:val="24"/>
          <w:lang w:val="sk-SK"/>
        </w:rPr>
        <w:t>Prokurátor</w:t>
      </w:r>
      <w:r w:rsidR="004C3F97"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môže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vyhradiť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vo zvlášť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odôvodnených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prípadoch,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4C3F97" w:rsidRPr="00A152C2">
        <w:rPr>
          <w:rStyle w:val="jlqj4b"/>
          <w:sz w:val="24"/>
          <w:szCs w:val="24"/>
          <w:lang w:val="sk-SK"/>
        </w:rPr>
        <w:t>ak</w:t>
      </w:r>
      <w:r w:rsidRPr="00A152C2">
        <w:rPr>
          <w:rStyle w:val="jlqj4b"/>
          <w:sz w:val="24"/>
          <w:szCs w:val="24"/>
          <w:lang w:val="sk-SK"/>
        </w:rPr>
        <w:t xml:space="preserve"> si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vyžaduje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dobro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prípravného konania,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že bude prítomný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921645">
        <w:rPr>
          <w:rStyle w:val="viiyi"/>
          <w:sz w:val="24"/>
          <w:szCs w:val="24"/>
          <w:lang w:val="sk-SK"/>
        </w:rPr>
        <w:t>osobne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alebo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osoba, ktorú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splnomocní.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E26F68" w:rsidRPr="00A152C2">
        <w:rPr>
          <w:rStyle w:val="viiyi"/>
          <w:sz w:val="24"/>
          <w:szCs w:val="24"/>
          <w:lang w:val="sk-SK"/>
        </w:rPr>
        <w:t>Prokurátor</w:t>
      </w:r>
      <w:r w:rsidR="004C3F97"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môže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 rovnakých dôvodov</w:t>
      </w:r>
      <w:r w:rsidR="004C3F97" w:rsidRPr="00A152C2">
        <w:rPr>
          <w:rStyle w:val="jlqj4b"/>
          <w:sz w:val="24"/>
          <w:szCs w:val="24"/>
          <w:lang w:val="sk-SK"/>
        </w:rPr>
        <w:t xml:space="preserve"> nariadi</w:t>
      </w:r>
      <w:r w:rsidRPr="00A152C2">
        <w:rPr>
          <w:rStyle w:val="jlqj4b"/>
          <w:sz w:val="24"/>
          <w:szCs w:val="24"/>
          <w:lang w:val="sk-SK"/>
        </w:rPr>
        <w:t>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kontrolu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DD0217" w:rsidRPr="00A152C2">
        <w:rPr>
          <w:rStyle w:val="jlqj4b"/>
          <w:sz w:val="24"/>
          <w:szCs w:val="24"/>
          <w:lang w:val="sk-SK"/>
        </w:rPr>
        <w:t>v</w:t>
      </w:r>
      <w:r w:rsidRPr="00A152C2">
        <w:rPr>
          <w:rStyle w:val="jlqj4b"/>
          <w:sz w:val="24"/>
          <w:szCs w:val="24"/>
          <w:lang w:val="sk-SK"/>
        </w:rPr>
        <w:t>aš</w:t>
      </w:r>
      <w:r w:rsidR="004C3F97" w:rsidRPr="00A152C2">
        <w:rPr>
          <w:rStyle w:val="jlqj4b"/>
          <w:sz w:val="24"/>
          <w:szCs w:val="24"/>
          <w:lang w:val="sk-SK"/>
        </w:rPr>
        <w:t>ej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korešpondencie s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obhajcom.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Tieto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výhrady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nemôžu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byť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udržiavané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ani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vykonané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 uplynutí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14 dní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odo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dňa dočasnej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väzby</w:t>
      </w:r>
      <w:r w:rsidRPr="00A152C2">
        <w:rPr>
          <w:sz w:val="24"/>
          <w:szCs w:val="24"/>
          <w:lang w:val="sk-SK"/>
        </w:rPr>
        <w:t xml:space="preserve"> </w:t>
      </w:r>
      <w:r w:rsidR="00152655" w:rsidRPr="00A152C2">
        <w:rPr>
          <w:sz w:val="24"/>
          <w:szCs w:val="24"/>
          <w:lang w:val="sk-SK"/>
        </w:rPr>
        <w:t>(čl./</w:t>
      </w:r>
      <w:r w:rsidR="00A152C2">
        <w:rPr>
          <w:sz w:val="24"/>
          <w:szCs w:val="24"/>
          <w:lang w:val="sk-SK"/>
        </w:rPr>
        <w:t>art.</w:t>
      </w:r>
      <w:r w:rsidR="00152655" w:rsidRPr="00A152C2">
        <w:rPr>
          <w:sz w:val="24"/>
          <w:szCs w:val="24"/>
          <w:lang w:val="sk-SK"/>
        </w:rPr>
        <w:t xml:space="preserve"> 73).</w:t>
      </w:r>
    </w:p>
    <w:p w:rsidR="007F544F" w:rsidRPr="00A152C2" w:rsidRDefault="00FE1E10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Ak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dokážete,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017A2A" w:rsidRPr="00A152C2">
        <w:rPr>
          <w:rStyle w:val="jlqj4b"/>
          <w:sz w:val="24"/>
          <w:szCs w:val="24"/>
          <w:lang w:val="sk-SK"/>
        </w:rPr>
        <w:t>ž</w:t>
      </w:r>
      <w:r w:rsidRPr="00A152C2">
        <w:rPr>
          <w:rStyle w:val="jlqj4b"/>
          <w:sz w:val="24"/>
          <w:szCs w:val="24"/>
          <w:lang w:val="sk-SK"/>
        </w:rPr>
        <w:t>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nie ste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schopný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/</w:t>
      </w:r>
      <w:r w:rsidR="00921645">
        <w:rPr>
          <w:rStyle w:val="jlqj4b"/>
          <w:sz w:val="24"/>
          <w:szCs w:val="24"/>
          <w:lang w:val="sk-SK"/>
        </w:rPr>
        <w:t>á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uhradiť náklady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obhajcu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(nie ste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schopný uhradiť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zvolenú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obhajobu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bez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ujmy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nevyhnutnom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017A2A" w:rsidRPr="00A152C2">
        <w:rPr>
          <w:rStyle w:val="viiyi"/>
          <w:sz w:val="24"/>
          <w:szCs w:val="24"/>
          <w:lang w:val="sk-SK"/>
        </w:rPr>
        <w:t xml:space="preserve">zabezpečení </w:t>
      </w:r>
      <w:r w:rsidRPr="00A152C2">
        <w:rPr>
          <w:rStyle w:val="jlqj4b"/>
          <w:sz w:val="24"/>
          <w:szCs w:val="24"/>
          <w:lang w:val="sk-SK"/>
        </w:rPr>
        <w:t>živobyti</w:t>
      </w:r>
      <w:r w:rsidR="00017A2A" w:rsidRPr="00A152C2">
        <w:rPr>
          <w:rStyle w:val="jlqj4b"/>
          <w:sz w:val="24"/>
          <w:szCs w:val="24"/>
          <w:lang w:val="sk-SK"/>
        </w:rPr>
        <w:t>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017A2A" w:rsidRPr="00A152C2">
        <w:rPr>
          <w:rStyle w:val="viiyi"/>
          <w:sz w:val="24"/>
          <w:szCs w:val="24"/>
          <w:lang w:val="sk-SK"/>
        </w:rPr>
        <w:t xml:space="preserve">svojho </w:t>
      </w:r>
      <w:r w:rsidRPr="00A152C2">
        <w:rPr>
          <w:rStyle w:val="jlqj4b"/>
          <w:sz w:val="24"/>
          <w:szCs w:val="24"/>
          <w:lang w:val="sk-SK"/>
        </w:rPr>
        <w:t>alebo rodiny),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môže súd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na </w:t>
      </w:r>
      <w:r w:rsidR="00DD0217" w:rsidRPr="00A152C2">
        <w:rPr>
          <w:rStyle w:val="jlqj4b"/>
          <w:sz w:val="24"/>
          <w:szCs w:val="24"/>
          <w:lang w:val="sk-SK"/>
        </w:rPr>
        <w:t>v</w:t>
      </w:r>
      <w:r w:rsidRPr="00A152C2">
        <w:rPr>
          <w:rStyle w:val="jlqj4b"/>
          <w:sz w:val="24"/>
          <w:szCs w:val="24"/>
          <w:lang w:val="sk-SK"/>
        </w:rPr>
        <w:t>ašu žiadosť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určiť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obhajcu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 úradu,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ako</w:t>
      </w:r>
      <w:r w:rsidR="00921645">
        <w:rPr>
          <w:rStyle w:val="jlqj4b"/>
          <w:sz w:val="24"/>
          <w:szCs w:val="24"/>
          <w:lang w:val="sk-SK"/>
        </w:rPr>
        <w:t xml:space="preserve"> aj</w:t>
      </w:r>
      <w:r w:rsidRPr="00A152C2">
        <w:rPr>
          <w:rStyle w:val="jlqj4b"/>
          <w:sz w:val="24"/>
          <w:szCs w:val="24"/>
          <w:lang w:val="sk-SK"/>
        </w:rPr>
        <w:t xml:space="preserve"> za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účelom vykonania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určitého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procesného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úkonu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(čl.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/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A152C2">
        <w:rPr>
          <w:rStyle w:val="jlqj4b"/>
          <w:sz w:val="24"/>
          <w:szCs w:val="24"/>
          <w:lang w:val="sk-SK"/>
        </w:rPr>
        <w:t>art.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78)</w:t>
      </w:r>
      <w:r w:rsidR="00152655" w:rsidRPr="00A152C2">
        <w:rPr>
          <w:sz w:val="24"/>
          <w:szCs w:val="24"/>
          <w:lang w:val="sk-SK"/>
        </w:rPr>
        <w:t>.</w:t>
      </w:r>
    </w:p>
    <w:p w:rsidR="00E66A3A" w:rsidRPr="00A152C2" w:rsidRDefault="00FE1E10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rStyle w:val="jlqj4b"/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Žiad</w:t>
      </w:r>
      <w:r w:rsidR="0068175C" w:rsidRPr="00A152C2">
        <w:rPr>
          <w:rStyle w:val="jlqj4b"/>
          <w:sz w:val="24"/>
          <w:szCs w:val="24"/>
          <w:lang w:val="sk-SK"/>
        </w:rPr>
        <w:t>osť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určen</w:t>
      </w:r>
      <w:r w:rsidR="0068175C" w:rsidRPr="00A152C2">
        <w:rPr>
          <w:rStyle w:val="jlqj4b"/>
          <w:sz w:val="24"/>
          <w:szCs w:val="24"/>
          <w:lang w:val="sk-SK"/>
        </w:rPr>
        <w:t>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obhajcu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 úradu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súdnom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konaní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môžete nahlásiť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 lehote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7 dní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od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dátumu doručenia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vám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odpisu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obžaloby.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Ak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svoju požiadavku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podáte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tejto lehote,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alebo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nepripojíte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ne</w:t>
      </w:r>
      <w:r w:rsidR="00921645">
        <w:rPr>
          <w:rStyle w:val="jlqj4b"/>
          <w:sz w:val="24"/>
          <w:szCs w:val="24"/>
          <w:lang w:val="sk-SK"/>
        </w:rPr>
        <w:t>j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68175C" w:rsidRPr="00A152C2">
        <w:rPr>
          <w:rStyle w:val="jlqj4b"/>
          <w:sz w:val="24"/>
          <w:szCs w:val="24"/>
          <w:lang w:val="sk-SK"/>
        </w:rPr>
        <w:t>podklady</w:t>
      </w:r>
      <w:r w:rsidRPr="00A152C2">
        <w:rPr>
          <w:rStyle w:val="jlqj4b"/>
          <w:sz w:val="24"/>
          <w:szCs w:val="24"/>
          <w:lang w:val="sk-SK"/>
        </w:rPr>
        <w:t>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68175C" w:rsidRPr="00A152C2">
        <w:rPr>
          <w:rStyle w:val="jlqj4b"/>
          <w:sz w:val="24"/>
          <w:szCs w:val="24"/>
          <w:lang w:val="sk-SK"/>
        </w:rPr>
        <w:t>ktorými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dokážete,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že nemôžete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uhradiť náklady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obhajobu,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môže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spôsobiť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1A0290" w:rsidRPr="00A152C2">
        <w:rPr>
          <w:rStyle w:val="jlqj4b"/>
          <w:sz w:val="24"/>
          <w:szCs w:val="24"/>
          <w:lang w:val="sk-SK"/>
        </w:rPr>
        <w:t>prejedanie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žiadosti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 vyznačenej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lehote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pojednávani</w:t>
      </w:r>
      <w:r w:rsidR="00A85CDB" w:rsidRPr="00A152C2">
        <w:rPr>
          <w:rStyle w:val="jlqj4b"/>
          <w:sz w:val="24"/>
          <w:szCs w:val="24"/>
          <w:lang w:val="sk-SK"/>
        </w:rPr>
        <w:t>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alebo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zasadnuti</w:t>
      </w:r>
      <w:r w:rsidR="00D529A6" w:rsidRPr="00A152C2">
        <w:rPr>
          <w:rStyle w:val="jlqj4b"/>
          <w:sz w:val="24"/>
          <w:szCs w:val="24"/>
          <w:lang w:val="sk-SK"/>
        </w:rPr>
        <w:t>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(čl.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/ </w:t>
      </w:r>
      <w:r w:rsidR="00A152C2">
        <w:rPr>
          <w:rStyle w:val="jlqj4b"/>
          <w:sz w:val="24"/>
          <w:szCs w:val="24"/>
          <w:lang w:val="sk-SK"/>
        </w:rPr>
        <w:t>art.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338b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§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1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E66A3A" w:rsidRPr="00A152C2">
        <w:rPr>
          <w:rStyle w:val="jlqj4b"/>
          <w:sz w:val="24"/>
          <w:szCs w:val="24"/>
          <w:lang w:val="sk-SK"/>
        </w:rPr>
        <w:t>2).</w:t>
      </w:r>
    </w:p>
    <w:p w:rsidR="007F544F" w:rsidRPr="00A152C2" w:rsidRDefault="001A0290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color w:val="auto"/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Žiadosť</w:t>
      </w:r>
      <w:r w:rsidR="00D529A6" w:rsidRPr="00A152C2">
        <w:rPr>
          <w:rStyle w:val="jlqj4b"/>
          <w:sz w:val="24"/>
          <w:szCs w:val="24"/>
          <w:lang w:val="sk-SK"/>
        </w:rPr>
        <w:t xml:space="preserve"> o pridelenie </w:t>
      </w:r>
      <w:r w:rsidR="00FE1E10" w:rsidRPr="00A152C2">
        <w:rPr>
          <w:rStyle w:val="jlqj4b"/>
          <w:sz w:val="24"/>
          <w:szCs w:val="24"/>
          <w:lang w:val="sk-SK"/>
        </w:rPr>
        <w:t>obhajcu</w:t>
      </w:r>
      <w:r w:rsidR="00FE1E10" w:rsidRPr="00A152C2">
        <w:rPr>
          <w:rStyle w:val="viiyi"/>
          <w:sz w:val="24"/>
          <w:szCs w:val="24"/>
          <w:lang w:val="sk-SK"/>
        </w:rPr>
        <w:t xml:space="preserve"> </w:t>
      </w:r>
      <w:r w:rsidR="00FE1E10" w:rsidRPr="00A152C2">
        <w:rPr>
          <w:rStyle w:val="jlqj4b"/>
          <w:sz w:val="24"/>
          <w:szCs w:val="24"/>
          <w:lang w:val="sk-SK"/>
        </w:rPr>
        <w:t>z úradu</w:t>
      </w:r>
      <w:r w:rsidR="00FE1E10" w:rsidRPr="00A152C2">
        <w:rPr>
          <w:rStyle w:val="viiyi"/>
          <w:sz w:val="24"/>
          <w:szCs w:val="24"/>
          <w:lang w:val="sk-SK"/>
        </w:rPr>
        <w:t xml:space="preserve"> </w:t>
      </w:r>
      <w:r w:rsidR="00FE1E10" w:rsidRPr="00A152C2">
        <w:rPr>
          <w:rStyle w:val="jlqj4b"/>
          <w:sz w:val="24"/>
          <w:szCs w:val="24"/>
          <w:lang w:val="sk-SK"/>
        </w:rPr>
        <w:t>po prv</w:t>
      </w:r>
      <w:r w:rsidR="00EB6344" w:rsidRPr="00A152C2">
        <w:rPr>
          <w:rStyle w:val="jlqj4b"/>
          <w:sz w:val="24"/>
          <w:szCs w:val="24"/>
          <w:lang w:val="sk-SK"/>
        </w:rPr>
        <w:t>om</w:t>
      </w:r>
      <w:r w:rsidR="00FE1E10" w:rsidRPr="00A152C2">
        <w:rPr>
          <w:rStyle w:val="viiyi"/>
          <w:sz w:val="24"/>
          <w:szCs w:val="24"/>
          <w:lang w:val="sk-SK"/>
        </w:rPr>
        <w:t xml:space="preserve"> </w:t>
      </w:r>
      <w:r w:rsidR="00D51B0B" w:rsidRPr="00A152C2">
        <w:rPr>
          <w:rStyle w:val="viiyi"/>
          <w:sz w:val="24"/>
          <w:szCs w:val="24"/>
          <w:lang w:val="sk-SK"/>
        </w:rPr>
        <w:t>termíne</w:t>
      </w:r>
      <w:r w:rsidR="00EB6344" w:rsidRPr="00A152C2">
        <w:rPr>
          <w:rStyle w:val="viiyi"/>
          <w:sz w:val="24"/>
          <w:szCs w:val="24"/>
          <w:lang w:val="sk-SK"/>
        </w:rPr>
        <w:t xml:space="preserve"> </w:t>
      </w:r>
      <w:r w:rsidR="00FE1E10" w:rsidRPr="00A152C2">
        <w:rPr>
          <w:rStyle w:val="jlqj4b"/>
          <w:sz w:val="24"/>
          <w:szCs w:val="24"/>
          <w:lang w:val="sk-SK"/>
        </w:rPr>
        <w:t>pojednávani</w:t>
      </w:r>
      <w:r w:rsidR="00EB6344" w:rsidRPr="00A152C2">
        <w:rPr>
          <w:rStyle w:val="jlqj4b"/>
          <w:sz w:val="24"/>
          <w:szCs w:val="24"/>
          <w:lang w:val="sk-SK"/>
        </w:rPr>
        <w:t>a</w:t>
      </w:r>
      <w:r w:rsidR="00FE1E10" w:rsidRPr="00A152C2">
        <w:rPr>
          <w:rStyle w:val="viiyi"/>
          <w:sz w:val="24"/>
          <w:szCs w:val="24"/>
          <w:lang w:val="sk-SK"/>
        </w:rPr>
        <w:t xml:space="preserve"> </w:t>
      </w:r>
      <w:r w:rsidR="00FE1E10" w:rsidRPr="00A152C2">
        <w:rPr>
          <w:rStyle w:val="jlqj4b"/>
          <w:sz w:val="24"/>
          <w:szCs w:val="24"/>
          <w:lang w:val="sk-SK"/>
        </w:rPr>
        <w:t>alebo</w:t>
      </w:r>
      <w:r w:rsidR="00FE1E10" w:rsidRPr="00A152C2">
        <w:rPr>
          <w:rStyle w:val="viiyi"/>
          <w:sz w:val="24"/>
          <w:szCs w:val="24"/>
          <w:lang w:val="sk-SK"/>
        </w:rPr>
        <w:t xml:space="preserve"> </w:t>
      </w:r>
      <w:r w:rsidR="00FE1E10" w:rsidRPr="00A152C2">
        <w:rPr>
          <w:rStyle w:val="jlqj4b"/>
          <w:sz w:val="24"/>
          <w:szCs w:val="24"/>
          <w:lang w:val="sk-SK"/>
        </w:rPr>
        <w:t>zasadnuti</w:t>
      </w:r>
      <w:r w:rsidR="00EB6344" w:rsidRPr="00A152C2">
        <w:rPr>
          <w:rStyle w:val="jlqj4b"/>
          <w:sz w:val="24"/>
          <w:szCs w:val="24"/>
          <w:lang w:val="sk-SK"/>
        </w:rPr>
        <w:t>a</w:t>
      </w:r>
      <w:r w:rsidR="00FE1E10" w:rsidRPr="00A152C2">
        <w:rPr>
          <w:rStyle w:val="viiyi"/>
          <w:sz w:val="24"/>
          <w:szCs w:val="24"/>
          <w:lang w:val="sk-SK"/>
        </w:rPr>
        <w:t xml:space="preserve"> </w:t>
      </w:r>
      <w:r w:rsidR="00FE1E10" w:rsidRPr="00A152C2">
        <w:rPr>
          <w:rStyle w:val="jlqj4b"/>
          <w:sz w:val="24"/>
          <w:szCs w:val="24"/>
          <w:lang w:val="sk-SK"/>
        </w:rPr>
        <w:t>musíte</w:t>
      </w:r>
      <w:r w:rsidR="00FE1E10" w:rsidRPr="00A152C2">
        <w:rPr>
          <w:rStyle w:val="viiyi"/>
          <w:sz w:val="24"/>
          <w:szCs w:val="24"/>
          <w:lang w:val="sk-SK"/>
        </w:rPr>
        <w:t xml:space="preserve"> </w:t>
      </w:r>
      <w:r w:rsidR="00FE1E10" w:rsidRPr="00A152C2">
        <w:rPr>
          <w:rStyle w:val="jlqj4b"/>
          <w:sz w:val="24"/>
          <w:szCs w:val="24"/>
          <w:lang w:val="sk-SK"/>
        </w:rPr>
        <w:t>podať</w:t>
      </w:r>
      <w:r w:rsidR="00FE1E10" w:rsidRPr="00A152C2">
        <w:rPr>
          <w:rStyle w:val="viiyi"/>
          <w:sz w:val="24"/>
          <w:szCs w:val="24"/>
          <w:lang w:val="sk-SK"/>
        </w:rPr>
        <w:t xml:space="preserve"> </w:t>
      </w:r>
      <w:r w:rsidR="00FE1E10" w:rsidRPr="00A152C2">
        <w:rPr>
          <w:rStyle w:val="jlqj4b"/>
          <w:sz w:val="24"/>
          <w:szCs w:val="24"/>
          <w:lang w:val="sk-SK"/>
        </w:rPr>
        <w:t>v</w:t>
      </w:r>
      <w:r w:rsidR="00FE1E10" w:rsidRPr="00A152C2">
        <w:rPr>
          <w:rStyle w:val="viiyi"/>
          <w:sz w:val="24"/>
          <w:szCs w:val="24"/>
          <w:lang w:val="sk-SK"/>
        </w:rPr>
        <w:t xml:space="preserve"> </w:t>
      </w:r>
      <w:r w:rsidR="00FE1E10" w:rsidRPr="00A152C2">
        <w:rPr>
          <w:rStyle w:val="jlqj4b"/>
          <w:sz w:val="24"/>
          <w:szCs w:val="24"/>
          <w:lang w:val="sk-SK"/>
        </w:rPr>
        <w:t>takej lehote,</w:t>
      </w:r>
      <w:r w:rsidR="00FE1E10" w:rsidRPr="00A152C2">
        <w:rPr>
          <w:rStyle w:val="viiyi"/>
          <w:sz w:val="24"/>
          <w:szCs w:val="24"/>
          <w:lang w:val="sk-SK"/>
        </w:rPr>
        <w:t xml:space="preserve"> </w:t>
      </w:r>
      <w:r w:rsidR="00FE1E10" w:rsidRPr="00A152C2">
        <w:rPr>
          <w:rStyle w:val="jlqj4b"/>
          <w:sz w:val="24"/>
          <w:szCs w:val="24"/>
          <w:lang w:val="sk-SK"/>
        </w:rPr>
        <w:t>aby je</w:t>
      </w:r>
      <w:r w:rsidR="00EB6344" w:rsidRPr="00A152C2">
        <w:rPr>
          <w:rStyle w:val="jlqj4b"/>
          <w:sz w:val="24"/>
          <w:szCs w:val="24"/>
          <w:lang w:val="sk-SK"/>
        </w:rPr>
        <w:t>j</w:t>
      </w:r>
      <w:r w:rsidR="00FE1E10"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viiyi"/>
          <w:sz w:val="24"/>
          <w:szCs w:val="24"/>
          <w:lang w:val="sk-SK"/>
        </w:rPr>
        <w:t>zváženie</w:t>
      </w:r>
      <w:r w:rsidR="00D51B0B" w:rsidRPr="00A152C2">
        <w:rPr>
          <w:rStyle w:val="viiyi"/>
          <w:sz w:val="24"/>
          <w:szCs w:val="24"/>
          <w:lang w:val="sk-SK"/>
        </w:rPr>
        <w:t xml:space="preserve"> </w:t>
      </w:r>
      <w:r w:rsidR="00FE1E10" w:rsidRPr="00A152C2">
        <w:rPr>
          <w:rStyle w:val="jlqj4b"/>
          <w:sz w:val="24"/>
          <w:szCs w:val="24"/>
          <w:lang w:val="sk-SK"/>
        </w:rPr>
        <w:t>nespôsobilo</w:t>
      </w:r>
      <w:r w:rsidR="00FE1E10" w:rsidRPr="00A152C2">
        <w:rPr>
          <w:rStyle w:val="viiyi"/>
          <w:sz w:val="24"/>
          <w:szCs w:val="24"/>
          <w:lang w:val="sk-SK"/>
        </w:rPr>
        <w:t xml:space="preserve"> </w:t>
      </w:r>
      <w:r w:rsidR="00FE1E10" w:rsidRPr="00A152C2">
        <w:rPr>
          <w:rStyle w:val="jlqj4b"/>
          <w:sz w:val="24"/>
          <w:szCs w:val="24"/>
          <w:lang w:val="sk-SK"/>
        </w:rPr>
        <w:t>zmeny</w:t>
      </w:r>
      <w:r w:rsidR="00FE1E10"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ďalšieho</w:t>
      </w:r>
      <w:r w:rsidR="00FE1E10" w:rsidRPr="00A152C2">
        <w:rPr>
          <w:rStyle w:val="jlqj4b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termínu</w:t>
      </w:r>
      <w:r w:rsidR="00EB6344" w:rsidRPr="00A152C2">
        <w:rPr>
          <w:rStyle w:val="jlqj4b"/>
          <w:sz w:val="24"/>
          <w:szCs w:val="24"/>
          <w:lang w:val="sk-SK"/>
        </w:rPr>
        <w:t xml:space="preserve"> </w:t>
      </w:r>
      <w:r w:rsidR="00FE1E10" w:rsidRPr="00A152C2">
        <w:rPr>
          <w:rStyle w:val="jlqj4b"/>
          <w:sz w:val="24"/>
          <w:szCs w:val="24"/>
          <w:lang w:val="sk-SK"/>
        </w:rPr>
        <w:t>pojednávani</w:t>
      </w:r>
      <w:r w:rsidR="00D21734">
        <w:rPr>
          <w:rStyle w:val="jlqj4b"/>
          <w:sz w:val="24"/>
          <w:szCs w:val="24"/>
          <w:lang w:val="sk-SK"/>
        </w:rPr>
        <w:t>a</w:t>
      </w:r>
      <w:r w:rsidR="00FE1E10" w:rsidRPr="00A152C2">
        <w:rPr>
          <w:rStyle w:val="viiyi"/>
          <w:sz w:val="24"/>
          <w:szCs w:val="24"/>
          <w:lang w:val="sk-SK"/>
        </w:rPr>
        <w:t xml:space="preserve"> </w:t>
      </w:r>
      <w:r w:rsidR="00FE1E10" w:rsidRPr="00A152C2">
        <w:rPr>
          <w:rStyle w:val="jlqj4b"/>
          <w:sz w:val="24"/>
          <w:szCs w:val="24"/>
          <w:lang w:val="sk-SK"/>
        </w:rPr>
        <w:t>alebo</w:t>
      </w:r>
      <w:r w:rsidR="00FE1E10" w:rsidRPr="00A152C2">
        <w:rPr>
          <w:rStyle w:val="viiyi"/>
          <w:sz w:val="24"/>
          <w:szCs w:val="24"/>
          <w:lang w:val="sk-SK"/>
        </w:rPr>
        <w:t xml:space="preserve"> </w:t>
      </w:r>
      <w:r w:rsidR="00FE1E10" w:rsidRPr="00A152C2">
        <w:rPr>
          <w:rStyle w:val="jlqj4b"/>
          <w:color w:val="auto"/>
          <w:sz w:val="24"/>
          <w:szCs w:val="24"/>
          <w:lang w:val="sk-SK"/>
        </w:rPr>
        <w:t>zasadnutia</w:t>
      </w:r>
      <w:r w:rsidR="00FE1E10" w:rsidRPr="00A152C2">
        <w:rPr>
          <w:rStyle w:val="viiyi"/>
          <w:color w:val="auto"/>
          <w:sz w:val="24"/>
          <w:szCs w:val="24"/>
          <w:lang w:val="sk-SK"/>
        </w:rPr>
        <w:t xml:space="preserve"> </w:t>
      </w:r>
      <w:r w:rsidR="00FE1E10" w:rsidRPr="00A152C2">
        <w:rPr>
          <w:rStyle w:val="jlqj4b"/>
          <w:color w:val="auto"/>
          <w:sz w:val="24"/>
          <w:szCs w:val="24"/>
          <w:lang w:val="sk-SK"/>
        </w:rPr>
        <w:t>(čl.</w:t>
      </w:r>
      <w:r w:rsidR="00FE1E10" w:rsidRPr="00A152C2">
        <w:rPr>
          <w:rStyle w:val="viiyi"/>
          <w:color w:val="auto"/>
          <w:sz w:val="24"/>
          <w:szCs w:val="24"/>
          <w:lang w:val="sk-SK"/>
        </w:rPr>
        <w:t xml:space="preserve"> </w:t>
      </w:r>
      <w:r w:rsidR="00FE1E10" w:rsidRPr="00A152C2">
        <w:rPr>
          <w:rStyle w:val="jlqj4b"/>
          <w:color w:val="auto"/>
          <w:sz w:val="24"/>
          <w:szCs w:val="24"/>
          <w:lang w:val="sk-SK"/>
        </w:rPr>
        <w:t xml:space="preserve">/ </w:t>
      </w:r>
      <w:r w:rsidR="00A152C2">
        <w:rPr>
          <w:rStyle w:val="jlqj4b"/>
          <w:color w:val="auto"/>
          <w:sz w:val="24"/>
          <w:szCs w:val="24"/>
          <w:lang w:val="sk-SK"/>
        </w:rPr>
        <w:t>art.</w:t>
      </w:r>
      <w:r w:rsidR="00FE1E10" w:rsidRPr="00A152C2">
        <w:rPr>
          <w:rStyle w:val="viiyi"/>
          <w:color w:val="auto"/>
          <w:sz w:val="24"/>
          <w:szCs w:val="24"/>
          <w:lang w:val="sk-SK"/>
        </w:rPr>
        <w:t xml:space="preserve"> </w:t>
      </w:r>
      <w:r w:rsidR="00FE1E10" w:rsidRPr="00A152C2">
        <w:rPr>
          <w:rStyle w:val="jlqj4b"/>
          <w:color w:val="auto"/>
          <w:sz w:val="24"/>
          <w:szCs w:val="24"/>
          <w:lang w:val="sk-SK"/>
        </w:rPr>
        <w:t>338b</w:t>
      </w:r>
      <w:r w:rsidR="00FE1E10" w:rsidRPr="00A152C2">
        <w:rPr>
          <w:rStyle w:val="viiyi"/>
          <w:color w:val="auto"/>
          <w:sz w:val="24"/>
          <w:szCs w:val="24"/>
          <w:lang w:val="sk-SK"/>
        </w:rPr>
        <w:t xml:space="preserve"> </w:t>
      </w:r>
      <w:r w:rsidR="00FE1E10" w:rsidRPr="00A152C2">
        <w:rPr>
          <w:rStyle w:val="jlqj4b"/>
          <w:color w:val="auto"/>
          <w:sz w:val="24"/>
          <w:szCs w:val="24"/>
          <w:lang w:val="sk-SK"/>
        </w:rPr>
        <w:t>§</w:t>
      </w:r>
      <w:r w:rsidR="00FE1E10" w:rsidRPr="00A152C2">
        <w:rPr>
          <w:rStyle w:val="viiyi"/>
          <w:color w:val="auto"/>
          <w:sz w:val="24"/>
          <w:szCs w:val="24"/>
          <w:lang w:val="sk-SK"/>
        </w:rPr>
        <w:t xml:space="preserve"> </w:t>
      </w:r>
      <w:r w:rsidR="00FE1E10" w:rsidRPr="00A152C2">
        <w:rPr>
          <w:rStyle w:val="jlqj4b"/>
          <w:color w:val="auto"/>
          <w:sz w:val="24"/>
          <w:szCs w:val="24"/>
          <w:lang w:val="sk-SK"/>
        </w:rPr>
        <w:t>3)</w:t>
      </w:r>
      <w:r w:rsidR="00152655" w:rsidRPr="00A152C2">
        <w:rPr>
          <w:color w:val="auto"/>
          <w:sz w:val="24"/>
          <w:szCs w:val="24"/>
          <w:lang w:val="sk-SK"/>
        </w:rPr>
        <w:t>.</w:t>
      </w:r>
    </w:p>
    <w:p w:rsidR="007F544F" w:rsidRPr="00A152C2" w:rsidRDefault="00FE1E10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color w:val="auto"/>
          <w:sz w:val="24"/>
          <w:szCs w:val="24"/>
          <w:lang w:val="sk-SK"/>
        </w:rPr>
      </w:pPr>
      <w:r w:rsidRPr="00A152C2">
        <w:rPr>
          <w:rStyle w:val="jlqj4b"/>
          <w:color w:val="auto"/>
          <w:sz w:val="24"/>
          <w:szCs w:val="24"/>
          <w:lang w:val="sk-SK"/>
        </w:rPr>
        <w:t>Môžete</w:t>
      </w:r>
      <w:r w:rsidRPr="00A152C2">
        <w:rPr>
          <w:rStyle w:val="viiyi"/>
          <w:color w:val="auto"/>
          <w:sz w:val="24"/>
          <w:szCs w:val="24"/>
          <w:lang w:val="sk-SK"/>
        </w:rPr>
        <w:t xml:space="preserve"> </w:t>
      </w:r>
      <w:r w:rsidRPr="00A152C2">
        <w:rPr>
          <w:rStyle w:val="jlqj4b"/>
          <w:color w:val="auto"/>
          <w:sz w:val="24"/>
          <w:szCs w:val="24"/>
          <w:lang w:val="sk-SK"/>
        </w:rPr>
        <w:t>žiadať,</w:t>
      </w:r>
      <w:r w:rsidRPr="00A152C2">
        <w:rPr>
          <w:rStyle w:val="viiyi"/>
          <w:color w:val="auto"/>
          <w:sz w:val="24"/>
          <w:szCs w:val="24"/>
          <w:lang w:val="sk-SK"/>
        </w:rPr>
        <w:t xml:space="preserve"> </w:t>
      </w:r>
      <w:r w:rsidRPr="00A152C2">
        <w:rPr>
          <w:rStyle w:val="jlqj4b"/>
          <w:color w:val="auto"/>
          <w:sz w:val="24"/>
          <w:szCs w:val="24"/>
          <w:lang w:val="sk-SK"/>
        </w:rPr>
        <w:t>aby</w:t>
      </w:r>
      <w:r w:rsidRPr="00A152C2">
        <w:rPr>
          <w:rStyle w:val="viiyi"/>
          <w:color w:val="auto"/>
          <w:sz w:val="24"/>
          <w:szCs w:val="24"/>
          <w:lang w:val="sk-SK"/>
        </w:rPr>
        <w:t xml:space="preserve"> </w:t>
      </w:r>
      <w:r w:rsidRPr="00A152C2">
        <w:rPr>
          <w:rStyle w:val="jlqj4b"/>
          <w:color w:val="auto"/>
          <w:sz w:val="24"/>
          <w:szCs w:val="24"/>
          <w:lang w:val="sk-SK"/>
        </w:rPr>
        <w:t>sa vášho</w:t>
      </w:r>
      <w:r w:rsidRPr="00A152C2">
        <w:rPr>
          <w:rStyle w:val="viiyi"/>
          <w:color w:val="auto"/>
          <w:sz w:val="24"/>
          <w:szCs w:val="24"/>
          <w:lang w:val="sk-SK"/>
        </w:rPr>
        <w:t xml:space="preserve"> </w:t>
      </w:r>
      <w:r w:rsidRPr="00A152C2">
        <w:rPr>
          <w:rStyle w:val="jlqj4b"/>
          <w:color w:val="auto"/>
          <w:sz w:val="24"/>
          <w:szCs w:val="24"/>
          <w:lang w:val="sk-SK"/>
        </w:rPr>
        <w:t>výsluchu</w:t>
      </w:r>
      <w:r w:rsidRPr="00A152C2">
        <w:rPr>
          <w:rStyle w:val="viiyi"/>
          <w:color w:val="auto"/>
          <w:sz w:val="24"/>
          <w:szCs w:val="24"/>
          <w:lang w:val="sk-SK"/>
        </w:rPr>
        <w:t xml:space="preserve"> </w:t>
      </w:r>
      <w:r w:rsidRPr="00A152C2">
        <w:rPr>
          <w:rStyle w:val="jlqj4b"/>
          <w:color w:val="auto"/>
          <w:sz w:val="24"/>
          <w:szCs w:val="24"/>
          <w:lang w:val="sk-SK"/>
        </w:rPr>
        <w:t>zúčastnil</w:t>
      </w:r>
      <w:r w:rsidRPr="00A152C2">
        <w:rPr>
          <w:rStyle w:val="viiyi"/>
          <w:color w:val="auto"/>
          <w:sz w:val="24"/>
          <w:szCs w:val="24"/>
          <w:lang w:val="sk-SK"/>
        </w:rPr>
        <w:t xml:space="preserve"> </w:t>
      </w:r>
      <w:r w:rsidR="00D51B0B" w:rsidRPr="00A152C2">
        <w:rPr>
          <w:rStyle w:val="jlqj4b"/>
          <w:color w:val="auto"/>
          <w:sz w:val="24"/>
          <w:szCs w:val="24"/>
          <w:lang w:val="sk-SK"/>
        </w:rPr>
        <w:t>stanoven</w:t>
      </w:r>
      <w:r w:rsidRPr="00A152C2">
        <w:rPr>
          <w:rStyle w:val="jlqj4b"/>
          <w:color w:val="auto"/>
          <w:sz w:val="24"/>
          <w:szCs w:val="24"/>
          <w:lang w:val="sk-SK"/>
        </w:rPr>
        <w:t>ý</w:t>
      </w:r>
      <w:r w:rsidRPr="00A152C2">
        <w:rPr>
          <w:rStyle w:val="viiyi"/>
          <w:color w:val="auto"/>
          <w:sz w:val="24"/>
          <w:szCs w:val="24"/>
          <w:lang w:val="sk-SK"/>
        </w:rPr>
        <w:t xml:space="preserve"> </w:t>
      </w:r>
      <w:r w:rsidRPr="00A152C2">
        <w:rPr>
          <w:rStyle w:val="jlqj4b"/>
          <w:color w:val="auto"/>
          <w:sz w:val="24"/>
          <w:szCs w:val="24"/>
          <w:lang w:val="sk-SK"/>
        </w:rPr>
        <w:t>obhajca.</w:t>
      </w:r>
      <w:r w:rsidRPr="00A152C2">
        <w:rPr>
          <w:rStyle w:val="viiyi"/>
          <w:color w:val="auto"/>
          <w:sz w:val="24"/>
          <w:szCs w:val="24"/>
          <w:lang w:val="sk-SK"/>
        </w:rPr>
        <w:t xml:space="preserve"> </w:t>
      </w:r>
      <w:r w:rsidR="00D51B0B" w:rsidRPr="00A152C2">
        <w:rPr>
          <w:rStyle w:val="jlqj4b"/>
          <w:color w:val="auto"/>
          <w:sz w:val="24"/>
          <w:szCs w:val="24"/>
          <w:lang w:val="sk-SK"/>
        </w:rPr>
        <w:t>A</w:t>
      </w:r>
      <w:r w:rsidRPr="00A152C2">
        <w:rPr>
          <w:rStyle w:val="jlqj4b"/>
          <w:color w:val="auto"/>
          <w:sz w:val="24"/>
          <w:szCs w:val="24"/>
          <w:lang w:val="sk-SK"/>
        </w:rPr>
        <w:t>však</w:t>
      </w:r>
      <w:r w:rsidRPr="00A152C2">
        <w:rPr>
          <w:rStyle w:val="viiyi"/>
          <w:color w:val="auto"/>
          <w:sz w:val="24"/>
          <w:szCs w:val="24"/>
          <w:lang w:val="sk-SK"/>
        </w:rPr>
        <w:t xml:space="preserve"> </w:t>
      </w:r>
      <w:r w:rsidRPr="00A152C2">
        <w:rPr>
          <w:rStyle w:val="jlqj4b"/>
          <w:color w:val="auto"/>
          <w:sz w:val="24"/>
          <w:szCs w:val="24"/>
          <w:lang w:val="sk-SK"/>
        </w:rPr>
        <w:t>nedostaveni</w:t>
      </w:r>
      <w:r w:rsidR="000B06CE" w:rsidRPr="00A152C2">
        <w:rPr>
          <w:rStyle w:val="jlqj4b"/>
          <w:color w:val="auto"/>
          <w:sz w:val="24"/>
          <w:szCs w:val="24"/>
          <w:lang w:val="sk-SK"/>
        </w:rPr>
        <w:t>e</w:t>
      </w:r>
      <w:r w:rsidRPr="00A152C2">
        <w:rPr>
          <w:rStyle w:val="viiyi"/>
          <w:color w:val="auto"/>
          <w:sz w:val="24"/>
          <w:szCs w:val="24"/>
          <w:lang w:val="sk-SK"/>
        </w:rPr>
        <w:t xml:space="preserve"> </w:t>
      </w:r>
      <w:r w:rsidRPr="00A152C2">
        <w:rPr>
          <w:rStyle w:val="jlqj4b"/>
          <w:color w:val="auto"/>
          <w:sz w:val="24"/>
          <w:szCs w:val="24"/>
          <w:lang w:val="sk-SK"/>
        </w:rPr>
        <w:t>sa</w:t>
      </w:r>
      <w:r w:rsidRPr="00A152C2">
        <w:rPr>
          <w:rStyle w:val="viiyi"/>
          <w:color w:val="auto"/>
          <w:sz w:val="24"/>
          <w:szCs w:val="24"/>
          <w:lang w:val="sk-SK"/>
        </w:rPr>
        <w:t xml:space="preserve"> </w:t>
      </w:r>
      <w:r w:rsidRPr="00A152C2">
        <w:rPr>
          <w:rStyle w:val="jlqj4b"/>
          <w:color w:val="auto"/>
          <w:sz w:val="24"/>
          <w:szCs w:val="24"/>
          <w:lang w:val="sk-SK"/>
        </w:rPr>
        <w:t>obhajc</w:t>
      </w:r>
      <w:r w:rsidR="00D21734">
        <w:rPr>
          <w:rStyle w:val="jlqj4b"/>
          <w:color w:val="auto"/>
          <w:sz w:val="24"/>
          <w:szCs w:val="24"/>
          <w:lang w:val="sk-SK"/>
        </w:rPr>
        <w:t>u</w:t>
      </w:r>
      <w:r w:rsidRPr="00A152C2">
        <w:rPr>
          <w:rStyle w:val="viiyi"/>
          <w:color w:val="auto"/>
          <w:sz w:val="24"/>
          <w:szCs w:val="24"/>
          <w:lang w:val="sk-SK"/>
        </w:rPr>
        <w:t xml:space="preserve"> </w:t>
      </w:r>
      <w:r w:rsidRPr="00A152C2">
        <w:rPr>
          <w:rStyle w:val="jlqj4b"/>
          <w:color w:val="auto"/>
          <w:sz w:val="24"/>
          <w:szCs w:val="24"/>
          <w:lang w:val="sk-SK"/>
        </w:rPr>
        <w:t>ne</w:t>
      </w:r>
      <w:r w:rsidR="000F0061" w:rsidRPr="00A152C2">
        <w:rPr>
          <w:rStyle w:val="jlqj4b"/>
          <w:color w:val="auto"/>
          <w:sz w:val="24"/>
          <w:szCs w:val="24"/>
          <w:lang w:val="sk-SK"/>
        </w:rPr>
        <w:t>z</w:t>
      </w:r>
      <w:r w:rsidR="00D21734">
        <w:rPr>
          <w:rStyle w:val="jlqj4b"/>
          <w:color w:val="auto"/>
          <w:sz w:val="24"/>
          <w:szCs w:val="24"/>
          <w:lang w:val="sk-SK"/>
        </w:rPr>
        <w:t>a</w:t>
      </w:r>
      <w:r w:rsidR="000F0061" w:rsidRPr="00A152C2">
        <w:rPr>
          <w:rStyle w:val="jlqj4b"/>
          <w:color w:val="auto"/>
          <w:sz w:val="24"/>
          <w:szCs w:val="24"/>
          <w:lang w:val="sk-SK"/>
        </w:rPr>
        <w:t>držiava</w:t>
      </w:r>
      <w:r w:rsidRPr="00A152C2">
        <w:rPr>
          <w:rStyle w:val="viiyi"/>
          <w:color w:val="auto"/>
          <w:sz w:val="24"/>
          <w:szCs w:val="24"/>
          <w:lang w:val="sk-SK"/>
        </w:rPr>
        <w:t xml:space="preserve"> </w:t>
      </w:r>
      <w:r w:rsidRPr="00A152C2">
        <w:rPr>
          <w:rStyle w:val="jlqj4b"/>
          <w:color w:val="auto"/>
          <w:sz w:val="24"/>
          <w:szCs w:val="24"/>
          <w:lang w:val="sk-SK"/>
        </w:rPr>
        <w:t>výsluch</w:t>
      </w:r>
      <w:r w:rsidRPr="00A152C2">
        <w:rPr>
          <w:rStyle w:val="viiyi"/>
          <w:color w:val="auto"/>
          <w:sz w:val="24"/>
          <w:szCs w:val="24"/>
          <w:lang w:val="sk-SK"/>
        </w:rPr>
        <w:t xml:space="preserve"> </w:t>
      </w:r>
      <w:r w:rsidRPr="00A152C2">
        <w:rPr>
          <w:rStyle w:val="jlqj4b"/>
          <w:color w:val="auto"/>
          <w:sz w:val="24"/>
          <w:szCs w:val="24"/>
          <w:lang w:val="sk-SK"/>
        </w:rPr>
        <w:t>(čl.</w:t>
      </w:r>
      <w:r w:rsidRPr="00A152C2">
        <w:rPr>
          <w:rStyle w:val="viiyi"/>
          <w:color w:val="auto"/>
          <w:sz w:val="24"/>
          <w:szCs w:val="24"/>
          <w:lang w:val="sk-SK"/>
        </w:rPr>
        <w:t xml:space="preserve"> </w:t>
      </w:r>
      <w:r w:rsidRPr="00A152C2">
        <w:rPr>
          <w:rStyle w:val="jlqj4b"/>
          <w:color w:val="auto"/>
          <w:sz w:val="24"/>
          <w:szCs w:val="24"/>
          <w:lang w:val="sk-SK"/>
        </w:rPr>
        <w:t xml:space="preserve">/ </w:t>
      </w:r>
      <w:r w:rsidR="00A152C2">
        <w:rPr>
          <w:rStyle w:val="jlqj4b"/>
          <w:color w:val="auto"/>
          <w:sz w:val="24"/>
          <w:szCs w:val="24"/>
          <w:lang w:val="sk-SK"/>
        </w:rPr>
        <w:t>art.</w:t>
      </w:r>
      <w:r w:rsidRPr="00A152C2">
        <w:rPr>
          <w:rStyle w:val="viiyi"/>
          <w:color w:val="auto"/>
          <w:sz w:val="24"/>
          <w:szCs w:val="24"/>
          <w:lang w:val="sk-SK"/>
        </w:rPr>
        <w:t xml:space="preserve"> </w:t>
      </w:r>
      <w:r w:rsidRPr="00A152C2">
        <w:rPr>
          <w:rStyle w:val="jlqj4b"/>
          <w:color w:val="auto"/>
          <w:sz w:val="24"/>
          <w:szCs w:val="24"/>
          <w:lang w:val="sk-SK"/>
        </w:rPr>
        <w:t>301)</w:t>
      </w:r>
      <w:r w:rsidR="00152655" w:rsidRPr="00A152C2">
        <w:rPr>
          <w:color w:val="auto"/>
          <w:sz w:val="24"/>
          <w:szCs w:val="24"/>
          <w:lang w:val="sk-SK"/>
        </w:rPr>
        <w:t>.</w:t>
      </w:r>
    </w:p>
    <w:p w:rsidR="007F544F" w:rsidRPr="00A152C2" w:rsidRDefault="00FE1E10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A152C2">
        <w:rPr>
          <w:rStyle w:val="jlqj4b"/>
          <w:color w:val="auto"/>
          <w:sz w:val="24"/>
          <w:szCs w:val="24"/>
          <w:lang w:val="sk-SK"/>
        </w:rPr>
        <w:t>V</w:t>
      </w:r>
      <w:r w:rsidRPr="00A152C2">
        <w:rPr>
          <w:rStyle w:val="viiyi"/>
          <w:color w:val="auto"/>
          <w:sz w:val="24"/>
          <w:szCs w:val="24"/>
          <w:lang w:val="sk-SK"/>
        </w:rPr>
        <w:t xml:space="preserve"> </w:t>
      </w:r>
      <w:r w:rsidRPr="00A152C2">
        <w:rPr>
          <w:rStyle w:val="jlqj4b"/>
          <w:color w:val="auto"/>
          <w:sz w:val="24"/>
          <w:szCs w:val="24"/>
          <w:lang w:val="sk-SK"/>
        </w:rPr>
        <w:t>prípade odsúdenia</w:t>
      </w:r>
      <w:r w:rsidRPr="00A152C2">
        <w:rPr>
          <w:rStyle w:val="viiyi"/>
          <w:color w:val="auto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alebo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podmienečného zastavenia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trestného konania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môžete byť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1A0290" w:rsidRPr="00A152C2">
        <w:rPr>
          <w:rStyle w:val="viiyi"/>
          <w:sz w:val="24"/>
          <w:szCs w:val="24"/>
          <w:lang w:val="sk-SK"/>
        </w:rPr>
        <w:t>vyzvaný</w:t>
      </w:r>
      <w:r w:rsidR="00D21734">
        <w:rPr>
          <w:rStyle w:val="viiyi"/>
          <w:sz w:val="24"/>
          <w:szCs w:val="24"/>
          <w:lang w:val="sk-SK"/>
        </w:rPr>
        <w:t>,</w:t>
      </w:r>
      <w:r w:rsidR="0045497E" w:rsidRPr="00A152C2">
        <w:rPr>
          <w:rStyle w:val="viiyi"/>
          <w:sz w:val="24"/>
          <w:szCs w:val="24"/>
          <w:lang w:val="sk-SK"/>
        </w:rPr>
        <w:t xml:space="preserve"> a</w:t>
      </w:r>
      <w:r w:rsidR="00D21734">
        <w:rPr>
          <w:rStyle w:val="viiyi"/>
          <w:sz w:val="24"/>
          <w:szCs w:val="24"/>
          <w:lang w:val="sk-SK"/>
        </w:rPr>
        <w:t>by</w:t>
      </w:r>
      <w:r w:rsidR="0045497E" w:rsidRPr="00A152C2">
        <w:rPr>
          <w:rStyle w:val="viiyi"/>
          <w:sz w:val="24"/>
          <w:szCs w:val="24"/>
          <w:lang w:val="sk-SK"/>
        </w:rPr>
        <w:t xml:space="preserve"> </w:t>
      </w:r>
      <w:r w:rsidR="00D21734">
        <w:rPr>
          <w:rStyle w:val="viiyi"/>
          <w:sz w:val="24"/>
          <w:szCs w:val="24"/>
          <w:lang w:val="sk-SK"/>
        </w:rPr>
        <w:t xml:space="preserve">ste </w:t>
      </w:r>
      <w:r w:rsidR="0045497E" w:rsidRPr="00A152C2">
        <w:rPr>
          <w:rStyle w:val="viiyi"/>
          <w:sz w:val="24"/>
          <w:szCs w:val="24"/>
          <w:lang w:val="sk-SK"/>
        </w:rPr>
        <w:t>uhradi</w:t>
      </w:r>
      <w:r w:rsidR="00D21734">
        <w:rPr>
          <w:rStyle w:val="viiyi"/>
          <w:sz w:val="24"/>
          <w:szCs w:val="24"/>
          <w:lang w:val="sk-SK"/>
        </w:rPr>
        <w:t>l/a</w:t>
      </w:r>
      <w:r w:rsidR="0045497E"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náklad</w:t>
      </w:r>
      <w:r w:rsidR="00D21734">
        <w:rPr>
          <w:rStyle w:val="jlqj4b"/>
          <w:sz w:val="24"/>
          <w:szCs w:val="24"/>
          <w:lang w:val="sk-SK"/>
        </w:rPr>
        <w:t>y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obhajobu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 úradu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(čl.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/ </w:t>
      </w:r>
      <w:r w:rsidR="00A152C2">
        <w:rPr>
          <w:rStyle w:val="jlqj4b"/>
          <w:sz w:val="24"/>
          <w:szCs w:val="24"/>
          <w:lang w:val="sk-SK"/>
        </w:rPr>
        <w:t>art.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627,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A152C2">
        <w:rPr>
          <w:rStyle w:val="jlqj4b"/>
          <w:sz w:val="24"/>
          <w:szCs w:val="24"/>
          <w:lang w:val="sk-SK"/>
        </w:rPr>
        <w:t>art.</w:t>
      </w:r>
      <w:r w:rsidRPr="00A152C2">
        <w:rPr>
          <w:rStyle w:val="jlqj4b"/>
          <w:sz w:val="24"/>
          <w:szCs w:val="24"/>
          <w:lang w:val="sk-SK"/>
        </w:rPr>
        <w:t>/čl.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629)</w:t>
      </w:r>
      <w:r w:rsidR="00152655" w:rsidRPr="00A152C2">
        <w:rPr>
          <w:sz w:val="24"/>
          <w:szCs w:val="24"/>
          <w:lang w:val="sk-SK"/>
        </w:rPr>
        <w:t>.</w:t>
      </w:r>
    </w:p>
    <w:p w:rsidR="007F544F" w:rsidRPr="00A152C2" w:rsidRDefault="0056359B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8"/>
        </w:tabs>
        <w:spacing w:before="0" w:line="240" w:lineRule="auto"/>
        <w:jc w:val="left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Ospravedlnená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neprítomnosť</w:t>
      </w:r>
    </w:p>
    <w:p w:rsidR="007F544F" w:rsidRPr="00A152C2" w:rsidRDefault="00A5709D" w:rsidP="0056359B">
      <w:pPr>
        <w:pStyle w:val="Teksttreci0"/>
        <w:shd w:val="clear" w:color="auto" w:fill="auto"/>
        <w:spacing w:after="0" w:line="240" w:lineRule="auto"/>
        <w:ind w:left="851" w:firstLine="0"/>
        <w:jc w:val="both"/>
        <w:rPr>
          <w:sz w:val="24"/>
          <w:szCs w:val="24"/>
          <w:lang w:val="sk-SK"/>
        </w:rPr>
      </w:pPr>
      <w:r w:rsidRPr="00A152C2">
        <w:rPr>
          <w:sz w:val="24"/>
          <w:szCs w:val="24"/>
          <w:lang w:val="sk-SK"/>
        </w:rPr>
        <w:t xml:space="preserve">V prípade predvolania </w:t>
      </w:r>
      <w:r w:rsidR="00D21734">
        <w:rPr>
          <w:sz w:val="24"/>
          <w:szCs w:val="24"/>
          <w:lang w:val="sk-SK"/>
        </w:rPr>
        <w:t xml:space="preserve">sa musíte </w:t>
      </w:r>
      <w:r w:rsidRPr="00A152C2">
        <w:rPr>
          <w:sz w:val="24"/>
          <w:szCs w:val="24"/>
          <w:lang w:val="sk-SK"/>
        </w:rPr>
        <w:t>dostaviť sa osobne,  možné</w:t>
      </w:r>
      <w:r w:rsidR="00D21734">
        <w:rPr>
          <w:sz w:val="24"/>
          <w:szCs w:val="24"/>
          <w:lang w:val="sk-SK"/>
        </w:rPr>
        <w:t xml:space="preserve"> je</w:t>
      </w:r>
      <w:r w:rsidRPr="00A152C2">
        <w:rPr>
          <w:sz w:val="24"/>
          <w:szCs w:val="24"/>
          <w:lang w:val="sk-SK"/>
        </w:rPr>
        <w:t xml:space="preserve"> ospravedlnenie nedostavenia sa z dôvodu choroby výlučne po predložení potvrdenia, ktoré vystaví súdny lekár. Iné potvrdenie nie je postačujúce (článok / </w:t>
      </w:r>
      <w:r w:rsidR="00A152C2">
        <w:rPr>
          <w:sz w:val="24"/>
          <w:szCs w:val="24"/>
          <w:lang w:val="sk-SK"/>
        </w:rPr>
        <w:t>art.</w:t>
      </w:r>
      <w:r w:rsidRPr="00A152C2">
        <w:rPr>
          <w:sz w:val="24"/>
          <w:szCs w:val="24"/>
          <w:lang w:val="sk-SK"/>
        </w:rPr>
        <w:t xml:space="preserve"> 117 </w:t>
      </w:r>
      <w:r w:rsidR="00C849C5">
        <w:rPr>
          <w:sz w:val="24"/>
          <w:szCs w:val="24"/>
          <w:lang w:val="sk-SK"/>
        </w:rPr>
        <w:t>§</w:t>
      </w:r>
      <w:r w:rsidRPr="00A152C2">
        <w:rPr>
          <w:sz w:val="24"/>
          <w:szCs w:val="24"/>
          <w:lang w:val="sk-SK"/>
        </w:rPr>
        <w:t xml:space="preserve"> 2a)</w:t>
      </w:r>
      <w:r w:rsidR="00152655" w:rsidRPr="00A152C2">
        <w:rPr>
          <w:sz w:val="24"/>
          <w:szCs w:val="24"/>
          <w:lang w:val="sk-SK"/>
        </w:rPr>
        <w:t>.</w:t>
      </w:r>
    </w:p>
    <w:p w:rsidR="007F544F" w:rsidRPr="00A152C2" w:rsidRDefault="00A5709D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8"/>
        </w:tabs>
        <w:spacing w:before="0" w:line="240" w:lineRule="auto"/>
        <w:jc w:val="left"/>
        <w:rPr>
          <w:sz w:val="24"/>
          <w:szCs w:val="24"/>
          <w:lang w:val="sk-SK"/>
        </w:rPr>
      </w:pPr>
      <w:r w:rsidRPr="00A152C2">
        <w:rPr>
          <w:rStyle w:val="tlid-translation"/>
          <w:sz w:val="24"/>
          <w:szCs w:val="24"/>
          <w:lang w:val="sk-SK"/>
        </w:rPr>
        <w:t>Využitie pomoci tlmočníka</w:t>
      </w:r>
    </w:p>
    <w:p w:rsidR="007F544F" w:rsidRPr="00A152C2" w:rsidRDefault="00A00BC1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Ak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neovláda</w:t>
      </w:r>
      <w:r w:rsidR="00D21734">
        <w:rPr>
          <w:rStyle w:val="jlqj4b"/>
          <w:sz w:val="24"/>
          <w:szCs w:val="24"/>
          <w:lang w:val="sk-SK"/>
        </w:rPr>
        <w:t>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dostatočne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poľský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jazyk,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máte právo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využitie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bezplatn</w:t>
      </w:r>
      <w:r w:rsidR="00F929A8" w:rsidRPr="00A152C2">
        <w:rPr>
          <w:rStyle w:val="jlqj4b"/>
          <w:sz w:val="24"/>
          <w:szCs w:val="24"/>
          <w:lang w:val="sk-SK"/>
        </w:rPr>
        <w:t>ej</w:t>
      </w:r>
      <w:r w:rsidRPr="00A152C2">
        <w:rPr>
          <w:rStyle w:val="jlqj4b"/>
          <w:sz w:val="24"/>
          <w:szCs w:val="24"/>
          <w:lang w:val="sk-SK"/>
        </w:rPr>
        <w:t xml:space="preserve"> pomoc</w:t>
      </w:r>
      <w:r w:rsidR="00F929A8" w:rsidRPr="00A152C2">
        <w:rPr>
          <w:rStyle w:val="jlqj4b"/>
          <w:sz w:val="24"/>
          <w:szCs w:val="24"/>
          <w:lang w:val="sk-SK"/>
        </w:rPr>
        <w:t>i</w:t>
      </w:r>
      <w:r w:rsidRPr="00A152C2">
        <w:rPr>
          <w:rStyle w:val="jlqj4b"/>
          <w:sz w:val="24"/>
          <w:szCs w:val="24"/>
          <w:lang w:val="sk-SK"/>
        </w:rPr>
        <w:t xml:space="preserve"> tlmočníka.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 vašu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žiadosť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alebo na žiadosť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vášho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obhajcu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bude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predvolaný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tlmočník,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aby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kontaktoval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obhajc</w:t>
      </w:r>
      <w:r w:rsidR="00F929A8" w:rsidRPr="00A152C2">
        <w:rPr>
          <w:rStyle w:val="jlqj4b"/>
          <w:sz w:val="24"/>
          <w:szCs w:val="24"/>
          <w:lang w:val="sk-SK"/>
        </w:rPr>
        <w:t>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súvislosti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úkonom,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ktorého máte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právo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zúčastniť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(čl.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/ </w:t>
      </w:r>
      <w:r w:rsidR="00A152C2">
        <w:rPr>
          <w:rStyle w:val="jlqj4b"/>
          <w:sz w:val="24"/>
          <w:szCs w:val="24"/>
          <w:lang w:val="sk-SK"/>
        </w:rPr>
        <w:t>art.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72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§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1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2)</w:t>
      </w:r>
      <w:r w:rsidR="00152655" w:rsidRPr="00A152C2">
        <w:rPr>
          <w:sz w:val="24"/>
          <w:szCs w:val="24"/>
          <w:lang w:val="sk-SK"/>
        </w:rPr>
        <w:t>.</w:t>
      </w:r>
    </w:p>
    <w:p w:rsidR="007F544F" w:rsidRPr="00A152C2" w:rsidRDefault="00A00BC1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lastRenderedPageBreak/>
        <w:t>Ak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neovláda</w:t>
      </w:r>
      <w:r w:rsidR="00FC6C71">
        <w:rPr>
          <w:rStyle w:val="jlqj4b"/>
          <w:sz w:val="24"/>
          <w:szCs w:val="24"/>
          <w:lang w:val="sk-SK"/>
        </w:rPr>
        <w:t>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dostatočne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poľský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jazyk,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dostanete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spolu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tlmočením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ustanovenia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8C6914" w:rsidRPr="00A152C2">
        <w:rPr>
          <w:rStyle w:val="jlqj4b"/>
          <w:sz w:val="24"/>
          <w:szCs w:val="24"/>
          <w:lang w:val="sk-SK"/>
        </w:rPr>
        <w:t>predstavení</w:t>
      </w:r>
      <w:r w:rsidRPr="00A152C2">
        <w:rPr>
          <w:rStyle w:val="jlqj4b"/>
          <w:sz w:val="24"/>
          <w:szCs w:val="24"/>
          <w:lang w:val="sk-SK"/>
        </w:rPr>
        <w:t xml:space="preserve">, </w:t>
      </w:r>
      <w:r w:rsidR="008C6914" w:rsidRPr="00A152C2">
        <w:rPr>
          <w:rStyle w:val="jlqj4b"/>
          <w:sz w:val="24"/>
          <w:szCs w:val="24"/>
          <w:lang w:val="sk-SK"/>
        </w:rPr>
        <w:t>doplnení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 zmen</w:t>
      </w:r>
      <w:r w:rsidR="00472BBD" w:rsidRPr="00A152C2">
        <w:rPr>
          <w:rStyle w:val="jlqj4b"/>
          <w:sz w:val="24"/>
          <w:szCs w:val="24"/>
          <w:lang w:val="sk-SK"/>
        </w:rPr>
        <w:t>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obvinenia,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obžaloby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judikátu,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proti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ktorým je možné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podať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sťažnosť alebo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ktoré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1468E6" w:rsidRPr="00A152C2">
        <w:rPr>
          <w:rStyle w:val="viiyi"/>
          <w:sz w:val="24"/>
          <w:szCs w:val="24"/>
          <w:lang w:val="sk-SK"/>
        </w:rPr>
        <w:t>u</w:t>
      </w:r>
      <w:r w:rsidRPr="00A152C2">
        <w:rPr>
          <w:rStyle w:val="jlqj4b"/>
          <w:sz w:val="24"/>
          <w:szCs w:val="24"/>
          <w:lang w:val="sk-SK"/>
        </w:rPr>
        <w:t>končia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konani</w:t>
      </w:r>
      <w:r w:rsidR="001468E6" w:rsidRPr="00A152C2">
        <w:rPr>
          <w:rStyle w:val="jlqj4b"/>
          <w:sz w:val="24"/>
          <w:szCs w:val="24"/>
          <w:lang w:val="sk-SK"/>
        </w:rPr>
        <w:t>e</w:t>
      </w:r>
      <w:r w:rsidRPr="00A152C2">
        <w:rPr>
          <w:rStyle w:val="jlqj4b"/>
          <w:sz w:val="24"/>
          <w:szCs w:val="24"/>
          <w:lang w:val="sk-SK"/>
        </w:rPr>
        <w:t>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Ak budete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súhlasiť,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môže </w:t>
      </w:r>
      <w:r w:rsidR="003129FA" w:rsidRPr="00A152C2">
        <w:rPr>
          <w:rStyle w:val="jlqj4b"/>
          <w:sz w:val="24"/>
          <w:szCs w:val="24"/>
          <w:lang w:val="sk-SK"/>
        </w:rPr>
        <w:t>v</w:t>
      </w:r>
      <w:r w:rsidR="001468E6" w:rsidRPr="00A152C2">
        <w:rPr>
          <w:rStyle w:val="jlqj4b"/>
          <w:sz w:val="24"/>
          <w:szCs w:val="24"/>
          <w:lang w:val="sk-SK"/>
        </w:rPr>
        <w:t xml:space="preserve">ám </w:t>
      </w:r>
      <w:r w:rsidR="008C6914" w:rsidRPr="00A152C2">
        <w:rPr>
          <w:rStyle w:val="jlqj4b"/>
          <w:sz w:val="24"/>
          <w:szCs w:val="24"/>
          <w:lang w:val="sk-SK"/>
        </w:rPr>
        <w:t>vedúci</w:t>
      </w:r>
      <w:r w:rsidR="00A9505B" w:rsidRPr="00A152C2">
        <w:rPr>
          <w:rStyle w:val="jlqj4b"/>
          <w:sz w:val="24"/>
          <w:szCs w:val="24"/>
          <w:lang w:val="sk-SK"/>
        </w:rPr>
        <w:t xml:space="preserve"> vyšetrovanie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1468E6" w:rsidRPr="00A152C2">
        <w:rPr>
          <w:rStyle w:val="viiyi"/>
          <w:sz w:val="24"/>
          <w:szCs w:val="24"/>
          <w:lang w:val="sk-SK"/>
        </w:rPr>
        <w:t xml:space="preserve"> </w:t>
      </w:r>
      <w:r w:rsidR="00FC6C71">
        <w:rPr>
          <w:rStyle w:val="viiyi"/>
          <w:sz w:val="24"/>
          <w:szCs w:val="24"/>
          <w:lang w:val="sk-SK"/>
        </w:rPr>
        <w:t>na naria</w:t>
      </w:r>
      <w:r w:rsidRPr="00A152C2">
        <w:rPr>
          <w:rStyle w:val="jlqj4b"/>
          <w:sz w:val="24"/>
          <w:szCs w:val="24"/>
          <w:lang w:val="sk-SK"/>
        </w:rPr>
        <w:t xml:space="preserve">denie </w:t>
      </w:r>
      <w:r w:rsidR="00A9505B" w:rsidRPr="00A152C2">
        <w:rPr>
          <w:rStyle w:val="jlqj4b"/>
          <w:sz w:val="24"/>
          <w:szCs w:val="24"/>
          <w:lang w:val="sk-SK"/>
        </w:rPr>
        <w:t>prezentovať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preložený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judikát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končiaci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konanie, pokiaľ sa nedá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 neho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podať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sťažnosť.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(</w:t>
      </w:r>
      <w:r w:rsidR="00FC6C71">
        <w:rPr>
          <w:rStyle w:val="jlqj4b"/>
          <w:sz w:val="24"/>
          <w:szCs w:val="24"/>
          <w:lang w:val="sk-SK"/>
        </w:rPr>
        <w:t>č</w:t>
      </w:r>
      <w:r w:rsidRPr="00A152C2">
        <w:rPr>
          <w:rStyle w:val="jlqj4b"/>
          <w:sz w:val="24"/>
          <w:szCs w:val="24"/>
          <w:lang w:val="sk-SK"/>
        </w:rPr>
        <w:t>l.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/ </w:t>
      </w:r>
      <w:r w:rsidR="0063149C">
        <w:rPr>
          <w:rStyle w:val="jlqj4b"/>
          <w:sz w:val="24"/>
          <w:szCs w:val="24"/>
          <w:lang w:val="sk-SK"/>
        </w:rPr>
        <w:t>a</w:t>
      </w:r>
      <w:r w:rsidR="00A152C2">
        <w:rPr>
          <w:rStyle w:val="jlqj4b"/>
          <w:sz w:val="24"/>
          <w:szCs w:val="24"/>
          <w:lang w:val="sk-SK"/>
        </w:rPr>
        <w:t>rt.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72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§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3)</w:t>
      </w:r>
      <w:r w:rsidR="00152655" w:rsidRPr="00A152C2">
        <w:rPr>
          <w:sz w:val="24"/>
          <w:szCs w:val="24"/>
          <w:lang w:val="sk-SK"/>
        </w:rPr>
        <w:t>.</w:t>
      </w:r>
    </w:p>
    <w:p w:rsidR="007F544F" w:rsidRPr="00A152C2" w:rsidRDefault="00C0525E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8"/>
        </w:tabs>
        <w:spacing w:before="0" w:line="240" w:lineRule="auto"/>
        <w:jc w:val="left"/>
        <w:rPr>
          <w:sz w:val="24"/>
          <w:szCs w:val="24"/>
          <w:lang w:val="sk-SK"/>
        </w:rPr>
      </w:pPr>
      <w:bookmarkStart w:id="3" w:name="bookmark10"/>
      <w:r w:rsidRPr="00A152C2">
        <w:rPr>
          <w:rStyle w:val="jlqj4b"/>
          <w:sz w:val="24"/>
          <w:szCs w:val="24"/>
          <w:lang w:val="sk-SK"/>
        </w:rPr>
        <w:t>Informácie o obsahu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obvinení</w:t>
      </w:r>
      <w:r w:rsidR="00152655" w:rsidRPr="00A152C2">
        <w:rPr>
          <w:sz w:val="24"/>
          <w:szCs w:val="24"/>
          <w:lang w:val="sk-SK"/>
        </w:rPr>
        <w:t xml:space="preserve"> </w:t>
      </w:r>
      <w:bookmarkEnd w:id="3"/>
    </w:p>
    <w:p w:rsidR="007F544F" w:rsidRPr="00A152C2" w:rsidRDefault="00C0525E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Máte právo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informáciu,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 čoho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podozrivý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/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á,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obsahu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obvinenia,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FC6C71">
        <w:rPr>
          <w:rStyle w:val="viiyi"/>
          <w:sz w:val="24"/>
          <w:szCs w:val="24"/>
          <w:lang w:val="sk-SK"/>
        </w:rPr>
        <w:t xml:space="preserve">na </w:t>
      </w:r>
      <w:r w:rsidRPr="00A152C2">
        <w:rPr>
          <w:rStyle w:val="jlqj4b"/>
          <w:sz w:val="24"/>
          <w:szCs w:val="24"/>
          <w:lang w:val="sk-SK"/>
        </w:rPr>
        <w:t>ich doplnenie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zmen</w:t>
      </w:r>
      <w:r w:rsidR="00FC6C71">
        <w:rPr>
          <w:rStyle w:val="jlqj4b"/>
          <w:sz w:val="24"/>
          <w:szCs w:val="24"/>
          <w:lang w:val="sk-SK"/>
        </w:rPr>
        <w:t>y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</w:t>
      </w:r>
      <w:r w:rsidR="00E82E56" w:rsidRPr="00A152C2">
        <w:rPr>
          <w:rStyle w:val="jlqj4b"/>
          <w:sz w:val="24"/>
          <w:szCs w:val="24"/>
          <w:lang w:val="sk-SK"/>
        </w:rPr>
        <w:t>k</w:t>
      </w:r>
      <w:r w:rsidRPr="00A152C2">
        <w:rPr>
          <w:rStyle w:val="jlqj4b"/>
          <w:sz w:val="24"/>
          <w:szCs w:val="24"/>
          <w:lang w:val="sk-SK"/>
        </w:rPr>
        <w:t>o</w:t>
      </w:r>
      <w:r w:rsidR="00846958" w:rsidRPr="00A152C2">
        <w:rPr>
          <w:rStyle w:val="jlqj4b"/>
          <w:sz w:val="24"/>
          <w:szCs w:val="24"/>
          <w:lang w:val="sk-SK"/>
        </w:rPr>
        <w:t xml:space="preserve"> aj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právn</w:t>
      </w:r>
      <w:r w:rsidR="00846958" w:rsidRPr="00A152C2">
        <w:rPr>
          <w:rStyle w:val="jlqj4b"/>
          <w:sz w:val="24"/>
          <w:szCs w:val="24"/>
          <w:lang w:val="sk-SK"/>
        </w:rPr>
        <w:t>ej</w:t>
      </w:r>
      <w:r w:rsidRPr="00A152C2">
        <w:rPr>
          <w:rStyle w:val="jlqj4b"/>
          <w:sz w:val="24"/>
          <w:szCs w:val="24"/>
          <w:lang w:val="sk-SK"/>
        </w:rPr>
        <w:t xml:space="preserve"> kvalifikáci</w:t>
      </w:r>
      <w:r w:rsidR="00FC6C71">
        <w:rPr>
          <w:rStyle w:val="jlqj4b"/>
          <w:sz w:val="24"/>
          <w:szCs w:val="24"/>
          <w:lang w:val="sk-SK"/>
        </w:rPr>
        <w:t>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trestných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činov,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 ktorých ste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obvinený</w:t>
      </w:r>
      <w:r w:rsidR="00FC6C71">
        <w:rPr>
          <w:rStyle w:val="jlqj4b"/>
          <w:sz w:val="24"/>
          <w:szCs w:val="24"/>
          <w:lang w:val="sk-SK"/>
        </w:rPr>
        <w:t>/</w:t>
      </w:r>
      <w:r w:rsidR="00FC6C71">
        <w:rPr>
          <w:rStyle w:val="viiyi"/>
          <w:sz w:val="24"/>
          <w:szCs w:val="24"/>
          <w:lang w:val="sk-SK"/>
        </w:rPr>
        <w:t>á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(čl.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/ </w:t>
      </w:r>
      <w:r w:rsidR="00A152C2">
        <w:rPr>
          <w:rStyle w:val="jlqj4b"/>
          <w:sz w:val="24"/>
          <w:szCs w:val="24"/>
          <w:lang w:val="sk-SK"/>
        </w:rPr>
        <w:t>art.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313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§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1,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A152C2">
        <w:rPr>
          <w:rStyle w:val="jlqj4b"/>
          <w:sz w:val="24"/>
          <w:szCs w:val="24"/>
          <w:lang w:val="sk-SK"/>
        </w:rPr>
        <w:t>art.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314,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A152C2">
        <w:rPr>
          <w:rStyle w:val="jlqj4b"/>
          <w:sz w:val="24"/>
          <w:szCs w:val="24"/>
          <w:lang w:val="sk-SK"/>
        </w:rPr>
        <w:t>art.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325g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846958"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§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2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A152C2">
        <w:rPr>
          <w:rStyle w:val="jlqj4b"/>
          <w:sz w:val="24"/>
          <w:szCs w:val="24"/>
          <w:lang w:val="sk-SK"/>
        </w:rPr>
        <w:t>art.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308)</w:t>
      </w:r>
      <w:r w:rsidR="00152655" w:rsidRPr="00A152C2">
        <w:rPr>
          <w:sz w:val="24"/>
          <w:szCs w:val="24"/>
          <w:lang w:val="sk-SK"/>
        </w:rPr>
        <w:t>.</w:t>
      </w:r>
    </w:p>
    <w:p w:rsidR="007F544F" w:rsidRPr="00A152C2" w:rsidRDefault="008D2407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Máte právo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žiadať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času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oznámenia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lehoty</w:t>
      </w:r>
      <w:r w:rsidR="00DA3EDB" w:rsidRPr="00A152C2">
        <w:rPr>
          <w:rStyle w:val="jlqj4b"/>
          <w:sz w:val="24"/>
          <w:szCs w:val="24"/>
          <w:lang w:val="sk-SK"/>
        </w:rPr>
        <w:t xml:space="preserve"> </w:t>
      </w:r>
      <w:r w:rsidR="00FB6588">
        <w:rPr>
          <w:rStyle w:val="jlqj4b"/>
          <w:sz w:val="24"/>
          <w:szCs w:val="24"/>
          <w:lang w:val="sk-SK"/>
        </w:rPr>
        <w:t>o </w:t>
      </w:r>
      <w:r w:rsidRPr="00A152C2">
        <w:rPr>
          <w:rStyle w:val="jlqj4b"/>
          <w:sz w:val="24"/>
          <w:szCs w:val="24"/>
          <w:lang w:val="sk-SK"/>
        </w:rPr>
        <w:t>zoznám</w:t>
      </w:r>
      <w:r w:rsidR="00FB6588">
        <w:rPr>
          <w:rStyle w:val="jlqj4b"/>
          <w:sz w:val="24"/>
          <w:szCs w:val="24"/>
          <w:lang w:val="sk-SK"/>
        </w:rPr>
        <w:t>enie sa</w:t>
      </w:r>
      <w:r w:rsidR="00DA3EDB" w:rsidRPr="00A152C2">
        <w:rPr>
          <w:rStyle w:val="jlqj4b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materiálmi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DA3EDB" w:rsidRPr="00A152C2">
        <w:rPr>
          <w:rStyle w:val="jlqj4b"/>
          <w:sz w:val="24"/>
          <w:szCs w:val="24"/>
          <w:lang w:val="sk-SK"/>
        </w:rPr>
        <w:t>konania</w:t>
      </w:r>
      <w:r w:rsidRPr="00A152C2">
        <w:rPr>
          <w:rStyle w:val="jlqj4b"/>
          <w:sz w:val="24"/>
          <w:szCs w:val="24"/>
          <w:lang w:val="sk-SK"/>
        </w:rPr>
        <w:t>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aby vám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bolo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ústne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oznámené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obvinenie,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</w:t>
      </w:r>
      <w:r w:rsidR="00FB6588">
        <w:rPr>
          <w:rStyle w:val="viiyi"/>
          <w:sz w:val="24"/>
          <w:szCs w:val="24"/>
          <w:lang w:val="sk-SK"/>
        </w:rPr>
        <w:t xml:space="preserve"> o </w:t>
      </w:r>
      <w:r w:rsidRPr="00A152C2">
        <w:rPr>
          <w:rStyle w:val="jlqj4b"/>
          <w:sz w:val="24"/>
          <w:szCs w:val="24"/>
          <w:lang w:val="sk-SK"/>
        </w:rPr>
        <w:t>písomné vyhotovenie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odôvodneni</w:t>
      </w:r>
      <w:r w:rsidR="00FB6588">
        <w:rPr>
          <w:rStyle w:val="jlqj4b"/>
          <w:sz w:val="24"/>
          <w:szCs w:val="24"/>
          <w:lang w:val="sk-SK"/>
        </w:rPr>
        <w:t>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 lehote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14 dní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(čl.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/ </w:t>
      </w:r>
      <w:r w:rsidR="00A152C2">
        <w:rPr>
          <w:rStyle w:val="jlqj4b"/>
          <w:sz w:val="24"/>
          <w:szCs w:val="24"/>
          <w:lang w:val="sk-SK"/>
        </w:rPr>
        <w:t>art.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313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§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3)</w:t>
      </w:r>
      <w:r w:rsidR="00152655" w:rsidRPr="00A152C2">
        <w:rPr>
          <w:sz w:val="24"/>
          <w:szCs w:val="24"/>
          <w:lang w:val="sk-SK"/>
        </w:rPr>
        <w:t>.</w:t>
      </w:r>
    </w:p>
    <w:p w:rsidR="007F544F" w:rsidRPr="00A152C2" w:rsidRDefault="00FD0834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3"/>
        </w:tabs>
        <w:spacing w:before="0" w:line="240" w:lineRule="auto"/>
        <w:jc w:val="left"/>
        <w:rPr>
          <w:sz w:val="24"/>
          <w:szCs w:val="24"/>
          <w:lang w:val="sk-SK"/>
        </w:rPr>
      </w:pPr>
      <w:bookmarkStart w:id="4" w:name="bookmark11"/>
      <w:r w:rsidRPr="00A152C2">
        <w:rPr>
          <w:rStyle w:val="jlqj4b"/>
          <w:sz w:val="24"/>
          <w:szCs w:val="24"/>
          <w:lang w:val="sk-SK"/>
        </w:rPr>
        <w:t>Dôkazné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návrhy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účasť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úkonoch</w:t>
      </w:r>
      <w:r w:rsidR="00152655" w:rsidRPr="00A152C2">
        <w:rPr>
          <w:sz w:val="24"/>
          <w:szCs w:val="24"/>
          <w:lang w:val="sk-SK"/>
        </w:rPr>
        <w:t xml:space="preserve"> </w:t>
      </w:r>
      <w:bookmarkEnd w:id="4"/>
    </w:p>
    <w:p w:rsidR="007F544F" w:rsidRPr="00A152C2" w:rsidRDefault="00FD0834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Môžete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podať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žiadosť 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vykonanie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úkonov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</w:t>
      </w:r>
      <w:r w:rsidR="009F5773" w:rsidRPr="00A152C2">
        <w:rPr>
          <w:rStyle w:val="viiyi"/>
          <w:sz w:val="24"/>
          <w:szCs w:val="24"/>
          <w:lang w:val="sk-SK"/>
        </w:rPr>
        <w:t xml:space="preserve">o vedenom </w:t>
      </w:r>
      <w:r w:rsidRPr="00A152C2">
        <w:rPr>
          <w:rStyle w:val="jlqj4b"/>
          <w:sz w:val="24"/>
          <w:szCs w:val="24"/>
          <w:lang w:val="sk-SK"/>
        </w:rPr>
        <w:t>konaní,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napr.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9F5773" w:rsidRPr="00A152C2">
        <w:rPr>
          <w:rStyle w:val="jlqj4b"/>
          <w:sz w:val="24"/>
          <w:szCs w:val="24"/>
          <w:lang w:val="sk-SK"/>
        </w:rPr>
        <w:t>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vypočut</w:t>
      </w:r>
      <w:r w:rsidR="009F5773" w:rsidRPr="00A152C2">
        <w:rPr>
          <w:rStyle w:val="jlqj4b"/>
          <w:sz w:val="24"/>
          <w:szCs w:val="24"/>
          <w:lang w:val="sk-SK"/>
        </w:rPr>
        <w:t>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svedka, získanie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dokumentov,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pripustenie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znaleckého posudku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(čl.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/ </w:t>
      </w:r>
      <w:r w:rsidR="00A152C2">
        <w:rPr>
          <w:rStyle w:val="jlqj4b"/>
          <w:sz w:val="24"/>
          <w:szCs w:val="24"/>
          <w:lang w:val="sk-SK"/>
        </w:rPr>
        <w:t>art.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315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§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1)</w:t>
      </w:r>
      <w:r w:rsidR="00152655" w:rsidRPr="00A152C2">
        <w:rPr>
          <w:sz w:val="24"/>
          <w:szCs w:val="24"/>
          <w:lang w:val="sk-SK"/>
        </w:rPr>
        <w:t>.</w:t>
      </w:r>
    </w:p>
    <w:p w:rsidR="00C752C4" w:rsidRPr="00A152C2" w:rsidRDefault="00C752C4" w:rsidP="00C752C4">
      <w:pPr>
        <w:pStyle w:val="Teksttreci0"/>
        <w:numPr>
          <w:ilvl w:val="0"/>
          <w:numId w:val="7"/>
        </w:numPr>
        <w:shd w:val="clear" w:color="auto" w:fill="auto"/>
        <w:tabs>
          <w:tab w:val="left" w:pos="785"/>
        </w:tabs>
        <w:spacing w:after="0" w:line="240" w:lineRule="auto"/>
        <w:ind w:left="780" w:hanging="36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Vaša žiadosť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nebude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zohľadnená,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ak</w:t>
      </w:r>
      <w:r w:rsidRPr="00A152C2">
        <w:rPr>
          <w:sz w:val="24"/>
          <w:szCs w:val="24"/>
          <w:lang w:val="sk-SK"/>
        </w:rPr>
        <w:t xml:space="preserve"> (čl./</w:t>
      </w:r>
      <w:r w:rsidR="00A152C2">
        <w:rPr>
          <w:sz w:val="24"/>
          <w:szCs w:val="24"/>
          <w:lang w:val="sk-SK"/>
        </w:rPr>
        <w:t>art.</w:t>
      </w:r>
      <w:r w:rsidRPr="00A152C2">
        <w:rPr>
          <w:sz w:val="24"/>
          <w:szCs w:val="24"/>
          <w:lang w:val="sk-SK"/>
        </w:rPr>
        <w:t xml:space="preserve"> 170 § 1):</w:t>
      </w:r>
    </w:p>
    <w:p w:rsidR="00C752C4" w:rsidRPr="00A152C2" w:rsidRDefault="00C752C4" w:rsidP="00C752C4">
      <w:pPr>
        <w:pStyle w:val="Teksttreci0"/>
        <w:numPr>
          <w:ilvl w:val="0"/>
          <w:numId w:val="6"/>
        </w:numPr>
        <w:shd w:val="clear" w:color="auto" w:fill="auto"/>
        <w:tabs>
          <w:tab w:val="left" w:pos="1064"/>
        </w:tabs>
        <w:spacing w:after="0" w:line="240" w:lineRule="auto"/>
        <w:ind w:left="1080" w:hanging="28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uskutočnenie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dôkazu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nie je prípustné</w:t>
      </w:r>
      <w:r w:rsidRPr="00A152C2">
        <w:rPr>
          <w:sz w:val="24"/>
          <w:szCs w:val="24"/>
          <w:lang w:val="sk-SK"/>
        </w:rPr>
        <w:t>,</w:t>
      </w:r>
    </w:p>
    <w:p w:rsidR="00C752C4" w:rsidRPr="00A152C2" w:rsidRDefault="00C752C4" w:rsidP="00C752C4">
      <w:pPr>
        <w:pStyle w:val="Teksttreci0"/>
        <w:numPr>
          <w:ilvl w:val="0"/>
          <w:numId w:val="6"/>
        </w:numPr>
        <w:shd w:val="clear" w:color="auto" w:fill="auto"/>
        <w:tabs>
          <w:tab w:val="left" w:pos="1069"/>
        </w:tabs>
        <w:spacing w:after="0" w:line="240" w:lineRule="auto"/>
        <w:ind w:left="1080" w:right="20" w:hanging="28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okolnosť,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ktorá má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byť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dokázaná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nemá význam pre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rozhodnutie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veci alebo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je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už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dokázaná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súlade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DD0217" w:rsidRPr="00A152C2">
        <w:rPr>
          <w:rStyle w:val="jlqj4b"/>
          <w:sz w:val="24"/>
          <w:szCs w:val="24"/>
          <w:lang w:val="sk-SK"/>
        </w:rPr>
        <w:t>v</w:t>
      </w:r>
      <w:r w:rsidRPr="00A152C2">
        <w:rPr>
          <w:rStyle w:val="jlqj4b"/>
          <w:sz w:val="24"/>
          <w:szCs w:val="24"/>
          <w:lang w:val="sk-SK"/>
        </w:rPr>
        <w:t>ašim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tvrdením</w:t>
      </w:r>
      <w:r w:rsidRPr="00A152C2">
        <w:rPr>
          <w:sz w:val="24"/>
          <w:szCs w:val="24"/>
          <w:lang w:val="sk-SK"/>
        </w:rPr>
        <w:t>,</w:t>
      </w:r>
    </w:p>
    <w:p w:rsidR="00C752C4" w:rsidRPr="00A152C2" w:rsidRDefault="00C752C4" w:rsidP="00C752C4">
      <w:pPr>
        <w:pStyle w:val="Teksttreci0"/>
        <w:numPr>
          <w:ilvl w:val="0"/>
          <w:numId w:val="6"/>
        </w:numPr>
        <w:shd w:val="clear" w:color="auto" w:fill="auto"/>
        <w:tabs>
          <w:tab w:val="left" w:pos="1069"/>
        </w:tabs>
        <w:spacing w:after="0" w:line="240" w:lineRule="auto"/>
        <w:ind w:left="1080" w:hanging="28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dôkaz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nie je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potrebný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pre zistenie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danej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okolnosti</w:t>
      </w:r>
      <w:r w:rsidRPr="00A152C2">
        <w:rPr>
          <w:sz w:val="24"/>
          <w:szCs w:val="24"/>
          <w:lang w:val="sk-SK"/>
        </w:rPr>
        <w:t>,</w:t>
      </w:r>
    </w:p>
    <w:p w:rsidR="00C752C4" w:rsidRPr="00A152C2" w:rsidRDefault="00C752C4" w:rsidP="00C752C4">
      <w:pPr>
        <w:pStyle w:val="Teksttreci0"/>
        <w:numPr>
          <w:ilvl w:val="0"/>
          <w:numId w:val="6"/>
        </w:numPr>
        <w:shd w:val="clear" w:color="auto" w:fill="auto"/>
        <w:tabs>
          <w:tab w:val="left" w:pos="1069"/>
        </w:tabs>
        <w:spacing w:after="0" w:line="240" w:lineRule="auto"/>
        <w:ind w:left="1080" w:hanging="28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dôkaz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nie je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možné uskutočniť</w:t>
      </w:r>
      <w:r w:rsidRPr="00A152C2">
        <w:rPr>
          <w:sz w:val="24"/>
          <w:szCs w:val="24"/>
          <w:lang w:val="sk-SK"/>
        </w:rPr>
        <w:t>,</w:t>
      </w:r>
    </w:p>
    <w:p w:rsidR="007F544F" w:rsidRPr="00A152C2" w:rsidRDefault="00C752C4" w:rsidP="00C752C4">
      <w:pPr>
        <w:pStyle w:val="Teksttreci0"/>
        <w:numPr>
          <w:ilvl w:val="0"/>
          <w:numId w:val="4"/>
        </w:numPr>
        <w:shd w:val="clear" w:color="auto" w:fill="auto"/>
        <w:tabs>
          <w:tab w:val="left" w:pos="1064"/>
        </w:tabs>
        <w:spacing w:after="0" w:line="240" w:lineRule="auto"/>
        <w:ind w:left="1080" w:right="20" w:hanging="28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žiadosť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 vykonanie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úkonu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očividným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spôsobom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mieri k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predĺženiu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konania, alebo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bola podaná po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lehote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určenej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vedúcim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konania,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 ktorom ste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bol/a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informovaný/a</w:t>
      </w:r>
      <w:r w:rsidR="00152655" w:rsidRPr="00A152C2">
        <w:rPr>
          <w:sz w:val="24"/>
          <w:szCs w:val="24"/>
          <w:lang w:val="sk-SK"/>
        </w:rPr>
        <w:t>.</w:t>
      </w:r>
    </w:p>
    <w:p w:rsidR="007F544F" w:rsidRPr="00A152C2" w:rsidRDefault="005120F3" w:rsidP="007C1D08">
      <w:pPr>
        <w:pStyle w:val="Teksttreci0"/>
        <w:numPr>
          <w:ilvl w:val="0"/>
          <w:numId w:val="9"/>
        </w:numPr>
        <w:shd w:val="clear" w:color="auto" w:fill="auto"/>
        <w:tabs>
          <w:tab w:val="left" w:pos="780"/>
        </w:tabs>
        <w:spacing w:after="0" w:line="240" w:lineRule="auto"/>
        <w:ind w:right="2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Vedúci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konania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3129FA" w:rsidRPr="00A152C2">
        <w:rPr>
          <w:rStyle w:val="jlqj4b"/>
          <w:sz w:val="24"/>
          <w:szCs w:val="24"/>
          <w:lang w:val="sk-SK"/>
        </w:rPr>
        <w:t>v</w:t>
      </w:r>
      <w:r w:rsidRPr="00A152C2">
        <w:rPr>
          <w:rStyle w:val="jlqj4b"/>
          <w:sz w:val="24"/>
          <w:szCs w:val="24"/>
          <w:lang w:val="sk-SK"/>
        </w:rPr>
        <w:t>ám nemôže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odmietnuť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účasť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úkone,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ak ste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podal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/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žiadosť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jeho vykonanie</w:t>
      </w:r>
      <w:r w:rsidRPr="00A152C2">
        <w:rPr>
          <w:sz w:val="24"/>
          <w:szCs w:val="24"/>
          <w:lang w:val="sk-SK"/>
        </w:rPr>
        <w:t xml:space="preserve"> (čl./</w:t>
      </w:r>
      <w:r w:rsidR="00A152C2">
        <w:rPr>
          <w:sz w:val="24"/>
          <w:szCs w:val="24"/>
          <w:lang w:val="sk-SK"/>
        </w:rPr>
        <w:t>art.</w:t>
      </w:r>
      <w:r w:rsidRPr="00A152C2">
        <w:rPr>
          <w:sz w:val="24"/>
          <w:szCs w:val="24"/>
          <w:lang w:val="sk-SK"/>
        </w:rPr>
        <w:t xml:space="preserve"> 315 § 2)</w:t>
      </w:r>
      <w:r w:rsidR="00152655" w:rsidRPr="00A152C2">
        <w:rPr>
          <w:sz w:val="24"/>
          <w:szCs w:val="24"/>
          <w:lang w:val="sk-SK"/>
        </w:rPr>
        <w:t>.</w:t>
      </w:r>
    </w:p>
    <w:p w:rsidR="007F544F" w:rsidRPr="00A152C2" w:rsidRDefault="007C1D08" w:rsidP="007C1D08">
      <w:pPr>
        <w:pStyle w:val="Teksttreci0"/>
        <w:numPr>
          <w:ilvl w:val="0"/>
          <w:numId w:val="9"/>
        </w:numPr>
        <w:shd w:val="clear" w:color="auto" w:fill="auto"/>
        <w:tabs>
          <w:tab w:val="left" w:pos="780"/>
        </w:tabs>
        <w:spacing w:after="0" w:line="240" w:lineRule="auto"/>
        <w:ind w:right="2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Môžete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požiadať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pripustenie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 účasti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 iných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úkonoch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konania.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Prokurátor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môže odmietnuť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účasť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týchto úkonoch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FB6588">
        <w:rPr>
          <w:rStyle w:val="viiyi"/>
          <w:sz w:val="24"/>
          <w:szCs w:val="24"/>
          <w:lang w:val="sk-SK"/>
        </w:rPr>
        <w:t>vo</w:t>
      </w:r>
      <w:r w:rsidRPr="00A152C2">
        <w:rPr>
          <w:rStyle w:val="jlqj4b"/>
          <w:sz w:val="24"/>
          <w:szCs w:val="24"/>
          <w:lang w:val="sk-SK"/>
        </w:rPr>
        <w:t xml:space="preserve"> zvlášť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odôvodnenom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prípade,</w:t>
      </w:r>
      <w:r w:rsidRPr="00A152C2">
        <w:rPr>
          <w:rStyle w:val="viiyi"/>
          <w:sz w:val="24"/>
          <w:szCs w:val="24"/>
          <w:lang w:val="sk-SK"/>
        </w:rPr>
        <w:t xml:space="preserve"> ak vezme do </w:t>
      </w:r>
      <w:r w:rsidRPr="00A152C2">
        <w:rPr>
          <w:rStyle w:val="jlqj4b"/>
          <w:sz w:val="24"/>
          <w:szCs w:val="24"/>
          <w:lang w:val="sk-SK"/>
        </w:rPr>
        <w:t>úvahy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dôležitý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záujem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konania</w:t>
      </w:r>
      <w:r w:rsidR="00CC075F" w:rsidRPr="00A152C2">
        <w:rPr>
          <w:rStyle w:val="jlqj4b"/>
          <w:sz w:val="24"/>
          <w:szCs w:val="24"/>
          <w:lang w:val="sk-SK"/>
        </w:rPr>
        <w:t>,</w:t>
      </w:r>
      <w:r w:rsidR="00CC075F" w:rsidRPr="00A152C2">
        <w:rPr>
          <w:rStyle w:val="viiyi"/>
          <w:sz w:val="24"/>
          <w:szCs w:val="24"/>
          <w:lang w:val="sk-SK"/>
        </w:rPr>
        <w:t xml:space="preserve"> </w:t>
      </w:r>
      <w:r w:rsidR="00CC075F" w:rsidRPr="00A152C2">
        <w:rPr>
          <w:rStyle w:val="jlqj4b"/>
          <w:sz w:val="24"/>
          <w:szCs w:val="24"/>
          <w:lang w:val="sk-SK"/>
        </w:rPr>
        <w:t>a</w:t>
      </w:r>
      <w:r w:rsidR="00CC075F" w:rsidRPr="00A152C2">
        <w:rPr>
          <w:rStyle w:val="viiyi"/>
          <w:sz w:val="24"/>
          <w:szCs w:val="24"/>
          <w:lang w:val="sk-SK"/>
        </w:rPr>
        <w:t xml:space="preserve"> </w:t>
      </w:r>
      <w:r w:rsidR="00CC075F" w:rsidRPr="00A152C2">
        <w:rPr>
          <w:rStyle w:val="jlqj4b"/>
          <w:sz w:val="24"/>
          <w:szCs w:val="24"/>
          <w:lang w:val="sk-SK"/>
        </w:rPr>
        <w:t>ďalej v prípade,</w:t>
      </w:r>
      <w:r w:rsidR="00CC075F" w:rsidRPr="00A152C2">
        <w:rPr>
          <w:rStyle w:val="viiyi"/>
          <w:sz w:val="24"/>
          <w:szCs w:val="24"/>
          <w:lang w:val="sk-SK"/>
        </w:rPr>
        <w:t xml:space="preserve"> </w:t>
      </w:r>
      <w:r w:rsidR="00AE67FF" w:rsidRPr="00A152C2">
        <w:rPr>
          <w:rStyle w:val="jlqj4b"/>
          <w:sz w:val="24"/>
          <w:szCs w:val="24"/>
          <w:lang w:val="sk-SK"/>
        </w:rPr>
        <w:t xml:space="preserve">ak ste </w:t>
      </w:r>
      <w:r w:rsidR="00EB710D" w:rsidRPr="00A152C2">
        <w:rPr>
          <w:rStyle w:val="jlqj4b"/>
          <w:sz w:val="24"/>
          <w:szCs w:val="24"/>
          <w:lang w:val="sk-SK"/>
        </w:rPr>
        <w:t>zbavený</w:t>
      </w:r>
      <w:r w:rsidR="00AE67FF" w:rsidRPr="00A152C2">
        <w:rPr>
          <w:rStyle w:val="jlqj4b"/>
          <w:sz w:val="24"/>
          <w:szCs w:val="24"/>
          <w:lang w:val="sk-SK"/>
        </w:rPr>
        <w:t xml:space="preserve"> slobody</w:t>
      </w:r>
      <w:r w:rsidR="00CC075F" w:rsidRPr="00A152C2">
        <w:rPr>
          <w:rStyle w:val="jlqj4b"/>
          <w:sz w:val="24"/>
          <w:szCs w:val="24"/>
          <w:lang w:val="sk-SK"/>
        </w:rPr>
        <w:t>,</w:t>
      </w:r>
      <w:r w:rsidR="00CC075F" w:rsidRPr="00A152C2">
        <w:rPr>
          <w:rStyle w:val="viiyi"/>
          <w:sz w:val="24"/>
          <w:szCs w:val="24"/>
          <w:lang w:val="sk-SK"/>
        </w:rPr>
        <w:t xml:space="preserve"> </w:t>
      </w:r>
      <w:r w:rsidR="00AE67FF" w:rsidRPr="00A152C2">
        <w:rPr>
          <w:rStyle w:val="viiyi"/>
          <w:sz w:val="24"/>
          <w:szCs w:val="24"/>
          <w:lang w:val="sk-SK"/>
        </w:rPr>
        <w:t>a </w:t>
      </w:r>
      <w:r w:rsidR="00EB710D" w:rsidRPr="00A152C2">
        <w:rPr>
          <w:rStyle w:val="viiyi"/>
          <w:sz w:val="24"/>
          <w:szCs w:val="24"/>
          <w:lang w:val="sk-SK"/>
        </w:rPr>
        <w:t>účasť</w:t>
      </w:r>
      <w:r w:rsidR="00AE67FF" w:rsidRPr="00A152C2">
        <w:rPr>
          <w:rStyle w:val="viiyi"/>
          <w:sz w:val="24"/>
          <w:szCs w:val="24"/>
          <w:lang w:val="sk-SK"/>
        </w:rPr>
        <w:t xml:space="preserve"> </w:t>
      </w:r>
      <w:r w:rsidR="00AE67FF" w:rsidRPr="00A152C2">
        <w:rPr>
          <w:rStyle w:val="jlqj4b"/>
          <w:sz w:val="24"/>
          <w:szCs w:val="24"/>
          <w:lang w:val="sk-SK"/>
        </w:rPr>
        <w:t>pri tom</w:t>
      </w:r>
      <w:r w:rsidR="00CC075F" w:rsidRPr="00A152C2">
        <w:rPr>
          <w:rStyle w:val="viiyi"/>
          <w:sz w:val="24"/>
          <w:szCs w:val="24"/>
          <w:lang w:val="sk-SK"/>
        </w:rPr>
        <w:t xml:space="preserve"> </w:t>
      </w:r>
      <w:r w:rsidR="00CC075F" w:rsidRPr="00A152C2">
        <w:rPr>
          <w:rStyle w:val="jlqj4b"/>
          <w:sz w:val="24"/>
          <w:szCs w:val="24"/>
          <w:lang w:val="sk-SK"/>
        </w:rPr>
        <w:t>úkon</w:t>
      </w:r>
      <w:r w:rsidR="00AE67FF" w:rsidRPr="00A152C2">
        <w:rPr>
          <w:rStyle w:val="viiyi"/>
          <w:sz w:val="24"/>
          <w:szCs w:val="24"/>
          <w:lang w:val="sk-SK"/>
        </w:rPr>
        <w:t xml:space="preserve">e </w:t>
      </w:r>
      <w:r w:rsidR="00FB6588">
        <w:rPr>
          <w:rStyle w:val="viiyi"/>
          <w:sz w:val="24"/>
          <w:szCs w:val="24"/>
          <w:lang w:val="sk-SK"/>
        </w:rPr>
        <w:t xml:space="preserve">by </w:t>
      </w:r>
      <w:r w:rsidR="00CC075F" w:rsidRPr="00A152C2">
        <w:rPr>
          <w:rStyle w:val="jlqj4b"/>
          <w:sz w:val="24"/>
          <w:szCs w:val="24"/>
          <w:lang w:val="sk-SK"/>
        </w:rPr>
        <w:t xml:space="preserve">spôsobil </w:t>
      </w:r>
      <w:r w:rsidR="00AE67FF" w:rsidRPr="00A152C2">
        <w:rPr>
          <w:rStyle w:val="jlqj4b"/>
          <w:sz w:val="24"/>
          <w:szCs w:val="24"/>
          <w:lang w:val="sk-SK"/>
        </w:rPr>
        <w:t xml:space="preserve"> </w:t>
      </w:r>
      <w:r w:rsidR="00CC075F" w:rsidRPr="00A152C2">
        <w:rPr>
          <w:rStyle w:val="jlqj4b"/>
          <w:sz w:val="24"/>
          <w:szCs w:val="24"/>
          <w:lang w:val="sk-SK"/>
        </w:rPr>
        <w:t>vážne</w:t>
      </w:r>
      <w:r w:rsidR="00CC075F" w:rsidRPr="00A152C2">
        <w:rPr>
          <w:rStyle w:val="viiyi"/>
          <w:sz w:val="24"/>
          <w:szCs w:val="24"/>
          <w:lang w:val="sk-SK"/>
        </w:rPr>
        <w:t xml:space="preserve"> </w:t>
      </w:r>
      <w:r w:rsidR="00CC075F" w:rsidRPr="00A152C2">
        <w:rPr>
          <w:rStyle w:val="jlqj4b"/>
          <w:sz w:val="24"/>
          <w:szCs w:val="24"/>
          <w:lang w:val="sk-SK"/>
        </w:rPr>
        <w:t>ťažkosti</w:t>
      </w:r>
      <w:r w:rsidR="00CC075F" w:rsidRPr="00A152C2">
        <w:rPr>
          <w:rStyle w:val="viiyi"/>
          <w:sz w:val="24"/>
          <w:szCs w:val="24"/>
          <w:lang w:val="sk-SK"/>
        </w:rPr>
        <w:t xml:space="preserve"> </w:t>
      </w:r>
      <w:r w:rsidR="00CC075F" w:rsidRPr="00A152C2">
        <w:rPr>
          <w:rStyle w:val="jlqj4b"/>
          <w:sz w:val="24"/>
          <w:szCs w:val="24"/>
          <w:lang w:val="sk-SK"/>
        </w:rPr>
        <w:t>(článok</w:t>
      </w:r>
      <w:r w:rsidR="00CC075F" w:rsidRPr="00A152C2">
        <w:rPr>
          <w:rStyle w:val="viiyi"/>
          <w:sz w:val="24"/>
          <w:szCs w:val="24"/>
          <w:lang w:val="sk-SK"/>
        </w:rPr>
        <w:t xml:space="preserve"> </w:t>
      </w:r>
      <w:r w:rsidR="00CC075F" w:rsidRPr="00A152C2">
        <w:rPr>
          <w:rStyle w:val="jlqj4b"/>
          <w:sz w:val="24"/>
          <w:szCs w:val="24"/>
          <w:lang w:val="sk-SK"/>
        </w:rPr>
        <w:t>/</w:t>
      </w:r>
      <w:r w:rsidR="00CC075F" w:rsidRPr="00A152C2">
        <w:rPr>
          <w:rStyle w:val="viiyi"/>
          <w:sz w:val="24"/>
          <w:szCs w:val="24"/>
          <w:lang w:val="sk-SK"/>
        </w:rPr>
        <w:t xml:space="preserve"> </w:t>
      </w:r>
      <w:r w:rsidR="00A152C2">
        <w:rPr>
          <w:rStyle w:val="jlqj4b"/>
          <w:sz w:val="24"/>
          <w:szCs w:val="24"/>
          <w:lang w:val="sk-SK"/>
        </w:rPr>
        <w:t>art.</w:t>
      </w:r>
      <w:r w:rsidR="00CC075F" w:rsidRPr="00A152C2">
        <w:rPr>
          <w:rStyle w:val="viiyi"/>
          <w:sz w:val="24"/>
          <w:szCs w:val="24"/>
          <w:lang w:val="sk-SK"/>
        </w:rPr>
        <w:t xml:space="preserve"> </w:t>
      </w:r>
      <w:r w:rsidR="00CC075F" w:rsidRPr="00A152C2">
        <w:rPr>
          <w:rStyle w:val="jlqj4b"/>
          <w:sz w:val="24"/>
          <w:szCs w:val="24"/>
          <w:lang w:val="sk-SK"/>
        </w:rPr>
        <w:t>317)</w:t>
      </w:r>
      <w:r w:rsidR="00152655" w:rsidRPr="00A152C2">
        <w:rPr>
          <w:sz w:val="24"/>
          <w:szCs w:val="24"/>
          <w:lang w:val="sk-SK"/>
        </w:rPr>
        <w:t>.</w:t>
      </w:r>
    </w:p>
    <w:p w:rsidR="007F544F" w:rsidRPr="00A152C2" w:rsidRDefault="00C43FAB" w:rsidP="007C1D08">
      <w:pPr>
        <w:pStyle w:val="Teksttreci0"/>
        <w:numPr>
          <w:ilvl w:val="0"/>
          <w:numId w:val="9"/>
        </w:numPr>
        <w:shd w:val="clear" w:color="auto" w:fill="auto"/>
        <w:tabs>
          <w:tab w:val="left" w:pos="785"/>
        </w:tabs>
        <w:spacing w:after="0" w:line="240" w:lineRule="auto"/>
        <w:ind w:right="2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Ak nebude možné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úkony</w:t>
      </w:r>
      <w:r w:rsidRPr="00A152C2">
        <w:rPr>
          <w:rStyle w:val="viiyi"/>
          <w:sz w:val="24"/>
          <w:szCs w:val="24"/>
          <w:lang w:val="sk-SK"/>
        </w:rPr>
        <w:t xml:space="preserve">  </w:t>
      </w:r>
      <w:r w:rsidRPr="00A152C2">
        <w:rPr>
          <w:rStyle w:val="jlqj4b"/>
          <w:sz w:val="24"/>
          <w:szCs w:val="24"/>
          <w:lang w:val="sk-SK"/>
        </w:rPr>
        <w:t>zopakovať,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môžete sa zúčastniť,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ibaže hrozí nebezpečenstvo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straty alebo</w:t>
      </w:r>
      <w:r w:rsidRPr="00A152C2">
        <w:rPr>
          <w:rStyle w:val="viiyi"/>
          <w:sz w:val="24"/>
          <w:szCs w:val="24"/>
          <w:lang w:val="sk-SK"/>
        </w:rPr>
        <w:t xml:space="preserve"> zničenia </w:t>
      </w:r>
      <w:r w:rsidRPr="00A152C2">
        <w:rPr>
          <w:rStyle w:val="jlqj4b"/>
          <w:sz w:val="24"/>
          <w:szCs w:val="24"/>
          <w:lang w:val="sk-SK"/>
        </w:rPr>
        <w:t>dôkazu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prípade časového odkladu </w:t>
      </w:r>
      <w:r w:rsidRPr="00A152C2">
        <w:rPr>
          <w:sz w:val="24"/>
          <w:szCs w:val="24"/>
          <w:lang w:val="sk-SK"/>
        </w:rPr>
        <w:t>(čl./</w:t>
      </w:r>
      <w:r w:rsidR="00A152C2">
        <w:rPr>
          <w:sz w:val="24"/>
          <w:szCs w:val="24"/>
          <w:lang w:val="sk-SK"/>
        </w:rPr>
        <w:t>art.</w:t>
      </w:r>
      <w:r w:rsidRPr="00A152C2">
        <w:rPr>
          <w:sz w:val="24"/>
          <w:szCs w:val="24"/>
          <w:lang w:val="sk-SK"/>
        </w:rPr>
        <w:t xml:space="preserve"> 316 § 1)</w:t>
      </w:r>
      <w:r w:rsidR="00152655" w:rsidRPr="00A152C2">
        <w:rPr>
          <w:sz w:val="24"/>
          <w:szCs w:val="24"/>
          <w:lang w:val="sk-SK"/>
        </w:rPr>
        <w:t>.</w:t>
      </w:r>
    </w:p>
    <w:p w:rsidR="007F544F" w:rsidRPr="00A152C2" w:rsidRDefault="00C43FAB" w:rsidP="007C1D08">
      <w:pPr>
        <w:pStyle w:val="Teksttreci0"/>
        <w:numPr>
          <w:ilvl w:val="0"/>
          <w:numId w:val="9"/>
        </w:numPr>
        <w:shd w:val="clear" w:color="auto" w:fill="auto"/>
        <w:tabs>
          <w:tab w:val="left" w:pos="785"/>
        </w:tabs>
        <w:spacing w:after="0" w:line="240" w:lineRule="auto"/>
        <w:ind w:right="2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Ak sa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vyskytuje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obava,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že nebude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možné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vypočuť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svedka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pojednávaní,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môže poškodený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/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á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žiadať,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aby ho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/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ju súd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vypočul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alebo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D57449">
        <w:rPr>
          <w:rStyle w:val="viiyi"/>
          <w:sz w:val="24"/>
          <w:szCs w:val="24"/>
          <w:lang w:val="sk-SK"/>
        </w:rPr>
        <w:t xml:space="preserve">sa </w:t>
      </w:r>
      <w:r w:rsidRPr="00A152C2">
        <w:rPr>
          <w:rStyle w:val="viiyi"/>
          <w:sz w:val="24"/>
          <w:szCs w:val="24"/>
          <w:lang w:val="sk-SK"/>
        </w:rPr>
        <w:t xml:space="preserve">môžete  </w:t>
      </w:r>
      <w:r w:rsidRPr="00A152C2">
        <w:rPr>
          <w:rStyle w:val="jlqj4b"/>
          <w:sz w:val="24"/>
          <w:szCs w:val="24"/>
          <w:lang w:val="sk-SK"/>
        </w:rPr>
        <w:t>obrátiť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prokurátora,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aby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vypočul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svedka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tomto režime</w:t>
      </w:r>
      <w:r w:rsidRPr="00A152C2">
        <w:rPr>
          <w:sz w:val="24"/>
          <w:szCs w:val="24"/>
          <w:lang w:val="sk-SK"/>
        </w:rPr>
        <w:t xml:space="preserve"> (článok 316/</w:t>
      </w:r>
      <w:r w:rsidR="00A152C2">
        <w:rPr>
          <w:sz w:val="24"/>
          <w:szCs w:val="24"/>
          <w:lang w:val="sk-SK"/>
        </w:rPr>
        <w:t>art.</w:t>
      </w:r>
      <w:r w:rsidRPr="00A152C2">
        <w:rPr>
          <w:sz w:val="24"/>
          <w:szCs w:val="24"/>
          <w:lang w:val="sk-SK"/>
        </w:rPr>
        <w:t xml:space="preserve"> </w:t>
      </w:r>
      <w:r w:rsidR="00C849C5">
        <w:rPr>
          <w:sz w:val="24"/>
          <w:szCs w:val="24"/>
          <w:lang w:val="sk-SK"/>
        </w:rPr>
        <w:t>§</w:t>
      </w:r>
      <w:r w:rsidRPr="00A152C2">
        <w:rPr>
          <w:sz w:val="24"/>
          <w:szCs w:val="24"/>
          <w:lang w:val="sk-SK"/>
        </w:rPr>
        <w:t xml:space="preserve"> 3)</w:t>
      </w:r>
      <w:r w:rsidR="00152655" w:rsidRPr="00A152C2">
        <w:rPr>
          <w:sz w:val="24"/>
          <w:szCs w:val="24"/>
          <w:lang w:val="sk-SK"/>
        </w:rPr>
        <w:t>.</w:t>
      </w:r>
    </w:p>
    <w:p w:rsidR="007F544F" w:rsidRPr="00A152C2" w:rsidRDefault="009C6280" w:rsidP="007C1D08">
      <w:pPr>
        <w:pStyle w:val="Teksttreci0"/>
        <w:numPr>
          <w:ilvl w:val="0"/>
          <w:numId w:val="9"/>
        </w:numPr>
        <w:shd w:val="clear" w:color="auto" w:fill="auto"/>
        <w:tabs>
          <w:tab w:val="left" w:pos="785"/>
        </w:tabs>
        <w:spacing w:after="0" w:line="240" w:lineRule="auto"/>
        <w:ind w:right="2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Pokiaľ bude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konaní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pripustený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dôkaz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znaleckého posudku,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môžete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zúčastniť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výsluchu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znalca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 zoznámiť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sa s jeho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posudkom,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ak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bol podaný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písomne</w:t>
      </w:r>
      <w:r w:rsidRPr="00A152C2">
        <w:rPr>
          <w:sz w:val="24"/>
          <w:szCs w:val="24"/>
          <w:lang w:val="sk-SK"/>
        </w:rPr>
        <w:t xml:space="preserve"> (čl./</w:t>
      </w:r>
      <w:r w:rsidR="00A152C2">
        <w:rPr>
          <w:sz w:val="24"/>
          <w:szCs w:val="24"/>
          <w:lang w:val="sk-SK"/>
        </w:rPr>
        <w:t>art.</w:t>
      </w:r>
      <w:r w:rsidRPr="00A152C2">
        <w:rPr>
          <w:sz w:val="24"/>
          <w:szCs w:val="24"/>
          <w:lang w:val="sk-SK"/>
        </w:rPr>
        <w:t xml:space="preserve"> 318)</w:t>
      </w:r>
      <w:r w:rsidR="00152655" w:rsidRPr="00A152C2">
        <w:rPr>
          <w:sz w:val="24"/>
          <w:szCs w:val="24"/>
          <w:lang w:val="sk-SK"/>
        </w:rPr>
        <w:t>.</w:t>
      </w:r>
    </w:p>
    <w:p w:rsidR="007F544F" w:rsidRPr="00D57449" w:rsidRDefault="00F93F8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3"/>
        </w:tabs>
        <w:spacing w:before="0" w:line="240" w:lineRule="auto"/>
        <w:jc w:val="left"/>
        <w:rPr>
          <w:sz w:val="24"/>
          <w:szCs w:val="24"/>
          <w:lang w:val="sk-SK"/>
        </w:rPr>
      </w:pPr>
      <w:r w:rsidRPr="00D57449">
        <w:rPr>
          <w:rStyle w:val="jlqj4b"/>
          <w:sz w:val="24"/>
          <w:szCs w:val="24"/>
          <w:lang w:val="sk-SK"/>
        </w:rPr>
        <w:t>Prístup</w:t>
      </w:r>
      <w:r w:rsidRPr="00D57449">
        <w:rPr>
          <w:rStyle w:val="viiyi"/>
          <w:sz w:val="24"/>
          <w:szCs w:val="24"/>
          <w:lang w:val="sk-SK"/>
        </w:rPr>
        <w:t xml:space="preserve"> </w:t>
      </w:r>
      <w:r w:rsidRPr="00D57449">
        <w:rPr>
          <w:rStyle w:val="jlqj4b"/>
          <w:sz w:val="24"/>
          <w:szCs w:val="24"/>
          <w:lang w:val="sk-SK"/>
        </w:rPr>
        <w:t>k spisu</w:t>
      </w:r>
      <w:r w:rsidRPr="00D57449">
        <w:rPr>
          <w:rStyle w:val="viiyi"/>
          <w:sz w:val="24"/>
          <w:szCs w:val="24"/>
          <w:lang w:val="sk-SK"/>
        </w:rPr>
        <w:t xml:space="preserve"> </w:t>
      </w:r>
      <w:r w:rsidRPr="00D57449">
        <w:rPr>
          <w:rStyle w:val="jlqj4b"/>
          <w:sz w:val="24"/>
          <w:szCs w:val="24"/>
          <w:lang w:val="sk-SK"/>
        </w:rPr>
        <w:t>veci</w:t>
      </w:r>
    </w:p>
    <w:p w:rsidR="007F544F" w:rsidRPr="00A152C2" w:rsidRDefault="00EE6D77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A152C2">
        <w:rPr>
          <w:rStyle w:val="tlid-translation"/>
          <w:sz w:val="24"/>
          <w:szCs w:val="24"/>
          <w:lang w:val="sk-SK"/>
        </w:rPr>
        <w:t>Môžete požiadať o prístup k spisu veci, vyhotovenie jeho odpisov a kópií, taktiež aj po ukončení prípravného konania (vyšetrovanie). V prípravnom konaní je možné odmietnuť prístup k</w:t>
      </w:r>
      <w:r w:rsidR="00D57449">
        <w:rPr>
          <w:rStyle w:val="tlid-translation"/>
          <w:sz w:val="24"/>
          <w:szCs w:val="24"/>
          <w:lang w:val="sk-SK"/>
        </w:rPr>
        <w:t>u</w:t>
      </w:r>
      <w:r w:rsidRPr="00A152C2">
        <w:rPr>
          <w:rStyle w:val="tlid-translation"/>
          <w:sz w:val="24"/>
          <w:szCs w:val="24"/>
          <w:lang w:val="sk-SK"/>
        </w:rPr>
        <w:t xml:space="preserve"> spisu z dôvodu vážneho záujmu štátu alebo dobra konania. Spis môže byť sprístupnený v elektronickej podobe.</w:t>
      </w:r>
    </w:p>
    <w:p w:rsidR="007F544F" w:rsidRPr="00A152C2" w:rsidRDefault="00F93F8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Ak,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pred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podaním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veci na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súd,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bol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podaný návrh na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uplatnenie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alebo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predĺženie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voči </w:t>
      </w:r>
      <w:r w:rsidR="003129FA" w:rsidRPr="00A152C2">
        <w:rPr>
          <w:rStyle w:val="jlqj4b"/>
          <w:sz w:val="24"/>
          <w:szCs w:val="24"/>
          <w:lang w:val="sk-SK"/>
        </w:rPr>
        <w:t>v</w:t>
      </w:r>
      <w:r w:rsidRPr="00A152C2">
        <w:rPr>
          <w:rStyle w:val="jlqj4b"/>
          <w:sz w:val="24"/>
          <w:szCs w:val="24"/>
          <w:lang w:val="sk-SK"/>
        </w:rPr>
        <w:t>ám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dočasnej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väzby,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sprístupní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vám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aj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vášmu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obhajcovi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časť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spisu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veci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/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akta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sprawy,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ktorá obsahuje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dôkazy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pripojené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návrhu.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Ak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existuje odôvodnená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obava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0D4BD5" w:rsidRPr="00A152C2">
        <w:rPr>
          <w:rStyle w:val="viiyi"/>
          <w:sz w:val="24"/>
          <w:szCs w:val="24"/>
          <w:lang w:val="sk-SK"/>
        </w:rPr>
        <w:t xml:space="preserve">o </w:t>
      </w:r>
      <w:r w:rsidR="00AA2F07" w:rsidRPr="00A152C2">
        <w:rPr>
          <w:rStyle w:val="jlqj4b"/>
          <w:sz w:val="24"/>
          <w:szCs w:val="24"/>
          <w:lang w:val="sk-SK"/>
        </w:rPr>
        <w:t>ohrozenie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života,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zdravia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alebo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slobody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svedka alebo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osoby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jemu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najbližš</w:t>
      </w:r>
      <w:r w:rsidR="000D4BD5" w:rsidRPr="00A152C2">
        <w:rPr>
          <w:rStyle w:val="jlqj4b"/>
          <w:sz w:val="24"/>
          <w:szCs w:val="24"/>
          <w:lang w:val="sk-SK"/>
        </w:rPr>
        <w:t>ej</w:t>
      </w:r>
      <w:r w:rsidRPr="00A152C2">
        <w:rPr>
          <w:rStyle w:val="jlqj4b"/>
          <w:sz w:val="24"/>
          <w:szCs w:val="24"/>
          <w:lang w:val="sk-SK"/>
        </w:rPr>
        <w:t>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nebudú </w:t>
      </w:r>
      <w:r w:rsidR="003129FA" w:rsidRPr="00A152C2">
        <w:rPr>
          <w:rStyle w:val="jlqj4b"/>
          <w:sz w:val="24"/>
          <w:szCs w:val="24"/>
          <w:lang w:val="sk-SK"/>
        </w:rPr>
        <w:t>v</w:t>
      </w:r>
      <w:r w:rsidRPr="00A152C2">
        <w:rPr>
          <w:rStyle w:val="jlqj4b"/>
          <w:sz w:val="24"/>
          <w:szCs w:val="24"/>
          <w:lang w:val="sk-SK"/>
        </w:rPr>
        <w:t>ám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svedectv</w:t>
      </w:r>
      <w:r w:rsidR="00D57449">
        <w:rPr>
          <w:rStyle w:val="jlqj4b"/>
          <w:sz w:val="24"/>
          <w:szCs w:val="24"/>
          <w:lang w:val="sk-SK"/>
        </w:rPr>
        <w:t>á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takéhoto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svedka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sprístupnené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(čl.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/ </w:t>
      </w:r>
      <w:r w:rsidR="00A152C2">
        <w:rPr>
          <w:rStyle w:val="jlqj4b"/>
          <w:sz w:val="24"/>
          <w:szCs w:val="24"/>
          <w:lang w:val="sk-SK"/>
        </w:rPr>
        <w:t>Art.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156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§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5a)</w:t>
      </w:r>
      <w:r w:rsidR="00152655" w:rsidRPr="00A152C2">
        <w:rPr>
          <w:sz w:val="24"/>
          <w:szCs w:val="24"/>
          <w:lang w:val="sk-SK"/>
        </w:rPr>
        <w:t>.</w:t>
      </w:r>
    </w:p>
    <w:p w:rsidR="007F544F" w:rsidRPr="00A152C2" w:rsidRDefault="00347A7C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8"/>
        </w:tabs>
        <w:spacing w:before="0" w:line="240" w:lineRule="auto"/>
        <w:jc w:val="left"/>
        <w:rPr>
          <w:sz w:val="24"/>
          <w:szCs w:val="24"/>
          <w:lang w:val="sk-SK"/>
        </w:rPr>
      </w:pPr>
      <w:bookmarkStart w:id="5" w:name="bookmark13"/>
      <w:r w:rsidRPr="00A152C2">
        <w:rPr>
          <w:rStyle w:val="jlqj4b"/>
          <w:sz w:val="24"/>
          <w:szCs w:val="24"/>
          <w:lang w:val="sk-SK"/>
        </w:rPr>
        <w:t>Záverečné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zoznámenie sa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materiálmi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konania</w:t>
      </w:r>
      <w:r w:rsidR="00152655" w:rsidRPr="00A152C2">
        <w:rPr>
          <w:sz w:val="24"/>
          <w:szCs w:val="24"/>
          <w:lang w:val="sk-SK"/>
        </w:rPr>
        <w:t xml:space="preserve"> </w:t>
      </w:r>
      <w:bookmarkEnd w:id="5"/>
    </w:p>
    <w:p w:rsidR="007F544F" w:rsidRPr="00A152C2" w:rsidRDefault="00353C0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Môžete požiadať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záverečnej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zoznámenie sa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materiálmi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konaní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pred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jeho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uzavretím.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Tohto úkonu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môže zúčastniť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váš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obhajca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(čl.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/ </w:t>
      </w:r>
      <w:r w:rsidR="00A152C2">
        <w:rPr>
          <w:rStyle w:val="jlqj4b"/>
          <w:sz w:val="24"/>
          <w:szCs w:val="24"/>
          <w:lang w:val="sk-SK"/>
        </w:rPr>
        <w:t>art.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321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§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1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3)</w:t>
      </w:r>
      <w:r w:rsidR="00152655" w:rsidRPr="00A152C2">
        <w:rPr>
          <w:sz w:val="24"/>
          <w:szCs w:val="24"/>
          <w:lang w:val="sk-SK"/>
        </w:rPr>
        <w:t>.</w:t>
      </w:r>
    </w:p>
    <w:p w:rsidR="007F544F" w:rsidRPr="00A152C2" w:rsidRDefault="00B62EDF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Môžete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podať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žiadosť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doplnenie vyšetrovania.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Žiadosť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je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nutné podať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 lehote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3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dní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od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konečného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dátumu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zoznámenia sa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podozrivého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materiálmi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konania</w:t>
      </w:r>
      <w:r w:rsidRPr="00A152C2">
        <w:rPr>
          <w:sz w:val="24"/>
          <w:szCs w:val="24"/>
          <w:lang w:val="sk-SK"/>
        </w:rPr>
        <w:t xml:space="preserve"> (čl./</w:t>
      </w:r>
      <w:r w:rsidR="00A152C2">
        <w:rPr>
          <w:sz w:val="24"/>
          <w:szCs w:val="24"/>
          <w:lang w:val="sk-SK"/>
        </w:rPr>
        <w:t>art.</w:t>
      </w:r>
      <w:r w:rsidRPr="00A152C2">
        <w:rPr>
          <w:sz w:val="24"/>
          <w:szCs w:val="24"/>
          <w:lang w:val="sk-SK"/>
        </w:rPr>
        <w:t xml:space="preserve"> 321 § 5)</w:t>
      </w:r>
      <w:r w:rsidR="00152655" w:rsidRPr="00A152C2">
        <w:rPr>
          <w:sz w:val="24"/>
          <w:szCs w:val="24"/>
          <w:lang w:val="sk-SK"/>
        </w:rPr>
        <w:t>.</w:t>
      </w:r>
    </w:p>
    <w:p w:rsidR="007F544F" w:rsidRPr="00A152C2" w:rsidRDefault="0042468F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lastRenderedPageBreak/>
        <w:t>Pred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záverečným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zoznámením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materiálmi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F13C4B" w:rsidRPr="00A152C2">
        <w:rPr>
          <w:rStyle w:val="viiyi"/>
          <w:sz w:val="24"/>
          <w:szCs w:val="24"/>
          <w:lang w:val="sk-SK"/>
        </w:rPr>
        <w:t xml:space="preserve">konania </w:t>
      </w:r>
      <w:r w:rsidRPr="00A152C2">
        <w:rPr>
          <w:rStyle w:val="jlqj4b"/>
          <w:sz w:val="24"/>
          <w:szCs w:val="24"/>
          <w:lang w:val="sk-SK"/>
        </w:rPr>
        <w:t>máte právo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prehliadnuť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spis,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ktorý môže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byť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sprístupnený v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elektronickej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podobe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(čl.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/ </w:t>
      </w:r>
      <w:r w:rsidR="00A152C2">
        <w:rPr>
          <w:rStyle w:val="jlqj4b"/>
          <w:sz w:val="24"/>
          <w:szCs w:val="24"/>
          <w:lang w:val="sk-SK"/>
        </w:rPr>
        <w:t>art.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321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§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1)</w:t>
      </w:r>
      <w:r w:rsidR="00152655" w:rsidRPr="00A152C2">
        <w:rPr>
          <w:sz w:val="24"/>
          <w:szCs w:val="24"/>
          <w:lang w:val="sk-SK"/>
        </w:rPr>
        <w:t>.</w:t>
      </w:r>
    </w:p>
    <w:p w:rsidR="007F544F" w:rsidRPr="00A152C2" w:rsidRDefault="00DD0000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3"/>
        </w:tabs>
        <w:spacing w:before="0" w:line="240" w:lineRule="auto"/>
        <w:jc w:val="left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Mediačné konanie</w:t>
      </w:r>
    </w:p>
    <w:p w:rsidR="007F544F" w:rsidRPr="00A152C2" w:rsidRDefault="00CB714F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A152C2">
        <w:rPr>
          <w:rStyle w:val="tlid-translation"/>
          <w:sz w:val="24"/>
          <w:szCs w:val="24"/>
          <w:lang w:val="sk-SK"/>
        </w:rPr>
        <w:t xml:space="preserve">Môžete požiadať, aby vec bola postúpená na mediačne konanie s cieľom sa zmieriť s obžalovaným a prípadne </w:t>
      </w:r>
      <w:r w:rsidR="00D57449">
        <w:rPr>
          <w:rStyle w:val="tlid-translation"/>
          <w:sz w:val="24"/>
          <w:szCs w:val="24"/>
          <w:lang w:val="sk-SK"/>
        </w:rPr>
        <w:t xml:space="preserve">sa s ním </w:t>
      </w:r>
      <w:r w:rsidRPr="00A152C2">
        <w:rPr>
          <w:rStyle w:val="tlid-translation"/>
          <w:sz w:val="24"/>
          <w:szCs w:val="24"/>
          <w:lang w:val="sk-SK"/>
        </w:rPr>
        <w:t xml:space="preserve">dohodol/a o spôsobe napravenia škody (čl. / </w:t>
      </w:r>
      <w:r w:rsidR="00A152C2">
        <w:rPr>
          <w:rStyle w:val="tlid-translation"/>
          <w:sz w:val="24"/>
          <w:szCs w:val="24"/>
          <w:lang w:val="sk-SK"/>
        </w:rPr>
        <w:t>art.</w:t>
      </w:r>
      <w:r w:rsidRPr="00A152C2">
        <w:rPr>
          <w:rStyle w:val="tlid-translation"/>
          <w:sz w:val="24"/>
          <w:szCs w:val="24"/>
          <w:lang w:val="sk-SK"/>
        </w:rPr>
        <w:t xml:space="preserve"> 23a § 1). Účasť na procese mediácie je dobrovoľná</w:t>
      </w:r>
      <w:r w:rsidR="00DD0000" w:rsidRPr="00A152C2">
        <w:rPr>
          <w:rStyle w:val="jlqj4b"/>
          <w:sz w:val="24"/>
          <w:szCs w:val="24"/>
          <w:lang w:val="sk-SK"/>
        </w:rPr>
        <w:t>.</w:t>
      </w:r>
      <w:r w:rsidR="00DD0000" w:rsidRPr="00A152C2">
        <w:rPr>
          <w:rStyle w:val="viiyi"/>
          <w:sz w:val="24"/>
          <w:szCs w:val="24"/>
          <w:lang w:val="sk-SK"/>
        </w:rPr>
        <w:t xml:space="preserve"> </w:t>
      </w:r>
      <w:r w:rsidR="00DD0000" w:rsidRPr="00A152C2">
        <w:rPr>
          <w:rStyle w:val="jlqj4b"/>
          <w:sz w:val="24"/>
          <w:szCs w:val="24"/>
          <w:lang w:val="sk-SK"/>
        </w:rPr>
        <w:t>Súd</w:t>
      </w:r>
      <w:r w:rsidR="00DD0000" w:rsidRPr="00A152C2">
        <w:rPr>
          <w:rStyle w:val="viiyi"/>
          <w:sz w:val="24"/>
          <w:szCs w:val="24"/>
          <w:lang w:val="sk-SK"/>
        </w:rPr>
        <w:t xml:space="preserve"> </w:t>
      </w:r>
      <w:r w:rsidR="00DD0000" w:rsidRPr="00A152C2">
        <w:rPr>
          <w:rStyle w:val="jlqj4b"/>
          <w:sz w:val="24"/>
          <w:szCs w:val="24"/>
          <w:lang w:val="sk-SK"/>
        </w:rPr>
        <w:t>berie</w:t>
      </w:r>
      <w:r w:rsidR="00DD0000" w:rsidRPr="00A152C2">
        <w:rPr>
          <w:rStyle w:val="viiyi"/>
          <w:sz w:val="24"/>
          <w:szCs w:val="24"/>
          <w:lang w:val="sk-SK"/>
        </w:rPr>
        <w:t xml:space="preserve"> </w:t>
      </w:r>
      <w:r w:rsidR="00DD0000" w:rsidRPr="00A152C2">
        <w:rPr>
          <w:rStyle w:val="jlqj4b"/>
          <w:sz w:val="24"/>
          <w:szCs w:val="24"/>
          <w:lang w:val="sk-SK"/>
        </w:rPr>
        <w:t>kladné</w:t>
      </w:r>
      <w:r w:rsidR="00DD0000" w:rsidRPr="00A152C2">
        <w:rPr>
          <w:rStyle w:val="viiyi"/>
          <w:sz w:val="24"/>
          <w:szCs w:val="24"/>
          <w:lang w:val="sk-SK"/>
        </w:rPr>
        <w:t xml:space="preserve"> </w:t>
      </w:r>
      <w:r w:rsidR="00DD0000" w:rsidRPr="00A152C2">
        <w:rPr>
          <w:rStyle w:val="jlqj4b"/>
          <w:sz w:val="24"/>
          <w:szCs w:val="24"/>
          <w:lang w:val="sk-SK"/>
        </w:rPr>
        <w:t>výsledky</w:t>
      </w:r>
      <w:r w:rsidR="00DD0000" w:rsidRPr="00A152C2">
        <w:rPr>
          <w:rStyle w:val="viiyi"/>
          <w:sz w:val="24"/>
          <w:szCs w:val="24"/>
          <w:lang w:val="sk-SK"/>
        </w:rPr>
        <w:t xml:space="preserve"> </w:t>
      </w:r>
      <w:r w:rsidR="00DD0000" w:rsidRPr="00A152C2">
        <w:rPr>
          <w:rStyle w:val="jlqj4b"/>
          <w:sz w:val="24"/>
          <w:szCs w:val="24"/>
          <w:lang w:val="sk-SK"/>
        </w:rPr>
        <w:t>vykonanej</w:t>
      </w:r>
      <w:r w:rsidR="00DD0000" w:rsidRPr="00A152C2">
        <w:rPr>
          <w:rStyle w:val="viiyi"/>
          <w:sz w:val="24"/>
          <w:szCs w:val="24"/>
          <w:lang w:val="sk-SK"/>
        </w:rPr>
        <w:t xml:space="preserve"> </w:t>
      </w:r>
      <w:r w:rsidR="00DD0000" w:rsidRPr="00A152C2">
        <w:rPr>
          <w:rStyle w:val="jlqj4b"/>
          <w:sz w:val="24"/>
          <w:szCs w:val="24"/>
          <w:lang w:val="sk-SK"/>
        </w:rPr>
        <w:t>mediácie</w:t>
      </w:r>
      <w:r w:rsidR="00DD0000" w:rsidRPr="00A152C2">
        <w:rPr>
          <w:rStyle w:val="viiyi"/>
          <w:sz w:val="24"/>
          <w:szCs w:val="24"/>
          <w:lang w:val="sk-SK"/>
        </w:rPr>
        <w:t xml:space="preserve"> </w:t>
      </w:r>
      <w:r w:rsidR="00DD0000" w:rsidRPr="00A152C2">
        <w:rPr>
          <w:rStyle w:val="jlqj4b"/>
          <w:sz w:val="24"/>
          <w:szCs w:val="24"/>
          <w:lang w:val="sk-SK"/>
        </w:rPr>
        <w:t>na</w:t>
      </w:r>
      <w:r w:rsidR="00DD0000" w:rsidRPr="00A152C2">
        <w:rPr>
          <w:rStyle w:val="viiyi"/>
          <w:sz w:val="24"/>
          <w:szCs w:val="24"/>
          <w:lang w:val="sk-SK"/>
        </w:rPr>
        <w:t xml:space="preserve"> </w:t>
      </w:r>
      <w:r w:rsidR="00DD0000" w:rsidRPr="00A152C2">
        <w:rPr>
          <w:rStyle w:val="jlqj4b"/>
          <w:sz w:val="24"/>
          <w:szCs w:val="24"/>
          <w:lang w:val="sk-SK"/>
        </w:rPr>
        <w:t>zreteľ</w:t>
      </w:r>
      <w:r w:rsidR="00DD0000" w:rsidRPr="00A152C2">
        <w:rPr>
          <w:rStyle w:val="viiyi"/>
          <w:sz w:val="24"/>
          <w:szCs w:val="24"/>
          <w:lang w:val="sk-SK"/>
        </w:rPr>
        <w:t xml:space="preserve"> </w:t>
      </w:r>
      <w:r w:rsidR="00DD0000" w:rsidRPr="00A152C2">
        <w:rPr>
          <w:rStyle w:val="jlqj4b"/>
          <w:sz w:val="24"/>
          <w:szCs w:val="24"/>
          <w:lang w:val="sk-SK"/>
        </w:rPr>
        <w:t>pri stanovení</w:t>
      </w:r>
      <w:r w:rsidR="00DD0000" w:rsidRPr="00A152C2">
        <w:rPr>
          <w:rStyle w:val="viiyi"/>
          <w:sz w:val="24"/>
          <w:szCs w:val="24"/>
          <w:lang w:val="sk-SK"/>
        </w:rPr>
        <w:t xml:space="preserve"> </w:t>
      </w:r>
      <w:r w:rsidR="00DD0000" w:rsidRPr="00A152C2">
        <w:rPr>
          <w:rStyle w:val="jlqj4b"/>
          <w:sz w:val="24"/>
          <w:szCs w:val="24"/>
          <w:lang w:val="sk-SK"/>
        </w:rPr>
        <w:t>výšky</w:t>
      </w:r>
      <w:r w:rsidR="00DD0000" w:rsidRPr="00A152C2">
        <w:rPr>
          <w:rStyle w:val="viiyi"/>
          <w:sz w:val="24"/>
          <w:szCs w:val="24"/>
          <w:lang w:val="sk-SK"/>
        </w:rPr>
        <w:t xml:space="preserve"> </w:t>
      </w:r>
      <w:r w:rsidR="00DD0000" w:rsidRPr="00A152C2">
        <w:rPr>
          <w:rStyle w:val="jlqj4b"/>
          <w:sz w:val="24"/>
          <w:szCs w:val="24"/>
          <w:lang w:val="sk-SK"/>
        </w:rPr>
        <w:t>trestu</w:t>
      </w:r>
      <w:r w:rsidR="00DD0000" w:rsidRPr="00A152C2">
        <w:rPr>
          <w:rStyle w:val="viiyi"/>
          <w:sz w:val="24"/>
          <w:szCs w:val="24"/>
          <w:lang w:val="sk-SK"/>
        </w:rPr>
        <w:t xml:space="preserve"> </w:t>
      </w:r>
      <w:r w:rsidR="00DD0000" w:rsidRPr="00A152C2">
        <w:rPr>
          <w:rStyle w:val="jlqj4b"/>
          <w:sz w:val="24"/>
          <w:szCs w:val="24"/>
          <w:lang w:val="sk-SK"/>
        </w:rPr>
        <w:t>(článok 53</w:t>
      </w:r>
      <w:r w:rsidR="00DD0000" w:rsidRPr="00A152C2">
        <w:rPr>
          <w:rStyle w:val="viiyi"/>
          <w:sz w:val="24"/>
          <w:szCs w:val="24"/>
          <w:lang w:val="sk-SK"/>
        </w:rPr>
        <w:t xml:space="preserve"> </w:t>
      </w:r>
      <w:r w:rsidR="00C849C5">
        <w:rPr>
          <w:rStyle w:val="jlqj4b"/>
          <w:sz w:val="24"/>
          <w:szCs w:val="24"/>
          <w:lang w:val="sk-SK"/>
        </w:rPr>
        <w:t>§</w:t>
      </w:r>
      <w:r w:rsidR="00DD0000" w:rsidRPr="00A152C2">
        <w:rPr>
          <w:rStyle w:val="viiyi"/>
          <w:sz w:val="24"/>
          <w:szCs w:val="24"/>
          <w:lang w:val="sk-SK"/>
        </w:rPr>
        <w:t xml:space="preserve"> </w:t>
      </w:r>
      <w:r w:rsidR="00DD0000" w:rsidRPr="00A152C2">
        <w:rPr>
          <w:rStyle w:val="jlqj4b"/>
          <w:sz w:val="24"/>
          <w:szCs w:val="24"/>
          <w:lang w:val="sk-SK"/>
        </w:rPr>
        <w:t>3</w:t>
      </w:r>
      <w:r w:rsidR="00DD0000" w:rsidRPr="00A152C2">
        <w:rPr>
          <w:rStyle w:val="viiyi"/>
          <w:sz w:val="24"/>
          <w:szCs w:val="24"/>
          <w:lang w:val="sk-SK"/>
        </w:rPr>
        <w:t xml:space="preserve"> </w:t>
      </w:r>
      <w:r w:rsidR="00DD0000" w:rsidRPr="00A152C2">
        <w:rPr>
          <w:rStyle w:val="jlqj4b"/>
          <w:sz w:val="24"/>
          <w:szCs w:val="24"/>
          <w:lang w:val="sk-SK"/>
        </w:rPr>
        <w:t>zákona zo 6.</w:t>
      </w:r>
      <w:r w:rsidR="00DD0000" w:rsidRPr="00A152C2">
        <w:rPr>
          <w:rStyle w:val="viiyi"/>
          <w:sz w:val="24"/>
          <w:szCs w:val="24"/>
          <w:lang w:val="sk-SK"/>
        </w:rPr>
        <w:t xml:space="preserve"> </w:t>
      </w:r>
      <w:r w:rsidR="00DD0000" w:rsidRPr="00A152C2">
        <w:rPr>
          <w:rStyle w:val="jlqj4b"/>
          <w:sz w:val="24"/>
          <w:szCs w:val="24"/>
          <w:lang w:val="sk-SK"/>
        </w:rPr>
        <w:t>júna</w:t>
      </w:r>
      <w:r w:rsidR="00DD0000" w:rsidRPr="00A152C2">
        <w:rPr>
          <w:rStyle w:val="viiyi"/>
          <w:sz w:val="24"/>
          <w:szCs w:val="24"/>
          <w:lang w:val="sk-SK"/>
        </w:rPr>
        <w:t xml:space="preserve"> </w:t>
      </w:r>
      <w:r w:rsidR="00DD0000" w:rsidRPr="00A152C2">
        <w:rPr>
          <w:rStyle w:val="jlqj4b"/>
          <w:sz w:val="24"/>
          <w:szCs w:val="24"/>
          <w:lang w:val="sk-SK"/>
        </w:rPr>
        <w:t>1997</w:t>
      </w:r>
      <w:r w:rsidR="00DD0000" w:rsidRPr="00A152C2">
        <w:rPr>
          <w:rStyle w:val="viiyi"/>
          <w:sz w:val="24"/>
          <w:szCs w:val="24"/>
          <w:lang w:val="sk-SK"/>
        </w:rPr>
        <w:t xml:space="preserve"> </w:t>
      </w:r>
      <w:r w:rsidR="00DD0000" w:rsidRPr="00A152C2">
        <w:rPr>
          <w:rStyle w:val="jlqj4b"/>
          <w:sz w:val="24"/>
          <w:szCs w:val="24"/>
          <w:lang w:val="sk-SK"/>
        </w:rPr>
        <w:t>Trestný</w:t>
      </w:r>
      <w:r w:rsidR="00DD0000" w:rsidRPr="00A152C2">
        <w:rPr>
          <w:rStyle w:val="viiyi"/>
          <w:sz w:val="24"/>
          <w:szCs w:val="24"/>
          <w:lang w:val="sk-SK"/>
        </w:rPr>
        <w:t xml:space="preserve"> </w:t>
      </w:r>
      <w:r w:rsidR="00DD0000" w:rsidRPr="00A152C2">
        <w:rPr>
          <w:rStyle w:val="jlqj4b"/>
          <w:sz w:val="24"/>
          <w:szCs w:val="24"/>
          <w:lang w:val="sk-SK"/>
        </w:rPr>
        <w:t>zákon</w:t>
      </w:r>
      <w:r w:rsidR="00152655" w:rsidRPr="00A152C2">
        <w:rPr>
          <w:sz w:val="24"/>
          <w:szCs w:val="24"/>
          <w:lang w:val="sk-SK"/>
        </w:rPr>
        <w:t xml:space="preserve"> - Kodeks karny, po</w:t>
      </w:r>
      <w:r w:rsidR="00A64C91" w:rsidRPr="00A152C2">
        <w:rPr>
          <w:sz w:val="24"/>
          <w:szCs w:val="24"/>
          <w:lang w:val="sk-SK"/>
        </w:rPr>
        <w:t>ľ</w:t>
      </w:r>
      <w:r w:rsidR="00152655" w:rsidRPr="00A152C2">
        <w:rPr>
          <w:sz w:val="24"/>
          <w:szCs w:val="24"/>
          <w:lang w:val="sk-SK"/>
        </w:rPr>
        <w:t xml:space="preserve">ská </w:t>
      </w:r>
      <w:r w:rsidR="00A64C91" w:rsidRPr="00A152C2">
        <w:rPr>
          <w:sz w:val="24"/>
          <w:szCs w:val="24"/>
          <w:lang w:val="sk-SK"/>
        </w:rPr>
        <w:t>Z</w:t>
      </w:r>
      <w:r w:rsidR="00152655" w:rsidRPr="00A152C2">
        <w:rPr>
          <w:sz w:val="24"/>
          <w:szCs w:val="24"/>
          <w:lang w:val="sk-SK"/>
        </w:rPr>
        <w:t>.z. "Dziennik Ustaw"  z roku 2020, pol. 1444 a  1517).</w:t>
      </w:r>
    </w:p>
    <w:p w:rsidR="007F544F" w:rsidRPr="00A152C2" w:rsidRDefault="00CB714F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Mediačné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konanie vedie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ustanovený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mediátor,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ktorý je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viazaný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dodržať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mlčanlivosť o priebehu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mediačného konania</w:t>
      </w:r>
      <w:r w:rsidR="00DD0000" w:rsidRPr="00A152C2">
        <w:rPr>
          <w:rStyle w:val="viiyi"/>
          <w:sz w:val="24"/>
          <w:szCs w:val="24"/>
          <w:lang w:val="sk-SK"/>
        </w:rPr>
        <w:t xml:space="preserve"> </w:t>
      </w:r>
      <w:r w:rsidR="00DD0000" w:rsidRPr="00A152C2">
        <w:rPr>
          <w:rStyle w:val="jlqj4b"/>
          <w:sz w:val="24"/>
          <w:szCs w:val="24"/>
          <w:lang w:val="sk-SK"/>
        </w:rPr>
        <w:t>(čl.</w:t>
      </w:r>
      <w:r w:rsidR="00DD0000" w:rsidRPr="00A152C2">
        <w:rPr>
          <w:rStyle w:val="viiyi"/>
          <w:sz w:val="24"/>
          <w:szCs w:val="24"/>
          <w:lang w:val="sk-SK"/>
        </w:rPr>
        <w:t xml:space="preserve"> </w:t>
      </w:r>
      <w:r w:rsidR="00DD0000" w:rsidRPr="00A152C2">
        <w:rPr>
          <w:rStyle w:val="jlqj4b"/>
          <w:sz w:val="24"/>
          <w:szCs w:val="24"/>
          <w:lang w:val="sk-SK"/>
        </w:rPr>
        <w:t xml:space="preserve">/ </w:t>
      </w:r>
      <w:r w:rsidR="0063149C">
        <w:rPr>
          <w:rStyle w:val="jlqj4b"/>
          <w:sz w:val="24"/>
          <w:szCs w:val="24"/>
          <w:lang w:val="sk-SK"/>
        </w:rPr>
        <w:t>a</w:t>
      </w:r>
      <w:r w:rsidR="00A152C2">
        <w:rPr>
          <w:rStyle w:val="jlqj4b"/>
          <w:sz w:val="24"/>
          <w:szCs w:val="24"/>
          <w:lang w:val="sk-SK"/>
        </w:rPr>
        <w:t>rt.</w:t>
      </w:r>
      <w:r w:rsidR="00DD0000" w:rsidRPr="00A152C2">
        <w:rPr>
          <w:rStyle w:val="viiyi"/>
          <w:sz w:val="24"/>
          <w:szCs w:val="24"/>
          <w:lang w:val="sk-SK"/>
        </w:rPr>
        <w:t xml:space="preserve"> </w:t>
      </w:r>
      <w:r w:rsidR="00DD0000" w:rsidRPr="00A152C2">
        <w:rPr>
          <w:rStyle w:val="jlqj4b"/>
          <w:sz w:val="24"/>
          <w:szCs w:val="24"/>
          <w:lang w:val="sk-SK"/>
        </w:rPr>
        <w:t>178a)</w:t>
      </w:r>
      <w:r w:rsidR="00152655" w:rsidRPr="00A152C2">
        <w:rPr>
          <w:sz w:val="24"/>
          <w:szCs w:val="24"/>
          <w:lang w:val="sk-SK"/>
        </w:rPr>
        <w:t>.</w:t>
      </w:r>
    </w:p>
    <w:p w:rsidR="007F544F" w:rsidRPr="00A152C2" w:rsidRDefault="00C26999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08"/>
        </w:tabs>
        <w:spacing w:before="0" w:line="240" w:lineRule="auto"/>
        <w:jc w:val="left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Dohodnutie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výmery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trestu</w:t>
      </w:r>
    </w:p>
    <w:p w:rsidR="007F544F" w:rsidRPr="00A152C2" w:rsidRDefault="00C26999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V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prípade, </w:t>
      </w:r>
      <w:r w:rsidR="00CF65F4" w:rsidRPr="00A152C2">
        <w:rPr>
          <w:rStyle w:val="jlqj4b"/>
          <w:sz w:val="24"/>
          <w:szCs w:val="24"/>
          <w:lang w:val="sk-SK"/>
        </w:rPr>
        <w:t>ak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7744EA" w:rsidRPr="00A152C2">
        <w:rPr>
          <w:rStyle w:val="jlqj4b"/>
          <w:sz w:val="24"/>
          <w:szCs w:val="24"/>
          <w:lang w:val="sk-SK"/>
        </w:rPr>
        <w:t>spodn</w:t>
      </w:r>
      <w:r w:rsidRPr="00A152C2">
        <w:rPr>
          <w:rStyle w:val="jlqj4b"/>
          <w:sz w:val="24"/>
          <w:szCs w:val="24"/>
          <w:lang w:val="sk-SK"/>
        </w:rPr>
        <w:t>á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hranica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trestu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odňatia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slobody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trestný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čin,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 ktorého ste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obvinený/</w:t>
      </w:r>
      <w:r w:rsidR="009C015B">
        <w:rPr>
          <w:rStyle w:val="jlqj4b"/>
          <w:sz w:val="24"/>
          <w:szCs w:val="24"/>
          <w:lang w:val="sk-SK"/>
        </w:rPr>
        <w:t>á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je nižšia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ako 3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roky,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môžete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9C015B">
        <w:rPr>
          <w:rStyle w:val="viiyi"/>
          <w:sz w:val="24"/>
          <w:szCs w:val="24"/>
          <w:lang w:val="sk-SK"/>
        </w:rPr>
        <w:t xml:space="preserve">sa </w:t>
      </w:r>
      <w:r w:rsidRPr="00A152C2">
        <w:rPr>
          <w:rStyle w:val="jlqj4b"/>
          <w:sz w:val="24"/>
          <w:szCs w:val="24"/>
          <w:lang w:val="sk-SK"/>
        </w:rPr>
        <w:t>pred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podaním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obžaloby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dohodnúť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B96B18" w:rsidRPr="00A152C2">
        <w:rPr>
          <w:rStyle w:val="jlqj4b"/>
          <w:sz w:val="24"/>
          <w:szCs w:val="24"/>
          <w:lang w:val="sk-SK"/>
        </w:rPr>
        <w:t xml:space="preserve"> s </w:t>
      </w:r>
      <w:r w:rsidRPr="00A152C2">
        <w:rPr>
          <w:rStyle w:val="jlqj4b"/>
          <w:sz w:val="24"/>
          <w:szCs w:val="24"/>
          <w:lang w:val="sk-SK"/>
        </w:rPr>
        <w:t>prokurátorom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B96B18" w:rsidRPr="00A152C2">
        <w:rPr>
          <w:rStyle w:val="viiyi"/>
          <w:sz w:val="24"/>
          <w:szCs w:val="24"/>
          <w:lang w:val="sk-SK"/>
        </w:rPr>
        <w:t xml:space="preserve">o </w:t>
      </w:r>
      <w:r w:rsidRPr="00A152C2">
        <w:rPr>
          <w:rStyle w:val="jlqj4b"/>
          <w:sz w:val="24"/>
          <w:szCs w:val="24"/>
          <w:lang w:val="sk-SK"/>
        </w:rPr>
        <w:t>obsah</w:t>
      </w:r>
      <w:r w:rsidR="009C015B">
        <w:rPr>
          <w:rStyle w:val="jlqj4b"/>
          <w:sz w:val="24"/>
          <w:szCs w:val="24"/>
          <w:lang w:val="sk-SK"/>
        </w:rPr>
        <w:t>u</w:t>
      </w:r>
      <w:r w:rsidRPr="00A152C2">
        <w:rPr>
          <w:rStyle w:val="jlqj4b"/>
          <w:sz w:val="24"/>
          <w:szCs w:val="24"/>
          <w:lang w:val="sk-SK"/>
        </w:rPr>
        <w:t xml:space="preserve"> návrhu na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vydanie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rozsudku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vymeranie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súdom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dohodnutých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trestov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alebo iných prostriedkov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bez dokazovania.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tom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prípade máte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právo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B96B18" w:rsidRPr="00A152C2">
        <w:rPr>
          <w:rStyle w:val="jlqj4b"/>
          <w:sz w:val="24"/>
          <w:szCs w:val="24"/>
          <w:lang w:val="sk-SK"/>
        </w:rPr>
        <w:t>na</w:t>
      </w:r>
      <w:r w:rsidRPr="00A152C2">
        <w:rPr>
          <w:rStyle w:val="jlqj4b"/>
          <w:sz w:val="24"/>
          <w:szCs w:val="24"/>
          <w:lang w:val="sk-SK"/>
        </w:rPr>
        <w:t>hliadnutie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B96B18" w:rsidRPr="00A152C2">
        <w:rPr>
          <w:rStyle w:val="viiyi"/>
          <w:sz w:val="24"/>
          <w:szCs w:val="24"/>
          <w:lang w:val="sk-SK"/>
        </w:rPr>
        <w:t xml:space="preserve">do </w:t>
      </w:r>
      <w:r w:rsidRPr="00A152C2">
        <w:rPr>
          <w:rStyle w:val="jlqj4b"/>
          <w:sz w:val="24"/>
          <w:szCs w:val="24"/>
          <w:lang w:val="sk-SK"/>
        </w:rPr>
        <w:t>spisu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veci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/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akta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sprawy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(čl.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/ </w:t>
      </w:r>
      <w:r w:rsidR="00A152C2">
        <w:rPr>
          <w:rStyle w:val="jlqj4b"/>
          <w:sz w:val="24"/>
          <w:szCs w:val="24"/>
          <w:lang w:val="sk-SK"/>
        </w:rPr>
        <w:t>art.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335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§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1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3).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D143F8" w:rsidRPr="00A152C2">
        <w:rPr>
          <w:rStyle w:val="jlqj4b"/>
          <w:sz w:val="24"/>
          <w:szCs w:val="24"/>
          <w:lang w:val="sk-SK"/>
        </w:rPr>
        <w:t>Prokurátor</w:t>
      </w:r>
      <w:r w:rsidRPr="00A152C2">
        <w:rPr>
          <w:rStyle w:val="jlqj4b"/>
          <w:sz w:val="24"/>
          <w:szCs w:val="24"/>
          <w:lang w:val="sk-SK"/>
        </w:rPr>
        <w:t xml:space="preserve"> môže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pripojiť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taký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návrh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obžalobe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(čl./</w:t>
      </w:r>
      <w:r w:rsidR="00A152C2">
        <w:rPr>
          <w:rStyle w:val="jlqj4b"/>
          <w:sz w:val="24"/>
          <w:szCs w:val="24"/>
          <w:lang w:val="sk-SK"/>
        </w:rPr>
        <w:t>art.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335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§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2).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Súd môže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návrh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zohľadniť,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ak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D143F8" w:rsidRPr="00A152C2">
        <w:rPr>
          <w:rStyle w:val="jlqj4b"/>
          <w:sz w:val="24"/>
          <w:szCs w:val="24"/>
          <w:lang w:val="sk-SK"/>
        </w:rPr>
        <w:t xml:space="preserve">poškodený </w:t>
      </w:r>
      <w:r w:rsidRPr="00A152C2">
        <w:rPr>
          <w:rStyle w:val="jlqj4b"/>
          <w:sz w:val="24"/>
          <w:szCs w:val="24"/>
          <w:lang w:val="sk-SK"/>
        </w:rPr>
        <w:t>nebude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odporovať.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(</w:t>
      </w:r>
      <w:r w:rsidR="00D143F8" w:rsidRPr="00A152C2">
        <w:rPr>
          <w:rStyle w:val="jlqj4b"/>
          <w:sz w:val="24"/>
          <w:szCs w:val="24"/>
          <w:lang w:val="sk-SK"/>
        </w:rPr>
        <w:t>č</w:t>
      </w:r>
      <w:r w:rsidRPr="00A152C2">
        <w:rPr>
          <w:rStyle w:val="jlqj4b"/>
          <w:sz w:val="24"/>
          <w:szCs w:val="24"/>
          <w:lang w:val="sk-SK"/>
        </w:rPr>
        <w:t>l.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/ </w:t>
      </w:r>
      <w:r w:rsidR="00A152C2">
        <w:rPr>
          <w:rStyle w:val="jlqj4b"/>
          <w:sz w:val="24"/>
          <w:szCs w:val="24"/>
          <w:lang w:val="sk-SK"/>
        </w:rPr>
        <w:t>art.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343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§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2)</w:t>
      </w:r>
      <w:r w:rsidR="00152655" w:rsidRPr="00A152C2">
        <w:rPr>
          <w:sz w:val="24"/>
          <w:szCs w:val="24"/>
          <w:lang w:val="sk-SK"/>
        </w:rPr>
        <w:t>.</w:t>
      </w:r>
    </w:p>
    <w:p w:rsidR="007F544F" w:rsidRPr="00A152C2" w:rsidRDefault="00C26999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Ak ste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obvinený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/</w:t>
      </w:r>
      <w:r w:rsidR="009C015B">
        <w:rPr>
          <w:rStyle w:val="jlqj4b"/>
          <w:sz w:val="24"/>
          <w:szCs w:val="24"/>
          <w:lang w:val="sk-SK"/>
        </w:rPr>
        <w:t>á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trestného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činu,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ktorý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hrozí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trest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nepresahujúc</w:t>
      </w:r>
      <w:r w:rsidR="00A505F2" w:rsidRPr="00A152C2">
        <w:rPr>
          <w:rStyle w:val="jlqj4b"/>
          <w:sz w:val="24"/>
          <w:szCs w:val="24"/>
          <w:lang w:val="sk-SK"/>
        </w:rPr>
        <w:t>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15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rokov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odňatia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slobody,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môžete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takýto návrh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podať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samostatne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pred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doručením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vám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oznámenia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A505F2" w:rsidRPr="00A152C2">
        <w:rPr>
          <w:rStyle w:val="jlqj4b"/>
          <w:sz w:val="24"/>
          <w:szCs w:val="24"/>
          <w:lang w:val="sk-SK"/>
        </w:rPr>
        <w:t>termínu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pojednávani</w:t>
      </w:r>
      <w:r w:rsidR="00A505F2" w:rsidRPr="00A152C2">
        <w:rPr>
          <w:rStyle w:val="jlqj4b"/>
          <w:sz w:val="24"/>
          <w:szCs w:val="24"/>
          <w:lang w:val="sk-SK"/>
        </w:rPr>
        <w:t>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(čl.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/ </w:t>
      </w:r>
      <w:r w:rsidR="00A152C2">
        <w:rPr>
          <w:rStyle w:val="jlqj4b"/>
          <w:sz w:val="24"/>
          <w:szCs w:val="24"/>
          <w:lang w:val="sk-SK"/>
        </w:rPr>
        <w:t>art.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338a).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Súd ho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môže zohľadniť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iba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vtedy, ak </w:t>
      </w:r>
      <w:r w:rsidR="00A505F2" w:rsidRPr="00A152C2">
        <w:rPr>
          <w:rStyle w:val="jlqj4b"/>
          <w:sz w:val="24"/>
          <w:szCs w:val="24"/>
          <w:lang w:val="sk-SK"/>
        </w:rPr>
        <w:t>prokurátor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ani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poškodený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nebudú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odporovať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(čl.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/ </w:t>
      </w:r>
      <w:r w:rsidR="00A152C2">
        <w:rPr>
          <w:rStyle w:val="jlqj4b"/>
          <w:sz w:val="24"/>
          <w:szCs w:val="24"/>
          <w:lang w:val="sk-SK"/>
        </w:rPr>
        <w:t>art.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343a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§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2)</w:t>
      </w:r>
      <w:r w:rsidR="00152655" w:rsidRPr="00A152C2">
        <w:rPr>
          <w:sz w:val="24"/>
          <w:szCs w:val="24"/>
          <w:lang w:val="sk-SK"/>
        </w:rPr>
        <w:t>.</w:t>
      </w:r>
    </w:p>
    <w:p w:rsidR="007F544F" w:rsidRPr="00A152C2" w:rsidRDefault="00C26999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2A0A5E">
        <w:rPr>
          <w:rStyle w:val="jlqj4b"/>
          <w:color w:val="auto"/>
          <w:sz w:val="24"/>
          <w:szCs w:val="24"/>
          <w:lang w:val="sk-SK"/>
        </w:rPr>
        <w:t>Ak ste</w:t>
      </w:r>
      <w:r w:rsidRPr="002A0A5E">
        <w:rPr>
          <w:rStyle w:val="viiyi"/>
          <w:color w:val="auto"/>
          <w:sz w:val="24"/>
          <w:szCs w:val="24"/>
          <w:lang w:val="sk-SK"/>
        </w:rPr>
        <w:t xml:space="preserve"> </w:t>
      </w:r>
      <w:r w:rsidRPr="002A0A5E">
        <w:rPr>
          <w:rStyle w:val="jlqj4b"/>
          <w:color w:val="auto"/>
          <w:sz w:val="24"/>
          <w:szCs w:val="24"/>
          <w:lang w:val="sk-SK"/>
        </w:rPr>
        <w:t>obvinený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/</w:t>
      </w:r>
      <w:r w:rsidR="0068261A">
        <w:rPr>
          <w:rStyle w:val="jlqj4b"/>
          <w:sz w:val="24"/>
          <w:szCs w:val="24"/>
          <w:lang w:val="sk-SK"/>
        </w:rPr>
        <w:t>á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trestného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činu,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ktorý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hrozí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trest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2A0A5E">
        <w:rPr>
          <w:rStyle w:val="jlqj4b"/>
          <w:sz w:val="24"/>
          <w:szCs w:val="24"/>
          <w:lang w:val="sk-SK"/>
        </w:rPr>
        <w:t>ne</w:t>
      </w:r>
      <w:bookmarkStart w:id="6" w:name="_GoBack"/>
      <w:bookmarkEnd w:id="6"/>
      <w:r w:rsidR="0002399D">
        <w:rPr>
          <w:rStyle w:val="jlqj4b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presahujúc</w:t>
      </w:r>
      <w:r w:rsidR="00845708" w:rsidRPr="00A152C2">
        <w:rPr>
          <w:rStyle w:val="jlqj4b"/>
          <w:sz w:val="24"/>
          <w:szCs w:val="24"/>
          <w:lang w:val="sk-SK"/>
        </w:rPr>
        <w:t>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15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rokov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odňatia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slobody,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môžete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takýto návrh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podať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pojednávanie,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ale len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okamihu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zakončenia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prvého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výsluchu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všetkých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obvinených.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Ak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nemáte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obhajcu,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ktorého ste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zvolil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/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súd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DD0217" w:rsidRPr="00A152C2">
        <w:rPr>
          <w:rStyle w:val="jlqj4b"/>
          <w:sz w:val="24"/>
          <w:szCs w:val="24"/>
          <w:lang w:val="sk-SK"/>
        </w:rPr>
        <w:t>v</w:t>
      </w:r>
      <w:r w:rsidRPr="00A152C2">
        <w:rPr>
          <w:rStyle w:val="jlqj4b"/>
          <w:sz w:val="24"/>
          <w:szCs w:val="24"/>
          <w:lang w:val="sk-SK"/>
        </w:rPr>
        <w:t>ám môže,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vašu žiadosť,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prideliť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obhajcu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 úradu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(čl.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/ </w:t>
      </w:r>
      <w:r w:rsidR="00A152C2">
        <w:rPr>
          <w:rStyle w:val="jlqj4b"/>
          <w:sz w:val="24"/>
          <w:szCs w:val="24"/>
          <w:lang w:val="sk-SK"/>
        </w:rPr>
        <w:t>art.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387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§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1).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Súd 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môže zohľadniť</w:t>
      </w:r>
      <w:r w:rsidR="00FF125C" w:rsidRPr="00A152C2">
        <w:rPr>
          <w:rStyle w:val="jlqj4b"/>
          <w:sz w:val="24"/>
          <w:szCs w:val="24"/>
          <w:lang w:val="sk-SK"/>
        </w:rPr>
        <w:t xml:space="preserve"> tento </w:t>
      </w:r>
      <w:r w:rsidR="00B602DE" w:rsidRPr="00A152C2">
        <w:rPr>
          <w:rStyle w:val="jlqj4b"/>
          <w:sz w:val="24"/>
          <w:szCs w:val="24"/>
          <w:lang w:val="sk-SK"/>
        </w:rPr>
        <w:t>návrh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len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vtedy,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FF125C" w:rsidRPr="00A152C2">
        <w:rPr>
          <w:rStyle w:val="jlqj4b"/>
          <w:sz w:val="24"/>
          <w:szCs w:val="24"/>
          <w:lang w:val="sk-SK"/>
        </w:rPr>
        <w:t>ak</w:t>
      </w:r>
      <w:r w:rsidRPr="00A152C2">
        <w:rPr>
          <w:rStyle w:val="jlqj4b"/>
          <w:sz w:val="24"/>
          <w:szCs w:val="24"/>
          <w:lang w:val="sk-SK"/>
        </w:rPr>
        <w:t xml:space="preserve"> nebude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prokurátor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ani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poškodený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odporovať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(čl.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/ </w:t>
      </w:r>
      <w:r w:rsidR="00A152C2">
        <w:rPr>
          <w:rStyle w:val="jlqj4b"/>
          <w:sz w:val="24"/>
          <w:szCs w:val="24"/>
          <w:lang w:val="sk-SK"/>
        </w:rPr>
        <w:t>Art.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343a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§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2)</w:t>
      </w:r>
      <w:r w:rsidR="00152655" w:rsidRPr="00A152C2">
        <w:rPr>
          <w:sz w:val="24"/>
          <w:szCs w:val="24"/>
          <w:lang w:val="sk-SK"/>
        </w:rPr>
        <w:t>.</w:t>
      </w:r>
    </w:p>
    <w:p w:rsidR="007F544F" w:rsidRPr="00A152C2" w:rsidRDefault="005624E9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Ak ste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takéto návrhy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podal/a,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FC7CBA">
        <w:rPr>
          <w:rStyle w:val="viiyi"/>
          <w:sz w:val="24"/>
          <w:szCs w:val="24"/>
          <w:lang w:val="sk-SK"/>
        </w:rPr>
        <w:t xml:space="preserve">nemôžu byť potom </w:t>
      </w:r>
      <w:r w:rsidRPr="00A152C2">
        <w:rPr>
          <w:rStyle w:val="jlqj4b"/>
          <w:sz w:val="24"/>
          <w:szCs w:val="24"/>
          <w:lang w:val="sk-SK"/>
        </w:rPr>
        <w:t>základom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odvolani</w:t>
      </w:r>
      <w:r w:rsidR="00FF125C" w:rsidRPr="00A152C2">
        <w:rPr>
          <w:rStyle w:val="jlqj4b"/>
          <w:sz w:val="24"/>
          <w:szCs w:val="24"/>
          <w:lang w:val="sk-SK"/>
        </w:rPr>
        <w:t>a</w:t>
      </w:r>
      <w:r w:rsidRPr="00A152C2">
        <w:rPr>
          <w:rStyle w:val="jlqj4b"/>
          <w:sz w:val="24"/>
          <w:szCs w:val="24"/>
          <w:lang w:val="sk-SK"/>
        </w:rPr>
        <w:t xml:space="preserve"> námietky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ohľadom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chyby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/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omylov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faktických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zistení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</w:t>
      </w:r>
      <w:r w:rsidR="00FC7CBA">
        <w:rPr>
          <w:rStyle w:val="jlqj4b"/>
          <w:sz w:val="24"/>
          <w:szCs w:val="24"/>
          <w:lang w:val="sk-SK"/>
        </w:rPr>
        <w:t>ni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hrubé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disproporci</w:t>
      </w:r>
      <w:r w:rsidR="00554714" w:rsidRPr="00A152C2">
        <w:rPr>
          <w:rStyle w:val="jlqj4b"/>
          <w:sz w:val="24"/>
          <w:szCs w:val="24"/>
          <w:lang w:val="sk-SK"/>
        </w:rPr>
        <w:t>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trestu, trestného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prostriedku,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odškodnenie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alebo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nesprávneho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uplatnenia alebo neuplatnenia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zabezpečujúceho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prostriedku,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prepadnutie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alebo iného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prostriedku, </w:t>
      </w:r>
      <w:r w:rsidR="00FC7CBA">
        <w:rPr>
          <w:rStyle w:val="jlqj4b"/>
          <w:sz w:val="24"/>
          <w:szCs w:val="24"/>
          <w:lang w:val="sk-SK"/>
        </w:rPr>
        <w:t xml:space="preserve">ktoré sú </w:t>
      </w:r>
      <w:r w:rsidRPr="00A152C2">
        <w:rPr>
          <w:rStyle w:val="jlqj4b"/>
          <w:sz w:val="24"/>
          <w:szCs w:val="24"/>
          <w:lang w:val="sk-SK"/>
        </w:rPr>
        <w:t>spojen</w:t>
      </w:r>
      <w:r w:rsidR="00FC7CBA">
        <w:rPr>
          <w:rStyle w:val="jlqj4b"/>
          <w:sz w:val="24"/>
          <w:szCs w:val="24"/>
          <w:lang w:val="sk-SK"/>
        </w:rPr>
        <w:t>é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obsahom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uzavretej dohody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(čl.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/ </w:t>
      </w:r>
      <w:r w:rsidR="00A152C2">
        <w:rPr>
          <w:rStyle w:val="jlqj4b"/>
          <w:sz w:val="24"/>
          <w:szCs w:val="24"/>
          <w:lang w:val="sk-SK"/>
        </w:rPr>
        <w:t>art.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447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§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5)</w:t>
      </w:r>
      <w:r w:rsidR="00152655" w:rsidRPr="00A152C2">
        <w:rPr>
          <w:sz w:val="24"/>
          <w:szCs w:val="24"/>
          <w:lang w:val="sk-SK"/>
        </w:rPr>
        <w:t>.</w:t>
      </w:r>
    </w:p>
    <w:p w:rsidR="007F544F" w:rsidRPr="00A152C2" w:rsidRDefault="00B1509B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08"/>
        </w:tabs>
        <w:spacing w:before="0" w:line="240" w:lineRule="auto"/>
        <w:jc w:val="left"/>
        <w:rPr>
          <w:sz w:val="24"/>
          <w:szCs w:val="24"/>
          <w:lang w:val="sk-SK"/>
        </w:rPr>
      </w:pPr>
      <w:bookmarkStart w:id="7" w:name="bookmark16"/>
      <w:r w:rsidRPr="00A152C2">
        <w:rPr>
          <w:rStyle w:val="jlqj4b"/>
          <w:sz w:val="24"/>
          <w:szCs w:val="24"/>
          <w:lang w:val="sk-SK"/>
        </w:rPr>
        <w:t>Účasť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FC7CBA">
        <w:rPr>
          <w:rStyle w:val="viiyi"/>
          <w:sz w:val="24"/>
          <w:szCs w:val="24"/>
          <w:lang w:val="sk-SK"/>
        </w:rPr>
        <w:t xml:space="preserve">zrýchlenom </w:t>
      </w:r>
      <w:r w:rsidRPr="00A152C2">
        <w:rPr>
          <w:rStyle w:val="jlqj4b"/>
          <w:sz w:val="24"/>
          <w:szCs w:val="24"/>
          <w:lang w:val="sk-SK"/>
        </w:rPr>
        <w:t>súdnom konaní</w:t>
      </w:r>
      <w:r w:rsidR="00152655" w:rsidRPr="00A152C2">
        <w:rPr>
          <w:sz w:val="24"/>
          <w:szCs w:val="24"/>
          <w:lang w:val="sk-SK"/>
        </w:rPr>
        <w:t xml:space="preserve"> </w:t>
      </w:r>
      <w:bookmarkEnd w:id="7"/>
    </w:p>
    <w:p w:rsidR="007F544F" w:rsidRPr="00A152C2" w:rsidRDefault="006939AC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Ak sa</w:t>
      </w:r>
      <w:r w:rsidRPr="00A152C2">
        <w:rPr>
          <w:rStyle w:val="viiyi"/>
          <w:sz w:val="24"/>
          <w:szCs w:val="24"/>
          <w:lang w:val="sk-SK"/>
        </w:rPr>
        <w:t xml:space="preserve">  </w:t>
      </w:r>
      <w:r w:rsidRPr="00A152C2">
        <w:rPr>
          <w:rStyle w:val="jlqj4b"/>
          <w:sz w:val="24"/>
          <w:szCs w:val="24"/>
          <w:lang w:val="sk-SK"/>
        </w:rPr>
        <w:t>budete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zúčastňovať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úkonov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4558F5">
        <w:rPr>
          <w:rStyle w:val="viiyi"/>
          <w:sz w:val="24"/>
          <w:szCs w:val="24"/>
          <w:lang w:val="sk-SK"/>
        </w:rPr>
        <w:t xml:space="preserve">vna zrýchlenom konaní </w:t>
      </w:r>
      <w:r w:rsidRPr="00A152C2">
        <w:rPr>
          <w:rStyle w:val="jlqj4b"/>
          <w:sz w:val="24"/>
          <w:szCs w:val="24"/>
          <w:lang w:val="sk-SK"/>
        </w:rPr>
        <w:t>pomocou video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konferencie,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A15444" w:rsidRPr="00A152C2">
        <w:rPr>
          <w:rStyle w:val="jlqj4b"/>
          <w:sz w:val="24"/>
          <w:szCs w:val="24"/>
          <w:lang w:val="sk-SK"/>
        </w:rPr>
        <w:t xml:space="preserve">Polícia </w:t>
      </w:r>
      <w:r w:rsidR="00DD0217" w:rsidRPr="00A152C2">
        <w:rPr>
          <w:rStyle w:val="jlqj4b"/>
          <w:sz w:val="24"/>
          <w:szCs w:val="24"/>
          <w:lang w:val="sk-SK"/>
        </w:rPr>
        <w:t>v</w:t>
      </w:r>
      <w:r w:rsidR="00A15444" w:rsidRPr="00A152C2">
        <w:rPr>
          <w:rStyle w:val="jlqj4b"/>
          <w:sz w:val="24"/>
          <w:szCs w:val="24"/>
          <w:lang w:val="sk-SK"/>
        </w:rPr>
        <w:t xml:space="preserve">ám </w:t>
      </w:r>
      <w:r w:rsidRPr="00A152C2">
        <w:rPr>
          <w:rStyle w:val="jlqj4b"/>
          <w:sz w:val="24"/>
          <w:szCs w:val="24"/>
          <w:lang w:val="sk-SK"/>
        </w:rPr>
        <w:t>doručí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odpis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žiadosti 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prejednanie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vec</w:t>
      </w:r>
      <w:r w:rsidR="004558F5">
        <w:rPr>
          <w:rStyle w:val="jlqj4b"/>
          <w:sz w:val="24"/>
          <w:szCs w:val="24"/>
          <w:lang w:val="sk-SK"/>
        </w:rPr>
        <w:t>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 sprístupní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4558F5">
        <w:rPr>
          <w:rStyle w:val="viiyi"/>
          <w:sz w:val="24"/>
          <w:szCs w:val="24"/>
          <w:lang w:val="sk-SK"/>
        </w:rPr>
        <w:t xml:space="preserve">vám </w:t>
      </w:r>
      <w:r w:rsidRPr="00A152C2">
        <w:rPr>
          <w:rStyle w:val="jlqj4b"/>
          <w:sz w:val="24"/>
          <w:szCs w:val="24"/>
          <w:lang w:val="sk-SK"/>
        </w:rPr>
        <w:t>kópiu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color w:val="auto"/>
          <w:sz w:val="24"/>
          <w:szCs w:val="24"/>
          <w:lang w:val="sk-SK"/>
        </w:rPr>
        <w:t>dokumentov</w:t>
      </w:r>
      <w:r w:rsidRPr="00A152C2">
        <w:rPr>
          <w:rStyle w:val="viiyi"/>
          <w:color w:val="auto"/>
          <w:sz w:val="24"/>
          <w:szCs w:val="24"/>
          <w:lang w:val="sk-SK"/>
        </w:rPr>
        <w:t xml:space="preserve"> </w:t>
      </w:r>
      <w:r w:rsidRPr="00A152C2">
        <w:rPr>
          <w:rStyle w:val="jlqj4b"/>
          <w:color w:val="auto"/>
          <w:sz w:val="24"/>
          <w:szCs w:val="24"/>
          <w:lang w:val="sk-SK"/>
        </w:rPr>
        <w:t>dôkazného</w:t>
      </w:r>
      <w:r w:rsidRPr="00A152C2">
        <w:rPr>
          <w:rStyle w:val="viiyi"/>
          <w:color w:val="auto"/>
          <w:sz w:val="24"/>
          <w:szCs w:val="24"/>
          <w:lang w:val="sk-SK"/>
        </w:rPr>
        <w:t xml:space="preserve"> </w:t>
      </w:r>
      <w:r w:rsidRPr="00A152C2">
        <w:rPr>
          <w:rStyle w:val="jlqj4b"/>
          <w:color w:val="auto"/>
          <w:sz w:val="24"/>
          <w:szCs w:val="24"/>
          <w:lang w:val="sk-SK"/>
        </w:rPr>
        <w:t>materiálu</w:t>
      </w:r>
      <w:r w:rsidRPr="00A152C2">
        <w:rPr>
          <w:rStyle w:val="viiyi"/>
          <w:color w:val="auto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odovzdaného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súdu (čl.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/ </w:t>
      </w:r>
      <w:r w:rsidR="0033353F">
        <w:rPr>
          <w:rStyle w:val="jlqj4b"/>
          <w:sz w:val="24"/>
          <w:szCs w:val="24"/>
          <w:lang w:val="sk-SK"/>
        </w:rPr>
        <w:t>a</w:t>
      </w:r>
      <w:r w:rsidR="00A152C2">
        <w:rPr>
          <w:rStyle w:val="jlqj4b"/>
          <w:sz w:val="24"/>
          <w:szCs w:val="24"/>
          <w:lang w:val="sk-SK"/>
        </w:rPr>
        <w:t>rt.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517b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§ 2a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a </w:t>
      </w:r>
      <w:r w:rsidR="00A152C2">
        <w:rPr>
          <w:rStyle w:val="jlqj4b"/>
          <w:sz w:val="24"/>
          <w:szCs w:val="24"/>
          <w:lang w:val="sk-SK"/>
        </w:rPr>
        <w:t>art.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517e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§ 1a)</w:t>
      </w:r>
      <w:r w:rsidR="00152655" w:rsidRPr="00A152C2">
        <w:rPr>
          <w:sz w:val="24"/>
          <w:szCs w:val="24"/>
          <w:lang w:val="sk-SK"/>
        </w:rPr>
        <w:t>.</w:t>
      </w:r>
    </w:p>
    <w:p w:rsidR="007F544F" w:rsidRPr="00A152C2" w:rsidRDefault="006939AC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Ak sa budete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zúčastňovať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BD39AB" w:rsidRPr="00A152C2">
        <w:rPr>
          <w:rStyle w:val="jlqj4b"/>
          <w:sz w:val="24"/>
          <w:szCs w:val="24"/>
          <w:lang w:val="sk-SK"/>
        </w:rPr>
        <w:t>konania</w:t>
      </w:r>
      <w:r w:rsidRPr="00A152C2">
        <w:rPr>
          <w:rStyle w:val="jlqj4b"/>
          <w:sz w:val="24"/>
          <w:szCs w:val="24"/>
          <w:lang w:val="sk-SK"/>
        </w:rPr>
        <w:t xml:space="preserve"> pomocou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videokonferencie, potom </w:t>
      </w:r>
      <w:r w:rsidR="001935E0" w:rsidRPr="00A152C2">
        <w:rPr>
          <w:rStyle w:val="jlqj4b"/>
          <w:sz w:val="24"/>
          <w:szCs w:val="24"/>
          <w:lang w:val="sk-SK"/>
        </w:rPr>
        <w:t>na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mieste, v ktorom sa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zdržiavate,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úkonov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zúčastní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aj váš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obhajca,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ak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bol ustanovený,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tlmočník,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ak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neovládate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poľský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jazyk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alebo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osobou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A419BB" w:rsidRPr="00A152C2">
        <w:rPr>
          <w:rStyle w:val="viiyi"/>
          <w:sz w:val="24"/>
          <w:szCs w:val="24"/>
          <w:lang w:val="sk-SK"/>
        </w:rPr>
        <w:t>nepočujúcou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alebo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nemou,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nestačí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dorozumievanie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D86296" w:rsidRPr="00A152C2">
        <w:rPr>
          <w:rStyle w:val="viiyi"/>
          <w:sz w:val="24"/>
          <w:szCs w:val="24"/>
          <w:lang w:val="sk-SK"/>
        </w:rPr>
        <w:t xml:space="preserve">sa </w:t>
      </w:r>
      <w:r w:rsidRPr="00A152C2">
        <w:rPr>
          <w:rStyle w:val="jlqj4b"/>
          <w:sz w:val="24"/>
          <w:szCs w:val="24"/>
          <w:lang w:val="sk-SK"/>
        </w:rPr>
        <w:t>pomocou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písma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ako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aj vtedy,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D86296" w:rsidRPr="00A152C2">
        <w:rPr>
          <w:rStyle w:val="jlqj4b"/>
          <w:sz w:val="24"/>
          <w:szCs w:val="24"/>
          <w:lang w:val="sk-SK"/>
        </w:rPr>
        <w:t>ak</w:t>
      </w:r>
      <w:r w:rsidRPr="00A152C2">
        <w:rPr>
          <w:rStyle w:val="jlqj4b"/>
          <w:sz w:val="24"/>
          <w:szCs w:val="24"/>
          <w:lang w:val="sk-SK"/>
        </w:rPr>
        <w:t xml:space="preserve"> je potrebné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preložiť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poľského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jazyka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A419BB" w:rsidRPr="00A152C2">
        <w:rPr>
          <w:rStyle w:val="jlqj4b"/>
          <w:sz w:val="24"/>
          <w:szCs w:val="24"/>
          <w:lang w:val="sk-SK"/>
        </w:rPr>
        <w:t xml:space="preserve">žiadosť v </w:t>
      </w:r>
      <w:r w:rsidRPr="00A152C2">
        <w:rPr>
          <w:rStyle w:val="jlqj4b"/>
          <w:sz w:val="24"/>
          <w:szCs w:val="24"/>
          <w:lang w:val="sk-SK"/>
        </w:rPr>
        <w:t>cudzom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jazyku alebo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do cudzieho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jazyka,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alebo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sa zoznámiť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obsahom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vykonaného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dôkazu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(čl.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/ </w:t>
      </w:r>
      <w:r w:rsidR="00A152C2">
        <w:rPr>
          <w:rStyle w:val="jlqj4b"/>
          <w:sz w:val="24"/>
          <w:szCs w:val="24"/>
          <w:lang w:val="sk-SK"/>
        </w:rPr>
        <w:t>art.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517b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§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2c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2d)</w:t>
      </w:r>
      <w:r w:rsidR="00152655" w:rsidRPr="00A152C2">
        <w:rPr>
          <w:sz w:val="24"/>
          <w:szCs w:val="24"/>
          <w:lang w:val="sk-SK"/>
        </w:rPr>
        <w:t>.</w:t>
      </w:r>
    </w:p>
    <w:p w:rsidR="007F544F" w:rsidRPr="00A152C2" w:rsidRDefault="006939AC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Ak sa budete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zúčastňovať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B503AD" w:rsidRPr="00A152C2">
        <w:rPr>
          <w:rStyle w:val="jlqj4b"/>
          <w:sz w:val="24"/>
          <w:szCs w:val="24"/>
          <w:lang w:val="sk-SK"/>
        </w:rPr>
        <w:t>konania</w:t>
      </w:r>
      <w:r w:rsidRPr="00A152C2">
        <w:rPr>
          <w:rStyle w:val="jlqj4b"/>
          <w:sz w:val="24"/>
          <w:szCs w:val="24"/>
          <w:lang w:val="sk-SK"/>
        </w:rPr>
        <w:t xml:space="preserve"> pomocou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videokonferencie,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môžete podávať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návrhy 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4558F5">
        <w:rPr>
          <w:rStyle w:val="viiyi"/>
          <w:sz w:val="24"/>
          <w:szCs w:val="24"/>
          <w:lang w:val="sk-SK"/>
        </w:rPr>
        <w:t>pre</w:t>
      </w:r>
      <w:r w:rsidRPr="00A152C2">
        <w:rPr>
          <w:rStyle w:val="jlqj4b"/>
          <w:sz w:val="24"/>
          <w:szCs w:val="24"/>
          <w:lang w:val="sk-SK"/>
        </w:rPr>
        <w:t>hlásenia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A12BD2" w:rsidRPr="00A152C2">
        <w:rPr>
          <w:rStyle w:val="jlqj4b"/>
          <w:sz w:val="24"/>
          <w:szCs w:val="24"/>
          <w:lang w:val="sk-SK"/>
        </w:rPr>
        <w:t>či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vykonávať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procesné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úkony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výlučne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ústne do zápisnice.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Bude</w:t>
      </w:r>
      <w:r w:rsidR="00A12BD2" w:rsidRPr="00A152C2">
        <w:rPr>
          <w:rStyle w:val="jlqj4b"/>
          <w:sz w:val="24"/>
          <w:szCs w:val="24"/>
          <w:lang w:val="sk-SK"/>
        </w:rPr>
        <w:t>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informovaný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/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informovaná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súdom 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obsahu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všetkých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procesných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podaní,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ktoré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A12BD2" w:rsidRPr="00A152C2">
        <w:rPr>
          <w:rStyle w:val="jlqj4b"/>
          <w:sz w:val="24"/>
          <w:szCs w:val="24"/>
          <w:lang w:val="sk-SK"/>
        </w:rPr>
        <w:t xml:space="preserve">boli </w:t>
      </w:r>
      <w:r w:rsidR="004558F5">
        <w:rPr>
          <w:rStyle w:val="jlqj4b"/>
          <w:sz w:val="24"/>
          <w:szCs w:val="24"/>
          <w:lang w:val="sk-SK"/>
        </w:rPr>
        <w:t xml:space="preserve">podané 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spisu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veci od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okamihu odovzdania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súdu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žiadosti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prejednanie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veci.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Pokiaľ 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požiadate,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súd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prečíta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ich obsah.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Procesné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podanie, ktoré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nebolo možné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odovzdať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súdu,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môž</w:t>
      </w:r>
      <w:r w:rsidR="006F0B48" w:rsidRPr="00A152C2">
        <w:rPr>
          <w:rStyle w:val="jlqj4b"/>
          <w:sz w:val="24"/>
          <w:szCs w:val="24"/>
          <w:lang w:val="sk-SK"/>
        </w:rPr>
        <w:t>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byť prečítané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450599" w:rsidRPr="00A152C2">
        <w:rPr>
          <w:rStyle w:val="jlqj4b"/>
          <w:sz w:val="24"/>
          <w:szCs w:val="24"/>
          <w:lang w:val="sk-SK"/>
        </w:rPr>
        <w:t>pojednávaní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(čl.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517ea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§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l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§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2)</w:t>
      </w:r>
      <w:r w:rsidR="00152655" w:rsidRPr="00A152C2">
        <w:rPr>
          <w:sz w:val="24"/>
          <w:szCs w:val="24"/>
          <w:lang w:val="sk-SK"/>
        </w:rPr>
        <w:t>.</w:t>
      </w:r>
    </w:p>
    <w:p w:rsidR="007F544F" w:rsidRPr="00A152C2" w:rsidRDefault="006939AC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V</w:t>
      </w:r>
      <w:r w:rsidR="00CF1668">
        <w:rPr>
          <w:rStyle w:val="jlqj4b"/>
          <w:sz w:val="24"/>
          <w:szCs w:val="24"/>
          <w:lang w:val="sk-SK"/>
        </w:rPr>
        <w:t xml:space="preserve"> zrýchle</w:t>
      </w:r>
      <w:r w:rsidR="006F0B48" w:rsidRPr="00A152C2">
        <w:rPr>
          <w:rStyle w:val="jlqj4b"/>
          <w:sz w:val="24"/>
          <w:szCs w:val="24"/>
          <w:lang w:val="sk-SK"/>
        </w:rPr>
        <w:t>nom</w:t>
      </w:r>
      <w:r w:rsidRPr="00A152C2">
        <w:rPr>
          <w:rStyle w:val="jlqj4b"/>
          <w:sz w:val="24"/>
          <w:szCs w:val="24"/>
          <w:lang w:val="sk-SK"/>
        </w:rPr>
        <w:t xml:space="preserve"> konaní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môžete podať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žiadosť 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vyhotovenie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 doručenie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písomného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odôvodnenia rozsudku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písomne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 lehote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3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dní od dátumu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100CC3" w:rsidRPr="00A152C2">
        <w:rPr>
          <w:rStyle w:val="jlqj4b"/>
          <w:sz w:val="24"/>
          <w:szCs w:val="24"/>
          <w:lang w:val="sk-SK"/>
        </w:rPr>
        <w:t>vy</w:t>
      </w:r>
      <w:r w:rsidRPr="00A152C2">
        <w:rPr>
          <w:rStyle w:val="jlqj4b"/>
          <w:sz w:val="24"/>
          <w:szCs w:val="24"/>
          <w:lang w:val="sk-SK"/>
        </w:rPr>
        <w:t>hlásenia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rozsudku,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alebo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jeho doručenia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(ak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zákon predpokladá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100CC3" w:rsidRPr="00A152C2">
        <w:rPr>
          <w:rStyle w:val="jlqj4b"/>
          <w:sz w:val="24"/>
          <w:szCs w:val="24"/>
          <w:lang w:val="sk-SK"/>
        </w:rPr>
        <w:t>jeho doručenie</w:t>
      </w:r>
      <w:r w:rsidRPr="00A152C2">
        <w:rPr>
          <w:rStyle w:val="jlqj4b"/>
          <w:sz w:val="24"/>
          <w:szCs w:val="24"/>
          <w:lang w:val="sk-SK"/>
        </w:rPr>
        <w:t>).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Žiadosť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možno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takisto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podať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ústne do zápisnice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pojednávania,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alebo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zasadnutia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(čl.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/ </w:t>
      </w:r>
      <w:r w:rsidR="00A152C2">
        <w:rPr>
          <w:rStyle w:val="jlqj4b"/>
          <w:sz w:val="24"/>
          <w:szCs w:val="24"/>
          <w:lang w:val="sk-SK"/>
        </w:rPr>
        <w:t>art.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517h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§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1)</w:t>
      </w:r>
      <w:r w:rsidR="00152655" w:rsidRPr="00A152C2">
        <w:rPr>
          <w:sz w:val="24"/>
          <w:szCs w:val="24"/>
          <w:lang w:val="sk-SK"/>
        </w:rPr>
        <w:t>.</w:t>
      </w:r>
    </w:p>
    <w:p w:rsidR="007F544F" w:rsidRDefault="006939AC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hanging="36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Od</w:t>
      </w:r>
      <w:r w:rsidR="00CF1668">
        <w:rPr>
          <w:rStyle w:val="jlqj4b"/>
          <w:sz w:val="24"/>
          <w:szCs w:val="24"/>
          <w:lang w:val="sk-SK"/>
        </w:rPr>
        <w:t>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dňa doručenia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rozsudku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odôvodnením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máte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7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dní na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prípadné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podanie odvolania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(čl.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/ </w:t>
      </w:r>
      <w:r w:rsidR="00A152C2">
        <w:rPr>
          <w:rStyle w:val="jlqj4b"/>
          <w:sz w:val="24"/>
          <w:szCs w:val="24"/>
          <w:lang w:val="sk-SK"/>
        </w:rPr>
        <w:t>art.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517h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§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3)</w:t>
      </w:r>
      <w:r w:rsidR="00152655" w:rsidRPr="00A152C2">
        <w:rPr>
          <w:sz w:val="24"/>
          <w:szCs w:val="24"/>
          <w:lang w:val="sk-SK"/>
        </w:rPr>
        <w:t>.</w:t>
      </w:r>
    </w:p>
    <w:p w:rsidR="00CF1668" w:rsidRPr="00A152C2" w:rsidRDefault="00CF1668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hanging="360"/>
        <w:jc w:val="both"/>
        <w:rPr>
          <w:sz w:val="24"/>
          <w:szCs w:val="24"/>
          <w:lang w:val="sk-SK"/>
        </w:rPr>
      </w:pPr>
    </w:p>
    <w:p w:rsidR="007F544F" w:rsidRPr="00A152C2" w:rsidRDefault="00100CC3" w:rsidP="00EF4954">
      <w:pPr>
        <w:pStyle w:val="Teksttreci0"/>
        <w:shd w:val="clear" w:color="auto" w:fill="auto"/>
        <w:spacing w:after="0" w:line="240" w:lineRule="auto"/>
        <w:ind w:left="20" w:firstLine="42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lastRenderedPageBreak/>
        <w:t>Ako p</w:t>
      </w:r>
      <w:r w:rsidR="006939AC" w:rsidRPr="00A152C2">
        <w:rPr>
          <w:rStyle w:val="jlqj4b"/>
          <w:sz w:val="24"/>
          <w:szCs w:val="24"/>
          <w:lang w:val="sk-SK"/>
        </w:rPr>
        <w:t>odozrivý</w:t>
      </w:r>
      <w:r w:rsidR="006939AC" w:rsidRPr="00A152C2">
        <w:rPr>
          <w:rStyle w:val="viiyi"/>
          <w:sz w:val="24"/>
          <w:szCs w:val="24"/>
          <w:lang w:val="sk-SK"/>
        </w:rPr>
        <w:t xml:space="preserve"> </w:t>
      </w:r>
      <w:r w:rsidR="006939AC" w:rsidRPr="00A152C2">
        <w:rPr>
          <w:rStyle w:val="jlqj4b"/>
          <w:sz w:val="24"/>
          <w:szCs w:val="24"/>
          <w:lang w:val="sk-SK"/>
        </w:rPr>
        <w:t>v trestnom</w:t>
      </w:r>
      <w:r w:rsidR="006939AC" w:rsidRPr="00A152C2">
        <w:rPr>
          <w:rStyle w:val="viiyi"/>
          <w:sz w:val="24"/>
          <w:szCs w:val="24"/>
          <w:lang w:val="sk-SK"/>
        </w:rPr>
        <w:t xml:space="preserve"> </w:t>
      </w:r>
      <w:r w:rsidR="006939AC" w:rsidRPr="00A152C2">
        <w:rPr>
          <w:rStyle w:val="jlqj4b"/>
          <w:sz w:val="24"/>
          <w:szCs w:val="24"/>
          <w:lang w:val="sk-SK"/>
        </w:rPr>
        <w:t>konaní</w:t>
      </w:r>
      <w:r w:rsidR="006939AC" w:rsidRPr="00A152C2">
        <w:rPr>
          <w:rStyle w:val="viiyi"/>
          <w:sz w:val="24"/>
          <w:szCs w:val="24"/>
          <w:lang w:val="sk-SK"/>
        </w:rPr>
        <w:t xml:space="preserve"> </w:t>
      </w:r>
      <w:r w:rsidR="006939AC" w:rsidRPr="00A152C2">
        <w:rPr>
          <w:rStyle w:val="jlqj4b"/>
          <w:sz w:val="24"/>
          <w:szCs w:val="24"/>
          <w:lang w:val="sk-SK"/>
        </w:rPr>
        <w:t>máte nasledujúce</w:t>
      </w:r>
      <w:r w:rsidR="006939AC" w:rsidRPr="00A152C2">
        <w:rPr>
          <w:rStyle w:val="viiyi"/>
          <w:sz w:val="24"/>
          <w:szCs w:val="24"/>
          <w:lang w:val="sk-SK"/>
        </w:rPr>
        <w:t xml:space="preserve"> </w:t>
      </w:r>
      <w:r w:rsidR="006939AC" w:rsidRPr="00A152C2">
        <w:rPr>
          <w:rStyle w:val="jlqj4b"/>
          <w:sz w:val="24"/>
          <w:szCs w:val="24"/>
          <w:lang w:val="sk-SK"/>
        </w:rPr>
        <w:t>povinnosti</w:t>
      </w:r>
      <w:r w:rsidR="00152655" w:rsidRPr="00A152C2">
        <w:rPr>
          <w:sz w:val="24"/>
          <w:szCs w:val="24"/>
          <w:lang w:val="sk-SK"/>
        </w:rPr>
        <w:t>:</w:t>
      </w:r>
    </w:p>
    <w:p w:rsidR="007F544F" w:rsidRPr="00A152C2" w:rsidRDefault="006939AC" w:rsidP="00EF4954">
      <w:pPr>
        <w:pStyle w:val="Teksttreci0"/>
        <w:shd w:val="clear" w:color="auto" w:fill="auto"/>
        <w:spacing w:after="0" w:line="240" w:lineRule="auto"/>
        <w:ind w:left="20" w:right="20" w:firstLine="42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Obvinený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nie je povinný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dokazovať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svoju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nevinnosť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ani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nemá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povinnosť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dodať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dôkazy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vo svoj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neprospech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(čl.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74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§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1).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Je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však povinný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podrobiť sa</w:t>
      </w:r>
      <w:r w:rsidR="00152655" w:rsidRPr="00A152C2">
        <w:rPr>
          <w:sz w:val="24"/>
          <w:szCs w:val="24"/>
          <w:lang w:val="sk-SK"/>
        </w:rPr>
        <w:t>:</w:t>
      </w:r>
    </w:p>
    <w:p w:rsidR="007F544F" w:rsidRPr="00A152C2" w:rsidRDefault="00152655" w:rsidP="00EF4954">
      <w:pPr>
        <w:pStyle w:val="Teksttreci0"/>
        <w:numPr>
          <w:ilvl w:val="0"/>
          <w:numId w:val="5"/>
        </w:numPr>
        <w:shd w:val="clear" w:color="auto" w:fill="auto"/>
        <w:tabs>
          <w:tab w:val="left" w:pos="418"/>
        </w:tabs>
        <w:spacing w:after="0" w:line="240" w:lineRule="auto"/>
        <w:ind w:left="440" w:right="20"/>
        <w:jc w:val="both"/>
        <w:rPr>
          <w:sz w:val="24"/>
          <w:szCs w:val="24"/>
          <w:lang w:val="sk-SK"/>
        </w:rPr>
      </w:pPr>
      <w:r w:rsidRPr="00A152C2">
        <w:rPr>
          <w:sz w:val="24"/>
          <w:szCs w:val="24"/>
          <w:lang w:val="sk-SK"/>
        </w:rPr>
        <w:t xml:space="preserve">1)  </w:t>
      </w:r>
      <w:r w:rsidR="00952F3B" w:rsidRPr="00A152C2">
        <w:rPr>
          <w:rStyle w:val="jlqj4b"/>
          <w:color w:val="auto"/>
          <w:sz w:val="24"/>
          <w:szCs w:val="24"/>
          <w:lang w:val="sk-SK"/>
        </w:rPr>
        <w:t>prehliadke</w:t>
      </w:r>
      <w:r w:rsidR="00952F3B" w:rsidRPr="00A152C2">
        <w:rPr>
          <w:rStyle w:val="viiyi"/>
          <w:color w:val="auto"/>
          <w:sz w:val="24"/>
          <w:szCs w:val="24"/>
          <w:lang w:val="sk-SK"/>
        </w:rPr>
        <w:t xml:space="preserve"> </w:t>
      </w:r>
      <w:r w:rsidR="00952F3B" w:rsidRPr="00A152C2">
        <w:rPr>
          <w:rStyle w:val="jlqj4b"/>
          <w:color w:val="auto"/>
          <w:sz w:val="24"/>
          <w:szCs w:val="24"/>
          <w:lang w:val="sk-SK"/>
        </w:rPr>
        <w:t>a</w:t>
      </w:r>
      <w:r w:rsidR="00952F3B" w:rsidRPr="00A152C2">
        <w:rPr>
          <w:rStyle w:val="viiyi"/>
          <w:color w:val="auto"/>
          <w:sz w:val="24"/>
          <w:szCs w:val="24"/>
          <w:lang w:val="sk-SK"/>
        </w:rPr>
        <w:t xml:space="preserve"> vyšetreniu </w:t>
      </w:r>
      <w:r w:rsidR="00952F3B" w:rsidRPr="00A152C2">
        <w:rPr>
          <w:rStyle w:val="jlqj4b"/>
          <w:color w:val="auto"/>
          <w:sz w:val="24"/>
          <w:szCs w:val="24"/>
          <w:lang w:val="sk-SK"/>
        </w:rPr>
        <w:t>nespojeným</w:t>
      </w:r>
      <w:r w:rsidR="00952F3B" w:rsidRPr="00A152C2">
        <w:rPr>
          <w:rStyle w:val="viiyi"/>
          <w:color w:val="auto"/>
          <w:sz w:val="24"/>
          <w:szCs w:val="24"/>
          <w:lang w:val="sk-SK"/>
        </w:rPr>
        <w:t xml:space="preserve"> </w:t>
      </w:r>
      <w:r w:rsidR="00952F3B" w:rsidRPr="00A152C2">
        <w:rPr>
          <w:rStyle w:val="jlqj4b"/>
          <w:color w:val="auto"/>
          <w:sz w:val="24"/>
          <w:szCs w:val="24"/>
          <w:lang w:val="sk-SK"/>
        </w:rPr>
        <w:t>s</w:t>
      </w:r>
      <w:r w:rsidR="00952F3B" w:rsidRPr="00A152C2">
        <w:rPr>
          <w:rStyle w:val="viiyi"/>
          <w:color w:val="auto"/>
          <w:sz w:val="24"/>
          <w:szCs w:val="24"/>
          <w:lang w:val="sk-SK"/>
        </w:rPr>
        <w:t xml:space="preserve"> </w:t>
      </w:r>
      <w:r w:rsidR="00952F3B" w:rsidRPr="00A152C2">
        <w:rPr>
          <w:rStyle w:val="jlqj4b"/>
          <w:color w:val="auto"/>
          <w:sz w:val="24"/>
          <w:szCs w:val="24"/>
          <w:lang w:val="sk-SK"/>
        </w:rPr>
        <w:t>chirurgickým</w:t>
      </w:r>
      <w:r w:rsidR="00952F3B" w:rsidRPr="00A152C2">
        <w:rPr>
          <w:rStyle w:val="viiyi"/>
          <w:color w:val="auto"/>
          <w:sz w:val="24"/>
          <w:szCs w:val="24"/>
          <w:lang w:val="sk-SK"/>
        </w:rPr>
        <w:t xml:space="preserve"> </w:t>
      </w:r>
      <w:r w:rsidR="00952F3B" w:rsidRPr="00A152C2">
        <w:rPr>
          <w:rStyle w:val="jlqj4b"/>
          <w:color w:val="auto"/>
          <w:sz w:val="24"/>
          <w:szCs w:val="24"/>
          <w:lang w:val="sk-SK"/>
        </w:rPr>
        <w:t>zákrokom</w:t>
      </w:r>
      <w:r w:rsidR="00333B4B" w:rsidRPr="00A152C2">
        <w:rPr>
          <w:rStyle w:val="jlqj4b"/>
          <w:sz w:val="24"/>
          <w:szCs w:val="24"/>
          <w:lang w:val="sk-SK"/>
        </w:rPr>
        <w:t>,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odobrati</w:t>
      </w:r>
      <w:r w:rsidR="00952F3B" w:rsidRPr="00A152C2">
        <w:rPr>
          <w:rStyle w:val="jlqj4b"/>
          <w:sz w:val="24"/>
          <w:szCs w:val="24"/>
          <w:lang w:val="sk-SK"/>
        </w:rPr>
        <w:t>u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odtlačkov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prstov,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fotografovani</w:t>
      </w:r>
      <w:r w:rsidR="00952F3B" w:rsidRPr="00A152C2">
        <w:rPr>
          <w:rStyle w:val="jlqj4b"/>
          <w:sz w:val="24"/>
          <w:szCs w:val="24"/>
          <w:lang w:val="sk-SK"/>
        </w:rPr>
        <w:t>u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a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D40380" w:rsidRPr="00A152C2">
        <w:rPr>
          <w:rStyle w:val="jlqj4b"/>
          <w:sz w:val="24"/>
          <w:szCs w:val="24"/>
          <w:lang w:val="sk-SK"/>
        </w:rPr>
        <w:t>prezentáci</w:t>
      </w:r>
      <w:r w:rsidR="00CF1668">
        <w:rPr>
          <w:rStyle w:val="jlqj4b"/>
          <w:sz w:val="24"/>
          <w:szCs w:val="24"/>
          <w:lang w:val="sk-SK"/>
        </w:rPr>
        <w:t>i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iným osobám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(čl.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74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§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2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bod 1)</w:t>
      </w:r>
      <w:r w:rsidRPr="00A152C2">
        <w:rPr>
          <w:sz w:val="24"/>
          <w:szCs w:val="24"/>
          <w:lang w:val="sk-SK"/>
        </w:rPr>
        <w:t>;</w:t>
      </w:r>
    </w:p>
    <w:p w:rsidR="007F544F" w:rsidRPr="00A152C2" w:rsidRDefault="00152655" w:rsidP="00EF4954">
      <w:pPr>
        <w:pStyle w:val="Teksttreci0"/>
        <w:numPr>
          <w:ilvl w:val="0"/>
          <w:numId w:val="5"/>
        </w:numPr>
        <w:shd w:val="clear" w:color="auto" w:fill="auto"/>
        <w:tabs>
          <w:tab w:val="left" w:pos="428"/>
        </w:tabs>
        <w:spacing w:after="0" w:line="240" w:lineRule="auto"/>
        <w:ind w:left="440" w:right="20"/>
        <w:jc w:val="both"/>
        <w:rPr>
          <w:sz w:val="24"/>
          <w:szCs w:val="24"/>
          <w:lang w:val="sk-SK"/>
        </w:rPr>
      </w:pPr>
      <w:r w:rsidRPr="00A152C2">
        <w:rPr>
          <w:sz w:val="24"/>
          <w:szCs w:val="24"/>
          <w:lang w:val="sk-SK"/>
        </w:rPr>
        <w:t xml:space="preserve">2)  </w:t>
      </w:r>
      <w:r w:rsidR="00333B4B" w:rsidRPr="00A152C2">
        <w:rPr>
          <w:rStyle w:val="jlqj4b"/>
          <w:sz w:val="24"/>
          <w:szCs w:val="24"/>
          <w:lang w:val="sk-SK"/>
        </w:rPr>
        <w:t>psychologickým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a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psychiatrickým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vyšetreniam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a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BF76A9" w:rsidRPr="00A152C2">
        <w:rPr>
          <w:rStyle w:val="viiyi"/>
          <w:sz w:val="24"/>
          <w:szCs w:val="24"/>
          <w:lang w:val="sk-SK"/>
        </w:rPr>
        <w:t>o</w:t>
      </w:r>
      <w:r w:rsidR="00333B4B" w:rsidRPr="00A152C2">
        <w:rPr>
          <w:rStyle w:val="jlqj4b"/>
          <w:sz w:val="24"/>
          <w:szCs w:val="24"/>
          <w:lang w:val="sk-SK"/>
        </w:rPr>
        <w:t>šetren</w:t>
      </w:r>
      <w:r w:rsidR="00BF76A9" w:rsidRPr="00A152C2">
        <w:rPr>
          <w:rStyle w:val="jlqj4b"/>
          <w:sz w:val="24"/>
          <w:szCs w:val="24"/>
          <w:lang w:val="sk-SK"/>
        </w:rPr>
        <w:t>ia</w:t>
      </w:r>
      <w:r w:rsidR="00333B4B" w:rsidRPr="00A152C2">
        <w:rPr>
          <w:rStyle w:val="jlqj4b"/>
          <w:sz w:val="24"/>
          <w:szCs w:val="24"/>
          <w:lang w:val="sk-SK"/>
        </w:rPr>
        <w:t>m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spojeným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s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CF1668">
        <w:rPr>
          <w:rStyle w:val="viiyi"/>
          <w:sz w:val="24"/>
          <w:szCs w:val="24"/>
          <w:lang w:val="sk-SK"/>
        </w:rPr>
        <w:t>vykona</w:t>
      </w:r>
      <w:r w:rsidR="00333B4B" w:rsidRPr="00A152C2">
        <w:rPr>
          <w:rStyle w:val="jlqj4b"/>
          <w:sz w:val="24"/>
          <w:szCs w:val="24"/>
          <w:lang w:val="sk-SK"/>
        </w:rPr>
        <w:t>ním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zákrokov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na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tele,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s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výnimkou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chirurgických,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za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podmienky,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že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to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neohrozuje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zdravie,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či vykonanie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tých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745D5E" w:rsidRPr="00A152C2">
        <w:rPr>
          <w:rStyle w:val="jlqj4b"/>
          <w:sz w:val="24"/>
          <w:szCs w:val="24"/>
          <w:lang w:val="sk-SK"/>
        </w:rPr>
        <w:t>vyšetrení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BF76A9" w:rsidRPr="00A152C2">
        <w:rPr>
          <w:rStyle w:val="jlqj4b"/>
          <w:sz w:val="24"/>
          <w:szCs w:val="24"/>
          <w:lang w:val="sk-SK"/>
        </w:rPr>
        <w:t>je</w:t>
      </w:r>
      <w:r w:rsidR="00BF76A9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nevyhnutné (najmä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odber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krvi,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vlasov alebo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sekrécia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organizmu,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napr.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sliny);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BF76A9" w:rsidRPr="00A152C2">
        <w:rPr>
          <w:rStyle w:val="viiyi"/>
          <w:sz w:val="24"/>
          <w:szCs w:val="24"/>
          <w:lang w:val="sk-SK"/>
        </w:rPr>
        <w:t>o</w:t>
      </w:r>
      <w:r w:rsidR="00333B4B" w:rsidRPr="00A152C2">
        <w:rPr>
          <w:rStyle w:val="jlqj4b"/>
          <w:sz w:val="24"/>
          <w:szCs w:val="24"/>
          <w:lang w:val="sk-SK"/>
        </w:rPr>
        <w:t>šetrenie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musí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vykonať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k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tomu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oprávnený</w:t>
      </w:r>
      <w:r w:rsidR="00744237" w:rsidRPr="00A152C2">
        <w:rPr>
          <w:rStyle w:val="jlqj4b"/>
          <w:sz w:val="24"/>
          <w:szCs w:val="24"/>
          <w:lang w:val="sk-SK"/>
        </w:rPr>
        <w:t xml:space="preserve"> </w:t>
      </w:r>
      <w:r w:rsidR="00745D5E" w:rsidRPr="00A152C2">
        <w:rPr>
          <w:rStyle w:val="jlqj4b"/>
          <w:sz w:val="24"/>
          <w:szCs w:val="24"/>
          <w:lang w:val="sk-SK"/>
        </w:rPr>
        <w:t>zdravotný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pracovník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(čl.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74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§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2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bod 2)</w:t>
      </w:r>
      <w:r w:rsidRPr="00A152C2">
        <w:rPr>
          <w:sz w:val="24"/>
          <w:szCs w:val="24"/>
          <w:lang w:val="sk-SK"/>
        </w:rPr>
        <w:t>;</w:t>
      </w:r>
    </w:p>
    <w:p w:rsidR="007F544F" w:rsidRPr="00A152C2" w:rsidRDefault="00152655" w:rsidP="00EF4954">
      <w:pPr>
        <w:pStyle w:val="Teksttreci0"/>
        <w:numPr>
          <w:ilvl w:val="0"/>
          <w:numId w:val="5"/>
        </w:numPr>
        <w:shd w:val="clear" w:color="auto" w:fill="auto"/>
        <w:tabs>
          <w:tab w:val="left" w:pos="428"/>
        </w:tabs>
        <w:spacing w:after="0" w:line="240" w:lineRule="auto"/>
        <w:ind w:left="440" w:right="20"/>
        <w:jc w:val="both"/>
        <w:rPr>
          <w:sz w:val="24"/>
          <w:szCs w:val="24"/>
          <w:lang w:val="sk-SK"/>
        </w:rPr>
      </w:pPr>
      <w:r w:rsidRPr="00A152C2">
        <w:rPr>
          <w:sz w:val="24"/>
          <w:szCs w:val="24"/>
          <w:lang w:val="sk-SK"/>
        </w:rPr>
        <w:t xml:space="preserve">3)  </w:t>
      </w:r>
      <w:r w:rsidR="00333B4B" w:rsidRPr="00A152C2">
        <w:rPr>
          <w:rStyle w:val="jlqj4b"/>
          <w:sz w:val="24"/>
          <w:szCs w:val="24"/>
          <w:lang w:val="sk-SK"/>
        </w:rPr>
        <w:t>odberu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vykonanom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policajtom</w:t>
      </w:r>
      <w:r w:rsidR="003638EE" w:rsidRPr="00A152C2">
        <w:rPr>
          <w:rStyle w:val="jlqj4b"/>
          <w:sz w:val="24"/>
          <w:szCs w:val="24"/>
          <w:lang w:val="sk-SK"/>
        </w:rPr>
        <w:t xml:space="preserve"> alebo inou </w:t>
      </w:r>
      <w:r w:rsidR="00745D5E" w:rsidRPr="00A152C2">
        <w:rPr>
          <w:rStyle w:val="jlqj4b"/>
          <w:sz w:val="24"/>
          <w:szCs w:val="24"/>
          <w:lang w:val="sk-SK"/>
        </w:rPr>
        <w:t>oprávnenou</w:t>
      </w:r>
      <w:r w:rsidR="003638EE" w:rsidRPr="00A152C2">
        <w:rPr>
          <w:rStyle w:val="jlqj4b"/>
          <w:sz w:val="24"/>
          <w:szCs w:val="24"/>
          <w:lang w:val="sk-SK"/>
        </w:rPr>
        <w:t xml:space="preserve"> osobou</w:t>
      </w:r>
      <w:r w:rsidR="00CF1668">
        <w:rPr>
          <w:rStyle w:val="jlqj4b"/>
          <w:sz w:val="24"/>
          <w:szCs w:val="24"/>
          <w:lang w:val="sk-SK"/>
        </w:rPr>
        <w:t>,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výteru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zo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sliznice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líc,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pokiaľ je to nutné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a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neohrozuje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to zdravie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(čl.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74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§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2</w:t>
      </w:r>
      <w:r w:rsidR="00333B4B" w:rsidRPr="00A152C2">
        <w:rPr>
          <w:rStyle w:val="viiyi"/>
          <w:sz w:val="24"/>
          <w:szCs w:val="24"/>
          <w:lang w:val="sk-SK"/>
        </w:rPr>
        <w:t xml:space="preserve"> </w:t>
      </w:r>
      <w:r w:rsidR="00333B4B" w:rsidRPr="00A152C2">
        <w:rPr>
          <w:rStyle w:val="jlqj4b"/>
          <w:sz w:val="24"/>
          <w:szCs w:val="24"/>
          <w:lang w:val="sk-SK"/>
        </w:rPr>
        <w:t>bod 3)</w:t>
      </w:r>
      <w:r w:rsidRPr="00A152C2">
        <w:rPr>
          <w:sz w:val="24"/>
          <w:szCs w:val="24"/>
          <w:lang w:val="sk-SK"/>
        </w:rPr>
        <w:t>.</w:t>
      </w:r>
    </w:p>
    <w:p w:rsidR="007F544F" w:rsidRPr="00A152C2" w:rsidRDefault="00333B4B" w:rsidP="00EF4954">
      <w:pPr>
        <w:pStyle w:val="Teksttreci0"/>
        <w:shd w:val="clear" w:color="auto" w:fill="auto"/>
        <w:spacing w:after="0" w:line="240" w:lineRule="auto"/>
        <w:ind w:left="20" w:right="20" w:firstLine="42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Nesplnenie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týchto povinností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môže viesť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zadržaniu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nútenému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</w:t>
      </w:r>
      <w:r w:rsidR="003638EE" w:rsidRPr="00A152C2">
        <w:rPr>
          <w:rStyle w:val="jlqj4b"/>
          <w:sz w:val="24"/>
          <w:szCs w:val="24"/>
          <w:lang w:val="sk-SK"/>
        </w:rPr>
        <w:t>edvedeni</w:t>
      </w:r>
      <w:r w:rsidR="00F508AD">
        <w:rPr>
          <w:rStyle w:val="jlqj4b"/>
          <w:sz w:val="24"/>
          <w:szCs w:val="24"/>
          <w:lang w:val="sk-SK"/>
        </w:rPr>
        <w:t>u</w:t>
      </w:r>
      <w:r w:rsidR="003638EE" w:rsidRPr="00A152C2">
        <w:rPr>
          <w:rStyle w:val="jlqj4b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obvineného,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ako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aj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uplatneni</w:t>
      </w:r>
      <w:r w:rsidR="00F508AD">
        <w:rPr>
          <w:rStyle w:val="jlqj4b"/>
          <w:sz w:val="24"/>
          <w:szCs w:val="24"/>
          <w:lang w:val="sk-SK"/>
        </w:rPr>
        <w:t>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voči nemu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nevyhnutnom rozsahu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fyzickej sily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alebo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technických prostriedkov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slúžiacich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745D5E" w:rsidRPr="00A152C2">
        <w:rPr>
          <w:rStyle w:val="jlqj4b"/>
          <w:sz w:val="24"/>
          <w:szCs w:val="24"/>
          <w:lang w:val="sk-SK"/>
        </w:rPr>
        <w:t>na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znehybnenie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(čl.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74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§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3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a)</w:t>
      </w:r>
      <w:r w:rsidR="00152655" w:rsidRPr="00A152C2">
        <w:rPr>
          <w:sz w:val="24"/>
          <w:szCs w:val="24"/>
          <w:lang w:val="sk-SK"/>
        </w:rPr>
        <w:t>.</w:t>
      </w:r>
    </w:p>
    <w:p w:rsidR="007F544F" w:rsidRPr="00A152C2" w:rsidRDefault="00450599" w:rsidP="00EF4954">
      <w:pPr>
        <w:pStyle w:val="Teksttreci0"/>
        <w:shd w:val="clear" w:color="auto" w:fill="auto"/>
        <w:spacing w:after="0" w:line="240" w:lineRule="auto"/>
        <w:ind w:left="20" w:firstLine="420"/>
        <w:jc w:val="both"/>
        <w:rPr>
          <w:sz w:val="24"/>
          <w:szCs w:val="24"/>
          <w:lang w:val="sk-SK"/>
        </w:rPr>
      </w:pPr>
      <w:r w:rsidRPr="00A152C2">
        <w:rPr>
          <w:sz w:val="24"/>
          <w:szCs w:val="24"/>
          <w:lang w:val="sk-SK"/>
        </w:rPr>
        <w:t>Zároveň</w:t>
      </w:r>
      <w:r w:rsidR="006C0DD4" w:rsidRPr="00A152C2">
        <w:rPr>
          <w:sz w:val="24"/>
          <w:szCs w:val="24"/>
          <w:lang w:val="sk-SK"/>
        </w:rPr>
        <w:t xml:space="preserve"> ste </w:t>
      </w:r>
      <w:r w:rsidRPr="00A152C2">
        <w:rPr>
          <w:sz w:val="24"/>
          <w:szCs w:val="24"/>
          <w:lang w:val="sk-SK"/>
        </w:rPr>
        <w:t>zaviazaný</w:t>
      </w:r>
      <w:r w:rsidR="006C0DD4" w:rsidRPr="00A152C2">
        <w:rPr>
          <w:sz w:val="24"/>
          <w:szCs w:val="24"/>
          <w:lang w:val="sk-SK"/>
        </w:rPr>
        <w:t xml:space="preserve"> / a</w:t>
      </w:r>
      <w:r w:rsidR="00152655" w:rsidRPr="00A152C2">
        <w:rPr>
          <w:sz w:val="24"/>
          <w:szCs w:val="24"/>
          <w:lang w:val="sk-SK"/>
        </w:rPr>
        <w:t>:</w:t>
      </w:r>
    </w:p>
    <w:p w:rsidR="007F544F" w:rsidRPr="00A152C2" w:rsidRDefault="00333B4B" w:rsidP="00EF4954">
      <w:pPr>
        <w:pStyle w:val="Teksttreci0"/>
        <w:numPr>
          <w:ilvl w:val="1"/>
          <w:numId w:val="5"/>
        </w:numPr>
        <w:shd w:val="clear" w:color="auto" w:fill="auto"/>
        <w:tabs>
          <w:tab w:val="left" w:pos="423"/>
        </w:tabs>
        <w:spacing w:after="0" w:line="240" w:lineRule="auto"/>
        <w:ind w:left="440" w:right="2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Dostaviť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na </w:t>
      </w:r>
      <w:r w:rsidR="00450599" w:rsidRPr="00A152C2">
        <w:rPr>
          <w:rStyle w:val="jlqj4b"/>
          <w:sz w:val="24"/>
          <w:szCs w:val="24"/>
          <w:lang w:val="sk-SK"/>
        </w:rPr>
        <w:t>každé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predvolanie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oznamovať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orgánu, ktorý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vedie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konanie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každú zmenu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miesta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bydliska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alebo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miesta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pobytu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trvajúceho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dlhšie ako 7 dní,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týka sa</w:t>
      </w:r>
      <w:r w:rsidR="003C1A0F" w:rsidRPr="00A152C2">
        <w:rPr>
          <w:rStyle w:val="jlqj4b"/>
          <w:sz w:val="24"/>
          <w:szCs w:val="24"/>
          <w:lang w:val="sk-SK"/>
        </w:rPr>
        <w:t xml:space="preserve"> to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aj z dôvodu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odňatia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slobody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 inej veci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(prechodné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väzby,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uväznenie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väznici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 účely výkonu trestu),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ako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3C1A0F" w:rsidRPr="00A152C2">
        <w:rPr>
          <w:rStyle w:val="jlqj4b"/>
          <w:sz w:val="24"/>
          <w:szCs w:val="24"/>
          <w:lang w:val="sk-SK"/>
        </w:rPr>
        <w:t>aj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každej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zmen</w:t>
      </w:r>
      <w:r w:rsidR="00F508AD">
        <w:rPr>
          <w:rStyle w:val="jlqj4b"/>
          <w:sz w:val="24"/>
          <w:szCs w:val="24"/>
          <w:lang w:val="sk-SK"/>
        </w:rPr>
        <w:t>y</w:t>
      </w:r>
      <w:r w:rsidRPr="00A152C2">
        <w:rPr>
          <w:rStyle w:val="jlqj4b"/>
          <w:sz w:val="24"/>
          <w:szCs w:val="24"/>
          <w:lang w:val="sk-SK"/>
        </w:rPr>
        <w:t xml:space="preserve"> údajov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umož</w:t>
      </w:r>
      <w:r w:rsidR="00F508AD">
        <w:rPr>
          <w:rStyle w:val="jlqj4b"/>
          <w:sz w:val="24"/>
          <w:szCs w:val="24"/>
          <w:lang w:val="sk-SK"/>
        </w:rPr>
        <w:t xml:space="preserve">ňujúcich 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kontakt s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vami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(č.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telefónu,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adresa elektronickej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pošty,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faxu);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prípade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nedostavenia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môžete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byť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zadržaný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/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zadržaná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 predvedený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/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predvedená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 </w:t>
      </w:r>
      <w:r w:rsidR="00F508AD">
        <w:rPr>
          <w:rStyle w:val="jlqj4b"/>
          <w:sz w:val="24"/>
          <w:szCs w:val="24"/>
          <w:lang w:val="sk-SK"/>
        </w:rPr>
        <w:t xml:space="preserve">čl. </w:t>
      </w:r>
      <w:r w:rsidR="00A152C2">
        <w:rPr>
          <w:rStyle w:val="jlqj4b"/>
          <w:sz w:val="24"/>
          <w:szCs w:val="24"/>
          <w:lang w:val="sk-SK"/>
        </w:rPr>
        <w:t>art.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75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§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1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F508AD">
        <w:rPr>
          <w:rStyle w:val="viiyi"/>
          <w:sz w:val="24"/>
          <w:szCs w:val="24"/>
          <w:lang w:val="sk-SK"/>
        </w:rPr>
        <w:t>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2)</w:t>
      </w:r>
      <w:r w:rsidR="00152655" w:rsidRPr="00A152C2">
        <w:rPr>
          <w:sz w:val="24"/>
          <w:szCs w:val="24"/>
          <w:lang w:val="sk-SK"/>
        </w:rPr>
        <w:t>;</w:t>
      </w:r>
    </w:p>
    <w:p w:rsidR="007F544F" w:rsidRPr="00A152C2" w:rsidRDefault="00B04F55" w:rsidP="00EF4954">
      <w:pPr>
        <w:pStyle w:val="Teksttreci0"/>
        <w:numPr>
          <w:ilvl w:val="1"/>
          <w:numId w:val="5"/>
        </w:numPr>
        <w:shd w:val="clear" w:color="auto" w:fill="auto"/>
        <w:tabs>
          <w:tab w:val="left" w:pos="433"/>
        </w:tabs>
        <w:spacing w:after="0" w:line="240" w:lineRule="auto"/>
        <w:ind w:left="440" w:right="2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uviesť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adresáta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(tzn.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osobu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alebo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inštitúciu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adresnými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údajmi)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doručenie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 tuzemsku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alebo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inom členskom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štáte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Európskej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únie,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ak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sa tam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nezdržujete;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F508AD">
        <w:rPr>
          <w:rStyle w:val="viiyi"/>
          <w:sz w:val="24"/>
          <w:szCs w:val="24"/>
          <w:lang w:val="sk-SK"/>
        </w:rPr>
        <w:t>ak</w:t>
      </w:r>
      <w:r w:rsidRPr="00A152C2">
        <w:rPr>
          <w:rStyle w:val="jlqj4b"/>
          <w:sz w:val="24"/>
          <w:szCs w:val="24"/>
          <w:lang w:val="sk-SK"/>
        </w:rPr>
        <w:t xml:space="preserve"> neuvediete adresáta,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list bude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zaslaný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poslednú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známu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adresu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uznaný ako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účinn</w:t>
      </w:r>
      <w:r w:rsidR="00F508AD">
        <w:rPr>
          <w:rStyle w:val="jlqj4b"/>
          <w:sz w:val="24"/>
          <w:szCs w:val="24"/>
          <w:lang w:val="sk-SK"/>
        </w:rPr>
        <w:t>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doručený</w:t>
      </w:r>
      <w:r w:rsidRPr="00A152C2">
        <w:rPr>
          <w:sz w:val="24"/>
          <w:szCs w:val="24"/>
          <w:lang w:val="sk-SK"/>
        </w:rPr>
        <w:t xml:space="preserve"> (čl./</w:t>
      </w:r>
      <w:r w:rsidR="00A152C2">
        <w:rPr>
          <w:sz w:val="24"/>
          <w:szCs w:val="24"/>
          <w:lang w:val="sk-SK"/>
        </w:rPr>
        <w:t>art.</w:t>
      </w:r>
      <w:r w:rsidRPr="00A152C2">
        <w:rPr>
          <w:sz w:val="24"/>
          <w:szCs w:val="24"/>
          <w:lang w:val="sk-SK"/>
        </w:rPr>
        <w:t xml:space="preserve"> 138)</w:t>
      </w:r>
      <w:r w:rsidR="00152655" w:rsidRPr="00A152C2">
        <w:rPr>
          <w:sz w:val="24"/>
          <w:szCs w:val="24"/>
          <w:lang w:val="sk-SK"/>
        </w:rPr>
        <w:t>;</w:t>
      </w:r>
    </w:p>
    <w:p w:rsidR="007F544F" w:rsidRPr="00A152C2" w:rsidRDefault="00B04F55" w:rsidP="00EF4954">
      <w:pPr>
        <w:pStyle w:val="Teksttreci0"/>
        <w:numPr>
          <w:ilvl w:val="1"/>
          <w:numId w:val="5"/>
        </w:numPr>
        <w:shd w:val="clear" w:color="auto" w:fill="auto"/>
        <w:tabs>
          <w:tab w:val="left" w:pos="428"/>
        </w:tabs>
        <w:spacing w:after="0" w:line="240" w:lineRule="auto"/>
        <w:ind w:left="440" w:right="2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uviesť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novú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adresu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 zmene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bydliska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alebo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pobytu,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vrátane  dôvodu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odňatia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slobody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 inej veci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(dočasná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väzba,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uväznenie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väznici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 účely výkonu trestu);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ak tak neurobíte,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list bude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zaslaný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doterajšiu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adresu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(vrátane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adresu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uvedenej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poštovej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schránky)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uznaný ako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účinne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doručený</w:t>
      </w:r>
      <w:r w:rsidRPr="00A152C2">
        <w:rPr>
          <w:sz w:val="24"/>
          <w:szCs w:val="24"/>
          <w:lang w:val="sk-SK"/>
        </w:rPr>
        <w:t xml:space="preserve"> (čl./</w:t>
      </w:r>
      <w:r w:rsidR="00A152C2">
        <w:rPr>
          <w:sz w:val="24"/>
          <w:szCs w:val="24"/>
          <w:lang w:val="sk-SK"/>
        </w:rPr>
        <w:t>art.</w:t>
      </w:r>
      <w:r w:rsidRPr="00A152C2">
        <w:rPr>
          <w:sz w:val="24"/>
          <w:szCs w:val="24"/>
          <w:lang w:val="sk-SK"/>
        </w:rPr>
        <w:t xml:space="preserve"> 139)</w:t>
      </w:r>
      <w:r w:rsidR="00152655" w:rsidRPr="00A152C2">
        <w:rPr>
          <w:sz w:val="24"/>
          <w:szCs w:val="24"/>
          <w:lang w:val="sk-SK"/>
        </w:rPr>
        <w:t>.</w:t>
      </w:r>
    </w:p>
    <w:p w:rsidR="007F544F" w:rsidRPr="00A152C2" w:rsidRDefault="00BC40CE" w:rsidP="00EF4954">
      <w:pPr>
        <w:pStyle w:val="Teksttreci0"/>
        <w:shd w:val="clear" w:color="auto" w:fill="auto"/>
        <w:spacing w:after="0" w:line="240" w:lineRule="auto"/>
        <w:ind w:left="20" w:right="20" w:firstLine="42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Ak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doručenie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nie je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možné vykonať</w:t>
      </w:r>
      <w:r w:rsidR="00CB71CA"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adresátovi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osobne,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112F56" w:rsidRPr="00A152C2">
        <w:rPr>
          <w:rStyle w:val="jlqj4b"/>
          <w:sz w:val="24"/>
          <w:szCs w:val="24"/>
          <w:lang w:val="sk-SK"/>
        </w:rPr>
        <w:t>plnoletému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členovi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domácnosti alebo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adresu</w:t>
      </w:r>
      <w:r w:rsidR="00CB71CA" w:rsidRPr="00A152C2">
        <w:rPr>
          <w:rStyle w:val="jlqj4b"/>
          <w:sz w:val="24"/>
          <w:szCs w:val="24"/>
          <w:lang w:val="sk-SK"/>
        </w:rPr>
        <w:t>, ktorú</w:t>
      </w:r>
      <w:r w:rsidRPr="00A152C2">
        <w:rPr>
          <w:rStyle w:val="jlqj4b"/>
          <w:sz w:val="24"/>
          <w:szCs w:val="24"/>
          <w:lang w:val="sk-SK"/>
        </w:rPr>
        <w:t xml:space="preserve"> </w:t>
      </w:r>
      <w:r w:rsidR="00112F56" w:rsidRPr="00A152C2">
        <w:rPr>
          <w:rStyle w:val="jlqj4b"/>
          <w:sz w:val="24"/>
          <w:szCs w:val="24"/>
          <w:lang w:val="sk-SK"/>
        </w:rPr>
        <w:t>uviedol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podozrivý,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adresu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poštovej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schránky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597135">
        <w:rPr>
          <w:rStyle w:val="viiyi"/>
          <w:sz w:val="24"/>
          <w:szCs w:val="24"/>
          <w:lang w:val="sk-SK"/>
        </w:rPr>
        <w:t xml:space="preserve">list </w:t>
      </w:r>
      <w:r w:rsidRPr="00A152C2">
        <w:rPr>
          <w:rStyle w:val="jlqj4b"/>
          <w:sz w:val="24"/>
          <w:szCs w:val="24"/>
          <w:lang w:val="sk-SK"/>
        </w:rPr>
        <w:t>bude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zaslaný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CB71CA"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prostredníctvom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poštového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operátora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CB71CA" w:rsidRPr="00A152C2">
        <w:rPr>
          <w:rStyle w:val="viiyi"/>
          <w:sz w:val="24"/>
          <w:szCs w:val="24"/>
          <w:lang w:val="sk-SK"/>
        </w:rPr>
        <w:t xml:space="preserve"> a </w:t>
      </w:r>
      <w:r w:rsidRPr="00A152C2">
        <w:rPr>
          <w:rStyle w:val="jlqj4b"/>
          <w:sz w:val="24"/>
          <w:szCs w:val="24"/>
          <w:lang w:val="sk-SK"/>
        </w:rPr>
        <w:t>ponechaný v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najbližšej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poštovom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úrade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tohto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operátora,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zaslaný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iným spôsobom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 najbližšom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útvare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polície alebo v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príslušnom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obecnom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úrade.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112F56" w:rsidRPr="00A152C2">
        <w:rPr>
          <w:rStyle w:val="viiyi"/>
          <w:sz w:val="24"/>
          <w:szCs w:val="24"/>
          <w:lang w:val="sk-SK"/>
        </w:rPr>
        <w:t>Avízo</w:t>
      </w:r>
      <w:r w:rsidR="008C5892" w:rsidRPr="00A152C2">
        <w:rPr>
          <w:rStyle w:val="viiyi"/>
          <w:sz w:val="24"/>
          <w:szCs w:val="24"/>
          <w:lang w:val="sk-SK"/>
        </w:rPr>
        <w:t xml:space="preserve"> </w:t>
      </w:r>
      <w:r w:rsidR="008C5892" w:rsidRPr="00A152C2">
        <w:rPr>
          <w:rStyle w:val="jlqj4b"/>
          <w:sz w:val="24"/>
          <w:szCs w:val="24"/>
          <w:lang w:val="sk-SK"/>
        </w:rPr>
        <w:t>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112F56" w:rsidRPr="00A152C2">
        <w:rPr>
          <w:rStyle w:val="jlqj4b"/>
          <w:sz w:val="24"/>
          <w:szCs w:val="24"/>
          <w:lang w:val="sk-SK"/>
        </w:rPr>
        <w:t>ponechaní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112F56" w:rsidRPr="00A152C2">
        <w:rPr>
          <w:rStyle w:val="viiyi"/>
          <w:sz w:val="24"/>
          <w:szCs w:val="24"/>
          <w:lang w:val="sk-SK"/>
        </w:rPr>
        <w:t>doporučeného</w:t>
      </w:r>
      <w:r w:rsidR="008C5892"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listu</w:t>
      </w:r>
      <w:r w:rsidR="00597135">
        <w:rPr>
          <w:rStyle w:val="jlqj4b"/>
          <w:sz w:val="24"/>
          <w:szCs w:val="24"/>
          <w:lang w:val="sk-SK"/>
        </w:rPr>
        <w:t xml:space="preserve"> sa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umiestňuje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8C5892"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 schránke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pre doručovanie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korešpondencie,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alebo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dverách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bytu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adresáta,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alebo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inom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viditeľnom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mieste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uvedením.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kde 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kedy bol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list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112F56" w:rsidRPr="00A152C2">
        <w:rPr>
          <w:rStyle w:val="jlqj4b"/>
          <w:sz w:val="24"/>
          <w:szCs w:val="24"/>
          <w:lang w:val="sk-SK"/>
        </w:rPr>
        <w:t>ponechaný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že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je nutné </w:t>
      </w:r>
      <w:r w:rsidR="00112F56" w:rsidRPr="00A152C2">
        <w:rPr>
          <w:rStyle w:val="jlqj4b"/>
          <w:sz w:val="24"/>
          <w:szCs w:val="24"/>
          <w:lang w:val="sk-SK"/>
        </w:rPr>
        <w:t xml:space="preserve">si ho </w:t>
      </w:r>
      <w:r w:rsidRPr="00A152C2">
        <w:rPr>
          <w:rStyle w:val="jlqj4b"/>
          <w:sz w:val="24"/>
          <w:szCs w:val="24"/>
          <w:lang w:val="sk-SK"/>
        </w:rPr>
        <w:t>prevziať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priebehu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7 dní;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prípade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neúčinného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uplynut</w:t>
      </w:r>
      <w:r w:rsidR="00112F56" w:rsidRPr="00A152C2">
        <w:rPr>
          <w:rStyle w:val="jlqj4b"/>
          <w:sz w:val="24"/>
          <w:szCs w:val="24"/>
          <w:lang w:val="sk-SK"/>
        </w:rPr>
        <w:t>ia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tej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lehoty,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je nutné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úkon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oznámenia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112F56" w:rsidRPr="00A152C2">
        <w:rPr>
          <w:rStyle w:val="jlqj4b"/>
          <w:sz w:val="24"/>
          <w:szCs w:val="24"/>
          <w:lang w:val="sk-SK"/>
        </w:rPr>
        <w:t>jedenkrát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zopakovať.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prípade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vykona</w:t>
      </w:r>
      <w:r w:rsidR="007E11CA" w:rsidRPr="00A152C2">
        <w:rPr>
          <w:rStyle w:val="jlqj4b"/>
          <w:sz w:val="24"/>
          <w:szCs w:val="24"/>
          <w:lang w:val="sk-SK"/>
        </w:rPr>
        <w:t>nia</w:t>
      </w:r>
      <w:r w:rsidRPr="00A152C2">
        <w:rPr>
          <w:rStyle w:val="jlqj4b"/>
          <w:sz w:val="24"/>
          <w:szCs w:val="24"/>
          <w:lang w:val="sk-SK"/>
        </w:rPr>
        <w:t xml:space="preserve"> </w:t>
      </w:r>
      <w:r w:rsidR="007E11CA" w:rsidRPr="00A152C2">
        <w:rPr>
          <w:rStyle w:val="jlqj4b"/>
          <w:sz w:val="24"/>
          <w:szCs w:val="24"/>
          <w:lang w:val="sk-SK"/>
        </w:rPr>
        <w:t xml:space="preserve">týchto </w:t>
      </w:r>
      <w:r w:rsidRPr="00A152C2">
        <w:rPr>
          <w:rStyle w:val="jlqj4b"/>
          <w:sz w:val="24"/>
          <w:szCs w:val="24"/>
          <w:lang w:val="sk-SK"/>
        </w:rPr>
        <w:t>úkon</w:t>
      </w:r>
      <w:r w:rsidR="007E11CA" w:rsidRPr="00A152C2">
        <w:rPr>
          <w:rStyle w:val="jlqj4b"/>
          <w:sz w:val="24"/>
          <w:szCs w:val="24"/>
          <w:lang w:val="sk-SK"/>
        </w:rPr>
        <w:t>ov,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7E11CA" w:rsidRPr="00A152C2">
        <w:rPr>
          <w:rStyle w:val="jlqj4b"/>
          <w:sz w:val="24"/>
          <w:szCs w:val="24"/>
          <w:lang w:val="sk-SK"/>
        </w:rPr>
        <w:t xml:space="preserve">list </w:t>
      </w:r>
      <w:r w:rsidRPr="00A152C2">
        <w:rPr>
          <w:rStyle w:val="jlqj4b"/>
          <w:sz w:val="24"/>
          <w:szCs w:val="24"/>
          <w:lang w:val="sk-SK"/>
        </w:rPr>
        <w:t>bude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7E11CA" w:rsidRPr="00A152C2">
        <w:rPr>
          <w:rStyle w:val="jlqj4b"/>
          <w:sz w:val="24"/>
          <w:szCs w:val="24"/>
          <w:lang w:val="sk-SK"/>
        </w:rPr>
        <w:t>uznaný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ako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="007E11CA" w:rsidRPr="00A152C2">
        <w:rPr>
          <w:rStyle w:val="jlqj4b"/>
          <w:sz w:val="24"/>
          <w:szCs w:val="24"/>
          <w:lang w:val="sk-SK"/>
        </w:rPr>
        <w:t>doručený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(čl.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/ </w:t>
      </w:r>
      <w:r w:rsidR="00F12A5E">
        <w:rPr>
          <w:rStyle w:val="jlqj4b"/>
          <w:sz w:val="24"/>
          <w:szCs w:val="24"/>
          <w:lang w:val="sk-SK"/>
        </w:rPr>
        <w:t>a</w:t>
      </w:r>
      <w:r w:rsidR="00A152C2">
        <w:rPr>
          <w:rStyle w:val="jlqj4b"/>
          <w:sz w:val="24"/>
          <w:szCs w:val="24"/>
          <w:lang w:val="sk-SK"/>
        </w:rPr>
        <w:t>rt.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133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§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2)</w:t>
      </w:r>
      <w:r w:rsidR="00152655" w:rsidRPr="00A152C2">
        <w:rPr>
          <w:sz w:val="24"/>
          <w:szCs w:val="24"/>
          <w:lang w:val="sk-SK"/>
        </w:rPr>
        <w:t>.</w:t>
      </w:r>
    </w:p>
    <w:p w:rsidR="008F32E0" w:rsidRPr="00A152C2" w:rsidRDefault="00152655" w:rsidP="007A1BB1">
      <w:pPr>
        <w:pStyle w:val="Nagwek40"/>
        <w:keepNext/>
        <w:keepLines/>
        <w:shd w:val="clear" w:color="auto" w:fill="auto"/>
        <w:spacing w:before="0" w:line="240" w:lineRule="auto"/>
        <w:ind w:left="20"/>
        <w:jc w:val="both"/>
        <w:rPr>
          <w:sz w:val="24"/>
          <w:szCs w:val="24"/>
          <w:lang w:val="sk-SK"/>
        </w:rPr>
      </w:pPr>
      <w:bookmarkStart w:id="8" w:name="bookmark17"/>
      <w:r w:rsidRPr="00A152C2">
        <w:rPr>
          <w:sz w:val="24"/>
          <w:szCs w:val="24"/>
          <w:lang w:val="sk-SK"/>
        </w:rPr>
        <w:t>Výsl</w:t>
      </w:r>
      <w:r w:rsidR="00C2551D" w:rsidRPr="00A152C2">
        <w:rPr>
          <w:sz w:val="24"/>
          <w:szCs w:val="24"/>
          <w:lang w:val="sk-SK"/>
        </w:rPr>
        <w:t>u</w:t>
      </w:r>
      <w:r w:rsidRPr="00A152C2">
        <w:rPr>
          <w:sz w:val="24"/>
          <w:szCs w:val="24"/>
          <w:lang w:val="sk-SK"/>
        </w:rPr>
        <w:t>ch  kon</w:t>
      </w:r>
      <w:r w:rsidR="00C2551D" w:rsidRPr="00A152C2">
        <w:rPr>
          <w:sz w:val="24"/>
          <w:szCs w:val="24"/>
          <w:lang w:val="sk-SK"/>
        </w:rPr>
        <w:t>z</w:t>
      </w:r>
      <w:r w:rsidRPr="00A152C2">
        <w:rPr>
          <w:sz w:val="24"/>
          <w:szCs w:val="24"/>
          <w:lang w:val="sk-SK"/>
        </w:rPr>
        <w:t>ul</w:t>
      </w:r>
      <w:r w:rsidR="00C2551D" w:rsidRPr="00A152C2">
        <w:rPr>
          <w:sz w:val="24"/>
          <w:szCs w:val="24"/>
          <w:lang w:val="sk-SK"/>
        </w:rPr>
        <w:t>o</w:t>
      </w:r>
      <w:r w:rsidRPr="00A152C2">
        <w:rPr>
          <w:sz w:val="24"/>
          <w:szCs w:val="24"/>
          <w:lang w:val="sk-SK"/>
        </w:rPr>
        <w:t>m</w:t>
      </w:r>
      <w:bookmarkEnd w:id="8"/>
    </w:p>
    <w:p w:rsidR="008F32E0" w:rsidRPr="00A152C2" w:rsidRDefault="008F32E0" w:rsidP="008F32E0">
      <w:pPr>
        <w:pStyle w:val="Teksttreci0"/>
        <w:shd w:val="clear" w:color="auto" w:fill="auto"/>
        <w:spacing w:after="0" w:line="240" w:lineRule="auto"/>
        <w:ind w:left="800" w:firstLine="0"/>
        <w:jc w:val="both"/>
        <w:rPr>
          <w:sz w:val="24"/>
          <w:szCs w:val="24"/>
          <w:lang w:val="sk-SK"/>
        </w:rPr>
      </w:pPr>
      <w:r w:rsidRPr="00A152C2">
        <w:rPr>
          <w:rStyle w:val="jlqj4b"/>
          <w:sz w:val="24"/>
          <w:szCs w:val="24"/>
          <w:lang w:val="sk-SK"/>
        </w:rPr>
        <w:t>Ak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zdržiavate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zahraničí,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môžete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byť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vypočutý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/</w:t>
      </w:r>
      <w:r w:rsidR="00597135">
        <w:rPr>
          <w:rStyle w:val="jlqj4b"/>
          <w:sz w:val="24"/>
          <w:szCs w:val="24"/>
          <w:lang w:val="sk-SK"/>
        </w:rPr>
        <w:t>á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konzulom.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Výsluch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sa môže konať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len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 prípade, ak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vyjadríte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 tým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súhlas.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V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tom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prípade sa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neuplatňujú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predpisy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o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povinnosti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dostavenie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sa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a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konzekvencie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 xml:space="preserve">s tým spojené </w:t>
      </w:r>
      <w:r w:rsidRPr="00A152C2">
        <w:rPr>
          <w:sz w:val="24"/>
          <w:szCs w:val="24"/>
          <w:lang w:val="sk-SK"/>
        </w:rPr>
        <w:t>(čl./</w:t>
      </w:r>
      <w:r w:rsidR="00A152C2">
        <w:rPr>
          <w:sz w:val="24"/>
          <w:szCs w:val="24"/>
          <w:lang w:val="sk-SK"/>
        </w:rPr>
        <w:t>art.</w:t>
      </w:r>
      <w:r w:rsidRPr="00A152C2">
        <w:rPr>
          <w:sz w:val="24"/>
          <w:szCs w:val="24"/>
          <w:lang w:val="sk-SK"/>
        </w:rPr>
        <w:t xml:space="preserve"> 26 odst./ust. 1 bod/pkt 2 zákona /ustawa zo dňa 25. júna 2015  - </w:t>
      </w:r>
      <w:r w:rsidRPr="00A152C2">
        <w:rPr>
          <w:rStyle w:val="jlqj4b"/>
          <w:sz w:val="24"/>
          <w:szCs w:val="24"/>
          <w:lang w:val="sk-SK"/>
        </w:rPr>
        <w:t>Konzulárny</w:t>
      </w:r>
      <w:r w:rsidRPr="00A152C2">
        <w:rPr>
          <w:rStyle w:val="viiyi"/>
          <w:sz w:val="24"/>
          <w:szCs w:val="24"/>
          <w:lang w:val="sk-SK"/>
        </w:rPr>
        <w:t xml:space="preserve"> </w:t>
      </w:r>
      <w:r w:rsidRPr="00A152C2">
        <w:rPr>
          <w:rStyle w:val="jlqj4b"/>
          <w:sz w:val="24"/>
          <w:szCs w:val="24"/>
          <w:lang w:val="sk-SK"/>
        </w:rPr>
        <w:t>zákon</w:t>
      </w:r>
      <w:r w:rsidRPr="00A152C2">
        <w:rPr>
          <w:sz w:val="24"/>
          <w:szCs w:val="24"/>
          <w:lang w:val="sk-SK"/>
        </w:rPr>
        <w:t xml:space="preserve"> /Prawo konsularne (polská Z.z. /Dz.U. z roku 2020, pol. 195 a 1086).</w:t>
      </w:r>
    </w:p>
    <w:p w:rsidR="008F32E0" w:rsidRPr="00A152C2" w:rsidRDefault="008F32E0" w:rsidP="007A1BB1">
      <w:pPr>
        <w:pStyle w:val="Teksttreci0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  <w:lang w:val="sk-SK"/>
        </w:rPr>
      </w:pPr>
    </w:p>
    <w:p w:rsidR="007A1BB1" w:rsidRPr="00A152C2" w:rsidRDefault="007A1BB1" w:rsidP="007A1BB1">
      <w:pPr>
        <w:pStyle w:val="Teksttreci40"/>
        <w:shd w:val="clear" w:color="auto" w:fill="auto"/>
        <w:spacing w:after="0" w:line="240" w:lineRule="auto"/>
        <w:rPr>
          <w:b/>
          <w:sz w:val="24"/>
          <w:szCs w:val="24"/>
          <w:lang w:val="sk-SK"/>
        </w:rPr>
        <w:sectPr w:rsidR="007A1BB1" w:rsidRPr="00A152C2">
          <w:headerReference w:type="default" r:id="rId8"/>
          <w:footnotePr>
            <w:numRestart w:val="eachPage"/>
          </w:footnotePr>
          <w:type w:val="continuous"/>
          <w:pgSz w:w="11905" w:h="16837"/>
          <w:pgMar w:top="1252" w:right="912" w:bottom="1053" w:left="946" w:header="0" w:footer="3" w:gutter="0"/>
          <w:cols w:space="720"/>
          <w:noEndnote/>
          <w:titlePg/>
          <w:docGrid w:linePitch="360"/>
        </w:sectPr>
      </w:pPr>
      <w:r w:rsidRPr="00A152C2">
        <w:rPr>
          <w:rStyle w:val="jlqj4b"/>
          <w:b/>
          <w:sz w:val="24"/>
          <w:szCs w:val="24"/>
          <w:lang w:val="sk-SK"/>
        </w:rPr>
        <w:t>Pamätajte,</w:t>
      </w:r>
      <w:r w:rsidRPr="00A152C2">
        <w:rPr>
          <w:rStyle w:val="viiyi"/>
          <w:b/>
          <w:sz w:val="24"/>
          <w:szCs w:val="24"/>
          <w:lang w:val="sk-SK"/>
        </w:rPr>
        <w:t xml:space="preserve"> </w:t>
      </w:r>
      <w:r w:rsidRPr="00A152C2">
        <w:rPr>
          <w:rStyle w:val="jlqj4b"/>
          <w:b/>
          <w:sz w:val="24"/>
          <w:szCs w:val="24"/>
          <w:lang w:val="sk-SK"/>
        </w:rPr>
        <w:t>že</w:t>
      </w:r>
      <w:r w:rsidRPr="00A152C2">
        <w:rPr>
          <w:rStyle w:val="viiyi"/>
          <w:b/>
          <w:sz w:val="24"/>
          <w:szCs w:val="24"/>
          <w:lang w:val="sk-SK"/>
        </w:rPr>
        <w:t xml:space="preserve"> </w:t>
      </w:r>
      <w:r w:rsidRPr="00A152C2">
        <w:rPr>
          <w:rStyle w:val="jlqj4b"/>
          <w:b/>
          <w:sz w:val="24"/>
          <w:szCs w:val="24"/>
          <w:lang w:val="sk-SK"/>
        </w:rPr>
        <w:t xml:space="preserve">ak sa </w:t>
      </w:r>
      <w:r w:rsidR="00DD0217" w:rsidRPr="00A152C2">
        <w:rPr>
          <w:rStyle w:val="jlqj4b"/>
          <w:b/>
          <w:sz w:val="24"/>
          <w:szCs w:val="24"/>
          <w:lang w:val="sk-SK"/>
        </w:rPr>
        <w:t>v</w:t>
      </w:r>
      <w:r w:rsidRPr="00A152C2">
        <w:rPr>
          <w:rStyle w:val="jlqj4b"/>
          <w:b/>
          <w:sz w:val="24"/>
          <w:szCs w:val="24"/>
          <w:lang w:val="sk-SK"/>
        </w:rPr>
        <w:t>ám</w:t>
      </w:r>
      <w:r w:rsidRPr="00A152C2">
        <w:rPr>
          <w:rStyle w:val="viiyi"/>
          <w:b/>
          <w:sz w:val="24"/>
          <w:szCs w:val="24"/>
          <w:lang w:val="sk-SK"/>
        </w:rPr>
        <w:t xml:space="preserve"> </w:t>
      </w:r>
      <w:r w:rsidRPr="00A152C2">
        <w:rPr>
          <w:rStyle w:val="jlqj4b"/>
          <w:b/>
          <w:sz w:val="24"/>
          <w:szCs w:val="24"/>
          <w:lang w:val="sk-SK"/>
        </w:rPr>
        <w:t>vyššie uvedené</w:t>
      </w:r>
      <w:r w:rsidRPr="00A152C2">
        <w:rPr>
          <w:rStyle w:val="viiyi"/>
          <w:b/>
          <w:sz w:val="24"/>
          <w:szCs w:val="24"/>
          <w:lang w:val="sk-SK"/>
        </w:rPr>
        <w:t xml:space="preserve"> </w:t>
      </w:r>
      <w:r w:rsidRPr="00A152C2">
        <w:rPr>
          <w:rStyle w:val="jlqj4b"/>
          <w:b/>
          <w:sz w:val="24"/>
          <w:szCs w:val="24"/>
          <w:lang w:val="sk-SK"/>
        </w:rPr>
        <w:t>poučenie</w:t>
      </w:r>
      <w:r w:rsidRPr="00A152C2">
        <w:rPr>
          <w:rStyle w:val="viiyi"/>
          <w:b/>
          <w:sz w:val="24"/>
          <w:szCs w:val="24"/>
          <w:lang w:val="sk-SK"/>
        </w:rPr>
        <w:t xml:space="preserve"> </w:t>
      </w:r>
      <w:r w:rsidRPr="00A152C2">
        <w:rPr>
          <w:rStyle w:val="jlqj4b"/>
          <w:b/>
          <w:sz w:val="24"/>
          <w:szCs w:val="24"/>
          <w:lang w:val="sk-SK"/>
        </w:rPr>
        <w:t>zdá byť</w:t>
      </w:r>
      <w:r w:rsidRPr="00A152C2">
        <w:rPr>
          <w:rStyle w:val="viiyi"/>
          <w:b/>
          <w:sz w:val="24"/>
          <w:szCs w:val="24"/>
          <w:lang w:val="sk-SK"/>
        </w:rPr>
        <w:t xml:space="preserve"> </w:t>
      </w:r>
      <w:r w:rsidRPr="00A152C2">
        <w:rPr>
          <w:rStyle w:val="jlqj4b"/>
          <w:b/>
          <w:sz w:val="24"/>
          <w:szCs w:val="24"/>
          <w:lang w:val="sk-SK"/>
        </w:rPr>
        <w:t>nejasné</w:t>
      </w:r>
      <w:r w:rsidRPr="00A152C2">
        <w:rPr>
          <w:rStyle w:val="viiyi"/>
          <w:b/>
          <w:sz w:val="24"/>
          <w:szCs w:val="24"/>
          <w:lang w:val="sk-SK"/>
        </w:rPr>
        <w:t xml:space="preserve"> </w:t>
      </w:r>
      <w:r w:rsidRPr="00A152C2">
        <w:rPr>
          <w:rStyle w:val="jlqj4b"/>
          <w:b/>
          <w:sz w:val="24"/>
          <w:szCs w:val="24"/>
          <w:lang w:val="sk-SK"/>
        </w:rPr>
        <w:t>alebo</w:t>
      </w:r>
      <w:r w:rsidRPr="00A152C2">
        <w:rPr>
          <w:rStyle w:val="viiyi"/>
          <w:b/>
          <w:sz w:val="24"/>
          <w:szCs w:val="24"/>
          <w:lang w:val="sk-SK"/>
        </w:rPr>
        <w:t xml:space="preserve"> </w:t>
      </w:r>
      <w:r w:rsidRPr="00A152C2">
        <w:rPr>
          <w:rStyle w:val="jlqj4b"/>
          <w:b/>
          <w:sz w:val="24"/>
          <w:szCs w:val="24"/>
          <w:lang w:val="sk-SK"/>
        </w:rPr>
        <w:t>neúplné,</w:t>
      </w:r>
      <w:r w:rsidRPr="00A152C2">
        <w:rPr>
          <w:rStyle w:val="viiyi"/>
          <w:b/>
          <w:sz w:val="24"/>
          <w:szCs w:val="24"/>
          <w:lang w:val="sk-SK"/>
        </w:rPr>
        <w:t xml:space="preserve"> </w:t>
      </w:r>
      <w:r w:rsidRPr="00A152C2">
        <w:rPr>
          <w:rStyle w:val="jlqj4b"/>
          <w:b/>
          <w:sz w:val="24"/>
          <w:szCs w:val="24"/>
          <w:lang w:val="sk-SK"/>
        </w:rPr>
        <w:t>môžete</w:t>
      </w:r>
      <w:r w:rsidRPr="00A152C2">
        <w:rPr>
          <w:rStyle w:val="viiyi"/>
          <w:b/>
          <w:sz w:val="24"/>
          <w:szCs w:val="24"/>
          <w:lang w:val="sk-SK"/>
        </w:rPr>
        <w:t xml:space="preserve"> </w:t>
      </w:r>
      <w:r w:rsidRPr="00A152C2">
        <w:rPr>
          <w:rStyle w:val="jlqj4b"/>
          <w:b/>
          <w:sz w:val="24"/>
          <w:szCs w:val="24"/>
          <w:lang w:val="sk-SK"/>
        </w:rPr>
        <w:t>požiadať</w:t>
      </w:r>
      <w:r w:rsidRPr="00A152C2">
        <w:rPr>
          <w:rStyle w:val="viiyi"/>
          <w:b/>
          <w:sz w:val="24"/>
          <w:szCs w:val="24"/>
          <w:lang w:val="sk-SK"/>
        </w:rPr>
        <w:t xml:space="preserve"> </w:t>
      </w:r>
      <w:r w:rsidRPr="00A152C2">
        <w:rPr>
          <w:rStyle w:val="jlqj4b"/>
          <w:b/>
          <w:sz w:val="24"/>
          <w:szCs w:val="24"/>
          <w:lang w:val="sk-SK"/>
        </w:rPr>
        <w:t>vedúceho</w:t>
      </w:r>
      <w:r w:rsidRPr="00A152C2">
        <w:rPr>
          <w:rStyle w:val="viiyi"/>
          <w:b/>
          <w:sz w:val="24"/>
          <w:szCs w:val="24"/>
          <w:lang w:val="sk-SK"/>
        </w:rPr>
        <w:t xml:space="preserve"> konania </w:t>
      </w:r>
      <w:r w:rsidRPr="00A152C2">
        <w:rPr>
          <w:rStyle w:val="jlqj4b"/>
          <w:b/>
          <w:sz w:val="24"/>
          <w:szCs w:val="24"/>
          <w:lang w:val="sk-SK"/>
        </w:rPr>
        <w:t>o dodatočné</w:t>
      </w:r>
      <w:r w:rsidRPr="00A152C2">
        <w:rPr>
          <w:rStyle w:val="viiyi"/>
          <w:b/>
          <w:sz w:val="24"/>
          <w:szCs w:val="24"/>
          <w:lang w:val="sk-SK"/>
        </w:rPr>
        <w:t xml:space="preserve"> </w:t>
      </w:r>
      <w:r w:rsidRPr="00A152C2">
        <w:rPr>
          <w:rStyle w:val="jlqj4b"/>
          <w:b/>
          <w:sz w:val="24"/>
          <w:szCs w:val="24"/>
          <w:lang w:val="sk-SK"/>
        </w:rPr>
        <w:t>podrobné informácie</w:t>
      </w:r>
      <w:r w:rsidRPr="00A152C2">
        <w:rPr>
          <w:rStyle w:val="viiyi"/>
          <w:b/>
          <w:sz w:val="24"/>
          <w:szCs w:val="24"/>
          <w:lang w:val="sk-SK"/>
        </w:rPr>
        <w:t xml:space="preserve"> </w:t>
      </w:r>
      <w:r w:rsidRPr="00A152C2">
        <w:rPr>
          <w:rStyle w:val="jlqj4b"/>
          <w:b/>
          <w:sz w:val="24"/>
          <w:szCs w:val="24"/>
          <w:lang w:val="sk-SK"/>
        </w:rPr>
        <w:t>o</w:t>
      </w:r>
      <w:r w:rsidRPr="00A152C2">
        <w:rPr>
          <w:rStyle w:val="viiyi"/>
          <w:b/>
          <w:sz w:val="24"/>
          <w:szCs w:val="24"/>
          <w:lang w:val="sk-SK"/>
        </w:rPr>
        <w:t xml:space="preserve"> </w:t>
      </w:r>
      <w:r w:rsidRPr="00A152C2">
        <w:rPr>
          <w:rStyle w:val="jlqj4b"/>
          <w:b/>
          <w:sz w:val="24"/>
          <w:szCs w:val="24"/>
          <w:lang w:val="sk-SK"/>
        </w:rPr>
        <w:t>svojich</w:t>
      </w:r>
      <w:r w:rsidRPr="00A152C2">
        <w:rPr>
          <w:rStyle w:val="viiyi"/>
          <w:b/>
          <w:sz w:val="24"/>
          <w:szCs w:val="24"/>
          <w:lang w:val="sk-SK"/>
        </w:rPr>
        <w:t xml:space="preserve"> </w:t>
      </w:r>
      <w:r w:rsidRPr="00A152C2">
        <w:rPr>
          <w:rStyle w:val="jlqj4b"/>
          <w:b/>
          <w:sz w:val="24"/>
          <w:szCs w:val="24"/>
          <w:lang w:val="sk-SK"/>
        </w:rPr>
        <w:t>právach</w:t>
      </w:r>
      <w:r w:rsidRPr="00A152C2">
        <w:rPr>
          <w:rStyle w:val="viiyi"/>
          <w:b/>
          <w:sz w:val="24"/>
          <w:szCs w:val="24"/>
          <w:lang w:val="sk-SK"/>
        </w:rPr>
        <w:t xml:space="preserve"> </w:t>
      </w:r>
      <w:r w:rsidRPr="00A152C2">
        <w:rPr>
          <w:rStyle w:val="jlqj4b"/>
          <w:b/>
          <w:sz w:val="24"/>
          <w:szCs w:val="24"/>
          <w:lang w:val="sk-SK"/>
        </w:rPr>
        <w:t>a</w:t>
      </w:r>
      <w:r w:rsidRPr="00A152C2">
        <w:rPr>
          <w:rStyle w:val="viiyi"/>
          <w:b/>
          <w:sz w:val="24"/>
          <w:szCs w:val="24"/>
          <w:lang w:val="sk-SK"/>
        </w:rPr>
        <w:t xml:space="preserve"> </w:t>
      </w:r>
      <w:r w:rsidRPr="00A152C2">
        <w:rPr>
          <w:rStyle w:val="jlqj4b"/>
          <w:b/>
          <w:sz w:val="24"/>
          <w:szCs w:val="24"/>
          <w:lang w:val="sk-SK"/>
        </w:rPr>
        <w:t>povinnostiach. Máte</w:t>
      </w:r>
      <w:r w:rsidRPr="00A152C2">
        <w:rPr>
          <w:rStyle w:val="viiyi"/>
          <w:b/>
          <w:sz w:val="24"/>
          <w:szCs w:val="24"/>
          <w:lang w:val="sk-SK"/>
        </w:rPr>
        <w:t xml:space="preserve"> </w:t>
      </w:r>
      <w:r w:rsidRPr="00A152C2">
        <w:rPr>
          <w:rStyle w:val="jlqj4b"/>
          <w:b/>
          <w:sz w:val="24"/>
          <w:szCs w:val="24"/>
          <w:lang w:val="sk-SK"/>
        </w:rPr>
        <w:t>povinnosť podať</w:t>
      </w:r>
      <w:r w:rsidRPr="00A152C2">
        <w:rPr>
          <w:rStyle w:val="viiyi"/>
          <w:b/>
          <w:sz w:val="24"/>
          <w:szCs w:val="24"/>
          <w:lang w:val="sk-SK"/>
        </w:rPr>
        <w:t xml:space="preserve"> </w:t>
      </w:r>
      <w:r w:rsidRPr="00A152C2">
        <w:rPr>
          <w:rStyle w:val="jlqj4b"/>
          <w:b/>
          <w:sz w:val="24"/>
          <w:szCs w:val="24"/>
          <w:lang w:val="sk-SK"/>
        </w:rPr>
        <w:t>do</w:t>
      </w:r>
      <w:r w:rsidRPr="00A152C2">
        <w:rPr>
          <w:rStyle w:val="viiyi"/>
          <w:b/>
          <w:sz w:val="24"/>
          <w:szCs w:val="24"/>
          <w:lang w:val="sk-SK"/>
        </w:rPr>
        <w:t xml:space="preserve"> </w:t>
      </w:r>
      <w:r w:rsidRPr="00A152C2">
        <w:rPr>
          <w:rStyle w:val="jlqj4b"/>
          <w:b/>
          <w:sz w:val="24"/>
          <w:szCs w:val="24"/>
          <w:lang w:val="sk-SK"/>
        </w:rPr>
        <w:t>spisu</w:t>
      </w:r>
      <w:r w:rsidRPr="00A152C2">
        <w:rPr>
          <w:rStyle w:val="viiyi"/>
          <w:b/>
          <w:sz w:val="24"/>
          <w:szCs w:val="24"/>
          <w:lang w:val="sk-SK"/>
        </w:rPr>
        <w:t xml:space="preserve"> </w:t>
      </w:r>
      <w:r w:rsidRPr="00A152C2">
        <w:rPr>
          <w:rStyle w:val="jlqj4b"/>
          <w:b/>
          <w:sz w:val="24"/>
          <w:szCs w:val="24"/>
          <w:lang w:val="sk-SK"/>
        </w:rPr>
        <w:t>veci</w:t>
      </w:r>
      <w:r w:rsidRPr="00A152C2">
        <w:rPr>
          <w:rStyle w:val="viiyi"/>
          <w:b/>
          <w:sz w:val="24"/>
          <w:szCs w:val="24"/>
          <w:lang w:val="sk-SK"/>
        </w:rPr>
        <w:t xml:space="preserve"> </w:t>
      </w:r>
      <w:r w:rsidRPr="00A152C2">
        <w:rPr>
          <w:rStyle w:val="jlqj4b"/>
          <w:b/>
          <w:sz w:val="24"/>
          <w:szCs w:val="24"/>
          <w:lang w:val="sk-SK"/>
        </w:rPr>
        <w:t>vyhlásenie</w:t>
      </w:r>
      <w:r w:rsidRPr="00A152C2">
        <w:rPr>
          <w:rStyle w:val="viiyi"/>
          <w:b/>
          <w:sz w:val="24"/>
          <w:szCs w:val="24"/>
          <w:lang w:val="sk-SK"/>
        </w:rPr>
        <w:t xml:space="preserve"> </w:t>
      </w:r>
      <w:r w:rsidRPr="00A152C2">
        <w:rPr>
          <w:rStyle w:val="jlqj4b"/>
          <w:b/>
          <w:sz w:val="24"/>
          <w:szCs w:val="24"/>
          <w:lang w:val="sk-SK"/>
        </w:rPr>
        <w:t>potvrdzujúce</w:t>
      </w:r>
      <w:r w:rsidRPr="00A152C2">
        <w:rPr>
          <w:rStyle w:val="viiyi"/>
          <w:b/>
          <w:sz w:val="24"/>
          <w:szCs w:val="24"/>
          <w:lang w:val="sk-SK"/>
        </w:rPr>
        <w:t xml:space="preserve"> </w:t>
      </w:r>
      <w:r w:rsidRPr="00A152C2">
        <w:rPr>
          <w:rStyle w:val="jlqj4b"/>
          <w:b/>
          <w:sz w:val="24"/>
          <w:szCs w:val="24"/>
          <w:lang w:val="sk-SK"/>
        </w:rPr>
        <w:t>prijatí tohto poučenia</w:t>
      </w:r>
      <w:r w:rsidRPr="00A152C2">
        <w:rPr>
          <w:b/>
          <w:sz w:val="24"/>
          <w:szCs w:val="24"/>
          <w:lang w:val="sk-SK"/>
        </w:rPr>
        <w:t>.</w:t>
      </w:r>
    </w:p>
    <w:p w:rsidR="007A1BB1" w:rsidRPr="00A152C2" w:rsidRDefault="007A1BB1" w:rsidP="007A1BB1">
      <w:pPr>
        <w:pStyle w:val="Stopka1"/>
        <w:shd w:val="clear" w:color="auto" w:fill="auto"/>
        <w:spacing w:line="240" w:lineRule="auto"/>
        <w:ind w:left="20" w:right="200" w:firstLine="0"/>
        <w:rPr>
          <w:sz w:val="24"/>
          <w:szCs w:val="24"/>
          <w:lang w:val="sk-SK"/>
        </w:rPr>
      </w:pPr>
    </w:p>
    <w:tbl>
      <w:tblPr>
        <w:tblW w:w="4550" w:type="pct"/>
        <w:tblCellSpacing w:w="15" w:type="dxa"/>
        <w:tblLook w:val="04A0" w:firstRow="1" w:lastRow="0" w:firstColumn="1" w:lastColumn="0" w:noHBand="0" w:noVBand="1"/>
      </w:tblPr>
      <w:tblGrid>
        <w:gridCol w:w="230"/>
        <w:gridCol w:w="8995"/>
      </w:tblGrid>
      <w:tr w:rsidR="007A1BB1" w:rsidRPr="00A152C2" w:rsidTr="00F1174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BB1" w:rsidRPr="00A152C2" w:rsidRDefault="007A1BB1" w:rsidP="00F11744">
            <w:pPr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A152C2">
              <w:rPr>
                <w:rFonts w:ascii="Times New Roman" w:hAnsi="Times New Roman" w:cs="Times New Roman"/>
                <w:lang w:val="sk-SK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BB1" w:rsidRPr="00A152C2" w:rsidRDefault="007A1BB1" w:rsidP="00F11744">
            <w:pPr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A152C2">
              <w:rPr>
                <w:rStyle w:val="jlqj4b"/>
                <w:rFonts w:ascii="Times New Roman" w:hAnsi="Times New Roman" w:cs="Times New Roman"/>
                <w:lang w:val="sk-SK"/>
              </w:rPr>
              <w:t>Potvrdzujem,</w:t>
            </w:r>
            <w:r w:rsidRPr="00A152C2">
              <w:rPr>
                <w:rStyle w:val="viiyi"/>
                <w:rFonts w:ascii="Times New Roman" w:hAnsi="Times New Roman" w:cs="Times New Roman"/>
                <w:lang w:val="sk-SK"/>
              </w:rPr>
              <w:t xml:space="preserve"> </w:t>
            </w:r>
            <w:r w:rsidRPr="00A152C2">
              <w:rPr>
                <w:rStyle w:val="jlqj4b"/>
                <w:rFonts w:ascii="Times New Roman" w:hAnsi="Times New Roman" w:cs="Times New Roman"/>
                <w:lang w:val="sk-SK"/>
              </w:rPr>
              <w:t>že</w:t>
            </w:r>
            <w:r w:rsidRPr="00A152C2">
              <w:rPr>
                <w:rStyle w:val="viiyi"/>
                <w:rFonts w:ascii="Times New Roman" w:hAnsi="Times New Roman" w:cs="Times New Roman"/>
                <w:lang w:val="sk-SK"/>
              </w:rPr>
              <w:t xml:space="preserve"> </w:t>
            </w:r>
            <w:r w:rsidRPr="00A152C2">
              <w:rPr>
                <w:rStyle w:val="jlqj4b"/>
                <w:rFonts w:ascii="Times New Roman" w:hAnsi="Times New Roman" w:cs="Times New Roman"/>
                <w:lang w:val="sk-SK"/>
              </w:rPr>
              <w:t>som</w:t>
            </w:r>
            <w:r w:rsidRPr="00A152C2">
              <w:rPr>
                <w:rStyle w:val="viiyi"/>
                <w:rFonts w:ascii="Times New Roman" w:hAnsi="Times New Roman" w:cs="Times New Roman"/>
                <w:lang w:val="sk-SK"/>
              </w:rPr>
              <w:t xml:space="preserve"> </w:t>
            </w:r>
            <w:r w:rsidRPr="00A152C2">
              <w:rPr>
                <w:rStyle w:val="jlqj4b"/>
                <w:rFonts w:ascii="Times New Roman" w:hAnsi="Times New Roman" w:cs="Times New Roman"/>
                <w:lang w:val="sk-SK"/>
              </w:rPr>
              <w:t>poučenie</w:t>
            </w:r>
            <w:r w:rsidRPr="00A152C2">
              <w:rPr>
                <w:rStyle w:val="viiyi"/>
                <w:rFonts w:ascii="Times New Roman" w:hAnsi="Times New Roman" w:cs="Times New Roman"/>
                <w:lang w:val="sk-SK"/>
              </w:rPr>
              <w:t xml:space="preserve"> </w:t>
            </w:r>
            <w:r w:rsidRPr="00A152C2">
              <w:rPr>
                <w:rStyle w:val="jlqj4b"/>
                <w:rFonts w:ascii="Times New Roman" w:hAnsi="Times New Roman" w:cs="Times New Roman"/>
                <w:lang w:val="sk-SK"/>
              </w:rPr>
              <w:t>obdŕžal</w:t>
            </w:r>
            <w:r w:rsidRPr="00A152C2">
              <w:rPr>
                <w:rFonts w:ascii="Times New Roman" w:hAnsi="Times New Roman" w:cs="Times New Roman"/>
                <w:lang w:val="sk-SK"/>
              </w:rPr>
              <w:t>:</w:t>
            </w:r>
          </w:p>
        </w:tc>
      </w:tr>
      <w:tr w:rsidR="007A1BB1" w:rsidRPr="00A152C2" w:rsidTr="00F1174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BB1" w:rsidRPr="00A152C2" w:rsidRDefault="007A1BB1" w:rsidP="00F11744">
            <w:pPr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A152C2">
              <w:rPr>
                <w:rFonts w:ascii="Times New Roman" w:hAnsi="Times New Roman" w:cs="Times New Roman"/>
                <w:lang w:val="sk-SK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BB1" w:rsidRPr="00A152C2" w:rsidRDefault="007A1BB1" w:rsidP="00F11744">
            <w:pPr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A152C2">
              <w:rPr>
                <w:rFonts w:ascii="Times New Roman" w:hAnsi="Times New Roman" w:cs="Times New Roman"/>
                <w:lang w:val="sk-SK"/>
              </w:rPr>
              <w:t>........................................................................</w:t>
            </w:r>
          </w:p>
        </w:tc>
      </w:tr>
      <w:tr w:rsidR="007A1BB1" w:rsidRPr="00A152C2" w:rsidTr="00F1174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BB1" w:rsidRPr="00A152C2" w:rsidRDefault="007A1BB1" w:rsidP="00F11744">
            <w:pPr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A152C2">
              <w:rPr>
                <w:rFonts w:ascii="Times New Roman" w:hAnsi="Times New Roman" w:cs="Times New Roman"/>
                <w:lang w:val="sk-SK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BB1" w:rsidRPr="00A152C2" w:rsidRDefault="007A1BB1" w:rsidP="00F11744">
            <w:pPr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A152C2">
              <w:rPr>
                <w:rFonts w:ascii="Times New Roman" w:hAnsi="Times New Roman" w:cs="Times New Roman"/>
                <w:lang w:val="sk-SK"/>
              </w:rPr>
              <w:t>(</w:t>
            </w:r>
            <w:r w:rsidRPr="00A152C2">
              <w:rPr>
                <w:rStyle w:val="jlqj4b"/>
                <w:rFonts w:ascii="Times New Roman" w:hAnsi="Times New Roman" w:cs="Times New Roman"/>
                <w:lang w:val="sk-SK"/>
              </w:rPr>
              <w:t>dátum,</w:t>
            </w:r>
            <w:r w:rsidRPr="00A152C2">
              <w:rPr>
                <w:rStyle w:val="viiyi"/>
                <w:rFonts w:ascii="Times New Roman" w:hAnsi="Times New Roman" w:cs="Times New Roman"/>
                <w:lang w:val="sk-SK"/>
              </w:rPr>
              <w:t xml:space="preserve"> </w:t>
            </w:r>
            <w:r w:rsidRPr="00A152C2">
              <w:rPr>
                <w:rStyle w:val="jlqj4b"/>
                <w:rFonts w:ascii="Times New Roman" w:hAnsi="Times New Roman" w:cs="Times New Roman"/>
                <w:lang w:val="sk-SK"/>
              </w:rPr>
              <w:t>podpis</w:t>
            </w:r>
            <w:r w:rsidRPr="00A152C2">
              <w:rPr>
                <w:rFonts w:ascii="Times New Roman" w:hAnsi="Times New Roman" w:cs="Times New Roman"/>
                <w:lang w:val="sk-SK"/>
              </w:rPr>
              <w:t>)</w:t>
            </w:r>
          </w:p>
        </w:tc>
      </w:tr>
    </w:tbl>
    <w:p w:rsidR="007F544F" w:rsidRPr="00A152C2" w:rsidRDefault="007F544F" w:rsidP="00EF4954">
      <w:pPr>
        <w:pStyle w:val="Stopka1"/>
        <w:shd w:val="clear" w:color="auto" w:fill="auto"/>
        <w:tabs>
          <w:tab w:val="left" w:pos="279"/>
        </w:tabs>
        <w:spacing w:line="240" w:lineRule="auto"/>
        <w:ind w:left="280" w:right="180" w:hanging="260"/>
        <w:rPr>
          <w:sz w:val="24"/>
          <w:szCs w:val="24"/>
          <w:lang w:val="sk-SK"/>
        </w:rPr>
      </w:pPr>
    </w:p>
    <w:sectPr w:rsidR="007F544F" w:rsidRPr="00A152C2" w:rsidSect="00217E0F">
      <w:type w:val="continuous"/>
      <w:pgSz w:w="11905" w:h="16837"/>
      <w:pgMar w:top="1252" w:right="911" w:bottom="1053" w:left="9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E82" w:rsidRDefault="00417E82">
      <w:r>
        <w:separator/>
      </w:r>
    </w:p>
  </w:endnote>
  <w:endnote w:type="continuationSeparator" w:id="0">
    <w:p w:rsidR="00417E82" w:rsidRDefault="0041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E82" w:rsidRDefault="00417E82">
      <w:r>
        <w:separator/>
      </w:r>
    </w:p>
  </w:footnote>
  <w:footnote w:type="continuationSeparator" w:id="0">
    <w:p w:rsidR="00417E82" w:rsidRDefault="00417E82">
      <w:r>
        <w:continuationSeparator/>
      </w:r>
    </w:p>
  </w:footnote>
  <w:footnote w:id="1">
    <w:p w:rsidR="00333B4B" w:rsidRPr="00BA3B96" w:rsidRDefault="00333B4B">
      <w:pPr>
        <w:pStyle w:val="Tekstprzypisudolnego"/>
        <w:rPr>
          <w:rFonts w:ascii="Times New Roman" w:hAnsi="Times New Roman" w:cs="Times New Roman"/>
          <w:sz w:val="22"/>
          <w:szCs w:val="22"/>
          <w:lang w:val="sk-SK"/>
        </w:rPr>
      </w:pPr>
      <w:r w:rsidRPr="00BA3B96">
        <w:rPr>
          <w:rStyle w:val="Odwoanieprzypisudolnego"/>
          <w:rFonts w:ascii="Times New Roman" w:hAnsi="Times New Roman" w:cs="Times New Roman"/>
          <w:sz w:val="22"/>
          <w:szCs w:val="22"/>
          <w:lang w:val="sk-SK"/>
        </w:rPr>
        <w:footnoteRef/>
      </w:r>
      <w:r w:rsidRPr="00BA3B96">
        <w:rPr>
          <w:rFonts w:ascii="Times New Roman" w:hAnsi="Times New Roman" w:cs="Times New Roman"/>
          <w:sz w:val="22"/>
          <w:szCs w:val="22"/>
          <w:lang w:val="sk-SK"/>
        </w:rPr>
        <w:t xml:space="preserve"> l) </w:t>
      </w:r>
      <w:r w:rsidR="003D5D67" w:rsidRPr="00BA3B96">
        <w:rPr>
          <w:rStyle w:val="jlqj4b"/>
          <w:rFonts w:ascii="Times New Roman" w:hAnsi="Times New Roman" w:cs="Times New Roman"/>
          <w:color w:val="auto"/>
          <w:sz w:val="22"/>
          <w:szCs w:val="22"/>
          <w:lang w:val="sk-SK"/>
        </w:rPr>
        <w:t>Ak</w:t>
      </w:r>
      <w:r w:rsidR="003D5D67" w:rsidRPr="00BA3B96">
        <w:rPr>
          <w:rStyle w:val="viiyi"/>
          <w:rFonts w:ascii="Times New Roman" w:hAnsi="Times New Roman" w:cs="Times New Roman"/>
          <w:color w:val="auto"/>
          <w:sz w:val="22"/>
          <w:szCs w:val="22"/>
          <w:lang w:val="sk-SK"/>
        </w:rPr>
        <w:t xml:space="preserve"> </w:t>
      </w:r>
      <w:r w:rsidR="003D5D67" w:rsidRPr="00BA3B96">
        <w:rPr>
          <w:rStyle w:val="jlqj4b"/>
          <w:rFonts w:ascii="Times New Roman" w:hAnsi="Times New Roman" w:cs="Times New Roman"/>
          <w:color w:val="auto"/>
          <w:sz w:val="22"/>
          <w:szCs w:val="22"/>
          <w:lang w:val="sk-SK"/>
        </w:rPr>
        <w:t>nebol</w:t>
      </w:r>
      <w:r w:rsidR="003D5D67" w:rsidRPr="00BA3B96">
        <w:rPr>
          <w:rStyle w:val="viiyi"/>
          <w:rFonts w:ascii="Times New Roman" w:hAnsi="Times New Roman" w:cs="Times New Roman"/>
          <w:color w:val="auto"/>
          <w:sz w:val="22"/>
          <w:szCs w:val="22"/>
          <w:lang w:val="sk-SK"/>
        </w:rPr>
        <w:t xml:space="preserve"> </w:t>
      </w:r>
      <w:r w:rsidR="003D5D67" w:rsidRPr="00BA3B96">
        <w:rPr>
          <w:rStyle w:val="jlqj4b"/>
          <w:rFonts w:ascii="Times New Roman" w:hAnsi="Times New Roman" w:cs="Times New Roman"/>
          <w:color w:val="auto"/>
          <w:sz w:val="22"/>
          <w:szCs w:val="22"/>
          <w:lang w:val="sk-SK"/>
        </w:rPr>
        <w:t>uvedený iný</w:t>
      </w:r>
      <w:r w:rsidR="003D5D67" w:rsidRPr="00BA3B96">
        <w:rPr>
          <w:rStyle w:val="viiyi"/>
          <w:rFonts w:ascii="Times New Roman" w:hAnsi="Times New Roman" w:cs="Times New Roman"/>
          <w:color w:val="auto"/>
          <w:sz w:val="22"/>
          <w:szCs w:val="22"/>
          <w:lang w:val="sk-SK"/>
        </w:rPr>
        <w:t xml:space="preserve"> </w:t>
      </w:r>
      <w:r w:rsidR="003D5D67" w:rsidRPr="00BA3B96">
        <w:rPr>
          <w:rStyle w:val="jlqj4b"/>
          <w:rFonts w:ascii="Times New Roman" w:hAnsi="Times New Roman" w:cs="Times New Roman"/>
          <w:color w:val="auto"/>
          <w:sz w:val="22"/>
          <w:szCs w:val="22"/>
          <w:lang w:val="sk-SK"/>
        </w:rPr>
        <w:t>právny základ,</w:t>
      </w:r>
      <w:r w:rsidR="003D5D67" w:rsidRPr="00BA3B96">
        <w:rPr>
          <w:rStyle w:val="viiyi"/>
          <w:rFonts w:ascii="Times New Roman" w:hAnsi="Times New Roman" w:cs="Times New Roman"/>
          <w:color w:val="auto"/>
          <w:sz w:val="22"/>
          <w:szCs w:val="22"/>
          <w:lang w:val="sk-SK"/>
        </w:rPr>
        <w:t xml:space="preserve"> </w:t>
      </w:r>
      <w:r w:rsidR="003D5D67" w:rsidRPr="00BA3B96">
        <w:rPr>
          <w:rStyle w:val="jlqj4b"/>
          <w:rFonts w:ascii="Times New Roman" w:hAnsi="Times New Roman" w:cs="Times New Roman"/>
          <w:color w:val="auto"/>
          <w:sz w:val="22"/>
          <w:szCs w:val="22"/>
          <w:lang w:val="sk-SK"/>
        </w:rPr>
        <w:t>predpisy</w:t>
      </w:r>
      <w:r w:rsidR="003D5D67" w:rsidRPr="00BA3B96">
        <w:rPr>
          <w:rStyle w:val="viiyi"/>
          <w:rFonts w:ascii="Times New Roman" w:hAnsi="Times New Roman" w:cs="Times New Roman"/>
          <w:color w:val="auto"/>
          <w:sz w:val="22"/>
          <w:szCs w:val="22"/>
          <w:lang w:val="sk-SK"/>
        </w:rPr>
        <w:t xml:space="preserve"> </w:t>
      </w:r>
      <w:r w:rsidR="003D5D67" w:rsidRPr="00BA3B96">
        <w:rPr>
          <w:rStyle w:val="jlqj4b"/>
          <w:rFonts w:ascii="Times New Roman" w:hAnsi="Times New Roman" w:cs="Times New Roman"/>
          <w:color w:val="auto"/>
          <w:sz w:val="22"/>
          <w:szCs w:val="22"/>
          <w:lang w:val="sk-SK"/>
        </w:rPr>
        <w:t>v</w:t>
      </w:r>
      <w:r w:rsidR="003D5D67" w:rsidRPr="00BA3B96">
        <w:rPr>
          <w:rStyle w:val="viiyi"/>
          <w:rFonts w:ascii="Times New Roman" w:hAnsi="Times New Roman" w:cs="Times New Roman"/>
          <w:color w:val="auto"/>
          <w:sz w:val="22"/>
          <w:szCs w:val="22"/>
          <w:lang w:val="sk-SK"/>
        </w:rPr>
        <w:t xml:space="preserve"> </w:t>
      </w:r>
      <w:r w:rsidR="003D5D67" w:rsidRPr="00BA3B96">
        <w:rPr>
          <w:rStyle w:val="jlqj4b"/>
          <w:rFonts w:ascii="Times New Roman" w:hAnsi="Times New Roman" w:cs="Times New Roman"/>
          <w:color w:val="auto"/>
          <w:sz w:val="22"/>
          <w:szCs w:val="22"/>
          <w:lang w:val="sk-SK"/>
        </w:rPr>
        <w:t>zátvorkách</w:t>
      </w:r>
      <w:r w:rsidR="003D5D67" w:rsidRPr="00BA3B96">
        <w:rPr>
          <w:rStyle w:val="viiyi"/>
          <w:rFonts w:ascii="Times New Roman" w:hAnsi="Times New Roman" w:cs="Times New Roman"/>
          <w:color w:val="auto"/>
          <w:sz w:val="22"/>
          <w:szCs w:val="22"/>
          <w:lang w:val="sk-SK"/>
        </w:rPr>
        <w:t xml:space="preserve"> </w:t>
      </w:r>
      <w:r w:rsidR="003D5D67" w:rsidRPr="00BA3B96">
        <w:rPr>
          <w:rStyle w:val="jlqj4b"/>
          <w:rFonts w:ascii="Times New Roman" w:hAnsi="Times New Roman" w:cs="Times New Roman"/>
          <w:color w:val="auto"/>
          <w:sz w:val="22"/>
          <w:szCs w:val="22"/>
          <w:lang w:val="sk-SK"/>
        </w:rPr>
        <w:t>znamenajú</w:t>
      </w:r>
      <w:r w:rsidR="003D5D67" w:rsidRPr="00BA3B96">
        <w:rPr>
          <w:rStyle w:val="viiyi"/>
          <w:rFonts w:ascii="Times New Roman" w:hAnsi="Times New Roman" w:cs="Times New Roman"/>
          <w:color w:val="auto"/>
          <w:sz w:val="22"/>
          <w:szCs w:val="22"/>
          <w:lang w:val="sk-SK"/>
        </w:rPr>
        <w:t xml:space="preserve"> </w:t>
      </w:r>
      <w:r w:rsidR="003D5D67" w:rsidRPr="00BA3B96">
        <w:rPr>
          <w:rStyle w:val="jlqj4b"/>
          <w:rFonts w:ascii="Times New Roman" w:hAnsi="Times New Roman" w:cs="Times New Roman"/>
          <w:color w:val="auto"/>
          <w:sz w:val="22"/>
          <w:szCs w:val="22"/>
          <w:lang w:val="sk-SK"/>
        </w:rPr>
        <w:t>príslušné články</w:t>
      </w:r>
      <w:r w:rsidR="003D5D67" w:rsidRPr="00BA3B96">
        <w:rPr>
          <w:rStyle w:val="viiyi"/>
          <w:rFonts w:ascii="Times New Roman" w:hAnsi="Times New Roman" w:cs="Times New Roman"/>
          <w:color w:val="auto"/>
          <w:sz w:val="22"/>
          <w:szCs w:val="22"/>
          <w:lang w:val="sk-SK"/>
        </w:rPr>
        <w:t xml:space="preserve"> </w:t>
      </w:r>
      <w:r w:rsidR="003D5D67" w:rsidRPr="00BA3B96">
        <w:rPr>
          <w:rStyle w:val="jlqj4b"/>
          <w:rFonts w:ascii="Times New Roman" w:hAnsi="Times New Roman" w:cs="Times New Roman"/>
          <w:color w:val="auto"/>
          <w:sz w:val="22"/>
          <w:szCs w:val="22"/>
          <w:lang w:val="sk-SK"/>
        </w:rPr>
        <w:t>zákona zo 6.</w:t>
      </w:r>
      <w:r w:rsidR="003D5D67" w:rsidRPr="00BA3B96">
        <w:rPr>
          <w:rStyle w:val="viiyi"/>
          <w:rFonts w:ascii="Times New Roman" w:hAnsi="Times New Roman" w:cs="Times New Roman"/>
          <w:color w:val="auto"/>
          <w:sz w:val="22"/>
          <w:szCs w:val="22"/>
          <w:lang w:val="sk-SK"/>
        </w:rPr>
        <w:t xml:space="preserve"> </w:t>
      </w:r>
      <w:r w:rsidR="003D5D67" w:rsidRPr="00BA3B96">
        <w:rPr>
          <w:rStyle w:val="jlqj4b"/>
          <w:rFonts w:ascii="Times New Roman" w:hAnsi="Times New Roman" w:cs="Times New Roman"/>
          <w:color w:val="auto"/>
          <w:sz w:val="22"/>
          <w:szCs w:val="22"/>
          <w:lang w:val="sk-SK"/>
        </w:rPr>
        <w:t>júna</w:t>
      </w:r>
      <w:r w:rsidR="003D5D67" w:rsidRPr="00BA3B96">
        <w:rPr>
          <w:rStyle w:val="viiyi"/>
          <w:rFonts w:ascii="Times New Roman" w:hAnsi="Times New Roman" w:cs="Times New Roman"/>
          <w:color w:val="auto"/>
          <w:sz w:val="22"/>
          <w:szCs w:val="22"/>
          <w:lang w:val="sk-SK"/>
        </w:rPr>
        <w:t xml:space="preserve"> </w:t>
      </w:r>
      <w:r w:rsidR="003D5D67" w:rsidRPr="00BA3B96">
        <w:rPr>
          <w:rStyle w:val="jlqj4b"/>
          <w:rFonts w:ascii="Times New Roman" w:hAnsi="Times New Roman" w:cs="Times New Roman"/>
          <w:color w:val="auto"/>
          <w:sz w:val="22"/>
          <w:szCs w:val="22"/>
          <w:lang w:val="sk-SK"/>
        </w:rPr>
        <w:t>1997</w:t>
      </w:r>
      <w:r w:rsidR="003D5D67" w:rsidRPr="00BA3B96">
        <w:rPr>
          <w:rStyle w:val="viiyi"/>
          <w:rFonts w:ascii="Times New Roman" w:hAnsi="Times New Roman" w:cs="Times New Roman"/>
          <w:color w:val="auto"/>
          <w:sz w:val="22"/>
          <w:szCs w:val="22"/>
          <w:lang w:val="sk-SK"/>
        </w:rPr>
        <w:t xml:space="preserve"> </w:t>
      </w:r>
      <w:r w:rsidR="003D5D67" w:rsidRPr="00BA3B96">
        <w:rPr>
          <w:rStyle w:val="jlqj4b"/>
          <w:rFonts w:ascii="Times New Roman" w:hAnsi="Times New Roman" w:cs="Times New Roman"/>
          <w:color w:val="auto"/>
          <w:sz w:val="22"/>
          <w:szCs w:val="22"/>
          <w:lang w:val="sk-SK"/>
        </w:rPr>
        <w:t>–</w:t>
      </w:r>
      <w:r w:rsidR="003D5D67" w:rsidRPr="00BA3B96">
        <w:rPr>
          <w:rStyle w:val="viiyi"/>
          <w:rFonts w:ascii="Times New Roman" w:hAnsi="Times New Roman" w:cs="Times New Roman"/>
          <w:color w:val="auto"/>
          <w:sz w:val="22"/>
          <w:szCs w:val="22"/>
          <w:lang w:val="sk-SK"/>
        </w:rPr>
        <w:t xml:space="preserve"> </w:t>
      </w:r>
      <w:r w:rsidR="003D5D67" w:rsidRPr="00BA3B96">
        <w:rPr>
          <w:rStyle w:val="jlqj4b"/>
          <w:rFonts w:ascii="Times New Roman" w:hAnsi="Times New Roman" w:cs="Times New Roman"/>
          <w:color w:val="auto"/>
          <w:sz w:val="22"/>
          <w:szCs w:val="22"/>
          <w:lang w:val="sk-SK"/>
        </w:rPr>
        <w:t>Trestný</w:t>
      </w:r>
      <w:r w:rsidR="003D5D67" w:rsidRPr="00BA3B96">
        <w:rPr>
          <w:rStyle w:val="viiyi"/>
          <w:rFonts w:ascii="Times New Roman" w:hAnsi="Times New Roman" w:cs="Times New Roman"/>
          <w:color w:val="auto"/>
          <w:sz w:val="22"/>
          <w:szCs w:val="22"/>
          <w:lang w:val="sk-SK"/>
        </w:rPr>
        <w:t xml:space="preserve"> </w:t>
      </w:r>
      <w:r w:rsidR="003D5D67" w:rsidRPr="00BA3B96">
        <w:rPr>
          <w:rStyle w:val="jlqj4b"/>
          <w:rFonts w:ascii="Times New Roman" w:hAnsi="Times New Roman" w:cs="Times New Roman"/>
          <w:color w:val="auto"/>
          <w:sz w:val="22"/>
          <w:szCs w:val="22"/>
          <w:lang w:val="sk-SK"/>
        </w:rPr>
        <w:t>súdny</w:t>
      </w:r>
      <w:r w:rsidR="003D5D67" w:rsidRPr="00BA3B96">
        <w:rPr>
          <w:rStyle w:val="viiyi"/>
          <w:rFonts w:ascii="Times New Roman" w:hAnsi="Times New Roman" w:cs="Times New Roman"/>
          <w:color w:val="auto"/>
          <w:sz w:val="22"/>
          <w:szCs w:val="22"/>
          <w:lang w:val="sk-SK"/>
        </w:rPr>
        <w:t xml:space="preserve"> </w:t>
      </w:r>
      <w:r w:rsidR="003D5D67" w:rsidRPr="00BA3B96">
        <w:rPr>
          <w:rStyle w:val="jlqj4b"/>
          <w:rFonts w:ascii="Times New Roman" w:hAnsi="Times New Roman" w:cs="Times New Roman"/>
          <w:color w:val="auto"/>
          <w:sz w:val="22"/>
          <w:szCs w:val="22"/>
          <w:lang w:val="sk-SK"/>
        </w:rPr>
        <w:t>poriadok</w:t>
      </w:r>
      <w:r w:rsidR="003D5D67" w:rsidRPr="00BA3B96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 /Kodeks postępowania karnego (polská Z.z. , Dz. .U. z roku 2020, pol. 30. 413, 568, 1086 a 1458).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B1" w:rsidRDefault="007A1BB1">
    <w:pPr>
      <w:pStyle w:val="Nagweklubstopka0"/>
      <w:framePr w:w="12053" w:h="144" w:wrap="none" w:vAnchor="text" w:hAnchor="page" w:x="-73" w:y="1019"/>
      <w:shd w:val="clear" w:color="auto" w:fill="auto"/>
      <w:tabs>
        <w:tab w:val="center" w:pos="5986"/>
        <w:tab w:val="right" w:pos="10877"/>
      </w:tabs>
      <w:ind w:left="102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162"/>
    <w:multiLevelType w:val="multilevel"/>
    <w:tmpl w:val="B65C8C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C7710"/>
    <w:multiLevelType w:val="multilevel"/>
    <w:tmpl w:val="D4E0567E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8A468D"/>
    <w:multiLevelType w:val="multilevel"/>
    <w:tmpl w:val="B16864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4C2C7A"/>
    <w:multiLevelType w:val="multilevel"/>
    <w:tmpl w:val="FC6660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AD6F56"/>
    <w:multiLevelType w:val="hybridMultilevel"/>
    <w:tmpl w:val="1E5C28C8"/>
    <w:lvl w:ilvl="0" w:tplc="120A4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B29F4"/>
    <w:multiLevelType w:val="multilevel"/>
    <w:tmpl w:val="633EC070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BF7730"/>
    <w:multiLevelType w:val="multilevel"/>
    <w:tmpl w:val="7FAA3A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5A1ABE"/>
    <w:multiLevelType w:val="multilevel"/>
    <w:tmpl w:val="347E18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941C86"/>
    <w:multiLevelType w:val="multilevel"/>
    <w:tmpl w:val="CC6CF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F544F"/>
    <w:rsid w:val="0000153D"/>
    <w:rsid w:val="00017A2A"/>
    <w:rsid w:val="0002399D"/>
    <w:rsid w:val="00064F0D"/>
    <w:rsid w:val="00096811"/>
    <w:rsid w:val="000B06CE"/>
    <w:rsid w:val="000D4BD5"/>
    <w:rsid w:val="000F0061"/>
    <w:rsid w:val="00100CC3"/>
    <w:rsid w:val="00112F56"/>
    <w:rsid w:val="001468E6"/>
    <w:rsid w:val="001475D6"/>
    <w:rsid w:val="00152655"/>
    <w:rsid w:val="001935E0"/>
    <w:rsid w:val="001A0290"/>
    <w:rsid w:val="001C3AEE"/>
    <w:rsid w:val="0020281B"/>
    <w:rsid w:val="0021536C"/>
    <w:rsid w:val="00217E0F"/>
    <w:rsid w:val="00232385"/>
    <w:rsid w:val="00240B7F"/>
    <w:rsid w:val="002855AA"/>
    <w:rsid w:val="002A0A5E"/>
    <w:rsid w:val="002A1489"/>
    <w:rsid w:val="002C4B52"/>
    <w:rsid w:val="003129FA"/>
    <w:rsid w:val="0033353F"/>
    <w:rsid w:val="00333B4B"/>
    <w:rsid w:val="00347A7C"/>
    <w:rsid w:val="00353C05"/>
    <w:rsid w:val="003638EE"/>
    <w:rsid w:val="00394FB8"/>
    <w:rsid w:val="003A296F"/>
    <w:rsid w:val="003C1A0F"/>
    <w:rsid w:val="003D5D67"/>
    <w:rsid w:val="00405B33"/>
    <w:rsid w:val="00413CA3"/>
    <w:rsid w:val="00417E82"/>
    <w:rsid w:val="0042468F"/>
    <w:rsid w:val="00436E26"/>
    <w:rsid w:val="004502A8"/>
    <w:rsid w:val="00450599"/>
    <w:rsid w:val="0045497E"/>
    <w:rsid w:val="004558F5"/>
    <w:rsid w:val="00472BBD"/>
    <w:rsid w:val="004C3F97"/>
    <w:rsid w:val="004E52C1"/>
    <w:rsid w:val="005120F3"/>
    <w:rsid w:val="005148B9"/>
    <w:rsid w:val="00523449"/>
    <w:rsid w:val="00554714"/>
    <w:rsid w:val="00560DA3"/>
    <w:rsid w:val="005624E9"/>
    <w:rsid w:val="0056359B"/>
    <w:rsid w:val="00566493"/>
    <w:rsid w:val="00597135"/>
    <w:rsid w:val="005C25E3"/>
    <w:rsid w:val="005E6EFF"/>
    <w:rsid w:val="0063149C"/>
    <w:rsid w:val="006726F7"/>
    <w:rsid w:val="0068175C"/>
    <w:rsid w:val="0068261A"/>
    <w:rsid w:val="006939AC"/>
    <w:rsid w:val="006A7E22"/>
    <w:rsid w:val="006C0DD4"/>
    <w:rsid w:val="006D3191"/>
    <w:rsid w:val="006D45EC"/>
    <w:rsid w:val="006F0B48"/>
    <w:rsid w:val="00744237"/>
    <w:rsid w:val="00745D5E"/>
    <w:rsid w:val="007744EA"/>
    <w:rsid w:val="007A1BB1"/>
    <w:rsid w:val="007A1C05"/>
    <w:rsid w:val="007C1D08"/>
    <w:rsid w:val="007E11CA"/>
    <w:rsid w:val="007F544F"/>
    <w:rsid w:val="00845708"/>
    <w:rsid w:val="00846958"/>
    <w:rsid w:val="00863A6A"/>
    <w:rsid w:val="008B0868"/>
    <w:rsid w:val="008C5892"/>
    <w:rsid w:val="008C5D77"/>
    <w:rsid w:val="008C6914"/>
    <w:rsid w:val="008D2407"/>
    <w:rsid w:val="008F32E0"/>
    <w:rsid w:val="00921645"/>
    <w:rsid w:val="00952F3B"/>
    <w:rsid w:val="009C015B"/>
    <w:rsid w:val="009C6280"/>
    <w:rsid w:val="009F5773"/>
    <w:rsid w:val="00A00BC1"/>
    <w:rsid w:val="00A02690"/>
    <w:rsid w:val="00A12BD2"/>
    <w:rsid w:val="00A152C2"/>
    <w:rsid w:val="00A15444"/>
    <w:rsid w:val="00A170C9"/>
    <w:rsid w:val="00A237F0"/>
    <w:rsid w:val="00A40275"/>
    <w:rsid w:val="00A419BB"/>
    <w:rsid w:val="00A431C3"/>
    <w:rsid w:val="00A505F2"/>
    <w:rsid w:val="00A5709D"/>
    <w:rsid w:val="00A64C91"/>
    <w:rsid w:val="00A71AC1"/>
    <w:rsid w:val="00A737BE"/>
    <w:rsid w:val="00A85CDB"/>
    <w:rsid w:val="00A9505B"/>
    <w:rsid w:val="00AA2F07"/>
    <w:rsid w:val="00AA6B7F"/>
    <w:rsid w:val="00AC7C13"/>
    <w:rsid w:val="00AE67FF"/>
    <w:rsid w:val="00B04F55"/>
    <w:rsid w:val="00B11B3A"/>
    <w:rsid w:val="00B14BF7"/>
    <w:rsid w:val="00B1509B"/>
    <w:rsid w:val="00B405EB"/>
    <w:rsid w:val="00B503AD"/>
    <w:rsid w:val="00B602DE"/>
    <w:rsid w:val="00B62EDF"/>
    <w:rsid w:val="00B96B18"/>
    <w:rsid w:val="00BA3B96"/>
    <w:rsid w:val="00BA6437"/>
    <w:rsid w:val="00BC05E0"/>
    <w:rsid w:val="00BC40CE"/>
    <w:rsid w:val="00BD39AB"/>
    <w:rsid w:val="00BF76A9"/>
    <w:rsid w:val="00C0525E"/>
    <w:rsid w:val="00C20E6B"/>
    <w:rsid w:val="00C2551D"/>
    <w:rsid w:val="00C26999"/>
    <w:rsid w:val="00C43DDA"/>
    <w:rsid w:val="00C43FAB"/>
    <w:rsid w:val="00C467E6"/>
    <w:rsid w:val="00C752C4"/>
    <w:rsid w:val="00C849C5"/>
    <w:rsid w:val="00C874A2"/>
    <w:rsid w:val="00CB714F"/>
    <w:rsid w:val="00CB71CA"/>
    <w:rsid w:val="00CC075F"/>
    <w:rsid w:val="00CF1668"/>
    <w:rsid w:val="00CF65F4"/>
    <w:rsid w:val="00D143F8"/>
    <w:rsid w:val="00D21734"/>
    <w:rsid w:val="00D40380"/>
    <w:rsid w:val="00D51B0B"/>
    <w:rsid w:val="00D529A6"/>
    <w:rsid w:val="00D57449"/>
    <w:rsid w:val="00D86296"/>
    <w:rsid w:val="00DA3EDB"/>
    <w:rsid w:val="00DA6B70"/>
    <w:rsid w:val="00DD0000"/>
    <w:rsid w:val="00DD0217"/>
    <w:rsid w:val="00DF2B98"/>
    <w:rsid w:val="00DF35D7"/>
    <w:rsid w:val="00E26F68"/>
    <w:rsid w:val="00E66A3A"/>
    <w:rsid w:val="00E808AF"/>
    <w:rsid w:val="00E82E56"/>
    <w:rsid w:val="00E84804"/>
    <w:rsid w:val="00EB19AC"/>
    <w:rsid w:val="00EB6344"/>
    <w:rsid w:val="00EB710D"/>
    <w:rsid w:val="00EE6D77"/>
    <w:rsid w:val="00EF2A29"/>
    <w:rsid w:val="00EF4954"/>
    <w:rsid w:val="00F12A5E"/>
    <w:rsid w:val="00F13C4B"/>
    <w:rsid w:val="00F508AD"/>
    <w:rsid w:val="00F929A8"/>
    <w:rsid w:val="00F93F85"/>
    <w:rsid w:val="00FB3504"/>
    <w:rsid w:val="00FB6588"/>
    <w:rsid w:val="00FC6C71"/>
    <w:rsid w:val="00FC7CBA"/>
    <w:rsid w:val="00FD0834"/>
    <w:rsid w:val="00FE1E10"/>
    <w:rsid w:val="00FF125C"/>
    <w:rsid w:val="00FF2A5A"/>
    <w:rsid w:val="00F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517F9-CB54-42C9-8D3D-CC37D220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17E0F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17E0F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217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1">
    <w:name w:val="Nagłówek #1_"/>
    <w:basedOn w:val="Domylnaczcionkaakapitu"/>
    <w:link w:val="Nagwek10"/>
    <w:rsid w:val="00217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94"/>
      <w:szCs w:val="94"/>
    </w:rPr>
  </w:style>
  <w:style w:type="character" w:customStyle="1" w:styleId="Nagwek1Odstpy-1pt">
    <w:name w:val="Nagłówek #1 + Odstępy -1 pt"/>
    <w:basedOn w:val="Nagwek1"/>
    <w:rsid w:val="00217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94"/>
      <w:szCs w:val="94"/>
    </w:rPr>
  </w:style>
  <w:style w:type="character" w:customStyle="1" w:styleId="Nagwek2">
    <w:name w:val="Nagłówek #2_"/>
    <w:basedOn w:val="Domylnaczcionkaakapitu"/>
    <w:link w:val="Nagwek20"/>
    <w:rsid w:val="00217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4"/>
      <w:szCs w:val="54"/>
    </w:rPr>
  </w:style>
  <w:style w:type="character" w:customStyle="1" w:styleId="Nagwek3">
    <w:name w:val="Nagłówek #3_"/>
    <w:basedOn w:val="Domylnaczcionkaakapitu"/>
    <w:link w:val="Nagwek30"/>
    <w:rsid w:val="00217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4">
    <w:name w:val="Nagłówek #4_"/>
    <w:basedOn w:val="Domylnaczcionkaakapitu"/>
    <w:link w:val="Nagwek40"/>
    <w:rsid w:val="00217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Teksttreci">
    <w:name w:val="Tekst treści_"/>
    <w:basedOn w:val="Domylnaczcionkaakapitu"/>
    <w:link w:val="Teksttreci0"/>
    <w:rsid w:val="00217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">
    <w:name w:val="Tekst treści + Pogrubienie"/>
    <w:basedOn w:val="Teksttreci"/>
    <w:rsid w:val="00217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Kursywa">
    <w:name w:val="Tekst treści + Kursywa"/>
    <w:basedOn w:val="Teksttreci"/>
    <w:rsid w:val="00217E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eksttreci2">
    <w:name w:val="Tekst treści (2)_"/>
    <w:basedOn w:val="Domylnaczcionkaakapitu"/>
    <w:link w:val="Teksttreci20"/>
    <w:rsid w:val="00217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gweklubstopka">
    <w:name w:val="Nagłówek lub stopka_"/>
    <w:basedOn w:val="Domylnaczcionkaakapitu"/>
    <w:link w:val="Nagweklubstopka0"/>
    <w:rsid w:val="00217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95pt">
    <w:name w:val="Nagłówek lub stopka + 9;5 pt"/>
    <w:basedOn w:val="Nagweklubstopka"/>
    <w:rsid w:val="00217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217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Stopka1">
    <w:name w:val="Stopka1"/>
    <w:basedOn w:val="Normalny"/>
    <w:link w:val="Stopka"/>
    <w:rsid w:val="00217E0F"/>
    <w:pPr>
      <w:shd w:val="clear" w:color="auto" w:fill="FFFFFF"/>
      <w:spacing w:line="221" w:lineRule="exact"/>
      <w:ind w:hanging="2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10">
    <w:name w:val="Nagłówek #1"/>
    <w:basedOn w:val="Normalny"/>
    <w:link w:val="Nagwek1"/>
    <w:rsid w:val="00217E0F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94"/>
      <w:szCs w:val="94"/>
    </w:rPr>
  </w:style>
  <w:style w:type="paragraph" w:customStyle="1" w:styleId="Nagwek20">
    <w:name w:val="Nagłówek #2"/>
    <w:basedOn w:val="Normalny"/>
    <w:link w:val="Nagwek2"/>
    <w:rsid w:val="00217E0F"/>
    <w:pPr>
      <w:shd w:val="clear" w:color="auto" w:fill="FFFFFF"/>
      <w:spacing w:before="420" w:after="780" w:line="0" w:lineRule="atLeast"/>
      <w:jc w:val="center"/>
      <w:outlineLvl w:val="1"/>
    </w:pPr>
    <w:rPr>
      <w:rFonts w:ascii="Times New Roman" w:eastAsia="Times New Roman" w:hAnsi="Times New Roman" w:cs="Times New Roman"/>
      <w:sz w:val="54"/>
      <w:szCs w:val="54"/>
    </w:rPr>
  </w:style>
  <w:style w:type="paragraph" w:customStyle="1" w:styleId="Nagwek30">
    <w:name w:val="Nagłówek #3"/>
    <w:basedOn w:val="Normalny"/>
    <w:link w:val="Nagwek3"/>
    <w:rsid w:val="00217E0F"/>
    <w:pPr>
      <w:shd w:val="clear" w:color="auto" w:fill="FFFFFF"/>
      <w:spacing w:before="780" w:after="420" w:line="571" w:lineRule="exact"/>
      <w:jc w:val="center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Nagwek40">
    <w:name w:val="Nagłówek #4"/>
    <w:basedOn w:val="Normalny"/>
    <w:link w:val="Nagwek4"/>
    <w:rsid w:val="00217E0F"/>
    <w:pPr>
      <w:shd w:val="clear" w:color="auto" w:fill="FFFFFF"/>
      <w:spacing w:before="420" w:line="302" w:lineRule="exact"/>
      <w:jc w:val="center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217E0F"/>
    <w:pPr>
      <w:shd w:val="clear" w:color="auto" w:fill="FFFFFF"/>
      <w:spacing w:after="300" w:line="0" w:lineRule="atLeast"/>
      <w:ind w:hanging="42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217E0F"/>
    <w:pPr>
      <w:shd w:val="clear" w:color="auto" w:fill="FFFFFF"/>
      <w:spacing w:after="36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lubstopka0">
    <w:name w:val="Nagłówek lub stopka"/>
    <w:basedOn w:val="Normalny"/>
    <w:link w:val="Nagweklubstopka"/>
    <w:rsid w:val="00217E0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217E0F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9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954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95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4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4954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F4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F4954"/>
    <w:rPr>
      <w:color w:val="000000"/>
    </w:rPr>
  </w:style>
  <w:style w:type="character" w:customStyle="1" w:styleId="viiyi">
    <w:name w:val="viiyi"/>
    <w:basedOn w:val="Domylnaczcionkaakapitu"/>
    <w:rsid w:val="00E84804"/>
  </w:style>
  <w:style w:type="character" w:customStyle="1" w:styleId="jlqj4b">
    <w:name w:val="jlqj4b"/>
    <w:basedOn w:val="Domylnaczcionkaakapitu"/>
    <w:rsid w:val="00E84804"/>
  </w:style>
  <w:style w:type="character" w:customStyle="1" w:styleId="tlid-translation">
    <w:name w:val="tlid-translation"/>
    <w:basedOn w:val="Domylnaczcionkaakapitu"/>
    <w:rsid w:val="00E84804"/>
  </w:style>
  <w:style w:type="character" w:customStyle="1" w:styleId="alt-edited">
    <w:name w:val="alt-edited"/>
    <w:basedOn w:val="Domylnaczcionkaakapitu"/>
    <w:rsid w:val="00E84804"/>
  </w:style>
  <w:style w:type="character" w:customStyle="1" w:styleId="Teksttreci4">
    <w:name w:val="Tekst treści (4)_"/>
    <w:basedOn w:val="Domylnaczcionkaakapitu"/>
    <w:link w:val="Teksttreci40"/>
    <w:rsid w:val="007A1BB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A1BB1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31DE0-F88F-44A1-989E-07B3762D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2063</Words>
  <Characters>12379</Characters>
  <Application>Microsoft Office Word</Application>
  <DocSecurity>0</DocSecurity>
  <Lines>103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Potasińska Aleksandra  (PR)</dc:creator>
  <cp:keywords>❦JM</cp:keywords>
  <cp:lastModifiedBy>Niedbała Marta (PR)</cp:lastModifiedBy>
  <cp:revision>3</cp:revision>
  <dcterms:created xsi:type="dcterms:W3CDTF">2020-12-01T11:17:00Z</dcterms:created>
  <dcterms:modified xsi:type="dcterms:W3CDTF">2020-12-21T11:47:00Z</dcterms:modified>
</cp:coreProperties>
</file>