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741F7">
        <w:rPr>
          <w:rFonts w:ascii="Times New Roman" w:hAnsi="Times New Roman"/>
          <w:b/>
          <w:sz w:val="26"/>
          <w:szCs w:val="26"/>
        </w:rPr>
        <w:t xml:space="preserve">Uwaga! </w:t>
      </w:r>
      <w:r w:rsidRPr="00D741F7">
        <w:rPr>
          <w:rFonts w:ascii="Times New Roman" w:hAnsi="Times New Roman"/>
          <w:sz w:val="26"/>
          <w:szCs w:val="26"/>
        </w:rPr>
        <w:t xml:space="preserve"> Przystępujący do II etapu konkursu są zobowiązani do okazania dowodu osobistego.</w:t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 xml:space="preserve">W trosce o zdrowie i bezpieczeństwo zarówno kandydatów biorących udział </w:t>
      </w:r>
      <w:r>
        <w:rPr>
          <w:rFonts w:ascii="Times New Roman" w:hAnsi="Times New Roman"/>
          <w:sz w:val="26"/>
          <w:szCs w:val="26"/>
        </w:rPr>
        <w:br/>
      </w:r>
      <w:r w:rsidRPr="00D741F7">
        <w:rPr>
          <w:rFonts w:ascii="Times New Roman" w:hAnsi="Times New Roman"/>
          <w:sz w:val="26"/>
          <w:szCs w:val="26"/>
        </w:rPr>
        <w:t>w rekrutacji, jak i pracowników tut. jednostki, Prokuratura Okręgowa w Bydgoszczy przyjęła  następujące zasady zmierzające do minimalizacji zaistnienia ryzyka rozprzestrzeniania się koronawirusa w procesie rekrutacji:</w:t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 xml:space="preserve">1. Kandydaci biorący udział w konkursie zobowiązani są do przestrzegania reżimu sanitarnego </w:t>
      </w:r>
      <w:r w:rsidR="009D6DA2">
        <w:rPr>
          <w:rFonts w:ascii="Times New Roman" w:hAnsi="Times New Roman"/>
          <w:sz w:val="26"/>
          <w:szCs w:val="26"/>
        </w:rPr>
        <w:t>-,</w:t>
      </w:r>
      <w:r w:rsidRPr="00D741F7">
        <w:rPr>
          <w:rFonts w:ascii="Times New Roman" w:hAnsi="Times New Roman"/>
          <w:sz w:val="26"/>
          <w:szCs w:val="26"/>
        </w:rPr>
        <w:t>nie mogą zgłaszać się osobiście osoby, które są chore (kaszel, katar, gorączka), odbywają kwarantannę lub izolację w warunkach domowych, przebywają z osobą w kwarantannie lub izolacji w warunkach domowych,</w:t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 xml:space="preserve">- na wyznaczone spotkanie rekrutacyjne należy zgłosić się </w:t>
      </w:r>
      <w:r>
        <w:rPr>
          <w:rFonts w:ascii="Times New Roman" w:hAnsi="Times New Roman"/>
          <w:bCs/>
          <w:sz w:val="26"/>
          <w:szCs w:val="26"/>
          <w:u w:val="single"/>
        </w:rPr>
        <w:t>15</w:t>
      </w:r>
      <w:r w:rsidRPr="00D741F7">
        <w:rPr>
          <w:rFonts w:ascii="Times New Roman" w:hAnsi="Times New Roman"/>
          <w:bCs/>
          <w:sz w:val="26"/>
          <w:szCs w:val="26"/>
          <w:u w:val="single"/>
        </w:rPr>
        <w:t xml:space="preserve"> minut</w:t>
      </w:r>
      <w:r w:rsidRPr="00D741F7">
        <w:rPr>
          <w:rFonts w:ascii="Times New Roman" w:hAnsi="Times New Roman"/>
          <w:sz w:val="26"/>
          <w:szCs w:val="26"/>
          <w:u w:val="single"/>
        </w:rPr>
        <w:t xml:space="preserve"> przed </w:t>
      </w:r>
      <w:r w:rsidRPr="00D741F7">
        <w:rPr>
          <w:rFonts w:ascii="Times New Roman" w:hAnsi="Times New Roman"/>
          <w:sz w:val="26"/>
          <w:szCs w:val="26"/>
        </w:rPr>
        <w:t xml:space="preserve">wyznaczonym czasem, ochrona budynku dysponuje listą kandydatów zaproszonych na konkurs. Osoby towarzyszące nie zostaną wpuszczone do budynku prokuratury, </w:t>
      </w:r>
    </w:p>
    <w:p w:rsidR="00EB7CA4" w:rsidRPr="00D741F7" w:rsidRDefault="00EB7CA4" w:rsidP="00EB7C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 xml:space="preserve">przy wejściu do budynku należy poddać się pomiarowi temperatury ciała — osoby z podwyższoną temperaturą powyżej 37,5 stopnia C oraz osoby z temperaturą powyżej 37 stopni C noszące wyraźne objawy infekcji nie będą wpuszczane do gmachu Prokuratury, </w:t>
      </w:r>
    </w:p>
    <w:p w:rsidR="00EB7CA4" w:rsidRPr="00D741F7" w:rsidRDefault="00EB7CA4" w:rsidP="00EB7C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>kandydaci  poruszając się na terenie Prokuratury zobowiązani są  do bezwzględnego zasłaniania ust i nosa za pomocą m.in.: maseczki lub przyłbicy,</w:t>
      </w:r>
    </w:p>
    <w:p w:rsidR="00EB7CA4" w:rsidRPr="00D741F7" w:rsidRDefault="00EB7CA4" w:rsidP="00EB7C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>przed  wejściem  na teren Prokuratury   oraz na  salę konkursową każdy  Kandydat zobowiązany jest zdezynfekować ręce, także jeżeli ma założone rękawiczki,</w:t>
      </w:r>
    </w:p>
    <w:p w:rsidR="00EB7CA4" w:rsidRPr="00D741F7" w:rsidRDefault="00EB7CA4" w:rsidP="00EB7CA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>w budynku Prokuratury należy zachować 2 metry dystansu w stosunku do innych przebywających w nim osób.</w:t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>2. Kandydaci uczestniczący w II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41F7">
        <w:rPr>
          <w:rFonts w:ascii="Times New Roman" w:hAnsi="Times New Roman"/>
          <w:sz w:val="26"/>
          <w:szCs w:val="26"/>
        </w:rPr>
        <w:t xml:space="preserve">etapie procedury konkursowej zobowiązani są posiadać własne środki ochrony osobistej maseczki i  rękawiczki ochronne oraz </w:t>
      </w:r>
      <w:r>
        <w:rPr>
          <w:rFonts w:ascii="Times New Roman" w:hAnsi="Times New Roman"/>
          <w:sz w:val="26"/>
          <w:szCs w:val="26"/>
        </w:rPr>
        <w:br/>
      </w:r>
      <w:r w:rsidRPr="00D741F7">
        <w:rPr>
          <w:rFonts w:ascii="Times New Roman" w:hAnsi="Times New Roman"/>
          <w:sz w:val="26"/>
          <w:szCs w:val="26"/>
        </w:rPr>
        <w:t>z własny długopis.</w:t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t>3. Celem zachowania reżimu sanitarnego na Sali, w której odbywa się konkurs dopuszcza się poza składem Komisji obecność takiej ilości osób, aby na każdą z nich przypadało przynajmniej</w:t>
      </w:r>
      <w:r w:rsidRPr="00D741F7">
        <w:rPr>
          <w:rFonts w:ascii="Times New Roman" w:hAnsi="Times New Roman"/>
          <w:bCs/>
          <w:sz w:val="26"/>
          <w:szCs w:val="26"/>
        </w:rPr>
        <w:t xml:space="preserve"> 4 m</w:t>
      </w:r>
      <w:r w:rsidRPr="00D741F7">
        <w:rPr>
          <w:rFonts w:ascii="Times New Roman" w:hAnsi="Times New Roman"/>
          <w:bCs/>
          <w:sz w:val="26"/>
          <w:szCs w:val="26"/>
          <w:vertAlign w:val="superscript"/>
        </w:rPr>
        <w:t xml:space="preserve">2 </w:t>
      </w:r>
      <w:r w:rsidRPr="00D741F7">
        <w:rPr>
          <w:rFonts w:ascii="Times New Roman" w:hAnsi="Times New Roman"/>
          <w:sz w:val="26"/>
          <w:szCs w:val="26"/>
        </w:rPr>
        <w:t>powierzchni sali.</w:t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741F7">
        <w:rPr>
          <w:rFonts w:ascii="Times New Roman" w:hAnsi="Times New Roman"/>
          <w:sz w:val="26"/>
          <w:szCs w:val="26"/>
        </w:rPr>
        <w:lastRenderedPageBreak/>
        <w:br/>
      </w:r>
    </w:p>
    <w:p w:rsidR="00EB7CA4" w:rsidRPr="00D741F7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B7CA4" w:rsidRDefault="00EB7CA4" w:rsidP="00EB7CA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B2F4F" w:rsidRDefault="006B2F4F"/>
    <w:sectPr w:rsidR="006B2F4F" w:rsidSect="006B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16F8"/>
    <w:multiLevelType w:val="hybridMultilevel"/>
    <w:tmpl w:val="D7CA10D8"/>
    <w:lvl w:ilvl="0" w:tplc="515C9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7CA4"/>
    <w:rsid w:val="000070B2"/>
    <w:rsid w:val="00032C6C"/>
    <w:rsid w:val="000A1AC6"/>
    <w:rsid w:val="000D478D"/>
    <w:rsid w:val="001332E2"/>
    <w:rsid w:val="00181148"/>
    <w:rsid w:val="00244445"/>
    <w:rsid w:val="002B47DB"/>
    <w:rsid w:val="00465E95"/>
    <w:rsid w:val="004A196A"/>
    <w:rsid w:val="00570B87"/>
    <w:rsid w:val="005D6656"/>
    <w:rsid w:val="005F3E6D"/>
    <w:rsid w:val="00651021"/>
    <w:rsid w:val="006B2F4F"/>
    <w:rsid w:val="006C1A9E"/>
    <w:rsid w:val="007C1021"/>
    <w:rsid w:val="008342DB"/>
    <w:rsid w:val="008574D6"/>
    <w:rsid w:val="008A504A"/>
    <w:rsid w:val="008D6297"/>
    <w:rsid w:val="00937B30"/>
    <w:rsid w:val="009D6DA2"/>
    <w:rsid w:val="009E30FF"/>
    <w:rsid w:val="00A401F0"/>
    <w:rsid w:val="00A80BF4"/>
    <w:rsid w:val="00BE3813"/>
    <w:rsid w:val="00BF2113"/>
    <w:rsid w:val="00C96473"/>
    <w:rsid w:val="00CA3C23"/>
    <w:rsid w:val="00CE5623"/>
    <w:rsid w:val="00D47863"/>
    <w:rsid w:val="00D60554"/>
    <w:rsid w:val="00D614B9"/>
    <w:rsid w:val="00E12F95"/>
    <w:rsid w:val="00E45D0C"/>
    <w:rsid w:val="00E94D0D"/>
    <w:rsid w:val="00EB7CA4"/>
    <w:rsid w:val="00EC10D3"/>
    <w:rsid w:val="00F232F5"/>
    <w:rsid w:val="00FB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A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wieapobydgoszcz</dc:creator>
  <cp:lastModifiedBy>gosbpobydg</cp:lastModifiedBy>
  <cp:revision>2</cp:revision>
  <dcterms:created xsi:type="dcterms:W3CDTF">2022-03-22T13:16:00Z</dcterms:created>
  <dcterms:modified xsi:type="dcterms:W3CDTF">2022-03-22T13:16:00Z</dcterms:modified>
</cp:coreProperties>
</file>