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B48B" w14:textId="1AA960E3" w:rsidR="00B23306" w:rsidRPr="00B0473D" w:rsidRDefault="004D6B5D" w:rsidP="00AF7AE8">
      <w:pPr>
        <w:suppressAutoHyphens/>
        <w:spacing w:after="0" w:line="276" w:lineRule="auto"/>
        <w:rPr>
          <w:rFonts w:ascii="Arial" w:hAnsi="Arial" w:cs="Arial"/>
          <w:bCs/>
          <w:color w:val="000000" w:themeColor="text1"/>
          <w:lang w:eastAsia="ar-SA"/>
        </w:rPr>
      </w:pPr>
      <w:r>
        <w:rPr>
          <w:rFonts w:ascii="Arial" w:hAnsi="Arial" w:cs="Arial"/>
          <w:bCs/>
          <w:color w:val="000000" w:themeColor="text1"/>
          <w:lang w:eastAsia="ar-SA"/>
        </w:rPr>
        <w:t>DASI</w:t>
      </w:r>
      <w:r w:rsidR="002D23AC">
        <w:rPr>
          <w:rFonts w:ascii="Arial" w:hAnsi="Arial" w:cs="Arial"/>
          <w:bCs/>
          <w:color w:val="000000" w:themeColor="text1"/>
          <w:lang w:eastAsia="ar-SA"/>
        </w:rPr>
        <w:t>.270.</w:t>
      </w:r>
      <w:r>
        <w:rPr>
          <w:rFonts w:ascii="Arial" w:hAnsi="Arial" w:cs="Arial"/>
          <w:bCs/>
          <w:color w:val="000000" w:themeColor="text1"/>
          <w:lang w:eastAsia="ar-SA"/>
        </w:rPr>
        <w:t>9</w:t>
      </w:r>
      <w:r w:rsidR="00B51617">
        <w:rPr>
          <w:rFonts w:ascii="Arial" w:hAnsi="Arial" w:cs="Arial"/>
          <w:bCs/>
          <w:color w:val="000000" w:themeColor="text1"/>
          <w:lang w:eastAsia="ar-SA"/>
        </w:rPr>
        <w:t>.202</w:t>
      </w:r>
      <w:r>
        <w:rPr>
          <w:rFonts w:ascii="Arial" w:hAnsi="Arial" w:cs="Arial"/>
          <w:bCs/>
          <w:color w:val="000000" w:themeColor="text1"/>
          <w:lang w:eastAsia="ar-SA"/>
        </w:rPr>
        <w:t>4</w:t>
      </w:r>
    </w:p>
    <w:p w14:paraId="1AF425F8" w14:textId="77777777" w:rsidR="00AF7AE8" w:rsidRPr="00B0473D" w:rsidRDefault="00AF7AE8" w:rsidP="00AF7AE8">
      <w:pPr>
        <w:suppressAutoHyphens/>
        <w:spacing w:after="0" w:line="276" w:lineRule="auto"/>
        <w:rPr>
          <w:rFonts w:ascii="Arial" w:hAnsi="Arial" w:cs="Arial"/>
          <w:bCs/>
          <w:lang w:eastAsia="ar-SA"/>
        </w:rPr>
      </w:pPr>
      <w:r w:rsidRPr="00B0473D">
        <w:rPr>
          <w:rFonts w:ascii="Arial" w:hAnsi="Arial" w:cs="Arial"/>
          <w:bCs/>
          <w:lang w:eastAsia="ar-SA"/>
        </w:rPr>
        <w:tab/>
      </w:r>
      <w:r w:rsidRPr="00B0473D">
        <w:rPr>
          <w:rFonts w:ascii="Arial" w:hAnsi="Arial" w:cs="Arial"/>
          <w:bCs/>
          <w:lang w:eastAsia="ar-SA"/>
        </w:rPr>
        <w:tab/>
      </w:r>
      <w:r w:rsidRPr="00B0473D">
        <w:rPr>
          <w:rFonts w:ascii="Arial" w:hAnsi="Arial" w:cs="Arial"/>
          <w:bCs/>
          <w:lang w:eastAsia="ar-SA"/>
        </w:rPr>
        <w:tab/>
      </w:r>
      <w:r w:rsidRPr="00B0473D">
        <w:rPr>
          <w:rFonts w:ascii="Arial" w:hAnsi="Arial" w:cs="Arial"/>
          <w:bCs/>
          <w:lang w:eastAsia="ar-SA"/>
        </w:rPr>
        <w:tab/>
      </w:r>
      <w:r w:rsidRPr="00B0473D">
        <w:rPr>
          <w:rFonts w:ascii="Arial" w:hAnsi="Arial" w:cs="Arial"/>
          <w:bCs/>
          <w:lang w:eastAsia="ar-SA"/>
        </w:rPr>
        <w:tab/>
      </w:r>
      <w:r w:rsidRPr="00B0473D">
        <w:rPr>
          <w:rFonts w:ascii="Arial" w:hAnsi="Arial" w:cs="Arial"/>
          <w:bCs/>
          <w:lang w:eastAsia="ar-SA"/>
        </w:rPr>
        <w:tab/>
      </w:r>
      <w:r w:rsidR="00B0473D">
        <w:rPr>
          <w:rFonts w:ascii="Arial" w:hAnsi="Arial" w:cs="Arial"/>
          <w:bCs/>
          <w:lang w:eastAsia="ar-SA"/>
        </w:rPr>
        <w:t xml:space="preserve">                        </w:t>
      </w:r>
      <w:r w:rsidRPr="00B0473D">
        <w:rPr>
          <w:rFonts w:ascii="Arial" w:hAnsi="Arial" w:cs="Arial"/>
          <w:bCs/>
          <w:lang w:eastAsia="ar-SA"/>
        </w:rPr>
        <w:t>Załącznik nr 3 do ogłoszenia</w:t>
      </w:r>
    </w:p>
    <w:p w14:paraId="23615D08" w14:textId="77777777" w:rsidR="00AF7AE8" w:rsidRPr="00B0473D" w:rsidRDefault="00AF7AE8" w:rsidP="00AF7AE8">
      <w:pPr>
        <w:suppressAutoHyphens/>
        <w:spacing w:after="0" w:line="276" w:lineRule="auto"/>
        <w:rPr>
          <w:rFonts w:ascii="Arial" w:hAnsi="Arial" w:cs="Arial"/>
          <w:bCs/>
          <w:lang w:eastAsia="ar-SA"/>
        </w:rPr>
      </w:pPr>
    </w:p>
    <w:p w14:paraId="693ACFC0" w14:textId="77777777" w:rsidR="00B0473D" w:rsidRPr="00B0473D" w:rsidRDefault="00B0473D" w:rsidP="00B0473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B0473D">
        <w:rPr>
          <w:rFonts w:ascii="Arial" w:eastAsia="Times New Roman" w:hAnsi="Arial" w:cs="Arial"/>
          <w:b/>
          <w:bCs/>
          <w:lang w:eastAsia="ar-SA"/>
        </w:rPr>
        <w:t>Klauzula informacyjna RODO</w:t>
      </w:r>
    </w:p>
    <w:p w14:paraId="1040DC68" w14:textId="77777777" w:rsidR="00B0473D" w:rsidRPr="00B0473D" w:rsidRDefault="00B0473D" w:rsidP="00B0473D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Pracownicy wykonawcy/Podwykonawcy/pracownicy podwykonawcy</w:t>
      </w:r>
    </w:p>
    <w:p w14:paraId="23544B96" w14:textId="77777777" w:rsidR="00B0473D" w:rsidRPr="00B0473D" w:rsidRDefault="00B0473D" w:rsidP="00B0473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lang w:eastAsia="ar-SA"/>
        </w:rPr>
      </w:pPr>
    </w:p>
    <w:p w14:paraId="73E4901B" w14:textId="77777777" w:rsidR="00B0473D" w:rsidRPr="00B0473D" w:rsidRDefault="00B0473D" w:rsidP="00B0473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2795B1D" w14:textId="77777777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</w:rPr>
        <w:t xml:space="preserve">Administratorem danych osobowych jest Zakład Transportu i Spedycji Lasów Państwowych w Giżycku, zwany dalej Administratorem. tel.: 87-428-22-25,                                                              </w:t>
      </w:r>
      <w:r w:rsidRPr="00B0473D">
        <w:rPr>
          <w:rFonts w:ascii="Arial" w:eastAsia="Times New Roman" w:hAnsi="Arial" w:cs="Arial"/>
          <w:color w:val="000000"/>
        </w:rPr>
        <w:t>e-mail: ztisgizycko@bialystok.lasy.gov.pl</w:t>
      </w:r>
    </w:p>
    <w:p w14:paraId="24A93264" w14:textId="77777777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 xml:space="preserve">W sprawach dotyczących przetwarzania danych osobowych można skontaktować się za pośrednictwem poczty elektronicznej pod adresem </w:t>
      </w:r>
      <w:r w:rsidRPr="00B0473D">
        <w:rPr>
          <w:rFonts w:ascii="Arial" w:eastAsia="Times New Roman" w:hAnsi="Arial" w:cs="Arial"/>
          <w:color w:val="000000"/>
        </w:rPr>
        <w:t>e-mail: ztisgizycko@bialystok.lasy.gov.pl</w:t>
      </w:r>
      <w:r w:rsidRPr="00B0473D">
        <w:rPr>
          <w:rFonts w:ascii="Arial" w:eastAsia="Times New Roman" w:hAnsi="Arial" w:cs="Arial"/>
          <w:lang w:eastAsia="ar-SA"/>
        </w:rPr>
        <w:t xml:space="preserve">  lub telefonicznie pod numerem </w:t>
      </w:r>
      <w:r w:rsidRPr="00B0473D">
        <w:rPr>
          <w:rFonts w:ascii="Arial" w:eastAsia="Times New Roman" w:hAnsi="Arial" w:cs="Arial"/>
        </w:rPr>
        <w:t>87-428-22-25</w:t>
      </w:r>
      <w:r w:rsidRPr="00B0473D">
        <w:rPr>
          <w:rFonts w:ascii="Arial" w:eastAsia="Times New Roman" w:hAnsi="Arial" w:cs="Arial"/>
          <w:lang w:eastAsia="ar-SA"/>
        </w:rPr>
        <w:t>, od poniedziałku do piątku w godz.7:00 – 15:00.</w:t>
      </w:r>
    </w:p>
    <w:p w14:paraId="09FEEB6A" w14:textId="6ECB5AF6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 xml:space="preserve">Dane osobowe przetwarzane są na </w:t>
      </w:r>
      <w:r w:rsidRPr="008536F0">
        <w:rPr>
          <w:rFonts w:ascii="Arial" w:eastAsia="Times New Roman" w:hAnsi="Arial" w:cs="Arial"/>
          <w:color w:val="000000" w:themeColor="text1"/>
          <w:lang w:eastAsia="ar-SA"/>
        </w:rPr>
        <w:t xml:space="preserve">potrzeby </w:t>
      </w:r>
      <w:r w:rsidR="00BC61BA" w:rsidRPr="008536F0">
        <w:rPr>
          <w:rFonts w:ascii="Arial" w:eastAsia="Times New Roman" w:hAnsi="Arial" w:cs="Arial"/>
          <w:color w:val="000000" w:themeColor="text1"/>
          <w:lang w:eastAsia="ar-SA"/>
        </w:rPr>
        <w:t xml:space="preserve">wyboru oferty oraz zawarcia i realizacji </w:t>
      </w:r>
      <w:r w:rsidRPr="00B0473D">
        <w:rPr>
          <w:rFonts w:ascii="Arial" w:eastAsia="Times New Roman" w:hAnsi="Arial" w:cs="Arial"/>
          <w:lang w:eastAsia="ar-SA"/>
        </w:rPr>
        <w:t xml:space="preserve">umowy tj.: </w:t>
      </w:r>
      <w:r w:rsidRPr="00B0473D">
        <w:rPr>
          <w:rFonts w:ascii="Arial" w:eastAsia="Times New Roman" w:hAnsi="Arial" w:cs="Arial"/>
        </w:rPr>
        <w:t>„Dosta</w:t>
      </w:r>
      <w:r>
        <w:rPr>
          <w:rFonts w:ascii="Arial" w:eastAsia="Times New Roman" w:hAnsi="Arial" w:cs="Arial"/>
        </w:rPr>
        <w:t>wa węgla w ilości 2</w:t>
      </w:r>
      <w:r w:rsidR="00125B79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ton</w:t>
      </w:r>
      <w:r w:rsidR="00AE0CE3">
        <w:rPr>
          <w:rFonts w:ascii="Arial" w:eastAsia="Times New Roman" w:hAnsi="Arial" w:cs="Arial"/>
        </w:rPr>
        <w:t xml:space="preserve"> na potrzeby</w:t>
      </w:r>
      <w:r w:rsidRPr="00B0473D">
        <w:rPr>
          <w:rFonts w:ascii="Arial" w:eastAsia="Times New Roman" w:hAnsi="Arial" w:cs="Arial"/>
        </w:rPr>
        <w:t xml:space="preserve"> Zakładu Transportu i Spedycji Lasów Państwowych w Giżycku.”</w:t>
      </w:r>
    </w:p>
    <w:p w14:paraId="139A071F" w14:textId="77777777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Podstawą prawną przetwarzania danych jest:</w:t>
      </w:r>
    </w:p>
    <w:p w14:paraId="170FD9ED" w14:textId="77777777" w:rsidR="00B0473D" w:rsidRPr="00B0473D" w:rsidRDefault="00B0473D" w:rsidP="00B0473D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art. 6 ust. 1 lit. b) RODO – przetwarzanie jest niezbędne do wykonania umowy, której stroną jest osoba, której dane dotyczą, lub do podjęcia działań na żądanie osoby, której dane dotyczą, przed zawarciem umowy;</w:t>
      </w:r>
    </w:p>
    <w:p w14:paraId="56280C46" w14:textId="77777777" w:rsidR="00B0473D" w:rsidRPr="00B0473D" w:rsidRDefault="00B0473D" w:rsidP="00B0473D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art. 6 ust. 1 lit. f) RODO – jest niezbędne do celów wynikających z prawnie uzasadnionych interesów realizowanych przez administratora – monitoring wizyjny oraz ewentualne dochodzenie roszczeń, prowadzenia postępowań sądowych i windykacyjnych;</w:t>
      </w:r>
    </w:p>
    <w:p w14:paraId="596BB597" w14:textId="12CB85A9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Administrator przetwarza następujące dane osobowe: dane id</w:t>
      </w:r>
      <w:r w:rsidR="008536F0">
        <w:rPr>
          <w:rFonts w:ascii="Arial" w:eastAsia="Times New Roman" w:hAnsi="Arial" w:cs="Arial"/>
          <w:lang w:eastAsia="ar-SA"/>
        </w:rPr>
        <w:t xml:space="preserve">entyfikacyjne, dane kontaktowe </w:t>
      </w:r>
      <w:r w:rsidRPr="00B0473D">
        <w:rPr>
          <w:rFonts w:ascii="Arial" w:eastAsia="Times New Roman" w:hAnsi="Arial" w:cs="Arial"/>
          <w:lang w:eastAsia="ar-SA"/>
        </w:rPr>
        <w:t xml:space="preserve">Wykonawcy, </w:t>
      </w:r>
    </w:p>
    <w:p w14:paraId="14224BBB" w14:textId="77777777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Dane osobowe mogą być przekazywane innym jednostkom organizacyjnym PGL Lasy Państwowe, podmiotom uprawnionym na podstawie odrębnych przepisów prawa, jak również innym dostawcom usług prawnych i doradczych w dochodzeniu należnych roszczeń (w szczególności kancelariom prawnym), dostawcom usług informatycznych, dostawcom usług związanych ze wsparciem technicznym.</w:t>
      </w:r>
    </w:p>
    <w:p w14:paraId="02C011AA" w14:textId="77777777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lastRenderedPageBreak/>
        <w:t xml:space="preserve">Dane nie są przekazywane poza Europejski Obszar Gospodarczy lub organizacji międzynarodowej; </w:t>
      </w:r>
    </w:p>
    <w:p w14:paraId="1D725A3C" w14:textId="77777777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Każda osoba, której dane dotyczą, ma prawo do:</w:t>
      </w:r>
    </w:p>
    <w:p w14:paraId="46FC8179" w14:textId="77777777" w:rsidR="00B0473D" w:rsidRPr="00B0473D" w:rsidRDefault="00B0473D" w:rsidP="00B0473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dostępu do treści swoich danych oraz otrzymania ich kopii (art. 15 RODO),</w:t>
      </w:r>
    </w:p>
    <w:p w14:paraId="5FFFC8FC" w14:textId="77777777" w:rsidR="00B0473D" w:rsidRPr="00B0473D" w:rsidRDefault="00B0473D" w:rsidP="00B0473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sprostowania danych (art. 16. RODO),</w:t>
      </w:r>
    </w:p>
    <w:p w14:paraId="72CE5711" w14:textId="77777777" w:rsidR="00B0473D" w:rsidRPr="00B0473D" w:rsidRDefault="00B0473D" w:rsidP="00B0473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usunięcia danych (art. 17 RODO),</w:t>
      </w:r>
    </w:p>
    <w:p w14:paraId="70EF1A1D" w14:textId="77777777" w:rsidR="00B0473D" w:rsidRPr="00B0473D" w:rsidRDefault="00B0473D" w:rsidP="00B0473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ograniczenia przetwarzania danych (art. 18 RODO),</w:t>
      </w:r>
    </w:p>
    <w:p w14:paraId="1FC9BCF4" w14:textId="77777777" w:rsidR="00B0473D" w:rsidRPr="00B0473D" w:rsidRDefault="00B0473D" w:rsidP="00B0473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przenoszenia danych (art. 20 RODO),</w:t>
      </w:r>
    </w:p>
    <w:p w14:paraId="19629E35" w14:textId="77777777" w:rsidR="00B0473D" w:rsidRPr="00B0473D" w:rsidRDefault="00B0473D" w:rsidP="00B0473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wniesienia sprzeciwu wobec przetwarzania danych (art. 21 RODO),</w:t>
      </w:r>
    </w:p>
    <w:p w14:paraId="775C0841" w14:textId="77777777" w:rsidR="00B0473D" w:rsidRPr="00B0473D" w:rsidRDefault="00B0473D" w:rsidP="00B0473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niepodlegania decyzjom podjętym w warunkach zautomatyzowanego przetwarzania danych, w tym profilowania (art. 22 RODO).</w:t>
      </w:r>
    </w:p>
    <w:p w14:paraId="20B59DE0" w14:textId="77777777" w:rsidR="00B0473D" w:rsidRPr="00B0473D" w:rsidRDefault="00B0473D" w:rsidP="00B0473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prawo do wniesienia  skargi do organu nadzorującego kontrolującego zgodność przetwarzania danych z przepisami o ochronie danych osobowych tj.: Urząd Ochrony Danych Osobowych,</w:t>
      </w:r>
    </w:p>
    <w:p w14:paraId="72766261" w14:textId="77777777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Administrator ma obowiązek przechowywać dane osobowe nie dłużej niż przez okres wynikający z przepisów prawa, jak również Zarządzenia Dyrektora Generalnego Lasów Państwowych w sprawie jednolitego rzeczowego wykazu akt PGL w Lasach Państwowych.</w:t>
      </w:r>
    </w:p>
    <w:p w14:paraId="42A9126F" w14:textId="77777777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Podanie danych osobowych jest wymogiem umownym. Osoba, której dane dotyczą, jest zobowiązana do ich podania. Niepodanie danych osobowych skutkuje brakiem możliwości zawarcia i realizacji umowy.</w:t>
      </w:r>
    </w:p>
    <w:p w14:paraId="6B34F514" w14:textId="77777777" w:rsidR="00B0473D" w:rsidRPr="00B0473D" w:rsidRDefault="00B0473D" w:rsidP="00B0473D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B0473D">
        <w:rPr>
          <w:rFonts w:ascii="Arial" w:eastAsia="Times New Roman" w:hAnsi="Arial" w:cs="Arial"/>
          <w:lang w:eastAsia="ar-SA"/>
        </w:rPr>
        <w:t>Dane osobowe nie podlegają zautomatyzowanemu podejmowaniu decyzji, w tym o profilowaniu.</w:t>
      </w:r>
    </w:p>
    <w:p w14:paraId="69AAE86A" w14:textId="77777777" w:rsidR="00AF7AE8" w:rsidRPr="00B0473D" w:rsidRDefault="00AF7AE8" w:rsidP="00AF7AE8">
      <w:pPr>
        <w:suppressAutoHyphens/>
        <w:spacing w:after="0" w:line="276" w:lineRule="auto"/>
        <w:rPr>
          <w:rFonts w:ascii="Arial" w:hAnsi="Arial" w:cs="Arial"/>
          <w:bCs/>
          <w:lang w:eastAsia="ar-SA"/>
        </w:rPr>
      </w:pPr>
    </w:p>
    <w:sectPr w:rsidR="00AF7AE8" w:rsidRPr="00B0473D" w:rsidSect="000D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34A7"/>
    <w:multiLevelType w:val="hybridMultilevel"/>
    <w:tmpl w:val="56C08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004C5"/>
    <w:multiLevelType w:val="hybridMultilevel"/>
    <w:tmpl w:val="4B1A7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B7948"/>
    <w:multiLevelType w:val="hybridMultilevel"/>
    <w:tmpl w:val="59907A40"/>
    <w:lvl w:ilvl="0" w:tplc="3EDA8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E8"/>
    <w:rsid w:val="000D0D21"/>
    <w:rsid w:val="00125B79"/>
    <w:rsid w:val="001C0D71"/>
    <w:rsid w:val="002C6AB4"/>
    <w:rsid w:val="002D23AC"/>
    <w:rsid w:val="002F5F84"/>
    <w:rsid w:val="004C093C"/>
    <w:rsid w:val="004D6B5D"/>
    <w:rsid w:val="007D1BDF"/>
    <w:rsid w:val="008536F0"/>
    <w:rsid w:val="009F74D0"/>
    <w:rsid w:val="00AE0CE3"/>
    <w:rsid w:val="00AF7AE8"/>
    <w:rsid w:val="00B0473D"/>
    <w:rsid w:val="00B23306"/>
    <w:rsid w:val="00B51617"/>
    <w:rsid w:val="00B73C67"/>
    <w:rsid w:val="00B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7BEE"/>
  <w15:docId w15:val="{1DF22F81-836C-4A70-A2BA-AA89DCCE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AE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Zujko</dc:creator>
  <cp:lastModifiedBy>Paweł</cp:lastModifiedBy>
  <cp:revision>6</cp:revision>
  <cp:lastPrinted>2022-05-17T11:08:00Z</cp:lastPrinted>
  <dcterms:created xsi:type="dcterms:W3CDTF">2023-07-05T10:06:00Z</dcterms:created>
  <dcterms:modified xsi:type="dcterms:W3CDTF">2024-07-11T09:11:00Z</dcterms:modified>
</cp:coreProperties>
</file>