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D7D7A" w14:textId="77777777" w:rsidR="004F7C04" w:rsidRPr="00141CE7" w:rsidRDefault="004F7C04" w:rsidP="004F7C04">
      <w:pPr>
        <w:spacing w:after="0" w:line="360" w:lineRule="auto"/>
        <w:jc w:val="right"/>
        <w:rPr>
          <w:rFonts w:ascii="Arial" w:eastAsia="Calibri" w:hAnsi="Arial" w:cs="Arial"/>
          <w:i/>
          <w:kern w:val="0"/>
          <w:sz w:val="20"/>
          <w:szCs w:val="24"/>
          <w14:ligatures w14:val="none"/>
        </w:rPr>
      </w:pPr>
      <w:r w:rsidRPr="00141CE7">
        <w:rPr>
          <w:rFonts w:ascii="Arial" w:eastAsia="Calibri" w:hAnsi="Arial" w:cs="Arial"/>
          <w:kern w:val="0"/>
          <w:sz w:val="20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141CE7" w:rsidRDefault="004F7C04" w:rsidP="004F7C0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CE7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141CE7" w:rsidRDefault="004F7C04" w:rsidP="004F7C04">
      <w:pPr>
        <w:spacing w:after="0" w:line="360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141CE7">
        <w:rPr>
          <w:rFonts w:ascii="Arial" w:eastAsia="Calibri" w:hAnsi="Arial" w:cs="Arial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141CE7" w:rsidRDefault="004F7C04" w:rsidP="004F7C0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CE7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141CE7" w:rsidRDefault="004F7C04" w:rsidP="004F7C0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CE7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141CE7" w:rsidRDefault="004F7C04" w:rsidP="004F7C04">
      <w:pPr>
        <w:spacing w:after="0" w:line="360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141CE7">
        <w:rPr>
          <w:rFonts w:ascii="Arial" w:eastAsia="Calibri" w:hAnsi="Arial" w:cs="Arial"/>
          <w:kern w:val="0"/>
          <w:sz w:val="18"/>
          <w:szCs w:val="18"/>
          <w14:ligatures w14:val="none"/>
        </w:rPr>
        <w:t>(adres wnioskodawcy)</w:t>
      </w:r>
    </w:p>
    <w:p w14:paraId="7037929A" w14:textId="0C60BDA4" w:rsidR="004F7C04" w:rsidRPr="00141CE7" w:rsidRDefault="00141CE7" w:rsidP="00141CE7">
      <w:pPr>
        <w:ind w:left="4956"/>
        <w:rPr>
          <w:rFonts w:ascii="Arial" w:hAnsi="Arial" w:cs="Arial"/>
          <w:b/>
          <w:kern w:val="0"/>
          <w:sz w:val="24"/>
          <w:szCs w:val="18"/>
          <w14:ligatures w14:val="none"/>
        </w:rPr>
      </w:pPr>
      <w:bookmarkStart w:id="0" w:name="_GoBack"/>
      <w:bookmarkEnd w:id="0"/>
      <w:r w:rsidRPr="00141CE7">
        <w:rPr>
          <w:rFonts w:ascii="Arial" w:hAnsi="Arial" w:cs="Arial"/>
          <w:b/>
          <w:kern w:val="0"/>
          <w:sz w:val="24"/>
          <w:szCs w:val="18"/>
          <w14:ligatures w14:val="none"/>
        </w:rPr>
        <w:t>Komenda Miejska</w:t>
      </w:r>
      <w:r>
        <w:rPr>
          <w:rFonts w:ascii="Arial" w:hAnsi="Arial" w:cs="Arial"/>
          <w:b/>
          <w:kern w:val="0"/>
          <w:sz w:val="24"/>
          <w:szCs w:val="18"/>
          <w14:ligatures w14:val="none"/>
        </w:rPr>
        <w:br/>
      </w:r>
      <w:r w:rsidR="004F7C04" w:rsidRPr="00141CE7">
        <w:rPr>
          <w:rFonts w:ascii="Arial" w:eastAsia="Times New Roman" w:hAnsi="Arial" w:cs="Arial"/>
          <w:b/>
          <w:kern w:val="0"/>
          <w:sz w:val="24"/>
          <w:szCs w:val="28"/>
          <w:lang w:eastAsia="pl-PL"/>
          <w14:ligatures w14:val="none"/>
        </w:rPr>
        <w:t>Państwowej Straży Pożarnej</w:t>
      </w:r>
      <w:r>
        <w:rPr>
          <w:rFonts w:ascii="Arial" w:hAnsi="Arial" w:cs="Arial"/>
          <w:b/>
          <w:kern w:val="0"/>
          <w:sz w:val="24"/>
          <w:szCs w:val="18"/>
          <w14:ligatures w14:val="none"/>
        </w:rPr>
        <w:br/>
      </w:r>
      <w:r w:rsidR="004F7C04" w:rsidRPr="00141CE7">
        <w:rPr>
          <w:rFonts w:ascii="Arial" w:eastAsia="Times New Roman" w:hAnsi="Arial" w:cs="Arial"/>
          <w:b/>
          <w:kern w:val="0"/>
          <w:sz w:val="24"/>
          <w:szCs w:val="28"/>
          <w:lang w:eastAsia="pl-PL"/>
          <w14:ligatures w14:val="none"/>
        </w:rPr>
        <w:t xml:space="preserve">ul. </w:t>
      </w:r>
      <w:r w:rsidRPr="00141CE7">
        <w:rPr>
          <w:rFonts w:ascii="Arial" w:eastAsia="Times New Roman" w:hAnsi="Arial" w:cs="Arial"/>
          <w:b/>
          <w:kern w:val="0"/>
          <w:sz w:val="24"/>
          <w:szCs w:val="28"/>
          <w:lang w:eastAsia="pl-PL"/>
          <w14:ligatures w14:val="none"/>
        </w:rPr>
        <w:t>Witelona 2</w:t>
      </w:r>
      <w:r w:rsidRPr="00141CE7">
        <w:rPr>
          <w:rFonts w:ascii="Arial" w:eastAsia="Times New Roman" w:hAnsi="Arial" w:cs="Arial"/>
          <w:b/>
          <w:kern w:val="0"/>
          <w:sz w:val="24"/>
          <w:szCs w:val="28"/>
          <w:lang w:eastAsia="pl-PL"/>
          <w14:ligatures w14:val="none"/>
        </w:rPr>
        <w:br/>
        <w:t>59-220 Legnica</w:t>
      </w:r>
    </w:p>
    <w:p w14:paraId="69F01E61" w14:textId="77777777" w:rsidR="00141CE7" w:rsidRPr="00141CE7" w:rsidRDefault="00141CE7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C37DADB" w:rsidR="004F7C04" w:rsidRPr="00141CE7" w:rsidRDefault="00141CE7" w:rsidP="00141CE7">
      <w:pPr>
        <w:jc w:val="center"/>
        <w:rPr>
          <w:rFonts w:ascii="Arial" w:hAnsi="Arial" w:cs="Arial"/>
          <w:b/>
          <w:bCs/>
          <w:kern w:val="0"/>
          <w:u w:val="single"/>
          <w14:ligatures w14:val="none"/>
        </w:rPr>
      </w:pPr>
      <w:r>
        <w:rPr>
          <w:rFonts w:ascii="Arial" w:hAnsi="Arial" w:cs="Arial"/>
          <w:b/>
          <w:bCs/>
          <w:kern w:val="0"/>
          <w:u w:val="single"/>
          <w14:ligatures w14:val="none"/>
        </w:rPr>
        <w:t xml:space="preserve">WNIOSEK O </w:t>
      </w:r>
      <w:r w:rsidR="004F7C04" w:rsidRPr="00141CE7">
        <w:rPr>
          <w:rFonts w:ascii="Arial" w:hAnsi="Arial" w:cs="Arial"/>
          <w:b/>
          <w:bCs/>
          <w:kern w:val="0"/>
          <w:u w:val="single"/>
          <w14:ligatures w14:val="none"/>
        </w:rPr>
        <w:t xml:space="preserve"> ZAPEWNIENI</w:t>
      </w:r>
      <w:r>
        <w:rPr>
          <w:rFonts w:ascii="Arial" w:hAnsi="Arial" w:cs="Arial"/>
          <w:b/>
          <w:bCs/>
          <w:kern w:val="0"/>
          <w:u w:val="single"/>
          <w14:ligatures w14:val="none"/>
        </w:rPr>
        <w:t>E</w:t>
      </w:r>
      <w:r w:rsidR="004F7C04" w:rsidRPr="00141CE7">
        <w:rPr>
          <w:rFonts w:ascii="Arial" w:hAnsi="Arial" w:cs="Arial"/>
          <w:b/>
          <w:bCs/>
          <w:kern w:val="0"/>
          <w:u w:val="single"/>
          <w14:ligatures w14:val="none"/>
        </w:rPr>
        <w:t xml:space="preserve"> DOSTĘPNOŚCI CYFROWEJ</w:t>
      </w:r>
      <w:r>
        <w:rPr>
          <w:rStyle w:val="Odwoanieprzypisudolnego"/>
          <w:rFonts w:ascii="Arial" w:hAnsi="Arial" w:cs="Arial"/>
          <w:b/>
          <w:bCs/>
          <w:kern w:val="0"/>
          <w:u w:val="single"/>
          <w14:ligatures w14:val="none"/>
        </w:rPr>
        <w:footnoteReference w:id="1"/>
      </w:r>
      <w:r w:rsidR="004F7C04" w:rsidRPr="00141CE7">
        <w:rPr>
          <w:rFonts w:ascii="Arial" w:hAnsi="Arial" w:cs="Arial"/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Pr="00141CE7" w:rsidRDefault="004F7C04" w:rsidP="004F7C04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141CE7">
        <w:rPr>
          <w:rFonts w:ascii="Arial" w:hAnsi="Arial" w:cs="Arial"/>
          <w:kern w:val="0"/>
          <w:sz w:val="24"/>
          <w:szCs w:val="24"/>
          <w14:ligatures w14:val="none"/>
        </w:rPr>
        <w:t xml:space="preserve">wskazanej strony internetowej, aplikacji mobilnej lub elementu strony internetowej (adres): </w:t>
      </w:r>
    </w:p>
    <w:p w14:paraId="374EC32A" w14:textId="6DC901D0" w:rsidR="004F7C04" w:rsidRPr="00141CE7" w:rsidRDefault="004F7C04" w:rsidP="004F7C04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141CE7">
        <w:rPr>
          <w:rFonts w:ascii="Arial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</w:t>
      </w:r>
    </w:p>
    <w:p w14:paraId="1E256E89" w14:textId="2695F01E" w:rsidR="00774179" w:rsidRPr="00141CE7" w:rsidRDefault="004F7C04" w:rsidP="004F7C04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141CE7">
        <w:rPr>
          <w:rFonts w:ascii="Arial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</w:t>
      </w:r>
    </w:p>
    <w:p w14:paraId="0BDB0CE6" w14:textId="62FC4C57" w:rsidR="004F7C04" w:rsidRPr="00141CE7" w:rsidRDefault="00152A43" w:rsidP="004F7C04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141CE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 w:rsidRPr="00141CE7">
        <w:rPr>
          <w:rFonts w:ascii="Arial" w:hAnsi="Arial" w:cs="Arial"/>
          <w:kern w:val="0"/>
          <w:sz w:val="24"/>
          <w:szCs w:val="24"/>
          <w14:ligatures w14:val="none"/>
        </w:rPr>
        <w:t>(o</w:t>
      </w:r>
      <w:r w:rsidR="004F7C04" w:rsidRPr="00141CE7">
        <w:rPr>
          <w:rFonts w:ascii="Arial" w:hAnsi="Arial" w:cs="Arial"/>
          <w:kern w:val="0"/>
          <w:sz w:val="24"/>
          <w:szCs w:val="24"/>
          <w14:ligatures w14:val="none"/>
        </w:rPr>
        <w:t>pis elementu, który jest niedostępny i zakres niedostępności</w:t>
      </w:r>
      <w:r w:rsidRPr="00141CE7">
        <w:rPr>
          <w:rFonts w:ascii="Arial" w:hAnsi="Arial" w:cs="Arial"/>
          <w:kern w:val="0"/>
          <w:sz w:val="24"/>
          <w:szCs w:val="24"/>
          <w14:ligatures w14:val="none"/>
        </w:rPr>
        <w:t>)</w:t>
      </w:r>
      <w:r w:rsidR="004F7C04" w:rsidRPr="00141CE7">
        <w:rPr>
          <w:rFonts w:ascii="Arial" w:hAnsi="Arial" w:cs="Arial"/>
          <w:kern w:val="0"/>
          <w:sz w:val="24"/>
          <w:szCs w:val="24"/>
          <w14:ligatures w14:val="none"/>
        </w:rPr>
        <w:t>:</w:t>
      </w:r>
    </w:p>
    <w:p w14:paraId="79C8842D" w14:textId="5E914B42" w:rsidR="004F7C04" w:rsidRPr="00141CE7" w:rsidRDefault="004F7C04" w:rsidP="004F7C04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141CE7">
        <w:rPr>
          <w:rFonts w:ascii="Arial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</w:t>
      </w:r>
    </w:p>
    <w:p w14:paraId="1C83A3F1" w14:textId="07010FED" w:rsidR="004F7C04" w:rsidRPr="00141CE7" w:rsidRDefault="004F7C04" w:rsidP="004F7C04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141CE7">
        <w:rPr>
          <w:rFonts w:ascii="Arial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</w:t>
      </w:r>
    </w:p>
    <w:p w14:paraId="0142A578" w14:textId="4ECCAE9E" w:rsidR="004F7C04" w:rsidRPr="00141CE7" w:rsidRDefault="004F7C04" w:rsidP="004F7C04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141CE7">
        <w:rPr>
          <w:rFonts w:ascii="Arial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</w:t>
      </w:r>
    </w:p>
    <w:p w14:paraId="449B0E86" w14:textId="612988D0" w:rsidR="00774179" w:rsidRPr="00141CE7" w:rsidRDefault="004F7C04" w:rsidP="004F7C04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141CE7">
        <w:rPr>
          <w:rFonts w:ascii="Arial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</w:t>
      </w:r>
    </w:p>
    <w:p w14:paraId="01DE21D1" w14:textId="77777777" w:rsidR="004F7C04" w:rsidRPr="00141CE7" w:rsidRDefault="004F7C04" w:rsidP="004F7C04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141CE7">
        <w:rPr>
          <w:rFonts w:ascii="Arial" w:hAnsi="Arial" w:cs="Arial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33FC5763" w:rsidR="004F7C04" w:rsidRPr="00141CE7" w:rsidRDefault="004F7C04" w:rsidP="004F7C04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141CE7">
        <w:rPr>
          <w:rFonts w:ascii="Arial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</w:t>
      </w:r>
    </w:p>
    <w:p w14:paraId="49104797" w14:textId="72B1536B" w:rsidR="004F7C04" w:rsidRPr="00141CE7" w:rsidRDefault="004F7C04" w:rsidP="004F7C04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141CE7">
        <w:rPr>
          <w:rFonts w:ascii="Arial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</w:t>
      </w:r>
    </w:p>
    <w:p w14:paraId="48B49AB0" w14:textId="11726C35" w:rsidR="00774179" w:rsidRPr="00141CE7" w:rsidRDefault="004F7C04" w:rsidP="00141CE7">
      <w:pPr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141CE7">
        <w:rPr>
          <w:rFonts w:ascii="Arial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</w:t>
      </w:r>
    </w:p>
    <w:p w14:paraId="0F503660" w14:textId="097E2DED" w:rsidR="004F7C04" w:rsidRPr="00141CE7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41CE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1342B21B" w14:textId="6CB05B94" w:rsidR="004F7C04" w:rsidRPr="00141CE7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41CE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  <w:r w:rsidR="00141CE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………..</w:t>
      </w:r>
    </w:p>
    <w:p w14:paraId="00B77640" w14:textId="7A7C160D" w:rsidR="004F7C04" w:rsidRPr="00141CE7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41CE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</w:t>
      </w:r>
      <w:r w:rsidR="00141CE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</w:t>
      </w:r>
    </w:p>
    <w:p w14:paraId="194030D2" w14:textId="6F0F343C" w:rsidR="004F7C04" w:rsidRPr="00141CE7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41CE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  <w:r w:rsidR="00141CE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……….</w:t>
      </w:r>
    </w:p>
    <w:p w14:paraId="11C0909C" w14:textId="7B673BF8" w:rsidR="004F7C04" w:rsidRPr="00141CE7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41CE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</w:t>
      </w:r>
      <w:r w:rsidR="00141CE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……………..</w:t>
      </w:r>
    </w:p>
    <w:p w14:paraId="6BC9E0CB" w14:textId="77777777" w:rsidR="00141CE7" w:rsidRDefault="00141CE7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D6D2E8D" w14:textId="4274A06A" w:rsidR="004F7C04" w:rsidRPr="00141CE7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41CE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</w:t>
      </w:r>
    </w:p>
    <w:p w14:paraId="409FC72A" w14:textId="57BF9527" w:rsidR="004F7C04" w:rsidRPr="00141CE7" w:rsidRDefault="00141CE7" w:rsidP="00141CE7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center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ab/>
      </w:r>
      <w:r w:rsidR="004F7C04" w:rsidRPr="00141CE7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Pr="00141CE7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703682E" w14:textId="77777777" w:rsidR="004F7C04" w:rsidRPr="00141CE7" w:rsidRDefault="004F7C04" w:rsidP="004F7C04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141CE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KLAUZULA INFORMACYJNA**</w:t>
      </w:r>
    </w:p>
    <w:p w14:paraId="58C09CBA" w14:textId="77777777" w:rsidR="004F7C04" w:rsidRPr="00141CE7" w:rsidRDefault="004F7C04" w:rsidP="004F7C04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2E19641B" w14:textId="77777777" w:rsidR="00141CE7" w:rsidRDefault="00141CE7" w:rsidP="00141CE7">
      <w:p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br/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Zgodnie z art. 13 ust. 1 i 2 Rozporządzenia Parlamentu Europejskiego i Rady (UE) 2016/679 z dnia 27 kwietnia 2016</w:t>
      </w:r>
      <w:r w:rsidRPr="0022398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r. w sprawie ochrony osób fizycznych w związku z przetwarzaniem danych osobowych i w sprawie swobodnego</w:t>
      </w:r>
      <w:r w:rsidRPr="0022398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przepływu takich danych oraz uchylenia dyrektywy 95/46/WE (Ogólne rozporządzenie o ochronie danych)</w:t>
      </w:r>
      <w:r w:rsidRPr="0022398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informujemy, iż:</w:t>
      </w:r>
    </w:p>
    <w:p w14:paraId="1F22377A" w14:textId="729C7C0F" w:rsidR="00141CE7" w:rsidRDefault="00141CE7" w:rsidP="00141CE7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 xml:space="preserve">administratorem Pani/Pana danych osobowych jest odpowiednio Komendant </w:t>
      </w:r>
      <w:r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 xml:space="preserve">Miejski 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Państwowej Straży</w:t>
      </w:r>
      <w:r w:rsidRPr="0022398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 xml:space="preserve">Pożarnej w </w:t>
      </w:r>
      <w:r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Legnica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 xml:space="preserve">, ul. </w:t>
      </w:r>
      <w:r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Witelona 2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; 5</w:t>
      </w:r>
      <w:r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9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-</w:t>
      </w:r>
      <w:r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220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Legnica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, zwany dalej Administratorem,</w:t>
      </w:r>
    </w:p>
    <w:p w14:paraId="7EB70AB9" w14:textId="265B65DC" w:rsidR="00141CE7" w:rsidRDefault="00141CE7" w:rsidP="00141CE7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z Administratorem można skontaktować się telefonicznie, pod numerem telefonu 7</w:t>
      </w:r>
      <w:r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 xml:space="preserve">6 721 21 12 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 xml:space="preserve"> lub za</w:t>
      </w:r>
      <w:r w:rsidRPr="0022398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 xml:space="preserve">pośrednictwem adresu e-mail: </w:t>
      </w:r>
      <w:hyperlink r:id="rId8" w:history="1">
        <w:r w:rsidRPr="00E23AC9">
          <w:rPr>
            <w:rStyle w:val="Hipercze"/>
            <w:rFonts w:ascii="Arial" w:eastAsia="Times New Roman" w:hAnsi="Arial" w:cs="Times New Roman"/>
            <w:kern w:val="0"/>
            <w:sz w:val="20"/>
            <w:szCs w:val="20"/>
            <w:lang w:eastAsia="pl-PL"/>
            <w14:ligatures w14:val="none"/>
          </w:rPr>
          <w:t>sekretariat@strazlegnica.pl</w:t>
        </w:r>
      </w:hyperlink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,</w:t>
      </w:r>
    </w:p>
    <w:p w14:paraId="4F235F61" w14:textId="77777777" w:rsidR="00141CE7" w:rsidRDefault="00141CE7" w:rsidP="00141CE7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przestrzeganie zasad ochrony danych nadzoruje wyznaczony Inspektor Ochrony Danych, z którym możliwy</w:t>
      </w:r>
      <w:r w:rsidRPr="0022398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 xml:space="preserve">jest kontakt poprzez adres e-mail: </w:t>
      </w:r>
      <w:hyperlink r:id="rId9" w:history="1">
        <w:r w:rsidRPr="004B36F9">
          <w:rPr>
            <w:rStyle w:val="Hipercze"/>
            <w:rFonts w:ascii="Arial" w:eastAsia="Times New Roman" w:hAnsi="Arial" w:cs="Times New Roman"/>
            <w:kern w:val="0"/>
            <w:sz w:val="20"/>
            <w:szCs w:val="20"/>
            <w:lang w:eastAsia="pl-PL"/>
            <w14:ligatures w14:val="none"/>
          </w:rPr>
          <w:t>iod@kwpsp.wroc.pl</w:t>
        </w:r>
      </w:hyperlink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,</w:t>
      </w:r>
    </w:p>
    <w:p w14:paraId="1B0EF5F7" w14:textId="77777777" w:rsidR="00141CE7" w:rsidRDefault="00141CE7" w:rsidP="00141CE7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Pani/Pana dane osobowe przetwarzane będą w celu rozpatrzenia wniosku o zapewnienie dostępności,</w:t>
      </w:r>
    </w:p>
    <w:p w14:paraId="27FEC386" w14:textId="77777777" w:rsidR="00141CE7" w:rsidRDefault="00141CE7" w:rsidP="00141CE7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podstawą przetwarzania Pani/Pana danych osobowych jest ustawa z dnia 4 kwietnia 2019 r. o dostępności</w:t>
      </w:r>
      <w:r w:rsidRPr="0022398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cyfrowej stron internetowych i aplikacji mobilnych podmiotów publicznych (Dz.U. 2019 poz. 848),</w:t>
      </w:r>
    </w:p>
    <w:p w14:paraId="739FA765" w14:textId="77777777" w:rsidR="00141CE7" w:rsidRDefault="00141CE7" w:rsidP="00141CE7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odbiorcami danych osobowych będą wyłącznie podmioty uprawnione do uzyskania danych osobowych na</w:t>
      </w:r>
      <w:r w:rsidRPr="0022398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podstawie przepisów prawa i umów powierzenia przetwarzania danych osobowych zawartych z</w:t>
      </w:r>
      <w:r w:rsidRPr="0022398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Administratorem,</w:t>
      </w:r>
    </w:p>
    <w:p w14:paraId="4EE5C4FA" w14:textId="77777777" w:rsidR="00141CE7" w:rsidRDefault="00141CE7" w:rsidP="00141CE7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dane osobowe przechowywane będą przez okres niezbędny do realizacji wyżej wskazanego celu, a po tym</w:t>
      </w:r>
      <w:r w:rsidRPr="0022398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czasie przez okres oraz w zakresie wymaganym przepisami prawa,</w:t>
      </w:r>
    </w:p>
    <w:p w14:paraId="5FC28B40" w14:textId="77777777" w:rsidR="00141CE7" w:rsidRDefault="00141CE7" w:rsidP="00141CE7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posiada Pani/Pan prawo do żądania od Administratora dostępu do swoich danych osobowych, ich</w:t>
      </w:r>
      <w:r w:rsidRPr="0022398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sprostowania, przenoszenia, usunięcia lub ograniczenia przetwarzania danych osobowych, a także do</w:t>
      </w:r>
      <w:r w:rsidRPr="0022398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wniesienia sprzeciwu wobec ich przetwarzania,</w:t>
      </w:r>
    </w:p>
    <w:p w14:paraId="45650DB0" w14:textId="77777777" w:rsidR="00141CE7" w:rsidRPr="00223984" w:rsidRDefault="00141CE7" w:rsidP="00141CE7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o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soba, której dane dotyczą, posiada również prawo do wniesienia skargi do organu nadzorczego, czyli</w:t>
      </w:r>
      <w:r w:rsidRPr="0022398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Prezesa Urzędu Ochrony Danych Osobowych, w przypadku uznania, że przetwarzanie danych osobowych</w:t>
      </w:r>
      <w:r w:rsidRPr="0022398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narusza przepisy ogólnego rozporządzenia o ochronie danych.</w:t>
      </w:r>
    </w:p>
    <w:p w14:paraId="5E6B895E" w14:textId="77777777" w:rsidR="00AB64B3" w:rsidRPr="00141CE7" w:rsidRDefault="00AB64B3">
      <w:pPr>
        <w:rPr>
          <w:rFonts w:ascii="Arial" w:hAnsi="Arial" w:cs="Arial"/>
        </w:rPr>
      </w:pPr>
    </w:p>
    <w:sectPr w:rsidR="00AB64B3" w:rsidRPr="00141CE7" w:rsidSect="004F7C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68B87" w14:textId="77777777" w:rsidR="00523283" w:rsidRDefault="00523283" w:rsidP="007D6F0D">
      <w:pPr>
        <w:spacing w:after="0" w:line="240" w:lineRule="auto"/>
      </w:pPr>
      <w:r>
        <w:separator/>
      </w:r>
    </w:p>
  </w:endnote>
  <w:endnote w:type="continuationSeparator" w:id="0">
    <w:p w14:paraId="38C563C4" w14:textId="77777777" w:rsidR="00523283" w:rsidRDefault="00523283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C15E2" w14:textId="77777777" w:rsidR="00523283" w:rsidRDefault="00523283" w:rsidP="007D6F0D">
      <w:pPr>
        <w:spacing w:after="0" w:line="240" w:lineRule="auto"/>
      </w:pPr>
      <w:r>
        <w:separator/>
      </w:r>
    </w:p>
  </w:footnote>
  <w:footnote w:type="continuationSeparator" w:id="0">
    <w:p w14:paraId="4E4C477F" w14:textId="77777777" w:rsidR="00523283" w:rsidRDefault="00523283" w:rsidP="007D6F0D">
      <w:pPr>
        <w:spacing w:after="0" w:line="240" w:lineRule="auto"/>
      </w:pPr>
      <w:r>
        <w:continuationSeparator/>
      </w:r>
    </w:p>
  </w:footnote>
  <w:footnote w:id="1">
    <w:p w14:paraId="35D3F719" w14:textId="5906D801" w:rsidR="00141CE7" w:rsidRPr="00141CE7" w:rsidRDefault="00141CE7">
      <w:pPr>
        <w:pStyle w:val="Tekstprzypisudolnego"/>
        <w:rPr>
          <w:rFonts w:ascii="Arial" w:hAnsi="Arial" w:cs="Arial"/>
        </w:rPr>
      </w:pPr>
      <w:r w:rsidRPr="00141CE7">
        <w:rPr>
          <w:rStyle w:val="Odwoanieprzypisudolnego"/>
          <w:rFonts w:ascii="Arial" w:hAnsi="Arial" w:cs="Arial"/>
        </w:rPr>
        <w:footnoteRef/>
      </w:r>
      <w:r w:rsidRPr="00141CE7">
        <w:rPr>
          <w:rFonts w:ascii="Arial" w:hAnsi="Arial" w:cs="Arial"/>
        </w:rPr>
        <w:t xml:space="preserve"> </w:t>
      </w:r>
      <w:r w:rsidRPr="00141CE7">
        <w:rPr>
          <w:rFonts w:ascii="Arial" w:hAnsi="Arial" w:cs="Arial"/>
          <w:sz w:val="16"/>
        </w:rPr>
        <w:t>Na podstawie Ustawy z dnia 4 kwietnia 2019 r. o dostępności cyfrowej stron internetowych i aplikacji mobilnych podmiotów publicznych (Dz.U. 2019 poz. 848)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49E0"/>
    <w:multiLevelType w:val="hybridMultilevel"/>
    <w:tmpl w:val="69B81F78"/>
    <w:lvl w:ilvl="0" w:tplc="8F4241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04"/>
    <w:rsid w:val="00141CE7"/>
    <w:rsid w:val="00152A43"/>
    <w:rsid w:val="00295512"/>
    <w:rsid w:val="004F7C04"/>
    <w:rsid w:val="00523283"/>
    <w:rsid w:val="00742DF3"/>
    <w:rsid w:val="00774179"/>
    <w:rsid w:val="00776CA8"/>
    <w:rsid w:val="007D6F0D"/>
    <w:rsid w:val="009A6194"/>
    <w:rsid w:val="00A244DD"/>
    <w:rsid w:val="00A72F15"/>
    <w:rsid w:val="00AB64B3"/>
    <w:rsid w:val="00CC794E"/>
    <w:rsid w:val="00DE27B1"/>
    <w:rsid w:val="00DE29C9"/>
    <w:rsid w:val="00E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1C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1CE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C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C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1C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trazleg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wpsp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44752-F558-4A1D-A44A-0B9AEF54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Joanna Iwanowska</cp:lastModifiedBy>
  <cp:revision>2</cp:revision>
  <dcterms:created xsi:type="dcterms:W3CDTF">2023-10-02T08:06:00Z</dcterms:created>
  <dcterms:modified xsi:type="dcterms:W3CDTF">2023-10-02T08:06:00Z</dcterms:modified>
</cp:coreProperties>
</file>