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A1D" w:rsidRPr="00E833AC" w:rsidRDefault="00644A1D" w:rsidP="00644A1D">
      <w:pPr>
        <w:spacing w:before="120"/>
        <w:jc w:val="right"/>
        <w:rPr>
          <w:rFonts w:asciiTheme="majorHAnsi" w:hAnsiTheme="majorHAnsi" w:cs="Arial"/>
          <w:b/>
          <w:bCs/>
          <w:sz w:val="22"/>
          <w:szCs w:val="22"/>
        </w:rPr>
      </w:pPr>
      <w:r w:rsidRPr="00E833AC">
        <w:rPr>
          <w:rFonts w:asciiTheme="majorHAnsi" w:hAnsiTheme="majorHAnsi" w:cs="Arial"/>
          <w:b/>
          <w:bCs/>
          <w:sz w:val="22"/>
          <w:szCs w:val="22"/>
        </w:rPr>
        <w:t>Załącznik nr 4</w:t>
      </w:r>
      <w:r>
        <w:rPr>
          <w:rFonts w:asciiTheme="majorHAnsi" w:hAnsiTheme="majorHAnsi" w:cs="Arial"/>
          <w:b/>
          <w:bCs/>
          <w:sz w:val="22"/>
          <w:szCs w:val="22"/>
        </w:rPr>
        <w:t>.3</w:t>
      </w:r>
      <w:r w:rsidRPr="00E833AC">
        <w:rPr>
          <w:rFonts w:asciiTheme="majorHAnsi" w:hAnsiTheme="majorHAnsi" w:cs="Arial"/>
          <w:b/>
          <w:bCs/>
          <w:sz w:val="22"/>
          <w:szCs w:val="22"/>
        </w:rPr>
        <w:t xml:space="preserve"> do SWZ </w:t>
      </w:r>
    </w:p>
    <w:p w:rsidR="00644A1D" w:rsidRDefault="00644A1D" w:rsidP="00644A1D">
      <w:pPr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:rsidR="00644A1D" w:rsidRDefault="00644A1D" w:rsidP="00644A1D">
      <w:pPr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 xml:space="preserve">Informacja o </w:t>
      </w:r>
      <w:r w:rsidRPr="00644A1D">
        <w:rPr>
          <w:rFonts w:asciiTheme="majorHAnsi" w:hAnsiTheme="majorHAnsi" w:cs="Arial"/>
          <w:b/>
          <w:bCs/>
          <w:sz w:val="22"/>
          <w:szCs w:val="22"/>
        </w:rPr>
        <w:t>konieczności dołowania dostarczonych sadzonek w miejscu sadzenia (powierzchnia robocza)</w:t>
      </w:r>
    </w:p>
    <w:p w:rsidR="00644A1D" w:rsidRDefault="00644A1D" w:rsidP="00644A1D">
      <w:pPr>
        <w:jc w:val="center"/>
        <w:rPr>
          <w:rFonts w:asciiTheme="majorHAnsi" w:eastAsia="Verdana" w:hAnsiTheme="majorHAnsi" w:cs="Verdana"/>
          <w:b/>
          <w:kern w:val="1"/>
          <w:sz w:val="22"/>
          <w:szCs w:val="22"/>
          <w:lang w:eastAsia="zh-CN" w:bidi="hi-IN"/>
        </w:rPr>
      </w:pPr>
    </w:p>
    <w:p w:rsidR="00644A1D" w:rsidRPr="00644A1D" w:rsidRDefault="00644A1D" w:rsidP="00644A1D">
      <w:pPr>
        <w:ind w:firstLine="708"/>
        <w:jc w:val="both"/>
        <w:rPr>
          <w:rFonts w:asciiTheme="majorHAnsi" w:eastAsia="Verdana" w:hAnsiTheme="majorHAnsi" w:cs="Verdana"/>
          <w:kern w:val="1"/>
          <w:sz w:val="22"/>
          <w:szCs w:val="22"/>
          <w:lang w:eastAsia="zh-CN" w:bidi="hi-IN"/>
        </w:rPr>
      </w:pPr>
      <w:r>
        <w:rPr>
          <w:rFonts w:asciiTheme="majorHAnsi" w:eastAsia="Verdana" w:hAnsiTheme="majorHAnsi" w:cs="Verdana"/>
          <w:kern w:val="1"/>
          <w:sz w:val="22"/>
          <w:szCs w:val="22"/>
          <w:lang w:eastAsia="zh-CN" w:bidi="hi-IN"/>
        </w:rPr>
        <w:t xml:space="preserve">Do dołowania sadzonek </w:t>
      </w:r>
      <w:r w:rsidR="003971DA">
        <w:rPr>
          <w:rFonts w:asciiTheme="majorHAnsi" w:eastAsia="Verdana" w:hAnsiTheme="majorHAnsi" w:cs="Verdana"/>
          <w:kern w:val="1"/>
          <w:sz w:val="22"/>
          <w:szCs w:val="22"/>
          <w:lang w:eastAsia="zh-CN" w:bidi="hi-IN"/>
        </w:rPr>
        <w:t>zostaną wykorzystane</w:t>
      </w:r>
      <w:r>
        <w:rPr>
          <w:rFonts w:asciiTheme="majorHAnsi" w:eastAsia="Verdana" w:hAnsiTheme="majorHAnsi" w:cs="Verdana"/>
          <w:kern w:val="1"/>
          <w:sz w:val="22"/>
          <w:szCs w:val="22"/>
          <w:lang w:eastAsia="zh-CN" w:bidi="hi-IN"/>
        </w:rPr>
        <w:t xml:space="preserve"> doły zbiorcze znajdujące się na terenie poszczególnych leśnictw.</w:t>
      </w:r>
      <w:bookmarkStart w:id="0" w:name="_GoBack"/>
      <w:bookmarkEnd w:id="0"/>
    </w:p>
    <w:p w:rsidR="009641BD" w:rsidRDefault="009641BD" w:rsidP="009641BD">
      <w:pPr>
        <w:jc w:val="center"/>
        <w:rPr>
          <w:b/>
        </w:rPr>
      </w:pPr>
    </w:p>
    <w:p w:rsidR="009641BD" w:rsidRPr="009641BD" w:rsidRDefault="009641BD" w:rsidP="009641BD">
      <w:pPr>
        <w:jc w:val="both"/>
        <w:rPr>
          <w:b/>
        </w:rPr>
      </w:pPr>
    </w:p>
    <w:sectPr w:rsidR="009641BD" w:rsidRPr="00964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BD"/>
    <w:rsid w:val="003971DA"/>
    <w:rsid w:val="00495009"/>
    <w:rsid w:val="00644A1D"/>
    <w:rsid w:val="0096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0225"/>
  <w15:chartTrackingRefBased/>
  <w15:docId w15:val="{C491C41F-D208-4F08-AA57-4313F86C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41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Mazur</dc:creator>
  <cp:keywords/>
  <dc:description/>
  <cp:lastModifiedBy>Artur Mazur</cp:lastModifiedBy>
  <cp:revision>3</cp:revision>
  <dcterms:created xsi:type="dcterms:W3CDTF">2021-10-13T07:20:00Z</dcterms:created>
  <dcterms:modified xsi:type="dcterms:W3CDTF">2021-10-13T10:16:00Z</dcterms:modified>
</cp:coreProperties>
</file>