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F02649A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="007C4CCB" w:rsidRPr="00BE04D0">
        <w:rPr>
          <w:rFonts w:ascii="Cambria" w:eastAsia="Times New Roman" w:hAnsi="Cambria" w:cs="Arial"/>
          <w:b/>
          <w:lang w:eastAsia="pl-PL"/>
        </w:rPr>
        <w:t>„Wykonawstwo usług z zakresu gospodarki leśnej na terenie leśnictw Paliwodzizna i Płonne Nadleśnictwa Golub Dobrzyń w roku 2023”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E77F" w14:textId="77777777" w:rsidR="005254E1" w:rsidRDefault="005254E1" w:rsidP="00A2664D">
      <w:pPr>
        <w:spacing w:after="0" w:line="240" w:lineRule="auto"/>
      </w:pPr>
      <w:r>
        <w:separator/>
      </w:r>
    </w:p>
  </w:endnote>
  <w:endnote w:type="continuationSeparator" w:id="0">
    <w:p w14:paraId="1E4C9010" w14:textId="77777777" w:rsidR="005254E1" w:rsidRDefault="005254E1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83F1" w14:textId="77777777" w:rsidR="005254E1" w:rsidRDefault="005254E1" w:rsidP="00A2664D">
      <w:pPr>
        <w:spacing w:after="0" w:line="240" w:lineRule="auto"/>
      </w:pPr>
      <w:r>
        <w:separator/>
      </w:r>
    </w:p>
  </w:footnote>
  <w:footnote w:type="continuationSeparator" w:id="0">
    <w:p w14:paraId="16285EB7" w14:textId="77777777" w:rsidR="005254E1" w:rsidRDefault="005254E1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D6EF" w14:textId="79888820" w:rsidR="007C4CCB" w:rsidRDefault="007C4CCB">
    <w:pPr>
      <w:pStyle w:val="Nagwek"/>
    </w:pPr>
    <w:r>
      <w:t>SA.270.1.14.2022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37DE0"/>
    <w:rsid w:val="002016D4"/>
    <w:rsid w:val="002207FF"/>
    <w:rsid w:val="00307223"/>
    <w:rsid w:val="005254E1"/>
    <w:rsid w:val="005D54F1"/>
    <w:rsid w:val="00650830"/>
    <w:rsid w:val="007C4CCB"/>
    <w:rsid w:val="008C1B49"/>
    <w:rsid w:val="009F1ADE"/>
    <w:rsid w:val="00A13059"/>
    <w:rsid w:val="00A2664D"/>
    <w:rsid w:val="00BA0141"/>
    <w:rsid w:val="00BB6203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C4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CCB"/>
  </w:style>
  <w:style w:type="paragraph" w:styleId="Stopka">
    <w:name w:val="footer"/>
    <w:basedOn w:val="Normalny"/>
    <w:link w:val="StopkaZnak"/>
    <w:uiPriority w:val="99"/>
    <w:unhideWhenUsed/>
    <w:rsid w:val="007C4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1207 N.Golub-Dobrzyń Marek Wyżlic</cp:lastModifiedBy>
  <cp:revision>2</cp:revision>
  <dcterms:created xsi:type="dcterms:W3CDTF">2022-12-04T15:15:00Z</dcterms:created>
  <dcterms:modified xsi:type="dcterms:W3CDTF">2022-12-04T15:15:00Z</dcterms:modified>
</cp:coreProperties>
</file>