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C" w:rsidRPr="00B31CBC" w:rsidRDefault="00B31CBC" w:rsidP="00B31CBC">
      <w:pPr>
        <w:spacing w:after="0" w:line="360" w:lineRule="auto"/>
        <w:ind w:right="51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7.25pt" o:ole="" fillcolor="window">
            <v:imagedata r:id="rId9" o:title=""/>
          </v:shape>
          <o:OLEObject Type="Embed" ProgID="CDraw" ShapeID="_x0000_i1025" DrawAspect="Content" ObjectID="_1741163554" r:id="rId10"/>
        </w:object>
      </w:r>
    </w:p>
    <w:p w:rsidR="00B31CBC" w:rsidRPr="00B31CBC" w:rsidRDefault="00B31CBC" w:rsidP="00B31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WOJEWODA PODKARPACKI</w:t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 xml:space="preserve">        </w:t>
      </w:r>
      <w:r w:rsidR="00EB1F4C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Rzeszów, 2023-03</w:t>
      </w:r>
      <w:r w:rsidR="00CF34C5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D6F5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bookmarkStart w:id="0" w:name="_GoBack"/>
      <w:bookmarkEnd w:id="0"/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pacing w:val="22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 xml:space="preserve">ul. Grunwaldzka 15, </w:t>
      </w:r>
      <w:r w:rsidRPr="00B31CBC">
        <w:rPr>
          <w:rFonts w:ascii="Times New Roman" w:eastAsia="Times New Roman" w:hAnsi="Times New Roman" w:cs="Times New Roman"/>
          <w:spacing w:val="8"/>
          <w:szCs w:val="24"/>
          <w:lang w:eastAsia="pl-PL"/>
        </w:rPr>
        <w:t>35-959</w:t>
      </w:r>
      <w:r w:rsidRPr="00B31CBC">
        <w:rPr>
          <w:rFonts w:ascii="Times New Roman" w:eastAsia="Times New Roman" w:hAnsi="Times New Roman" w:cs="Times New Roman"/>
          <w:spacing w:val="22"/>
          <w:szCs w:val="24"/>
          <w:lang w:eastAsia="pl-PL"/>
        </w:rPr>
        <w:t xml:space="preserve"> Rzeszów</w:t>
      </w:r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>skr. poczt. 297</w:t>
      </w:r>
    </w:p>
    <w:p w:rsidR="00B31CBC" w:rsidRDefault="00B31CBC" w:rsidP="00B31CB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A14374" w:rsidRPr="00616F38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4374" w:rsidRPr="00B31CBC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A14374" w:rsidRPr="00EF1D11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Opinia dotycząca wniosku w sprawie zmiany rodzaju </w:t>
      </w:r>
      <w:r w:rsidRPr="00EF1D1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urzędowych nazw 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miejscowości:     </w:t>
      </w:r>
    </w:p>
    <w:p w:rsidR="00A14374" w:rsidRPr="00EF1D11" w:rsidRDefault="00A14374" w:rsidP="00A1437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1)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F1D1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Dąbrówka, przysiółek wsi Gorajec 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</w:t>
      </w:r>
      <w:r w:rsidRPr="00EF1D1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Dąbrówka, wieś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;</w:t>
      </w:r>
    </w:p>
    <w:p w:rsidR="00A14374" w:rsidRPr="00EF1D11" w:rsidRDefault="00A14374" w:rsidP="00A1437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2)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EF1D1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Doliny, przysiółek wsi Kowalówka 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 </w:t>
      </w:r>
      <w:r w:rsidRPr="00EF1D1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Doliny, wieś</w:t>
      </w:r>
    </w:p>
    <w:p w:rsidR="00A14374" w:rsidRPr="00EF1D11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położonych w </w:t>
      </w:r>
      <w:r w:rsidRPr="00EF1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gminie </w:t>
      </w:r>
      <w:r w:rsidRPr="00EF1D1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Cieszanów, w powiecie lubaczowskim, w województwie podkarpackim.</w:t>
      </w:r>
    </w:p>
    <w:p w:rsidR="00A14374" w:rsidRPr="00EF1D11" w:rsidRDefault="00A14374" w:rsidP="00A1437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93D2E" w:rsidRPr="00EF1D11" w:rsidRDefault="00A14374" w:rsidP="00A1437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Wniosek w przedmiotowej sprawie złożony został 1 marca 2023 r., w oparciu o uchwałę Rady </w:t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Miejskiej w</w:t>
      </w:r>
      <w:r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Cieszanowie</w:t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: nr LXII/485/2023 z dnia 24 lutego 2023 r.                                  </w:t>
      </w:r>
      <w:r w:rsidRPr="00EF1D1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w sprawie wystąpienia z wnioskiem do Ministra Spraw Wewnętrznych i Administracji                                 za pośrednictwem Wojewody Podkarpackiego o zmianę rodzaju miejscowości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Dąbrówka z „przysiółka wsi Gorajec” na Dąbrówka „wieś” oraz </w:t>
      </w:r>
      <w:r w:rsidRPr="00EF1D1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zmianę rodzaju miejscowości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Doliny z „przysiółka wsi Kowalówka” na Doliny „wieś”.</w:t>
      </w:r>
    </w:p>
    <w:p w:rsidR="00B31CBC" w:rsidRPr="00EF1D11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Ww. uchwała jest zgodna z prawem i nie będą w stosunku do niej podejmowane działania w trybie nadzoru nad działalnością samorządu terytorialnego. </w:t>
      </w:r>
    </w:p>
    <w:p w:rsidR="00B31CBC" w:rsidRPr="00EF1D11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wyniku przeprowadzonej analizy formalnoprawnej wniosku stwierdzono,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że zawiera on wymagane informacje i dokumenty, określone w art. 8 w ust. 4 ustawy z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29 sierpnia 2003 r. </w:t>
      </w:r>
      <w:r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urzędowych nazwach miejscowości i obiektów fizjograficznych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(Dz.U. z 2019 r. poz. 1443).</w:t>
      </w:r>
    </w:p>
    <w:p w:rsidR="00D25B7C" w:rsidRPr="00EF1D11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obowiązującym Wykazie urzędowych nazw miejsc</w:t>
      </w:r>
      <w:r w:rsidR="00D25B7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owości i ich części miejscowości</w:t>
      </w:r>
      <w:r w:rsidR="00DF71E3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</w:t>
      </w:r>
      <w:r w:rsidR="00D25B7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</w:t>
      </w:r>
      <w:r w:rsidR="002D3818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iosek dotyczy określone zostały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jako:</w:t>
      </w:r>
    </w:p>
    <w:p w:rsidR="00A14374" w:rsidRPr="00EF1D11" w:rsidRDefault="00A14374" w:rsidP="00A14374">
      <w:pPr>
        <w:pStyle w:val="Akapitzlist"/>
        <w:numPr>
          <w:ilvl w:val="0"/>
          <w:numId w:val="8"/>
        </w:num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Dąbrówka, przysiółek wsi Gorajec</w:t>
      </w:r>
      <w:r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A14374" w:rsidRPr="00EF1D11" w:rsidRDefault="00A14374" w:rsidP="00A14374">
      <w:pPr>
        <w:pStyle w:val="Akapitzlist"/>
        <w:numPr>
          <w:ilvl w:val="0"/>
          <w:numId w:val="8"/>
        </w:num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Doliny, przysiółek wsi Kowalówka.</w:t>
      </w:r>
    </w:p>
    <w:p w:rsidR="00BC4966" w:rsidRPr="00EF1D11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Wnioskodawca wnosi o do</w:t>
      </w:r>
      <w:r w:rsidR="002D3818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konanie zmiany rodzaju </w:t>
      </w:r>
      <w:r w:rsidR="00B44FA3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2D3818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urzędowych nazw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oraz uwzględnienie </w:t>
      </w:r>
      <w:r w:rsidR="00B44FA3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987765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377F07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Wykazie </w:t>
      </w:r>
      <w:r w:rsidR="00377F07"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urzędowych nazw miejscowości i </w:t>
      </w:r>
      <w:r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ich części.</w:t>
      </w:r>
    </w:p>
    <w:p w:rsidR="007873F0" w:rsidRPr="00EF1D11" w:rsidRDefault="00FB6E1C" w:rsidP="00485960">
      <w:pPr>
        <w:tabs>
          <w:tab w:val="left" w:pos="720"/>
          <w:tab w:val="center" w:pos="453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B31CBC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Wymóg przeprowadzenia konsultacji, w zw</w:t>
      </w:r>
      <w:r w:rsidR="003E76E1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iązku ze zmianami proponowanymi w </w:t>
      </w:r>
      <w:r w:rsidR="00B31CBC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ww. wniosku, został spełniony</w:t>
      </w:r>
      <w:r w:rsidR="00543E22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Podstawę konsultacji stanowiła</w:t>
      </w:r>
      <w:r w:rsidR="00B31CBC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uchwała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703EF7" w:rsidRPr="00EF1D11">
        <w:rPr>
          <w:rFonts w:ascii="Times New Roman" w:hAnsi="Times New Roman" w:cs="Times New Roman"/>
          <w:color w:val="000000"/>
          <w:sz w:val="24"/>
          <w:szCs w:val="24"/>
        </w:rPr>
        <w:t xml:space="preserve">Miejskiej w  </w:t>
      </w:r>
      <w:r w:rsidR="005A581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Cieszanowie </w:t>
      </w:r>
      <w:r w:rsidR="005A5819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703EF7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5A5819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VI/425</w:t>
      </w:r>
      <w:r w:rsidR="00543E22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/2022</w:t>
      </w:r>
      <w:r w:rsidR="00703EF7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5A5819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 w:rsidR="00703EF7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A5819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września </w:t>
      </w:r>
      <w:r w:rsidR="00543E22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</w:t>
      </w:r>
      <w:r w:rsidR="00703EF7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703EF7" w:rsidRPr="00EF1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sprawie przeprowadzania </w:t>
      </w:r>
      <w:r w:rsidR="00703EF7" w:rsidRPr="00EF1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 xml:space="preserve">konsultacji </w:t>
      </w:r>
      <w:r w:rsidR="003E76E1" w:rsidRPr="00EF1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społecznych dotyczących zmiany rodzaju miejscowości </w:t>
      </w:r>
      <w:r w:rsidR="005A5819"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Dąbrówka i Doliny </w:t>
      </w:r>
      <w:r w:rsidR="005A581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</w:t>
      </w:r>
      <w:r w:rsid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C93FC6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arządzenie</w:t>
      </w:r>
      <w:r w:rsid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</w:t>
      </w:r>
      <w:r w:rsidR="005A581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114/2022 Burmistrza Miasta i </w:t>
      </w:r>
      <w:r w:rsidR="00C93FC6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Gminy Cieszanów z dnia 26 października         2022 r. </w:t>
      </w:r>
      <w:r w:rsidR="00C93FC6" w:rsidRPr="00EF1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sprawie przeprowadzania konsultacji społecznych dotyczących zmiany rodzaju miejscowości </w:t>
      </w:r>
      <w:r w:rsidR="00C93FC6"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Dąbrówka i Doliny.</w:t>
      </w:r>
    </w:p>
    <w:p w:rsidR="00FE3B8D" w:rsidRPr="00EF1D11" w:rsidRDefault="00B75C6D" w:rsidP="00EB5E77">
      <w:pPr>
        <w:tabs>
          <w:tab w:val="left" w:pos="720"/>
          <w:tab w:val="center" w:pos="453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1CB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Konsulta</w:t>
      </w:r>
      <w:r w:rsidR="00C93FC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cje z mieszkańcami miejscowości </w:t>
      </w:r>
      <w:r w:rsidR="00C93FC6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Dąbrówka i Doliny</w:t>
      </w:r>
      <w:r w:rsidR="00C93FC6"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0757E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zostały przeprowadzone</w:t>
      </w:r>
      <w:r w:rsidR="00DB26F0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3FC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2</w:t>
      </w:r>
      <w:r w:rsidR="000757E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3FC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listopada</w:t>
      </w:r>
      <w:r w:rsidR="003E76E1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873F0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2022 r. do </w:t>
      </w:r>
      <w:r w:rsidR="003E76E1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C93FC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757E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3FC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listopada </w:t>
      </w:r>
      <w:r w:rsidR="007873F0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</w:t>
      </w:r>
      <w:r w:rsidR="000757E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E3381A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Konsultacje zrealizowano poprzez skła</w:t>
      </w:r>
      <w:r w:rsidR="00F534A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danie formularzy ankietowych</w:t>
      </w:r>
      <w:r w:rsidR="007123BB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sekretariacie</w:t>
      </w:r>
      <w:r w:rsidR="00F534A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23BB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Urzędu Miasta i Gminy</w:t>
      </w:r>
      <w:r w:rsidR="00C44EF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Cieszanów</w:t>
      </w:r>
      <w:r w:rsidR="007123BB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9153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przesłanie </w:t>
      </w:r>
      <w:r w:rsidR="00EB5E77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ankiety drogą pocztową na adres Urzędu Miasta i Gminy</w:t>
      </w:r>
      <w:r w:rsidR="00EB5E77" w:rsidRPr="00EF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EF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Cieszanów</w:t>
      </w:r>
      <w:r w:rsidR="00C44EF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B5E77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="00C9153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skanu ankiety drogą elektroniczną</w:t>
      </w:r>
      <w:r w:rsidR="00C9153C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9153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 również poprzez</w:t>
      </w:r>
      <w:r w:rsidR="00C97E45"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C9153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składanie formularzy ankietowych </w:t>
      </w:r>
      <w:r w:rsidR="00C97E45"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 </w:t>
      </w:r>
      <w:r w:rsidR="0027163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właściwych </w:t>
      </w:r>
      <w:r w:rsidR="00C97E45" w:rsidRPr="00EF1D1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sołtysów</w:t>
      </w:r>
      <w:r w:rsidR="00C44EF9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6328A" w:rsidRPr="00EF1D11" w:rsidRDefault="00EB5E77" w:rsidP="00EB5E7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</w:t>
      </w:r>
      <w:r w:rsidR="0096328A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miejscowości</w:t>
      </w:r>
      <w:r w:rsidR="002A146A"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2A146A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Dąbrówka</w:t>
      </w:r>
      <w:r w:rsidR="0096328A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96328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28A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zakończyły się wynikiem pozytywnym.                                      </w:t>
      </w:r>
      <w:r w:rsidR="006E416B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ogólną liczbę </w:t>
      </w:r>
      <w:r w:rsidR="002A146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6E416B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28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uprawnionych do głosowania mieszkańców, </w:t>
      </w:r>
      <w:r w:rsidR="002A146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 wzięło udział 46</w:t>
      </w:r>
      <w:r w:rsidR="00B16F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96328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F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7163F">
        <w:rPr>
          <w:rFonts w:ascii="Times New Roman" w:eastAsia="Times New Roman" w:hAnsi="Times New Roman" w:cs="Times New Roman"/>
          <w:sz w:val="24"/>
          <w:szCs w:val="24"/>
          <w:lang w:eastAsia="pl-PL"/>
        </w:rPr>
        <w:t>tj. 73</w:t>
      </w:r>
      <w:r w:rsidR="00A9203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16F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uprawnionych do głosowania), </w:t>
      </w:r>
      <w:r w:rsidR="0096328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których wszyscy opowiedzieli się za proponowaną zmianą</w:t>
      </w:r>
      <w:r w:rsidR="00F74F0E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4966" w:rsidRPr="00EF1D11" w:rsidRDefault="0096328A" w:rsidP="007E04B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miejscowości</w:t>
      </w:r>
      <w:r w:rsidR="002A146A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Doliny</w:t>
      </w:r>
      <w:r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zakończyły się wynikiem pozytywnym.                                      </w:t>
      </w:r>
      <w:r w:rsidR="002A146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Na ogólną liczbę 47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uprawnionych do głosowania mieszkańców, </w:t>
      </w:r>
      <w:r w:rsidR="002A146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konsultacjach wzięło udział 18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2A146A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38</w:t>
      </w:r>
      <w:r w:rsidR="00A9203F">
        <w:rPr>
          <w:rFonts w:ascii="Times New Roman" w:eastAsia="Times New Roman" w:hAnsi="Times New Roman" w:cs="Times New Roman"/>
          <w:sz w:val="24"/>
          <w:szCs w:val="24"/>
          <w:lang w:eastAsia="pl-PL"/>
        </w:rPr>
        <w:t>,3 </w:t>
      </w:r>
      <w:r w:rsidR="00B16F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uprawnionych do głosowania),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których wszyscy opowiedzieli się za proponowaną zmianą</w:t>
      </w:r>
      <w:r w:rsidR="00F74F0E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3851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5EE6" w:rsidRPr="00EF1D11" w:rsidRDefault="00B31CBC" w:rsidP="007E04BF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informacji przekazanych przez Wnioskodawcę wynika, że</w:t>
      </w:r>
      <w:r w:rsidR="00DC2EF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03851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Dąbrówka i Doliny</w:t>
      </w:r>
      <w:r w:rsidR="0029718F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402A0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</w:t>
      </w:r>
      <w:r w:rsidR="00AC71B8"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>samoistnymi</w:t>
      </w:r>
      <w:r w:rsidR="000478A6"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1B8"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>miejscowościami</w:t>
      </w:r>
      <w:r w:rsidR="00101543"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charakterze wsi</w:t>
      </w:r>
      <w:r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BE3BF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</w:t>
      </w:r>
      <w:r w:rsidR="00EB5E77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cymi</w:t>
      </w:r>
      <w:r w:rsidR="00BE3BF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87F6C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odrębną </w:t>
      </w:r>
      <w:r w:rsidR="000478A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numerację porządkową. </w:t>
      </w:r>
    </w:p>
    <w:p w:rsidR="007E04BF" w:rsidRPr="00EF1D11" w:rsidRDefault="000F27FD" w:rsidP="007E04B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>Nazwy miejscowości</w:t>
      </w:r>
      <w:r w:rsidR="009C246F" w:rsidRPr="00EF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851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Dąbrówka </w:t>
      </w:r>
      <w:r w:rsidR="000478A6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A03851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Doliny</w:t>
      </w:r>
      <w:r w:rsidR="000478A6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C246F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są używane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relacjach mię</w:t>
      </w:r>
      <w:r w:rsidR="003D11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mieszkańcami, jak również w 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obiegu prawnym. Urząd </w:t>
      </w:r>
      <w:r w:rsidR="000478A6"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Miasta i Gminy</w:t>
      </w:r>
      <w:r w:rsidR="000478A6" w:rsidRPr="00EF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851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>Cieszanów</w:t>
      </w:r>
      <w:r w:rsidR="00A03851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1B8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tymi nazwami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przy dokonywaniu takich czynności prawnych jak</w:t>
      </w:r>
      <w:r w:rsidR="00617F66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wydawanie dowodów osobistych</w:t>
      </w:r>
      <w:r w:rsidR="0029510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stanu cyw</w:t>
      </w:r>
      <w:r w:rsidR="000C03B1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ilnego oraz meldowanie mieszkańców.</w:t>
      </w:r>
      <w:r w:rsidR="007E04BF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93DC7" w:rsidRPr="00EF1D11" w:rsidRDefault="00442A28" w:rsidP="007E04B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Radę </w:t>
      </w:r>
      <w:r w:rsidR="00E80776" w:rsidRPr="00EF1D11">
        <w:rPr>
          <w:rFonts w:ascii="Times New Roman" w:hAnsi="Times New Roman" w:cs="Times New Roman"/>
          <w:sz w:val="24"/>
          <w:szCs w:val="24"/>
        </w:rPr>
        <w:t>Miejską</w:t>
      </w:r>
      <w:r w:rsidR="00E80776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078" w:rsidRPr="00EF1D11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A03851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Cieszanowie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doprowadzenie przede wszystkim do zgodności stanu f</w:t>
      </w:r>
      <w:r w:rsidR="00E80776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aktycznego ze stanem prawnym, </w:t>
      </w:r>
      <w:r w:rsidR="003D1189" w:rsidRPr="00EF1D11">
        <w:rPr>
          <w:rFonts w:ascii="Times New Roman" w:hAnsi="Times New Roman" w:cs="Times New Roman"/>
          <w:sz w:val="24"/>
          <w:szCs w:val="24"/>
        </w:rPr>
        <w:t xml:space="preserve">w </w:t>
      </w:r>
      <w:r w:rsidR="00234DE9" w:rsidRPr="00EF1D11">
        <w:rPr>
          <w:rFonts w:ascii="Times New Roman" w:hAnsi="Times New Roman" w:cs="Times New Roman"/>
          <w:sz w:val="24"/>
          <w:szCs w:val="24"/>
        </w:rPr>
        <w:t>szczególności</w:t>
      </w:r>
      <w:r w:rsidR="00514078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aspekcie przepisów rozporządzenia Minis</w:t>
      </w:r>
      <w:r w:rsidR="003D118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 Rozwoju, Pracy i </w:t>
      </w:r>
      <w:r w:rsidR="00B31CB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Technologii z dnia 21 lipca 2021 r. </w:t>
      </w:r>
      <w:r w:rsidR="005A1FCE"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="00B31CBC"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sprawie ewidencji miejscowości, ulic i adresów</w:t>
      </w:r>
      <w:r w:rsidRPr="00EF1D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1CBC" w:rsidRPr="00EF1D1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(Dz.U. z 2021 r. poz. 1368).</w:t>
      </w:r>
    </w:p>
    <w:p w:rsidR="00A03851" w:rsidRPr="00EF1D11" w:rsidRDefault="00A03851" w:rsidP="00EB5E77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Dokonanie zmiany rodzaju urzędowych nazw miejscowości zostało pozytywnie zaopiniowane przez Starostę Powiatu </w:t>
      </w:r>
      <w:r w:rsidRPr="00EF1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Lubaczowskiego.</w:t>
      </w:r>
    </w:p>
    <w:p w:rsidR="00EF1D11" w:rsidRPr="00EF1D11" w:rsidRDefault="00EF1D11" w:rsidP="00EF1D11">
      <w:pPr>
        <w:pStyle w:val="Tekstpodstawowy3"/>
        <w:tabs>
          <w:tab w:val="left" w:pos="720"/>
        </w:tabs>
        <w:spacing w:before="240" w:after="0" w:line="360" w:lineRule="auto"/>
        <w:jc w:val="both"/>
        <w:rPr>
          <w:strike/>
        </w:rPr>
      </w:pPr>
      <w:r w:rsidRPr="00EF1D11">
        <w:rPr>
          <w:sz w:val="24"/>
          <w:szCs w:val="24"/>
        </w:rPr>
        <w:tab/>
      </w:r>
      <w:r w:rsidR="00B3612C" w:rsidRPr="00EF1D11">
        <w:rPr>
          <w:sz w:val="24"/>
          <w:szCs w:val="24"/>
        </w:rPr>
        <w:t xml:space="preserve">W treści wniosku Rada Miejska </w:t>
      </w:r>
      <w:r w:rsidR="00514078" w:rsidRPr="00EF1D11">
        <w:rPr>
          <w:color w:val="000000"/>
          <w:sz w:val="24"/>
          <w:szCs w:val="24"/>
        </w:rPr>
        <w:t xml:space="preserve">w </w:t>
      </w:r>
      <w:r w:rsidR="00A03851" w:rsidRPr="00EF1D11">
        <w:rPr>
          <w:sz w:val="24"/>
          <w:szCs w:val="20"/>
        </w:rPr>
        <w:t>Cieszanowie</w:t>
      </w:r>
      <w:r w:rsidR="00A03851" w:rsidRPr="00EF1D11">
        <w:rPr>
          <w:sz w:val="24"/>
          <w:szCs w:val="24"/>
        </w:rPr>
        <w:t xml:space="preserve"> </w:t>
      </w:r>
      <w:r w:rsidR="00EB5E77" w:rsidRPr="00EF1D11">
        <w:rPr>
          <w:sz w:val="24"/>
          <w:szCs w:val="24"/>
        </w:rPr>
        <w:t>stwierdza</w:t>
      </w:r>
      <w:r w:rsidR="00B3612C" w:rsidRPr="00EF1D11">
        <w:rPr>
          <w:sz w:val="24"/>
          <w:szCs w:val="24"/>
        </w:rPr>
        <w:t>, że zmiana rodzaj</w:t>
      </w:r>
      <w:r w:rsidR="0067602C" w:rsidRPr="00EF1D11">
        <w:rPr>
          <w:sz w:val="24"/>
          <w:szCs w:val="24"/>
        </w:rPr>
        <w:t>u urzędowych nazw miejscowości</w:t>
      </w:r>
      <w:r w:rsidR="00B3612C" w:rsidRPr="00EF1D11">
        <w:rPr>
          <w:sz w:val="24"/>
          <w:szCs w:val="24"/>
        </w:rPr>
        <w:t xml:space="preserve"> nie spowoduje </w:t>
      </w:r>
      <w:r w:rsidRPr="00EF1D11">
        <w:rPr>
          <w:sz w:val="24"/>
          <w:szCs w:val="24"/>
        </w:rPr>
        <w:t xml:space="preserve">konieczności poniesienia kosztów </w:t>
      </w:r>
      <w:r w:rsidRPr="00EF1D11">
        <w:rPr>
          <w:sz w:val="24"/>
          <w:szCs w:val="24"/>
        </w:rPr>
        <w:lastRenderedPageBreak/>
        <w:t xml:space="preserve">finansowych, w tym przez mieszkańców, nie zachodzi bowiem konieczność wymiany dowodów osobistych oraz innych dokumentów. </w:t>
      </w:r>
    </w:p>
    <w:p w:rsidR="00C97E45" w:rsidRPr="00EF1D11" w:rsidRDefault="00B31CBC" w:rsidP="00C97E4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 na uwadze konsekwencje wynikające z utrzymujących się rozbieżności </w:t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urzędowo określonym i stosowanym w powszechnym obiegu rodzaju</w:t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ww. miejscowości, uważam za niezbędne uregulowanie przedmiotowej sprawy.</w:t>
      </w:r>
      <w:r w:rsidR="00377F07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2A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377F07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Uznając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argumenty przedstawione przez Radę </w:t>
      </w:r>
      <w:r w:rsidR="009A0BAB" w:rsidRPr="00EF1D11">
        <w:rPr>
          <w:rFonts w:ascii="Times New Roman" w:hAnsi="Times New Roman" w:cs="Times New Roman"/>
          <w:sz w:val="24"/>
          <w:szCs w:val="24"/>
        </w:rPr>
        <w:t>Miejską</w:t>
      </w:r>
      <w:r w:rsidR="009A0BAB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A5819" w:rsidRPr="00EF1D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Cieszanowie </w:t>
      </w:r>
      <w:r w:rsidRPr="00EF1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 opiniuję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5819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zmiany rodzaju </w:t>
      </w:r>
      <w:r w:rsidR="009A0BAB"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urzędowych nazw</w:t>
      </w:r>
      <w:r w:rsidRPr="00EF1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87F6C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9A0BAB"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F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5819" w:rsidRPr="00EF1D11" w:rsidRDefault="005A5819" w:rsidP="005A5819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Dąbrówka, przysiółek wsi Gorajec </w:t>
      </w:r>
      <w:r w:rsidRP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Dąbrówka, wieś;</w:t>
      </w:r>
    </w:p>
    <w:p w:rsidR="005A5819" w:rsidRPr="005A5819" w:rsidRDefault="005A5819" w:rsidP="005A5819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>2)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Doliny, przysiółek wsi Kowalówka </w:t>
      </w:r>
      <w:r w:rsidRPr="0027163F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Pr="00EF1D1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Doliny, wieś.</w:t>
      </w:r>
    </w:p>
    <w:p w:rsidR="00D50F97" w:rsidRDefault="00D50F97" w:rsidP="00D50F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078" w:rsidRPr="00D50F97" w:rsidRDefault="00514078" w:rsidP="00D50F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97" w:rsidRPr="00D50F97" w:rsidRDefault="00D50F97" w:rsidP="00D50F97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WOJEWODA PODKARPACKI</w:t>
      </w:r>
    </w:p>
    <w:p w:rsidR="00D50F97" w:rsidRPr="00D50F97" w:rsidRDefault="00D50F97" w:rsidP="00D50F97">
      <w:pPr>
        <w:spacing w:before="120" w:after="12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(-)</w:t>
      </w:r>
    </w:p>
    <w:p w:rsidR="00D50F97" w:rsidRPr="00D50F97" w:rsidRDefault="00D50F97" w:rsidP="00D50F97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Ewa Leniart</w:t>
      </w:r>
    </w:p>
    <w:p w:rsidR="00D50F97" w:rsidRPr="00D50F97" w:rsidRDefault="00D50F97" w:rsidP="00D50F97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97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(Podpisane bezpiecznym podpisem elektronicznym)</w:t>
      </w:r>
    </w:p>
    <w:p w:rsidR="00880232" w:rsidRPr="009A0BAB" w:rsidRDefault="00880232" w:rsidP="009A0BAB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0232" w:rsidRPr="009A0BAB" w:rsidSect="00EF1D11">
      <w:footerReference w:type="default" r:id="rId11"/>
      <w:pgSz w:w="11906" w:h="16838"/>
      <w:pgMar w:top="851" w:right="1418" w:bottom="1134" w:left="1418" w:header="567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38" w:rsidRDefault="00C75338">
      <w:pPr>
        <w:spacing w:after="0" w:line="240" w:lineRule="auto"/>
      </w:pPr>
      <w:r>
        <w:separator/>
      </w:r>
    </w:p>
  </w:endnote>
  <w:endnote w:type="continuationSeparator" w:id="0">
    <w:p w:rsidR="00C75338" w:rsidRDefault="00C7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6" w:rsidRPr="007D2790" w:rsidRDefault="00894E06" w:rsidP="005463F0">
    <w:pPr>
      <w:tabs>
        <w:tab w:val="left" w:pos="1080"/>
      </w:tabs>
      <w:spacing w:after="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EF1D11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Opinia dotycząca wniosku w sprawie zmiany rodzaju </w:t>
    </w:r>
    <w:r w:rsidRPr="00EF1D11">
      <w:rPr>
        <w:rFonts w:ascii="Times New Roman" w:eastAsia="Times New Roman" w:hAnsi="Times New Roman" w:cs="Times New Roman"/>
        <w:i/>
        <w:color w:val="000000"/>
        <w:sz w:val="18"/>
        <w:szCs w:val="18"/>
        <w:lang w:eastAsia="pl-PL"/>
      </w:rPr>
      <w:t xml:space="preserve">urzędowych nazw </w:t>
    </w:r>
    <w:r w:rsidRPr="00EF1D11">
      <w:rPr>
        <w:rFonts w:ascii="Times New Roman" w:eastAsia="Times New Roman" w:hAnsi="Times New Roman" w:cs="Times New Roman"/>
        <w:i/>
        <w:sz w:val="18"/>
        <w:szCs w:val="18"/>
        <w:lang w:eastAsia="pl-PL"/>
      </w:rPr>
      <w:t>miejscowości położonych w gminie</w:t>
    </w:r>
    <w:r w:rsidR="005A5819" w:rsidRPr="00EF1D11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</w:t>
    </w:r>
    <w:r w:rsidR="005A5819" w:rsidRPr="00EF1D11">
      <w:rPr>
        <w:rFonts w:ascii="Times New Roman" w:hAnsi="Times New Roman" w:cs="Times New Roman"/>
        <w:i/>
        <w:sz w:val="18"/>
        <w:szCs w:val="18"/>
      </w:rPr>
      <w:t>Cieszanów</w:t>
    </w:r>
    <w:r w:rsidRPr="00EF1D11">
      <w:rPr>
        <w:rFonts w:ascii="Times New Roman" w:eastAsia="Times New Roman" w:hAnsi="Times New Roman" w:cs="Times New Roman"/>
        <w:i/>
        <w:sz w:val="18"/>
        <w:szCs w:val="18"/>
        <w:lang w:eastAsia="pl-PL"/>
      </w:rPr>
      <w:t>, w powiecie lubaczowskim, w województwie podkarpackim.</w:t>
    </w:r>
  </w:p>
  <w:p w:rsidR="002F2FB0" w:rsidRPr="009B37BF" w:rsidRDefault="00B31CBC" w:rsidP="00CB42E9">
    <w:pPr>
      <w:pStyle w:val="Stopka"/>
      <w:jc w:val="right"/>
      <w:rPr>
        <w:i/>
        <w:iCs/>
        <w:sz w:val="22"/>
      </w:rPr>
    </w:pPr>
    <w:r w:rsidRPr="00D658DC">
      <w:rPr>
        <w:sz w:val="20"/>
        <w:szCs w:val="20"/>
      </w:rPr>
      <w:t xml:space="preserve">Str.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PAGE </w:instrText>
    </w:r>
    <w:r w:rsidRPr="00D658DC">
      <w:rPr>
        <w:sz w:val="20"/>
        <w:szCs w:val="20"/>
      </w:rPr>
      <w:fldChar w:fldCharType="separate"/>
    </w:r>
    <w:r w:rsidR="008D6F52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  <w:r w:rsidRPr="00D658DC">
      <w:rPr>
        <w:sz w:val="20"/>
        <w:szCs w:val="20"/>
      </w:rPr>
      <w:t xml:space="preserve"> z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NUMPAGES </w:instrText>
    </w:r>
    <w:r w:rsidRPr="00D658DC">
      <w:rPr>
        <w:sz w:val="20"/>
        <w:szCs w:val="20"/>
      </w:rPr>
      <w:fldChar w:fldCharType="separate"/>
    </w:r>
    <w:r w:rsidR="008D6F52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38" w:rsidRDefault="00C75338">
      <w:pPr>
        <w:spacing w:after="0" w:line="240" w:lineRule="auto"/>
      </w:pPr>
      <w:r>
        <w:separator/>
      </w:r>
    </w:p>
  </w:footnote>
  <w:footnote w:type="continuationSeparator" w:id="0">
    <w:p w:rsidR="00C75338" w:rsidRDefault="00C7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4D45CBF"/>
    <w:multiLevelType w:val="hybridMultilevel"/>
    <w:tmpl w:val="66D438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A1291"/>
    <w:multiLevelType w:val="hybridMultilevel"/>
    <w:tmpl w:val="A4AE3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D41F9"/>
    <w:multiLevelType w:val="hybridMultilevel"/>
    <w:tmpl w:val="D33C38A2"/>
    <w:lvl w:ilvl="0" w:tplc="260E613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C5046"/>
    <w:multiLevelType w:val="hybridMultilevel"/>
    <w:tmpl w:val="A7701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C072F"/>
    <w:multiLevelType w:val="hybridMultilevel"/>
    <w:tmpl w:val="A93025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D6AB4"/>
    <w:multiLevelType w:val="hybridMultilevel"/>
    <w:tmpl w:val="EB3AD154"/>
    <w:lvl w:ilvl="0" w:tplc="0F4054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44495"/>
    <w:multiLevelType w:val="hybridMultilevel"/>
    <w:tmpl w:val="A1C8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764FA"/>
    <w:multiLevelType w:val="hybridMultilevel"/>
    <w:tmpl w:val="459614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C"/>
    <w:rsid w:val="000237D6"/>
    <w:rsid w:val="000478A6"/>
    <w:rsid w:val="000539BC"/>
    <w:rsid w:val="000740CD"/>
    <w:rsid w:val="000757E9"/>
    <w:rsid w:val="000A286C"/>
    <w:rsid w:val="000B099F"/>
    <w:rsid w:val="000B450A"/>
    <w:rsid w:val="000B4A77"/>
    <w:rsid w:val="000C03B1"/>
    <w:rsid w:val="000C1684"/>
    <w:rsid w:val="000D74CC"/>
    <w:rsid w:val="000F267C"/>
    <w:rsid w:val="000F27FD"/>
    <w:rsid w:val="000F3F51"/>
    <w:rsid w:val="000F47A8"/>
    <w:rsid w:val="000F704C"/>
    <w:rsid w:val="00101543"/>
    <w:rsid w:val="001025AE"/>
    <w:rsid w:val="00105FE8"/>
    <w:rsid w:val="00115F7E"/>
    <w:rsid w:val="0013381C"/>
    <w:rsid w:val="0017158E"/>
    <w:rsid w:val="00174C7B"/>
    <w:rsid w:val="00177DA3"/>
    <w:rsid w:val="001A0FB1"/>
    <w:rsid w:val="001B0663"/>
    <w:rsid w:val="001D02F4"/>
    <w:rsid w:val="001D7CD4"/>
    <w:rsid w:val="001E0946"/>
    <w:rsid w:val="001E1AFD"/>
    <w:rsid w:val="001F1F3F"/>
    <w:rsid w:val="001F3867"/>
    <w:rsid w:val="00204719"/>
    <w:rsid w:val="00215BD5"/>
    <w:rsid w:val="002214B1"/>
    <w:rsid w:val="00227F41"/>
    <w:rsid w:val="00234DE9"/>
    <w:rsid w:val="00237CF5"/>
    <w:rsid w:val="0027163F"/>
    <w:rsid w:val="00282A3F"/>
    <w:rsid w:val="00284247"/>
    <w:rsid w:val="00294A16"/>
    <w:rsid w:val="00295109"/>
    <w:rsid w:val="0029718F"/>
    <w:rsid w:val="002A146A"/>
    <w:rsid w:val="002C1C8A"/>
    <w:rsid w:val="002C3944"/>
    <w:rsid w:val="002D3818"/>
    <w:rsid w:val="002F2107"/>
    <w:rsid w:val="002F676C"/>
    <w:rsid w:val="00335AE8"/>
    <w:rsid w:val="00341B26"/>
    <w:rsid w:val="0034334B"/>
    <w:rsid w:val="00365848"/>
    <w:rsid w:val="00373574"/>
    <w:rsid w:val="00377F07"/>
    <w:rsid w:val="00390F00"/>
    <w:rsid w:val="00393D2E"/>
    <w:rsid w:val="003963B5"/>
    <w:rsid w:val="00396875"/>
    <w:rsid w:val="003A2C7F"/>
    <w:rsid w:val="003B7CA3"/>
    <w:rsid w:val="003C5785"/>
    <w:rsid w:val="003D1189"/>
    <w:rsid w:val="003D1D4C"/>
    <w:rsid w:val="003D274F"/>
    <w:rsid w:val="003D587A"/>
    <w:rsid w:val="003E76E1"/>
    <w:rsid w:val="004136BA"/>
    <w:rsid w:val="004206BE"/>
    <w:rsid w:val="004260A8"/>
    <w:rsid w:val="00436BF7"/>
    <w:rsid w:val="004400B6"/>
    <w:rsid w:val="00442A28"/>
    <w:rsid w:val="00485960"/>
    <w:rsid w:val="00487AA9"/>
    <w:rsid w:val="004B5825"/>
    <w:rsid w:val="004D0B79"/>
    <w:rsid w:val="004D2195"/>
    <w:rsid w:val="004E5C35"/>
    <w:rsid w:val="004E646C"/>
    <w:rsid w:val="0050107D"/>
    <w:rsid w:val="00512AB7"/>
    <w:rsid w:val="00514078"/>
    <w:rsid w:val="00534E86"/>
    <w:rsid w:val="00543E22"/>
    <w:rsid w:val="00543E85"/>
    <w:rsid w:val="005463F0"/>
    <w:rsid w:val="005650E9"/>
    <w:rsid w:val="005865D4"/>
    <w:rsid w:val="00591098"/>
    <w:rsid w:val="00596FF2"/>
    <w:rsid w:val="005A0E0F"/>
    <w:rsid w:val="005A1FCE"/>
    <w:rsid w:val="005A5819"/>
    <w:rsid w:val="005B0E10"/>
    <w:rsid w:val="005B393C"/>
    <w:rsid w:val="005B3F4B"/>
    <w:rsid w:val="005C4E55"/>
    <w:rsid w:val="005D5C6A"/>
    <w:rsid w:val="005E142B"/>
    <w:rsid w:val="0060075E"/>
    <w:rsid w:val="006054A5"/>
    <w:rsid w:val="00606B0B"/>
    <w:rsid w:val="00616F38"/>
    <w:rsid w:val="00617F66"/>
    <w:rsid w:val="00636230"/>
    <w:rsid w:val="006616C2"/>
    <w:rsid w:val="0067602C"/>
    <w:rsid w:val="0068287B"/>
    <w:rsid w:val="00684C88"/>
    <w:rsid w:val="006973DA"/>
    <w:rsid w:val="00697CEF"/>
    <w:rsid w:val="006A39AF"/>
    <w:rsid w:val="006B2DBD"/>
    <w:rsid w:val="006B3AD8"/>
    <w:rsid w:val="006C0E0F"/>
    <w:rsid w:val="006C3D28"/>
    <w:rsid w:val="006D3BA6"/>
    <w:rsid w:val="006D7895"/>
    <w:rsid w:val="006E416B"/>
    <w:rsid w:val="006F402C"/>
    <w:rsid w:val="006F56E8"/>
    <w:rsid w:val="00703EF7"/>
    <w:rsid w:val="007123BB"/>
    <w:rsid w:val="00717379"/>
    <w:rsid w:val="007337D0"/>
    <w:rsid w:val="00733EB6"/>
    <w:rsid w:val="00734B7E"/>
    <w:rsid w:val="00736D10"/>
    <w:rsid w:val="007464E9"/>
    <w:rsid w:val="00750AC6"/>
    <w:rsid w:val="0076248D"/>
    <w:rsid w:val="007627AA"/>
    <w:rsid w:val="00782390"/>
    <w:rsid w:val="00783472"/>
    <w:rsid w:val="007873F0"/>
    <w:rsid w:val="00793DC7"/>
    <w:rsid w:val="007A5F53"/>
    <w:rsid w:val="007B5221"/>
    <w:rsid w:val="007D2790"/>
    <w:rsid w:val="007D298A"/>
    <w:rsid w:val="007D3750"/>
    <w:rsid w:val="007E04BF"/>
    <w:rsid w:val="007F295F"/>
    <w:rsid w:val="007F3ED0"/>
    <w:rsid w:val="007F7DE9"/>
    <w:rsid w:val="00805764"/>
    <w:rsid w:val="008117E2"/>
    <w:rsid w:val="00833431"/>
    <w:rsid w:val="008402A0"/>
    <w:rsid w:val="008428F4"/>
    <w:rsid w:val="00846F81"/>
    <w:rsid w:val="00850008"/>
    <w:rsid w:val="00860E31"/>
    <w:rsid w:val="00862961"/>
    <w:rsid w:val="00880232"/>
    <w:rsid w:val="0089392D"/>
    <w:rsid w:val="00894E06"/>
    <w:rsid w:val="008B2D78"/>
    <w:rsid w:val="008D6F52"/>
    <w:rsid w:val="008E57CE"/>
    <w:rsid w:val="008E74B6"/>
    <w:rsid w:val="008F7FC6"/>
    <w:rsid w:val="0092086D"/>
    <w:rsid w:val="00932045"/>
    <w:rsid w:val="0093381A"/>
    <w:rsid w:val="009401DB"/>
    <w:rsid w:val="00941D37"/>
    <w:rsid w:val="00943989"/>
    <w:rsid w:val="00947C02"/>
    <w:rsid w:val="0096328A"/>
    <w:rsid w:val="00977F8D"/>
    <w:rsid w:val="00987765"/>
    <w:rsid w:val="009922E0"/>
    <w:rsid w:val="00997440"/>
    <w:rsid w:val="009A0BAB"/>
    <w:rsid w:val="009A48AE"/>
    <w:rsid w:val="009A6F85"/>
    <w:rsid w:val="009C06BA"/>
    <w:rsid w:val="009C246F"/>
    <w:rsid w:val="00A00865"/>
    <w:rsid w:val="00A03851"/>
    <w:rsid w:val="00A103A2"/>
    <w:rsid w:val="00A116EB"/>
    <w:rsid w:val="00A13E75"/>
    <w:rsid w:val="00A14374"/>
    <w:rsid w:val="00A15E81"/>
    <w:rsid w:val="00A1601B"/>
    <w:rsid w:val="00A219B8"/>
    <w:rsid w:val="00A31E72"/>
    <w:rsid w:val="00A424F4"/>
    <w:rsid w:val="00A628DB"/>
    <w:rsid w:val="00A664EC"/>
    <w:rsid w:val="00A87A8B"/>
    <w:rsid w:val="00A9203F"/>
    <w:rsid w:val="00A9229F"/>
    <w:rsid w:val="00AA7320"/>
    <w:rsid w:val="00AA7BF6"/>
    <w:rsid w:val="00AB29EB"/>
    <w:rsid w:val="00AB6684"/>
    <w:rsid w:val="00AC37D0"/>
    <w:rsid w:val="00AC4A3E"/>
    <w:rsid w:val="00AC71B8"/>
    <w:rsid w:val="00AD56EF"/>
    <w:rsid w:val="00AD5D5A"/>
    <w:rsid w:val="00AF1A9D"/>
    <w:rsid w:val="00AF6C00"/>
    <w:rsid w:val="00AF7518"/>
    <w:rsid w:val="00B01DB2"/>
    <w:rsid w:val="00B03960"/>
    <w:rsid w:val="00B047CE"/>
    <w:rsid w:val="00B04BC8"/>
    <w:rsid w:val="00B16F21"/>
    <w:rsid w:val="00B16F89"/>
    <w:rsid w:val="00B31CBC"/>
    <w:rsid w:val="00B3612C"/>
    <w:rsid w:val="00B44FA3"/>
    <w:rsid w:val="00B465B3"/>
    <w:rsid w:val="00B5580B"/>
    <w:rsid w:val="00B5777B"/>
    <w:rsid w:val="00B60DF0"/>
    <w:rsid w:val="00B75C6D"/>
    <w:rsid w:val="00B77025"/>
    <w:rsid w:val="00B9223F"/>
    <w:rsid w:val="00BB5358"/>
    <w:rsid w:val="00BC12AC"/>
    <w:rsid w:val="00BC449E"/>
    <w:rsid w:val="00BC4966"/>
    <w:rsid w:val="00BC5879"/>
    <w:rsid w:val="00BD3800"/>
    <w:rsid w:val="00BE3BF6"/>
    <w:rsid w:val="00BE55E7"/>
    <w:rsid w:val="00BF13FB"/>
    <w:rsid w:val="00BF2BF4"/>
    <w:rsid w:val="00BF5062"/>
    <w:rsid w:val="00C032AC"/>
    <w:rsid w:val="00C06ED3"/>
    <w:rsid w:val="00C231A1"/>
    <w:rsid w:val="00C25930"/>
    <w:rsid w:val="00C322AD"/>
    <w:rsid w:val="00C425A7"/>
    <w:rsid w:val="00C44EF9"/>
    <w:rsid w:val="00C516BF"/>
    <w:rsid w:val="00C70BA1"/>
    <w:rsid w:val="00C725A5"/>
    <w:rsid w:val="00C75338"/>
    <w:rsid w:val="00C769AD"/>
    <w:rsid w:val="00C9153C"/>
    <w:rsid w:val="00C93FC6"/>
    <w:rsid w:val="00C96D0B"/>
    <w:rsid w:val="00C97E45"/>
    <w:rsid w:val="00CA3289"/>
    <w:rsid w:val="00CA4FF9"/>
    <w:rsid w:val="00CA6AB0"/>
    <w:rsid w:val="00CB056A"/>
    <w:rsid w:val="00CC76ED"/>
    <w:rsid w:val="00CE249F"/>
    <w:rsid w:val="00CF34C5"/>
    <w:rsid w:val="00CF5FD6"/>
    <w:rsid w:val="00CF6A2D"/>
    <w:rsid w:val="00D05866"/>
    <w:rsid w:val="00D25B7C"/>
    <w:rsid w:val="00D31594"/>
    <w:rsid w:val="00D45DE9"/>
    <w:rsid w:val="00D50725"/>
    <w:rsid w:val="00D50F97"/>
    <w:rsid w:val="00D656B1"/>
    <w:rsid w:val="00D658DC"/>
    <w:rsid w:val="00D670F2"/>
    <w:rsid w:val="00D72198"/>
    <w:rsid w:val="00D73D0F"/>
    <w:rsid w:val="00D75C50"/>
    <w:rsid w:val="00D84C6D"/>
    <w:rsid w:val="00D8653B"/>
    <w:rsid w:val="00D939D3"/>
    <w:rsid w:val="00DB2185"/>
    <w:rsid w:val="00DB26F0"/>
    <w:rsid w:val="00DB2775"/>
    <w:rsid w:val="00DB6497"/>
    <w:rsid w:val="00DC2EF6"/>
    <w:rsid w:val="00DD5EE6"/>
    <w:rsid w:val="00DE0558"/>
    <w:rsid w:val="00DE356A"/>
    <w:rsid w:val="00DF71E3"/>
    <w:rsid w:val="00E23AA6"/>
    <w:rsid w:val="00E3381A"/>
    <w:rsid w:val="00E359D2"/>
    <w:rsid w:val="00E35D2C"/>
    <w:rsid w:val="00E3691E"/>
    <w:rsid w:val="00E44ADB"/>
    <w:rsid w:val="00E471F2"/>
    <w:rsid w:val="00E80776"/>
    <w:rsid w:val="00E81D04"/>
    <w:rsid w:val="00E842F4"/>
    <w:rsid w:val="00E90182"/>
    <w:rsid w:val="00EA14FB"/>
    <w:rsid w:val="00EB1F4C"/>
    <w:rsid w:val="00EB3278"/>
    <w:rsid w:val="00EB5E77"/>
    <w:rsid w:val="00EC1452"/>
    <w:rsid w:val="00EC1B33"/>
    <w:rsid w:val="00EC2ED4"/>
    <w:rsid w:val="00EF0FF1"/>
    <w:rsid w:val="00EF1D11"/>
    <w:rsid w:val="00F1059B"/>
    <w:rsid w:val="00F13FC2"/>
    <w:rsid w:val="00F1650A"/>
    <w:rsid w:val="00F40FCF"/>
    <w:rsid w:val="00F430E4"/>
    <w:rsid w:val="00F474CA"/>
    <w:rsid w:val="00F534A9"/>
    <w:rsid w:val="00F56F39"/>
    <w:rsid w:val="00F71C50"/>
    <w:rsid w:val="00F74F0E"/>
    <w:rsid w:val="00F76FA1"/>
    <w:rsid w:val="00F77B8D"/>
    <w:rsid w:val="00F817D0"/>
    <w:rsid w:val="00F87F6C"/>
    <w:rsid w:val="00F965DC"/>
    <w:rsid w:val="00F9770E"/>
    <w:rsid w:val="00FB6E1C"/>
    <w:rsid w:val="00FE3B8D"/>
    <w:rsid w:val="00FE56D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F408-F526-464B-BE13-2DD6515C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Pajda</dc:creator>
  <cp:lastModifiedBy>Kazimiera Pajda</cp:lastModifiedBy>
  <cp:revision>131</cp:revision>
  <cp:lastPrinted>2023-03-22T09:39:00Z</cp:lastPrinted>
  <dcterms:created xsi:type="dcterms:W3CDTF">2022-08-02T09:49:00Z</dcterms:created>
  <dcterms:modified xsi:type="dcterms:W3CDTF">2023-03-24T10:46:00Z</dcterms:modified>
</cp:coreProperties>
</file>