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DC2F" w14:textId="77777777" w:rsidR="00D45192" w:rsidRPr="00B8404E" w:rsidRDefault="00D45192" w:rsidP="00D45192">
      <w:pPr>
        <w:spacing w:line="240" w:lineRule="auto"/>
        <w:rPr>
          <w:rFonts w:cs="Arial"/>
          <w:sz w:val="20"/>
          <w:szCs w:val="20"/>
        </w:rPr>
      </w:pPr>
    </w:p>
    <w:p w14:paraId="48B2CCB8" w14:textId="77777777" w:rsidR="00D45192" w:rsidRPr="00B8404E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  <w:r w:rsidRPr="00B8404E">
        <w:rPr>
          <w:rFonts w:cs="Arial"/>
          <w:b/>
          <w:noProof/>
          <w:color w:val="365F91"/>
          <w:sz w:val="24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3BC2920" wp14:editId="44828A9D">
            <wp:simplePos x="0" y="0"/>
            <wp:positionH relativeFrom="column">
              <wp:posOffset>373380</wp:posOffset>
            </wp:positionH>
            <wp:positionV relativeFrom="paragraph">
              <wp:posOffset>61595</wp:posOffset>
            </wp:positionV>
            <wp:extent cx="2424430" cy="602615"/>
            <wp:effectExtent l="0" t="0" r="0" b="698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6395" w14:textId="77777777" w:rsidR="00D45192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</w:p>
    <w:p w14:paraId="21325AD3" w14:textId="77777777" w:rsidR="00D45192" w:rsidRDefault="00D45192" w:rsidP="000D56C8">
      <w:pPr>
        <w:spacing w:line="240" w:lineRule="auto"/>
        <w:rPr>
          <w:rFonts w:cs="Arial"/>
          <w:b/>
          <w:color w:val="365F91"/>
          <w:sz w:val="24"/>
          <w:szCs w:val="20"/>
        </w:rPr>
      </w:pPr>
    </w:p>
    <w:p w14:paraId="3FA62CB9" w14:textId="204BBC44" w:rsidR="00D45192" w:rsidRPr="000D56C8" w:rsidRDefault="00D45192" w:rsidP="000D56C8">
      <w:pPr>
        <w:spacing w:line="240" w:lineRule="auto"/>
        <w:jc w:val="center"/>
        <w:rPr>
          <w:rFonts w:cs="Arial"/>
          <w:b/>
          <w:sz w:val="24"/>
          <w:szCs w:val="20"/>
        </w:rPr>
      </w:pPr>
      <w:r w:rsidRPr="00D45192">
        <w:rPr>
          <w:rFonts w:cs="Arial"/>
          <w:b/>
          <w:sz w:val="24"/>
          <w:szCs w:val="20"/>
        </w:rPr>
        <w:t>FORMULARZ SZACOWANIA WARTOŚCI ZAMÓWIENIA</w:t>
      </w:r>
    </w:p>
    <w:p w14:paraId="7B6FE712" w14:textId="6D02EB7E" w:rsidR="00D45192" w:rsidRPr="00B8404E" w:rsidRDefault="00D45192" w:rsidP="00665282">
      <w:pPr>
        <w:spacing w:line="240" w:lineRule="auto"/>
        <w:jc w:val="center"/>
        <w:rPr>
          <w:rFonts w:cs="Arial"/>
          <w:sz w:val="20"/>
          <w:szCs w:val="20"/>
        </w:rPr>
      </w:pPr>
      <w:r w:rsidRPr="00B8404E">
        <w:rPr>
          <w:rFonts w:cs="Arial"/>
          <w:sz w:val="20"/>
          <w:szCs w:val="20"/>
        </w:rPr>
        <w:t>na realizację zamówienia:</w:t>
      </w:r>
    </w:p>
    <w:p w14:paraId="240F8699" w14:textId="7AD81EC5" w:rsidR="00D45192" w:rsidRPr="000D56C8" w:rsidRDefault="005E4189" w:rsidP="000D5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cs="Arial"/>
          <w:b/>
          <w:sz w:val="20"/>
          <w:szCs w:val="20"/>
        </w:rPr>
      </w:pPr>
      <w:r w:rsidRPr="005E4189">
        <w:rPr>
          <w:rFonts w:cs="Arial"/>
          <w:b/>
          <w:sz w:val="20"/>
          <w:szCs w:val="20"/>
        </w:rPr>
        <w:t xml:space="preserve">na dostarczenie subskrypcji na System, tj. licencji na Oprogramowanie analizujące pamięci masowe pod kątem złośliwego oprogramowania wraz z urządzeniem dedykowanym typu </w:t>
      </w:r>
      <w:proofErr w:type="spellStart"/>
      <w:r w:rsidRPr="005E4189">
        <w:rPr>
          <w:rFonts w:cs="Arial"/>
          <w:b/>
          <w:sz w:val="20"/>
          <w:szCs w:val="20"/>
        </w:rPr>
        <w:t>appliance</w:t>
      </w:r>
      <w:proofErr w:type="spellEnd"/>
      <w:r w:rsidRPr="005E4189">
        <w:rPr>
          <w:rFonts w:cs="Arial"/>
          <w:b/>
          <w:sz w:val="20"/>
          <w:szCs w:val="20"/>
        </w:rPr>
        <w:t xml:space="preserve"> (kioskiem panelowym) oraz wsparciem technicznym</w:t>
      </w:r>
      <w:r w:rsidR="00D45192">
        <w:rPr>
          <w:rFonts w:cs="Arial"/>
          <w:b/>
          <w:sz w:val="20"/>
          <w:szCs w:val="20"/>
        </w:rPr>
        <w:t>.</w:t>
      </w:r>
    </w:p>
    <w:p w14:paraId="02AB72A7" w14:textId="77777777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D45192" w:rsidRPr="00B8404E" w14:paraId="353F6634" w14:textId="77777777" w:rsidTr="0047510D">
        <w:tc>
          <w:tcPr>
            <w:tcW w:w="2235" w:type="dxa"/>
            <w:shd w:val="clear" w:color="auto" w:fill="BFBFBF"/>
          </w:tcPr>
          <w:p w14:paraId="065A26B2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6977" w:type="dxa"/>
          </w:tcPr>
          <w:p w14:paraId="4B8B2CB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7FD5B697" w14:textId="77777777" w:rsidTr="0047510D">
        <w:tc>
          <w:tcPr>
            <w:tcW w:w="2235" w:type="dxa"/>
            <w:shd w:val="clear" w:color="auto" w:fill="BFBFBF"/>
          </w:tcPr>
          <w:p w14:paraId="5C409B8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6977" w:type="dxa"/>
          </w:tcPr>
          <w:p w14:paraId="359A69B3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12CD7AE0" w14:textId="77777777" w:rsidTr="0047510D">
        <w:tc>
          <w:tcPr>
            <w:tcW w:w="2235" w:type="dxa"/>
            <w:shd w:val="clear" w:color="auto" w:fill="BFBFBF"/>
          </w:tcPr>
          <w:p w14:paraId="44CAB265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NIP</w:t>
            </w:r>
          </w:p>
        </w:tc>
        <w:tc>
          <w:tcPr>
            <w:tcW w:w="6977" w:type="dxa"/>
          </w:tcPr>
          <w:p w14:paraId="2F2AAA2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5E4F5D70" w14:textId="77777777" w:rsidTr="0047510D">
        <w:tc>
          <w:tcPr>
            <w:tcW w:w="2235" w:type="dxa"/>
            <w:shd w:val="clear" w:color="auto" w:fill="BFBFBF"/>
          </w:tcPr>
          <w:p w14:paraId="6FEF906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REGON</w:t>
            </w:r>
          </w:p>
        </w:tc>
        <w:tc>
          <w:tcPr>
            <w:tcW w:w="6977" w:type="dxa"/>
          </w:tcPr>
          <w:p w14:paraId="5483C5FD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00C43AE0" w14:textId="77777777" w:rsidTr="0047510D">
        <w:tc>
          <w:tcPr>
            <w:tcW w:w="2235" w:type="dxa"/>
            <w:shd w:val="clear" w:color="auto" w:fill="BFBFBF"/>
          </w:tcPr>
          <w:p w14:paraId="25C08C6C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6977" w:type="dxa"/>
          </w:tcPr>
          <w:p w14:paraId="66D7D2F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23956C6A" w14:textId="77777777" w:rsidTr="0047510D">
        <w:tc>
          <w:tcPr>
            <w:tcW w:w="2235" w:type="dxa"/>
            <w:shd w:val="clear" w:color="auto" w:fill="BFBFBF"/>
          </w:tcPr>
          <w:p w14:paraId="0313564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977" w:type="dxa"/>
          </w:tcPr>
          <w:p w14:paraId="17E0BBE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66CE162" w14:textId="77777777" w:rsidR="00D45192" w:rsidRPr="00B8404E" w:rsidRDefault="00D45192" w:rsidP="00D45192">
      <w:pPr>
        <w:spacing w:line="240" w:lineRule="auto"/>
        <w:rPr>
          <w:rFonts w:eastAsia="Arial Unicode MS" w:cs="Arial Unicode MS"/>
          <w:b/>
          <w:sz w:val="20"/>
          <w:szCs w:val="20"/>
        </w:rPr>
      </w:pPr>
    </w:p>
    <w:p w14:paraId="0A0F37A5" w14:textId="57486189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CAŁKOWITA SZACOWANA WARTOŚĆ ZAMÓWIENIA</w:t>
      </w:r>
      <w:r w:rsidR="00C611CD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192" w:rsidRPr="00B8404E" w14:paraId="3C07F879" w14:textId="77777777" w:rsidTr="0047510D">
        <w:trPr>
          <w:trHeight w:val="54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D6783B" w14:textId="77777777" w:rsidR="00D45192" w:rsidRPr="00B8404E" w:rsidRDefault="00D45192" w:rsidP="0047510D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  <w:p w14:paraId="32CF2742" w14:textId="7C79F041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brutto</w:t>
            </w:r>
            <w:r w:rsidR="00C611C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021CED1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  <w:tr w:rsidR="00D45192" w:rsidRPr="00B8404E" w14:paraId="202B49F6" w14:textId="77777777" w:rsidTr="0047510D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D41DEA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8C5953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netto</w:t>
            </w:r>
          </w:p>
          <w:p w14:paraId="4F4B8B49" w14:textId="77777777" w:rsidR="00D45192" w:rsidRPr="00B8404E" w:rsidRDefault="00D45192" w:rsidP="0047510D">
            <w:pPr>
              <w:spacing w:before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</w:tbl>
    <w:p w14:paraId="4D66DDF9" w14:textId="77777777" w:rsidR="00DA5115" w:rsidRDefault="00DA5115" w:rsidP="00D45192">
      <w:pPr>
        <w:spacing w:line="240" w:lineRule="auto"/>
        <w:rPr>
          <w:rFonts w:cs="Arial"/>
          <w:sz w:val="20"/>
          <w:szCs w:val="20"/>
        </w:rPr>
      </w:pPr>
    </w:p>
    <w:p w14:paraId="06D1613D" w14:textId="2E03B71B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2D61C5">
        <w:rPr>
          <w:rFonts w:eastAsia="Arial Unicode MS" w:cs="Arial Unicode MS"/>
          <w:b/>
          <w:sz w:val="20"/>
          <w:szCs w:val="20"/>
        </w:rPr>
        <w:t>SZACOWANA WARTOŚĆ ZAMÓWIENIA W ROZBICIU NA</w:t>
      </w:r>
      <w:r w:rsidR="00D9386B">
        <w:rPr>
          <w:rFonts w:eastAsia="Arial Unicode MS" w:cs="Arial Unicode MS"/>
          <w:b/>
          <w:sz w:val="20"/>
          <w:szCs w:val="20"/>
        </w:rPr>
        <w:t>*</w:t>
      </w:r>
      <w:r w:rsidRPr="00B8404E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7"/>
        <w:gridCol w:w="985"/>
        <w:gridCol w:w="1559"/>
        <w:gridCol w:w="2411"/>
      </w:tblGrid>
      <w:tr w:rsidR="0096351F" w:rsidRPr="002D0235" w14:paraId="5D1F82B3" w14:textId="77777777" w:rsidTr="009635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CD91E" w14:textId="77777777" w:rsidR="000E15DE" w:rsidRDefault="000E15DE" w:rsidP="0047510D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1</w:t>
            </w:r>
          </w:p>
          <w:p w14:paraId="298C0C05" w14:textId="3FD01D60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B5F1C1" w14:textId="7E9165FD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08866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19F39E" w14:textId="2B029B6A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1BA3BD28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ED493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Nazwa i producent oferowanego Systemu</w:t>
            </w:r>
          </w:p>
        </w:tc>
      </w:tr>
      <w:tr w:rsidR="0096351F" w:rsidRPr="002D0235" w14:paraId="3EF0903C" w14:textId="77777777" w:rsidTr="0096351F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5E931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2FC050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F189CA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FE439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438B8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g</w:t>
            </w:r>
          </w:p>
        </w:tc>
      </w:tr>
      <w:tr w:rsidR="0096351F" w:rsidRPr="006F1F67" w14:paraId="219893B3" w14:textId="77777777" w:rsidTr="0096351F">
        <w:trPr>
          <w:trHeight w:val="9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DA2547" w14:textId="35D77508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wraz z Oprogramowaniem</w:t>
            </w:r>
            <w:r>
              <w:rPr>
                <w:b/>
              </w:rPr>
              <w:t xml:space="preserve"> </w:t>
            </w:r>
            <w:r w:rsidR="005E4189">
              <w:rPr>
                <w:b/>
              </w:rPr>
              <w:t>i dedykowanym sprzętem (1 stuka)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DED" w14:textId="6949A4AC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5E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674" w14:textId="68FA66E1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0D9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4C2920" w:rsidRPr="004C2920" w14:paraId="71488B12" w14:textId="77777777" w:rsidTr="004C2920">
        <w:trPr>
          <w:trHeight w:val="544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2ABE5" w14:textId="5AEF4252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BD3B" w14:textId="1FB0C12B" w:rsidR="004C2920" w:rsidRPr="004C2920" w:rsidRDefault="004C2920" w:rsidP="004C2920">
            <w:pPr>
              <w:spacing w:line="300" w:lineRule="auto"/>
              <w:ind w:left="72"/>
              <w:jc w:val="center"/>
              <w:rPr>
                <w:rFonts w:eastAsia="TimesNewRomanPSMT"/>
              </w:rPr>
            </w:pPr>
            <w:r w:rsidRPr="004C2920">
              <w:rPr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91A14" w14:textId="1DADC79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6BFC" w14:textId="7777777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63D14D25" w14:textId="7713CF63" w:rsidR="00D9386B" w:rsidRDefault="00D9386B" w:rsidP="00D9386B">
      <w:pPr>
        <w:spacing w:line="276" w:lineRule="auto"/>
        <w:jc w:val="both"/>
        <w:rPr>
          <w:rFonts w:cstheme="minorHAnsi"/>
        </w:rPr>
      </w:pPr>
      <w:r w:rsidRPr="004C2920">
        <w:rPr>
          <w:rFonts w:cstheme="minorHAnsi"/>
        </w:rPr>
        <w:t>* Przy dokonywaniu wyceny należy:</w:t>
      </w:r>
      <w:r>
        <w:rPr>
          <w:rFonts w:cstheme="minorHAnsi"/>
        </w:rPr>
        <w:t xml:space="preserve"> </w:t>
      </w:r>
    </w:p>
    <w:p w14:paraId="3D29C87E" w14:textId="77777777" w:rsidR="007A03D5" w:rsidRDefault="007A03D5" w:rsidP="007A03D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F1F67">
        <w:rPr>
          <w:rFonts w:cstheme="minorHAnsi"/>
        </w:rPr>
        <w:t xml:space="preserve"> wliczyć wszystkie kosz</w:t>
      </w:r>
      <w:r>
        <w:rPr>
          <w:rFonts w:cstheme="minorHAnsi"/>
        </w:rPr>
        <w:t>t</w:t>
      </w:r>
      <w:r w:rsidRPr="006F1F67">
        <w:rPr>
          <w:rFonts w:cstheme="minorHAnsi"/>
        </w:rPr>
        <w:t>y</w:t>
      </w:r>
      <w:r>
        <w:rPr>
          <w:rFonts w:cstheme="minorHAnsi"/>
        </w:rPr>
        <w:t xml:space="preserve">, </w:t>
      </w:r>
      <w:r w:rsidRPr="006F1F67">
        <w:rPr>
          <w:rFonts w:cstheme="minorHAnsi"/>
        </w:rPr>
        <w:t>w tym koszy ewentualnego dojazdu do siedziby Zamawiaj</w:t>
      </w:r>
      <w:r>
        <w:rPr>
          <w:rFonts w:cstheme="minorHAnsi"/>
        </w:rPr>
        <w:t>ą</w:t>
      </w:r>
      <w:r w:rsidRPr="006F1F67">
        <w:rPr>
          <w:rFonts w:cstheme="minorHAnsi"/>
        </w:rPr>
        <w:t>cego, noclegów, etc.</w:t>
      </w:r>
    </w:p>
    <w:p w14:paraId="641F20F1" w14:textId="367EF6D5" w:rsidR="00BB70FB" w:rsidRPr="009D1BBA" w:rsidRDefault="00BB70FB" w:rsidP="00D9386B">
      <w:pPr>
        <w:spacing w:line="276" w:lineRule="auto"/>
        <w:jc w:val="both"/>
        <w:rPr>
          <w:rFonts w:cstheme="minorHAnsi"/>
        </w:rPr>
      </w:pPr>
    </w:p>
    <w:sectPr w:rsidR="00BB70FB" w:rsidRPr="009D1BBA" w:rsidSect="000D56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C49A" w14:textId="77777777" w:rsidR="00DB71FC" w:rsidRDefault="00DB71FC" w:rsidP="009B372D">
      <w:pPr>
        <w:spacing w:after="0" w:line="240" w:lineRule="auto"/>
      </w:pPr>
      <w:r>
        <w:separator/>
      </w:r>
    </w:p>
  </w:endnote>
  <w:endnote w:type="continuationSeparator" w:id="0">
    <w:p w14:paraId="6DE1F2C0" w14:textId="77777777" w:rsidR="00DB71FC" w:rsidRDefault="00DB71FC" w:rsidP="009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CA73" w14:textId="77777777" w:rsidR="00DB71FC" w:rsidRDefault="00DB71FC" w:rsidP="009B372D">
      <w:pPr>
        <w:spacing w:after="0" w:line="240" w:lineRule="auto"/>
      </w:pPr>
      <w:r>
        <w:separator/>
      </w:r>
    </w:p>
  </w:footnote>
  <w:footnote w:type="continuationSeparator" w:id="0">
    <w:p w14:paraId="556460DE" w14:textId="77777777" w:rsidR="00DB71FC" w:rsidRDefault="00DB71FC" w:rsidP="009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7"/>
    <w:rsid w:val="000D56C8"/>
    <w:rsid w:val="000E15DE"/>
    <w:rsid w:val="001132F7"/>
    <w:rsid w:val="001D33F7"/>
    <w:rsid w:val="002429D1"/>
    <w:rsid w:val="002478E0"/>
    <w:rsid w:val="00274A9E"/>
    <w:rsid w:val="002A7AD4"/>
    <w:rsid w:val="00350283"/>
    <w:rsid w:val="003F3B67"/>
    <w:rsid w:val="00401606"/>
    <w:rsid w:val="0041705D"/>
    <w:rsid w:val="00451BFB"/>
    <w:rsid w:val="0047510D"/>
    <w:rsid w:val="004A05AD"/>
    <w:rsid w:val="004C2920"/>
    <w:rsid w:val="004D71F3"/>
    <w:rsid w:val="00503AE3"/>
    <w:rsid w:val="0056288B"/>
    <w:rsid w:val="005650F0"/>
    <w:rsid w:val="005E4189"/>
    <w:rsid w:val="00641BC9"/>
    <w:rsid w:val="00647105"/>
    <w:rsid w:val="0066392D"/>
    <w:rsid w:val="00665282"/>
    <w:rsid w:val="00686BBE"/>
    <w:rsid w:val="006D5163"/>
    <w:rsid w:val="00720156"/>
    <w:rsid w:val="007A03D5"/>
    <w:rsid w:val="007F15C5"/>
    <w:rsid w:val="007F38DA"/>
    <w:rsid w:val="0083235C"/>
    <w:rsid w:val="008947B9"/>
    <w:rsid w:val="008E27A6"/>
    <w:rsid w:val="008E79CB"/>
    <w:rsid w:val="00915890"/>
    <w:rsid w:val="0096351F"/>
    <w:rsid w:val="009B372D"/>
    <w:rsid w:val="009D1BBA"/>
    <w:rsid w:val="00A14B4A"/>
    <w:rsid w:val="00AB332D"/>
    <w:rsid w:val="00AF0618"/>
    <w:rsid w:val="00B54E6B"/>
    <w:rsid w:val="00B622B5"/>
    <w:rsid w:val="00B95F65"/>
    <w:rsid w:val="00BB70FB"/>
    <w:rsid w:val="00C36827"/>
    <w:rsid w:val="00C611CD"/>
    <w:rsid w:val="00D45192"/>
    <w:rsid w:val="00D9386B"/>
    <w:rsid w:val="00DA5115"/>
    <w:rsid w:val="00DA7B81"/>
    <w:rsid w:val="00DB71FC"/>
    <w:rsid w:val="00DD2D76"/>
    <w:rsid w:val="00F261C0"/>
    <w:rsid w:val="00F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DE5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ISCG Numerowanie,bez formatowania,Preambuła,HŁ_Bullet1,TGC Wypunktowanie,T_SZ_List Paragraph,1_literowka,Literowanie,Numerowanie,L1,Akapit z listą5,Akapit z listą siwz,Akapit z listą;1_literowka,CW_Lista,Podsis rysunku"/>
    <w:basedOn w:val="Normalny"/>
    <w:link w:val="AkapitzlistZnak"/>
    <w:uiPriority w:val="34"/>
    <w:qFormat/>
    <w:rsid w:val="00D45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192"/>
    <w:rPr>
      <w:sz w:val="20"/>
      <w:szCs w:val="20"/>
    </w:rPr>
  </w:style>
  <w:style w:type="character" w:customStyle="1" w:styleId="AkapitzlistZnak">
    <w:name w:val="Akapit z listą Znak"/>
    <w:aliases w:val="lp1 Znak,List Paragraph2 Znak,ISCG Numerowanie Znak,bez formatowania Znak,Preambuła Znak,HŁ_Bullet1 Znak,TGC Wypunktowanie Znak,T_SZ_List Paragraph Znak,1_literowka Znak,Literowanie Znak,Numerowanie Znak,L1 Znak,Akapit z listą5 Znak"/>
    <w:basedOn w:val="Domylnaczcionkaakapitu"/>
    <w:link w:val="Akapitzlist"/>
    <w:qFormat/>
    <w:locked/>
    <w:rsid w:val="00D45192"/>
  </w:style>
  <w:style w:type="paragraph" w:styleId="Tekstdymka">
    <w:name w:val="Balloon Text"/>
    <w:basedOn w:val="Normalny"/>
    <w:link w:val="TekstdymkaZnak"/>
    <w:uiPriority w:val="99"/>
    <w:semiHidden/>
    <w:unhideWhenUsed/>
    <w:rsid w:val="00D4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72D"/>
  </w:style>
  <w:style w:type="paragraph" w:styleId="Stopka">
    <w:name w:val="footer"/>
    <w:basedOn w:val="Normalny"/>
    <w:link w:val="Stopka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7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2022-11-21T14:26:00Z</dcterms:created>
  <dcterms:modified xsi:type="dcterms:W3CDTF">2022-11-21T14:41:00Z</dcterms:modified>
</cp:coreProperties>
</file>