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7564B" w14:textId="1D24F413" w:rsidR="00C1544E" w:rsidRPr="00611A06" w:rsidRDefault="00857DB6" w:rsidP="009F5B09">
      <w:pPr>
        <w:spacing w:after="0" w:line="360" w:lineRule="auto"/>
        <w:outlineLvl w:val="2"/>
        <w:rPr>
          <w:rFonts w:ascii="Arial" w:hAnsi="Arial" w:cs="Arial"/>
          <w:b/>
          <w:color w:val="000000"/>
          <w:sz w:val="20"/>
          <w:szCs w:val="20"/>
        </w:rPr>
      </w:pPr>
      <w:r w:rsidRPr="00047940">
        <w:rPr>
          <w:rFonts w:ascii="Arial" w:hAnsi="Arial" w:cs="Arial"/>
          <w:b/>
          <w:bCs/>
          <w:sz w:val="20"/>
          <w:szCs w:val="20"/>
        </w:rPr>
        <w:t>Otwarcie naboru wniosków</w:t>
      </w:r>
      <w:r w:rsidR="005F5150">
        <w:rPr>
          <w:rFonts w:ascii="Arial" w:hAnsi="Arial" w:cs="Arial"/>
          <w:b/>
          <w:bCs/>
          <w:sz w:val="20"/>
          <w:szCs w:val="20"/>
        </w:rPr>
        <w:t xml:space="preserve"> w</w:t>
      </w:r>
      <w:r w:rsidRPr="00047940">
        <w:rPr>
          <w:rFonts w:ascii="Arial" w:hAnsi="Arial" w:cs="Arial"/>
          <w:b/>
          <w:bCs/>
          <w:sz w:val="20"/>
          <w:szCs w:val="20"/>
        </w:rPr>
        <w:t xml:space="preserve"> </w:t>
      </w:r>
      <w:r w:rsidR="005F5150" w:rsidRPr="005F5150">
        <w:rPr>
          <w:rFonts w:ascii="Arial" w:hAnsi="Arial" w:cs="Arial"/>
          <w:b/>
          <w:bCs/>
          <w:sz w:val="20"/>
          <w:szCs w:val="20"/>
        </w:rPr>
        <w:t>III międzynarodowy</w:t>
      </w:r>
      <w:r w:rsidR="005F5150">
        <w:rPr>
          <w:rFonts w:ascii="Arial" w:hAnsi="Arial" w:cs="Arial"/>
          <w:b/>
          <w:bCs/>
          <w:sz w:val="20"/>
          <w:szCs w:val="20"/>
        </w:rPr>
        <w:t>m</w:t>
      </w:r>
      <w:r w:rsidR="005F5150" w:rsidRPr="005F5150">
        <w:rPr>
          <w:rFonts w:ascii="Arial" w:hAnsi="Arial" w:cs="Arial"/>
          <w:b/>
          <w:bCs/>
          <w:sz w:val="20"/>
          <w:szCs w:val="20"/>
        </w:rPr>
        <w:t xml:space="preserve"> konkurs</w:t>
      </w:r>
      <w:r w:rsidR="005F5150">
        <w:rPr>
          <w:rFonts w:ascii="Arial" w:hAnsi="Arial" w:cs="Arial"/>
          <w:b/>
          <w:bCs/>
          <w:sz w:val="20"/>
          <w:szCs w:val="20"/>
        </w:rPr>
        <w:t>ie</w:t>
      </w:r>
      <w:r w:rsidR="005F5150" w:rsidRPr="005F5150">
        <w:rPr>
          <w:rFonts w:ascii="Arial" w:hAnsi="Arial" w:cs="Arial"/>
          <w:b/>
          <w:bCs/>
          <w:sz w:val="20"/>
          <w:szCs w:val="20"/>
        </w:rPr>
        <w:t>, organizowany</w:t>
      </w:r>
      <w:r w:rsidR="005F5150">
        <w:rPr>
          <w:rFonts w:ascii="Arial" w:hAnsi="Arial" w:cs="Arial"/>
          <w:b/>
          <w:bCs/>
          <w:sz w:val="20"/>
          <w:szCs w:val="20"/>
        </w:rPr>
        <w:t>m</w:t>
      </w:r>
      <w:r w:rsidR="005F5150" w:rsidRPr="005F5150">
        <w:rPr>
          <w:rFonts w:ascii="Arial" w:hAnsi="Arial" w:cs="Arial"/>
          <w:b/>
          <w:bCs/>
          <w:sz w:val="20"/>
          <w:szCs w:val="20"/>
        </w:rPr>
        <w:t xml:space="preserve"> w ramach programu EJP RD</w:t>
      </w:r>
    </w:p>
    <w:p w14:paraId="5C3678C0" w14:textId="77777777" w:rsidR="00DE6E10" w:rsidRDefault="00DE6E10" w:rsidP="003E2865">
      <w:pPr>
        <w:spacing w:after="0" w:line="240" w:lineRule="auto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14:paraId="30C3412E" w14:textId="77777777" w:rsidR="00857DB6" w:rsidRPr="00611A06" w:rsidRDefault="00857DB6" w:rsidP="003E2865">
      <w:pPr>
        <w:spacing w:after="0" w:line="240" w:lineRule="auto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14:paraId="4DA85CF9" w14:textId="77777777" w:rsidR="00956442" w:rsidRPr="00634DB0" w:rsidRDefault="00956442" w:rsidP="00DE6E10">
      <w:pPr>
        <w:spacing w:after="0" w:line="240" w:lineRule="auto"/>
        <w:jc w:val="both"/>
        <w:outlineLvl w:val="2"/>
        <w:rPr>
          <w:rStyle w:val="hps"/>
          <w:rFonts w:ascii="Arial" w:hAnsi="Arial" w:cs="Arial"/>
          <w:sz w:val="20"/>
          <w:szCs w:val="20"/>
        </w:rPr>
      </w:pPr>
      <w:r w:rsidRPr="00634DB0">
        <w:rPr>
          <w:rStyle w:val="hps"/>
          <w:rFonts w:ascii="Arial" w:hAnsi="Arial" w:cs="Arial"/>
          <w:sz w:val="20"/>
          <w:szCs w:val="20"/>
        </w:rPr>
        <w:t>Szanowni Państwo,</w:t>
      </w:r>
    </w:p>
    <w:p w14:paraId="4F039F70" w14:textId="77777777" w:rsidR="00DE6E10" w:rsidRPr="00634DB0" w:rsidRDefault="00DE6E10" w:rsidP="00DE6E10">
      <w:pPr>
        <w:spacing w:after="0" w:line="240" w:lineRule="auto"/>
        <w:jc w:val="both"/>
        <w:outlineLvl w:val="2"/>
        <w:rPr>
          <w:rStyle w:val="hps"/>
          <w:rFonts w:ascii="Arial" w:hAnsi="Arial" w:cs="Arial"/>
          <w:sz w:val="20"/>
          <w:szCs w:val="20"/>
        </w:rPr>
      </w:pPr>
    </w:p>
    <w:p w14:paraId="31DE2135" w14:textId="60650CAB" w:rsidR="009E6212" w:rsidRPr="00230E0B" w:rsidRDefault="005F5150" w:rsidP="003E2865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akapit2"/>
      <w:bookmarkEnd w:id="0"/>
      <w:r w:rsidRPr="005F5150">
        <w:rPr>
          <w:rStyle w:val="hps"/>
          <w:rFonts w:ascii="Arial" w:hAnsi="Arial" w:cs="Arial"/>
          <w:sz w:val="20"/>
          <w:szCs w:val="20"/>
        </w:rPr>
        <w:t xml:space="preserve">Informujemy, że </w:t>
      </w:r>
      <w:r w:rsidR="00916815">
        <w:rPr>
          <w:rStyle w:val="hps"/>
          <w:rFonts w:ascii="Arial" w:hAnsi="Arial" w:cs="Arial"/>
          <w:sz w:val="20"/>
          <w:szCs w:val="20"/>
        </w:rPr>
        <w:t>16</w:t>
      </w:r>
      <w:r w:rsidRPr="005F5150">
        <w:rPr>
          <w:rStyle w:val="hps"/>
          <w:rFonts w:ascii="Arial" w:hAnsi="Arial" w:cs="Arial"/>
          <w:sz w:val="20"/>
          <w:szCs w:val="20"/>
        </w:rPr>
        <w:t xml:space="preserve"> grudnia 2020 r. uruchomiono III międzynarodowy konkurs, organizowany w ramach programu EJP RD. Konkurs </w:t>
      </w:r>
      <w:r>
        <w:rPr>
          <w:rStyle w:val="hps"/>
          <w:rFonts w:ascii="Arial" w:hAnsi="Arial" w:cs="Arial"/>
          <w:sz w:val="20"/>
          <w:szCs w:val="20"/>
        </w:rPr>
        <w:t>obejmuje</w:t>
      </w:r>
      <w:r w:rsidRPr="005F5150">
        <w:rPr>
          <w:rStyle w:val="hps"/>
          <w:rFonts w:ascii="Arial" w:hAnsi="Arial" w:cs="Arial"/>
          <w:sz w:val="20"/>
          <w:szCs w:val="20"/>
        </w:rPr>
        <w:t xml:space="preserve"> finansowani</w:t>
      </w:r>
      <w:r>
        <w:rPr>
          <w:rStyle w:val="hps"/>
          <w:rFonts w:ascii="Arial" w:hAnsi="Arial" w:cs="Arial"/>
          <w:sz w:val="20"/>
          <w:szCs w:val="20"/>
        </w:rPr>
        <w:t>e</w:t>
      </w:r>
      <w:r w:rsidRPr="005F5150">
        <w:rPr>
          <w:rStyle w:val="hps"/>
          <w:rFonts w:ascii="Arial" w:hAnsi="Arial" w:cs="Arial"/>
          <w:sz w:val="20"/>
          <w:szCs w:val="20"/>
        </w:rPr>
        <w:t xml:space="preserve"> badań z zakresu chorób rzadkich.</w:t>
      </w:r>
    </w:p>
    <w:p w14:paraId="31ACC3D3" w14:textId="77777777" w:rsidR="00E9143F" w:rsidRPr="00230E0B" w:rsidRDefault="00E9143F" w:rsidP="003E2865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BE139C3" w14:textId="5CB16A36" w:rsidR="00993B17" w:rsidRPr="00230E0B" w:rsidRDefault="00993B17" w:rsidP="006D6776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30E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Szczegółowe informacje o konkursie</w:t>
      </w:r>
      <w:r w:rsidR="00230E0B" w:rsidRPr="00230E0B">
        <w:rPr>
          <w:rStyle w:val="Odwoanieprzypisudolnego"/>
          <w:rFonts w:ascii="Arial" w:eastAsia="Times New Roman" w:hAnsi="Arial" w:cs="Arial"/>
          <w:b/>
          <w:bCs/>
          <w:sz w:val="20"/>
          <w:szCs w:val="20"/>
          <w:lang w:eastAsia="pl-PL"/>
        </w:rPr>
        <w:footnoteReference w:id="1"/>
      </w:r>
      <w:r w:rsidRPr="00230E0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108" w:tblpY="52"/>
        <w:tblW w:w="0" w:type="auto"/>
        <w:tblLook w:val="04A0" w:firstRow="1" w:lastRow="0" w:firstColumn="1" w:lastColumn="0" w:noHBand="0" w:noVBand="1"/>
      </w:tblPr>
      <w:tblGrid>
        <w:gridCol w:w="2109"/>
        <w:gridCol w:w="6917"/>
      </w:tblGrid>
      <w:tr w:rsidR="00993B17" w:rsidRPr="0051533B" w14:paraId="6C5E7EC1" w14:textId="77777777" w:rsidTr="00576E3C">
        <w:trPr>
          <w:trHeight w:val="286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14:paraId="1A71CBF4" w14:textId="77777777" w:rsidR="00993B17" w:rsidRPr="00230E0B" w:rsidRDefault="00682187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30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konkursu</w:t>
            </w:r>
          </w:p>
          <w:p w14:paraId="1AAA0884" w14:textId="77777777" w:rsidR="00682187" w:rsidRPr="00230E0B" w:rsidRDefault="00682187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7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14:paraId="08155E43" w14:textId="77777777" w:rsidR="004B09D8" w:rsidRPr="00230E0B" w:rsidRDefault="004B09D8" w:rsidP="00D536C2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</w:pPr>
          </w:p>
          <w:p w14:paraId="0968E3D2" w14:textId="77777777" w:rsidR="003534B5" w:rsidRPr="005F5150" w:rsidRDefault="005F5150" w:rsidP="0051533B">
            <w:pPr>
              <w:jc w:val="both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5F5150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Social sciences and Humanities Research to improve health care implementation and everyday life of people living with a rare disease </w:t>
            </w:r>
          </w:p>
          <w:p w14:paraId="151F49CA" w14:textId="6C4AB75A" w:rsidR="005F5150" w:rsidRPr="005F5150" w:rsidRDefault="005F5150" w:rsidP="00D536C2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</w:pPr>
          </w:p>
        </w:tc>
      </w:tr>
      <w:tr w:rsidR="00682187" w:rsidRPr="00230E0B" w14:paraId="7A471312" w14:textId="77777777" w:rsidTr="00DD70E6">
        <w:trPr>
          <w:trHeight w:val="543"/>
        </w:trPr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031B10C" w14:textId="77777777" w:rsidR="00682187" w:rsidRPr="00230E0B" w:rsidRDefault="00682187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30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Temat konkursu</w:t>
            </w:r>
          </w:p>
        </w:tc>
        <w:tc>
          <w:tcPr>
            <w:tcW w:w="697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61C173" w14:textId="77244951" w:rsidR="00682187" w:rsidRPr="00230E0B" w:rsidRDefault="005F5150" w:rsidP="004A2E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150">
              <w:rPr>
                <w:rFonts w:ascii="Arial" w:hAnsi="Arial" w:cs="Arial"/>
                <w:sz w:val="20"/>
                <w:szCs w:val="20"/>
              </w:rPr>
              <w:t>Choroby rzadkie</w:t>
            </w:r>
          </w:p>
        </w:tc>
      </w:tr>
      <w:tr w:rsidR="00993B17" w:rsidRPr="00916815" w14:paraId="277636B9" w14:textId="77777777" w:rsidTr="00D159FD">
        <w:trPr>
          <w:trHeight w:val="1651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3B38DE3" w14:textId="77777777" w:rsidR="00993B17" w:rsidRPr="00230E0B" w:rsidRDefault="00993B17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30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konkursu</w:t>
            </w:r>
          </w:p>
          <w:p w14:paraId="6A56FC2D" w14:textId="77777777" w:rsidR="00B60E4D" w:rsidRPr="00230E0B" w:rsidRDefault="00B60E4D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30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(skrót)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154BD3" w14:textId="77777777" w:rsidR="004B09D8" w:rsidRPr="0051533B" w:rsidRDefault="004B09D8" w:rsidP="00F94C31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</w:p>
          <w:p w14:paraId="5E25C755" w14:textId="1C7CD801" w:rsidR="00916815" w:rsidRDefault="00916815" w:rsidP="0091681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916815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Research proposals should cover at least one of the following areas</w:t>
            </w:r>
          </w:p>
          <w:p w14:paraId="7C775B94" w14:textId="77777777" w:rsidR="00916815" w:rsidRPr="00916815" w:rsidRDefault="00916815" w:rsidP="0091681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</w:p>
          <w:p w14:paraId="42EF7EC6" w14:textId="77777777" w:rsidR="00916815" w:rsidRDefault="00916815" w:rsidP="00916815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916815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Health &amp; social care services research to improve patient and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</w:t>
            </w:r>
            <w:r w:rsidRPr="00916815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familial/household health outcomes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</w:t>
            </w:r>
          </w:p>
          <w:p w14:paraId="694B45D9" w14:textId="595592D9" w:rsidR="00916815" w:rsidRPr="00916815" w:rsidRDefault="00916815" w:rsidP="00916815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916815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Economic Impact of Rare diseases</w:t>
            </w:r>
          </w:p>
          <w:p w14:paraId="07C3919E" w14:textId="625B399A" w:rsidR="00916815" w:rsidRPr="00916815" w:rsidRDefault="00916815" w:rsidP="00916815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916815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Psychological and Social Impact of Rare diseases</w:t>
            </w:r>
          </w:p>
          <w:p w14:paraId="07A69765" w14:textId="2446A52D" w:rsidR="00916815" w:rsidRPr="00916815" w:rsidRDefault="00916815" w:rsidP="00916815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916815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Studies addressing the impact/burden of the delay in diagnosis and of the lack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</w:t>
            </w:r>
            <w:r w:rsidRPr="00916815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of therapeutic intervention</w:t>
            </w:r>
          </w:p>
          <w:p w14:paraId="3EF38804" w14:textId="13E43C4E" w:rsidR="00916815" w:rsidRPr="00916815" w:rsidRDefault="00916815" w:rsidP="00916815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916815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e-Health in rare diseases: Use of innovative technology systems for care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</w:t>
            </w:r>
            <w:r w:rsidRPr="00916815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practices in health and social services</w:t>
            </w:r>
          </w:p>
          <w:p w14:paraId="0A2847D4" w14:textId="344628B7" w:rsidR="00916815" w:rsidRPr="00916815" w:rsidRDefault="00916815" w:rsidP="00916815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916815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Development and enhancement of health outcomes research methods in rare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</w:t>
            </w:r>
            <w:r w:rsidRPr="00916815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diseases</w:t>
            </w:r>
          </w:p>
          <w:p w14:paraId="1B6CEB88" w14:textId="08D422C6" w:rsidR="00916815" w:rsidRPr="00916815" w:rsidRDefault="00916815" w:rsidP="00302683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916815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Effects of pandemic crisis and the global outbreak alert and response on the rare disease field, and the emergence of innovative care pathways in this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</w:t>
            </w:r>
            <w:r w:rsidRPr="00916815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regard</w:t>
            </w:r>
          </w:p>
          <w:p w14:paraId="3EA6EA11" w14:textId="77777777" w:rsidR="00916815" w:rsidRDefault="00916815" w:rsidP="0091681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</w:p>
          <w:p w14:paraId="3C947D19" w14:textId="7839C066" w:rsidR="00916815" w:rsidRPr="00916815" w:rsidRDefault="00916815" w:rsidP="0091681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916815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See details on subtopics for each above mentioned area in Annex 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*</w:t>
            </w:r>
            <w:r w:rsidRPr="00916815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.</w:t>
            </w:r>
          </w:p>
          <w:p w14:paraId="5C04C902" w14:textId="559770C2" w:rsidR="00EA01BF" w:rsidRDefault="00916815" w:rsidP="0091681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916815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Other research topics are possible as long as they focus on SSH research and are not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</w:t>
            </w:r>
            <w:r w:rsidRPr="00916815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in the excluded topics list</w:t>
            </w:r>
            <w:r w:rsidR="00991E77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*</w:t>
            </w:r>
            <w:r w:rsidRPr="00916815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.</w:t>
            </w:r>
          </w:p>
          <w:p w14:paraId="38A6258C" w14:textId="77777777" w:rsidR="00916815" w:rsidRDefault="00916815" w:rsidP="0091681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</w:p>
          <w:p w14:paraId="727B128F" w14:textId="77777777" w:rsidR="00916815" w:rsidRDefault="00916815" w:rsidP="0091681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*</w:t>
            </w:r>
            <w:proofErr w:type="spellStart"/>
            <w:r w:rsidRPr="0091681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Annex</w:t>
            </w:r>
            <w:proofErr w:type="spellEnd"/>
            <w:r w:rsidRPr="0091681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1 oraz lista tematów wykluczonych jest dostępna w treści </w:t>
            </w:r>
            <w:r w:rsidRPr="0091681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regu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la</w:t>
            </w:r>
            <w:r w:rsidRPr="0091681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</w:t>
            </w:r>
            <w:r w:rsidRPr="0091681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 konkursu</w:t>
            </w:r>
            <w:r w:rsidRPr="0091681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(Call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Text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)</w:t>
            </w:r>
          </w:p>
          <w:p w14:paraId="1A0AB2B3" w14:textId="70D33A93" w:rsidR="008134EF" w:rsidRPr="00916815" w:rsidRDefault="008134EF" w:rsidP="0091681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56117" w:rsidRPr="0051533B" w14:paraId="0971F6F4" w14:textId="77777777" w:rsidTr="00DD70E6">
        <w:trPr>
          <w:trHeight w:val="788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D1E2BCC" w14:textId="77777777" w:rsidR="00856117" w:rsidRPr="00230E0B" w:rsidRDefault="00856117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30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Kraje/partnerzy biorący udział </w:t>
            </w:r>
            <w:r w:rsidR="00576E3C" w:rsidRPr="00230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230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 konkursie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D02B0A" w14:textId="1BAE09A9" w:rsidR="008134EF" w:rsidRPr="008134EF" w:rsidRDefault="008134EF" w:rsidP="008134EF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8134EF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• Austrian Science Fund (FWF), Austria</w:t>
            </w:r>
          </w:p>
          <w:p w14:paraId="39101013" w14:textId="77777777" w:rsidR="008134EF" w:rsidRPr="008134EF" w:rsidRDefault="008134EF" w:rsidP="008134EF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8134EF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• Research Foundation Flanders (FWO), Belgium, Flanders</w:t>
            </w:r>
          </w:p>
          <w:p w14:paraId="384582E4" w14:textId="77777777" w:rsidR="008134EF" w:rsidRPr="008134EF" w:rsidRDefault="008134EF" w:rsidP="008134EF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8134EF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• Fund for Scientific Research - FNRS (F.R.S.-FNRS), Belgium, French-speaking</w:t>
            </w:r>
          </w:p>
          <w:p w14:paraId="5DBB446F" w14:textId="77777777" w:rsidR="008134EF" w:rsidRPr="008134EF" w:rsidRDefault="008134EF" w:rsidP="008134EF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8134EF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community</w:t>
            </w:r>
          </w:p>
          <w:p w14:paraId="743D4DD5" w14:textId="77777777" w:rsidR="008134EF" w:rsidRPr="008134EF" w:rsidRDefault="008134EF" w:rsidP="008134EF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8134EF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• Canadian Institutes of Health Research – Institute of Genetics (CIHR-IG),</w:t>
            </w:r>
          </w:p>
          <w:p w14:paraId="6EDFD9B7" w14:textId="77777777" w:rsidR="008134EF" w:rsidRPr="008134EF" w:rsidRDefault="008134EF" w:rsidP="008134EF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8134EF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Canada</w:t>
            </w:r>
          </w:p>
          <w:p w14:paraId="1CB02CB5" w14:textId="77777777" w:rsidR="008134EF" w:rsidRPr="008134EF" w:rsidRDefault="008134EF" w:rsidP="008134EF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8134EF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• Ministry of Social Affairs (MOSAE), Estonia</w:t>
            </w:r>
          </w:p>
          <w:p w14:paraId="2DAFCC89" w14:textId="77777777" w:rsidR="008134EF" w:rsidRPr="008134EF" w:rsidRDefault="008134EF" w:rsidP="008134EF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8134EF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• French National Research Agency (ANR), France</w:t>
            </w:r>
          </w:p>
          <w:p w14:paraId="4C4660C3" w14:textId="77777777" w:rsidR="008134EF" w:rsidRPr="008134EF" w:rsidRDefault="008134EF" w:rsidP="008134EF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8134EF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• German Ministry of Education and Research (BMBF), Germany</w:t>
            </w:r>
          </w:p>
          <w:p w14:paraId="42FAED22" w14:textId="77777777" w:rsidR="008134EF" w:rsidRPr="008134EF" w:rsidRDefault="008134EF" w:rsidP="008134EF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8134EF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• National Research, Development and Innovation Office (NKFIH), Hungary</w:t>
            </w:r>
          </w:p>
          <w:p w14:paraId="2F681874" w14:textId="77777777" w:rsidR="008134EF" w:rsidRPr="008134EF" w:rsidRDefault="008134EF" w:rsidP="008134EF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8134EF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• Chief Scientist Office of the Ministry of Health (CSO-MOH), Israel</w:t>
            </w:r>
          </w:p>
          <w:p w14:paraId="477EF195" w14:textId="77777777" w:rsidR="008134EF" w:rsidRPr="008134EF" w:rsidRDefault="008134EF" w:rsidP="008134EF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8134EF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• Italian Ministry of Health (</w:t>
            </w:r>
            <w:proofErr w:type="spellStart"/>
            <w:r w:rsidRPr="008134EF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MoH</w:t>
            </w:r>
            <w:proofErr w:type="spellEnd"/>
            <w:r w:rsidRPr="008134EF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-IT), Italy</w:t>
            </w:r>
          </w:p>
          <w:p w14:paraId="6C06B9FE" w14:textId="77777777" w:rsidR="008134EF" w:rsidRPr="008134EF" w:rsidRDefault="008134EF" w:rsidP="008134EF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8134EF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• Tuscany Region (RT/</w:t>
            </w:r>
            <w:proofErr w:type="spellStart"/>
            <w:r w:rsidRPr="008134EF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TuscReg</w:t>
            </w:r>
            <w:proofErr w:type="spellEnd"/>
            <w:r w:rsidRPr="008134EF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), Tuscany (Italy)</w:t>
            </w:r>
          </w:p>
          <w:p w14:paraId="591A2F72" w14:textId="77777777" w:rsidR="008134EF" w:rsidRPr="008134EF" w:rsidRDefault="008134EF" w:rsidP="008134EF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8134EF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• Research Council of Lithuania (LMT), Lithuania</w:t>
            </w:r>
          </w:p>
          <w:p w14:paraId="5C9B1116" w14:textId="77777777" w:rsidR="008134EF" w:rsidRPr="008134EF" w:rsidRDefault="008134EF" w:rsidP="008134EF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8134EF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• National Research Fund (FNR), Luxembourg</w:t>
            </w:r>
          </w:p>
          <w:p w14:paraId="43EB6FAE" w14:textId="77777777" w:rsidR="008134EF" w:rsidRPr="008134EF" w:rsidRDefault="008134EF" w:rsidP="008134EF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8134EF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lastRenderedPageBreak/>
              <w:t>• National Centre for Research and Development (NCBR), Poland</w:t>
            </w:r>
          </w:p>
          <w:p w14:paraId="3A283543" w14:textId="77777777" w:rsidR="008134EF" w:rsidRPr="008134EF" w:rsidRDefault="008134EF" w:rsidP="008134EF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8134EF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• Slovak Academy of Sciences (SAS), Slovakia</w:t>
            </w:r>
          </w:p>
          <w:p w14:paraId="33901705" w14:textId="77777777" w:rsidR="008134EF" w:rsidRPr="008134EF" w:rsidRDefault="008134EF" w:rsidP="008134EF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8134EF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• National Institute of Health Carlos III (ISCIII), Spain</w:t>
            </w:r>
          </w:p>
          <w:p w14:paraId="39CFDFD3" w14:textId="77777777" w:rsidR="008134EF" w:rsidRPr="008134EF" w:rsidRDefault="008134EF" w:rsidP="008134EF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8134EF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• Swiss National Science Foundation (SNSF), Switzerland</w:t>
            </w:r>
          </w:p>
          <w:p w14:paraId="76CA86A7" w14:textId="77777777" w:rsidR="008134EF" w:rsidRPr="008134EF" w:rsidRDefault="008134EF" w:rsidP="008134EF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8134EF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• The Scientific and Technological Research Council of Turkey (TUBITAK), Turkey</w:t>
            </w:r>
          </w:p>
          <w:p w14:paraId="529CAF2D" w14:textId="77777777" w:rsidR="008134EF" w:rsidRPr="008134EF" w:rsidRDefault="008134EF" w:rsidP="008134EF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8134EF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• The French National Institute of Health and Medical Research (INSERM), France</w:t>
            </w:r>
          </w:p>
          <w:p w14:paraId="2426BC71" w14:textId="77777777" w:rsidR="003D7EE0" w:rsidRPr="008134EF" w:rsidRDefault="008134EF" w:rsidP="008134EF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 w:rsidRPr="008134EF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(will provide dedicated funding only to Patient Advocacy </w:t>
            </w:r>
            <w:proofErr w:type="spellStart"/>
            <w:r w:rsidRPr="008134EF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Organisations</w:t>
            </w:r>
            <w:proofErr w:type="spellEnd"/>
            <w:r w:rsidRPr="008134EF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).</w:t>
            </w:r>
          </w:p>
          <w:p w14:paraId="09833416" w14:textId="0AFCED42" w:rsidR="008134EF" w:rsidRPr="008134EF" w:rsidRDefault="008134EF" w:rsidP="008134EF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</w:p>
        </w:tc>
      </w:tr>
      <w:tr w:rsidR="00230E0B" w:rsidRPr="00230E0B" w14:paraId="1EABD98A" w14:textId="77777777" w:rsidTr="00DD70E6"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0350CED" w14:textId="45AA51E5" w:rsidR="00230E0B" w:rsidRPr="00230E0B" w:rsidRDefault="00230E0B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30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Wnioskodawcy</w:t>
            </w:r>
          </w:p>
        </w:tc>
        <w:tc>
          <w:tcPr>
            <w:tcW w:w="69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14A2AC" w14:textId="7047EBD7" w:rsidR="00230E0B" w:rsidRPr="008134EF" w:rsidRDefault="008134EF" w:rsidP="00574487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134E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Organi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</w:t>
            </w:r>
            <w:r w:rsidRPr="008134E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acje badawcze i przedsi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ę</w:t>
            </w:r>
            <w:r w:rsidRPr="008134E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biorcy</w:t>
            </w:r>
          </w:p>
          <w:p w14:paraId="7E3DA9E6" w14:textId="77777777" w:rsidR="00230E0B" w:rsidRPr="00230E0B" w:rsidRDefault="00230E0B" w:rsidP="00574487">
            <w:pPr>
              <w:outlineLvl w:val="2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634DB0" w:rsidRPr="00230E0B" w14:paraId="4F31E77A" w14:textId="77777777" w:rsidTr="00DD70E6"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41BA2A3" w14:textId="77777777" w:rsidR="00993B17" w:rsidRPr="00230E0B" w:rsidRDefault="0000540A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30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 otwarcia naboru wniosków</w:t>
            </w:r>
          </w:p>
          <w:p w14:paraId="633B49AA" w14:textId="77777777" w:rsidR="009E6212" w:rsidRPr="00230E0B" w:rsidRDefault="009E6212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85E1BC" w14:textId="3EC06860" w:rsidR="00993B17" w:rsidRPr="00230E0B" w:rsidRDefault="0051533B" w:rsidP="0051533B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Najpóźniej w drugim tygodniu stycznia 2021</w:t>
            </w:r>
            <w:r w:rsidR="008134E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00540A" w:rsidRPr="00230E0B" w14:paraId="1A0FB950" w14:textId="77777777" w:rsidTr="00DD70E6"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88A08AA" w14:textId="77777777" w:rsidR="009E6212" w:rsidRPr="00230E0B" w:rsidRDefault="009E6212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27B3753" w14:textId="77777777" w:rsidR="0000540A" w:rsidRPr="00230E0B" w:rsidRDefault="0000540A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30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 zamknięcia naboru wniosków</w:t>
            </w:r>
            <w:r w:rsidR="00CF1F58" w:rsidRPr="00230E0B">
              <w:rPr>
                <w:rStyle w:val="Odwoanieprzypisudolnego"/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footnoteReference w:id="2"/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06559F" w14:textId="6BDBBE4E" w:rsidR="0000540A" w:rsidRPr="00230E0B" w:rsidRDefault="008134EF" w:rsidP="00611A06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16 lutego 2021 r.</w:t>
            </w:r>
          </w:p>
        </w:tc>
      </w:tr>
      <w:tr w:rsidR="0000540A" w:rsidRPr="00230E0B" w14:paraId="2B79E19E" w14:textId="77777777" w:rsidTr="00576E3C">
        <w:trPr>
          <w:trHeight w:val="149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844F1F9" w14:textId="77777777" w:rsidR="009E6212" w:rsidRPr="00230E0B" w:rsidRDefault="009E6212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803DB56" w14:textId="77777777" w:rsidR="0000540A" w:rsidRPr="00230E0B" w:rsidRDefault="009E6212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30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Nabór wniosków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7025214" w14:textId="54E21A69" w:rsidR="00B93601" w:rsidRPr="00230E0B" w:rsidRDefault="009E6212" w:rsidP="0051533B">
            <w:pPr>
              <w:jc w:val="both"/>
              <w:outlineLvl w:val="2"/>
              <w:rPr>
                <w:rFonts w:ascii="Arial" w:hAnsi="Arial" w:cs="Arial"/>
              </w:rPr>
            </w:pPr>
            <w:r w:rsidRPr="00230E0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Nabór wniosków międzynarodowych odbywa się poprzez system ele</w:t>
            </w:r>
            <w:r w:rsidR="00745BFD" w:rsidRPr="00230E0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ktroniczny dostępny na stronie</w:t>
            </w:r>
            <w:r w:rsidR="00E261F1" w:rsidRPr="00230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533B" w:rsidRPr="0051533B">
              <w:rPr>
                <w:rFonts w:ascii="Arial" w:hAnsi="Arial" w:cs="Arial"/>
                <w:sz w:val="20"/>
                <w:szCs w:val="20"/>
              </w:rPr>
              <w:t>https://ptoutline.eu/app/ejprd21</w:t>
            </w:r>
          </w:p>
          <w:p w14:paraId="7F1388F3" w14:textId="77777777" w:rsidR="00574487" w:rsidRPr="00230E0B" w:rsidRDefault="00574487" w:rsidP="00576E3C">
            <w:pPr>
              <w:outlineLvl w:val="2"/>
              <w:rPr>
                <w:rFonts w:ascii="Arial" w:hAnsi="Arial" w:cs="Arial"/>
              </w:rPr>
            </w:pPr>
          </w:p>
        </w:tc>
      </w:tr>
      <w:tr w:rsidR="00CF1F58" w:rsidRPr="00230E0B" w14:paraId="23DD22DB" w14:textId="77777777" w:rsidTr="00576E3C">
        <w:trPr>
          <w:trHeight w:val="149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DD1304E" w14:textId="77777777" w:rsidR="00CF1F58" w:rsidRPr="00230E0B" w:rsidRDefault="00CF1F58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30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 procedury konkursowej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C4681CF" w14:textId="3FDA97B3" w:rsidR="00CF1F58" w:rsidRPr="0051533B" w:rsidRDefault="0051533B" w:rsidP="0051533B">
            <w:pPr>
              <w:jc w:val="both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1533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Opis procedury konkursowej jest dostępny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formie skróconej </w:t>
            </w:r>
            <w:r w:rsidRPr="0051533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na stronie </w:t>
            </w:r>
            <w:hyperlink r:id="rId8" w:history="1">
              <w:r w:rsidRPr="0051533B">
                <w:rPr>
                  <w:rStyle w:val="Hipercze"/>
                  <w:rFonts w:ascii="Arial" w:eastAsia="Times New Roman" w:hAnsi="Arial" w:cs="Arial"/>
                  <w:bCs/>
                  <w:color w:val="auto"/>
                  <w:sz w:val="20"/>
                  <w:szCs w:val="20"/>
                  <w:lang w:eastAsia="pl-PL"/>
                </w:rPr>
                <w:t>https://www.ejprarediseases.org/index.php/announcement-jtc2021/</w:t>
              </w:r>
            </w:hyperlink>
            <w:r w:rsidRPr="0051533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oraz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w wersji</w:t>
            </w:r>
            <w:r w:rsidRPr="0051533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szczegółowej </w:t>
            </w:r>
            <w:r w:rsidRPr="0051533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 regulaminie konkursu (Call </w:t>
            </w:r>
            <w:proofErr w:type="spellStart"/>
            <w:r w:rsidRPr="0051533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text</w:t>
            </w:r>
            <w:proofErr w:type="spellEnd"/>
            <w:r w:rsidRPr="0051533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)</w:t>
            </w:r>
          </w:p>
          <w:p w14:paraId="5D370C3B" w14:textId="7AE131F5" w:rsidR="0051533B" w:rsidRPr="00230E0B" w:rsidRDefault="0051533B" w:rsidP="0051533B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56117" w:rsidRPr="00230E0B" w14:paraId="536E3F5F" w14:textId="77777777" w:rsidTr="00576E3C">
        <w:trPr>
          <w:trHeight w:val="176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14:paraId="758EE2DA" w14:textId="77777777" w:rsidR="00856117" w:rsidRPr="00230E0B" w:rsidRDefault="009E6212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30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Orientacyjna data naboru wniosków krajowych</w:t>
            </w:r>
          </w:p>
        </w:tc>
        <w:tc>
          <w:tcPr>
            <w:tcW w:w="6977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14:paraId="2A696871" w14:textId="1B2EB346" w:rsidR="009E6212" w:rsidRPr="0051533B" w:rsidRDefault="0051533B" w:rsidP="00576E3C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1533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IV kwartał 2021 r.</w:t>
            </w:r>
          </w:p>
          <w:p w14:paraId="69A05760" w14:textId="77777777" w:rsidR="0051533B" w:rsidRPr="00230E0B" w:rsidRDefault="0051533B" w:rsidP="00576E3C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28D878FD" w14:textId="77777777" w:rsidR="009E6212" w:rsidRPr="00230E0B" w:rsidRDefault="009E6212" w:rsidP="0051533B">
            <w:pPr>
              <w:jc w:val="both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30E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Uwaga!</w:t>
            </w:r>
          </w:p>
          <w:p w14:paraId="13A655C2" w14:textId="3899907F" w:rsidR="009E6212" w:rsidRPr="00230E0B" w:rsidRDefault="009E6212" w:rsidP="0051533B">
            <w:pPr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230E0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Wnioskodawcy, których wniosek znajdzie się na </w:t>
            </w:r>
            <w:r w:rsidR="00576E3C" w:rsidRPr="00230E0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międzynarodowej </w:t>
            </w:r>
            <w:r w:rsidRPr="00230E0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liście projektów rekomendowanych do finansowania, zostaną poproszeni o przygotowanie krajowego wniosku o dofinansowanie</w:t>
            </w:r>
            <w:r w:rsidR="00FD3661" w:rsidRPr="00230E0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  <w:r w:rsidRPr="00230E0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230E0B">
              <w:rPr>
                <w:rFonts w:ascii="Arial" w:hAnsi="Arial" w:cs="Arial"/>
                <w:sz w:val="20"/>
                <w:szCs w:val="20"/>
              </w:rPr>
              <w:t xml:space="preserve">Wnioski zostaną zaopiniowane pod kątem zasadności wnioskowanej kwoty dofinansowania (wniosek nie będzie oceniany merytorycznie). </w:t>
            </w:r>
            <w:r w:rsidR="0051533B">
              <w:rPr>
                <w:rFonts w:ascii="Arial" w:hAnsi="Arial" w:cs="Arial"/>
                <w:sz w:val="20"/>
                <w:szCs w:val="20"/>
              </w:rPr>
              <w:t>Na tej podstawie</w:t>
            </w:r>
            <w:r w:rsidRPr="00230E0B">
              <w:rPr>
                <w:rFonts w:ascii="Arial" w:hAnsi="Arial" w:cs="Arial"/>
                <w:sz w:val="20"/>
                <w:szCs w:val="20"/>
              </w:rPr>
              <w:t xml:space="preserve"> Dyrektor Centrum podejmuje decyzję o wysokości dofinansowania polskich jednostek.</w:t>
            </w:r>
          </w:p>
          <w:p w14:paraId="6F34B0C4" w14:textId="77777777" w:rsidR="00856117" w:rsidRPr="00230E0B" w:rsidRDefault="00856117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E6212" w:rsidRPr="00634DB0" w14:paraId="7832EB54" w14:textId="77777777" w:rsidTr="00D159FD">
        <w:trPr>
          <w:trHeight w:val="60"/>
        </w:trPr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781F634" w14:textId="77777777" w:rsidR="009E6212" w:rsidRPr="00634DB0" w:rsidRDefault="009E6212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FCF08CC" w14:textId="77777777" w:rsidR="009E6212" w:rsidRPr="00634DB0" w:rsidRDefault="009E6212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4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Budżet NCBR</w:t>
            </w:r>
          </w:p>
        </w:tc>
        <w:tc>
          <w:tcPr>
            <w:tcW w:w="697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4916722" w14:textId="77777777" w:rsidR="009E6212" w:rsidRPr="00634DB0" w:rsidRDefault="009E6212" w:rsidP="00576E3C">
            <w:pPr>
              <w:outlineLvl w:val="2"/>
              <w:rPr>
                <w:rStyle w:val="hps"/>
                <w:rFonts w:ascii="Arial" w:hAnsi="Arial" w:cs="Arial"/>
                <w:sz w:val="20"/>
                <w:szCs w:val="20"/>
              </w:rPr>
            </w:pPr>
          </w:p>
          <w:p w14:paraId="7AB1F0A3" w14:textId="77777777" w:rsidR="0051533B" w:rsidRPr="0051533B" w:rsidRDefault="0051533B" w:rsidP="0051533B">
            <w:pPr>
              <w:jc w:val="both"/>
              <w:outlineLvl w:val="2"/>
              <w:rPr>
                <w:rStyle w:val="hps"/>
                <w:rFonts w:ascii="Arial" w:hAnsi="Arial" w:cs="Arial"/>
                <w:sz w:val="20"/>
                <w:szCs w:val="20"/>
              </w:rPr>
            </w:pPr>
            <w:r w:rsidRPr="0051533B">
              <w:rPr>
                <w:rStyle w:val="hps"/>
                <w:rFonts w:ascii="Arial" w:hAnsi="Arial" w:cs="Arial"/>
                <w:sz w:val="20"/>
                <w:szCs w:val="20"/>
              </w:rPr>
              <w:t>Na dofinansowanie udziału polskich podmiotów w projektach wyłonionych w ramach konkursu NCBR przeznaczyło budżet w wysokości 600 000 EUR, przy czym maksymalny budżet pojedynczego projektu nie może przekroczyć 200 000 EUR, niezależnie od liczby partnerów z Polski w tym projekcie.</w:t>
            </w:r>
          </w:p>
          <w:p w14:paraId="1769A8CF" w14:textId="77777777" w:rsidR="0051533B" w:rsidRPr="0051533B" w:rsidRDefault="0051533B" w:rsidP="0051533B">
            <w:pPr>
              <w:jc w:val="both"/>
              <w:outlineLvl w:val="2"/>
              <w:rPr>
                <w:rStyle w:val="hps"/>
                <w:rFonts w:ascii="Arial" w:hAnsi="Arial" w:cs="Arial"/>
                <w:sz w:val="20"/>
                <w:szCs w:val="20"/>
              </w:rPr>
            </w:pPr>
          </w:p>
          <w:p w14:paraId="239CDBE7" w14:textId="77777777" w:rsidR="0051533B" w:rsidRDefault="0051533B" w:rsidP="00340370">
            <w:pPr>
              <w:jc w:val="both"/>
              <w:outlineLvl w:val="2"/>
              <w:rPr>
                <w:rStyle w:val="hps"/>
                <w:rFonts w:ascii="Arial" w:hAnsi="Arial" w:cs="Arial"/>
                <w:sz w:val="20"/>
                <w:szCs w:val="20"/>
              </w:rPr>
            </w:pPr>
            <w:r w:rsidRPr="0051533B">
              <w:rPr>
                <w:rStyle w:val="hps"/>
                <w:rFonts w:ascii="Arial" w:hAnsi="Arial" w:cs="Arial"/>
                <w:sz w:val="20"/>
                <w:szCs w:val="20"/>
              </w:rPr>
              <w:t>W przypadku udziału dwóch partnerów z Polski w jednym projekcie wykonawcy powinni przygotować dodatko</w:t>
            </w:r>
            <w:r w:rsidR="00340370">
              <w:rPr>
                <w:rStyle w:val="hps"/>
                <w:rFonts w:ascii="Arial" w:hAnsi="Arial" w:cs="Arial"/>
                <w:sz w:val="20"/>
                <w:szCs w:val="20"/>
              </w:rPr>
              <w:t>wą, wewnętrzną umowę konsorcjum</w:t>
            </w:r>
            <w:r w:rsidRPr="0051533B">
              <w:rPr>
                <w:rStyle w:val="hps"/>
                <w:rFonts w:ascii="Arial" w:hAnsi="Arial" w:cs="Arial"/>
                <w:sz w:val="20"/>
                <w:szCs w:val="20"/>
              </w:rPr>
              <w:t>. Dokument ten nie ma wpływu na relacje z parterami z zagranicy, ani na członkostwo w konsorcjum międzynarodowym. Jest formalnym u</w:t>
            </w:r>
            <w:r w:rsidR="00340370">
              <w:rPr>
                <w:rStyle w:val="hps"/>
                <w:rFonts w:ascii="Arial" w:hAnsi="Arial" w:cs="Arial"/>
                <w:sz w:val="20"/>
                <w:szCs w:val="20"/>
              </w:rPr>
              <w:t>sprawnieniem współpracy z NCBR.</w:t>
            </w:r>
          </w:p>
          <w:p w14:paraId="7EA0C1AC" w14:textId="406952DE" w:rsidR="00340370" w:rsidRPr="00634DB0" w:rsidRDefault="00340370" w:rsidP="00340370">
            <w:pPr>
              <w:jc w:val="both"/>
              <w:outlineLvl w:val="2"/>
              <w:rPr>
                <w:rStyle w:val="hps"/>
                <w:rFonts w:ascii="Arial" w:hAnsi="Arial" w:cs="Arial"/>
                <w:sz w:val="20"/>
                <w:szCs w:val="20"/>
              </w:rPr>
            </w:pPr>
          </w:p>
        </w:tc>
      </w:tr>
      <w:tr w:rsidR="00856117" w:rsidRPr="00634DB0" w14:paraId="19CE6C7C" w14:textId="77777777" w:rsidTr="000428C8">
        <w:trPr>
          <w:trHeight w:val="380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14:paraId="547ADB7E" w14:textId="77777777" w:rsidR="00856117" w:rsidRPr="00634DB0" w:rsidRDefault="00856117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4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Kurs euro</w:t>
            </w:r>
          </w:p>
        </w:tc>
        <w:tc>
          <w:tcPr>
            <w:tcW w:w="69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B0A296" w14:textId="77777777" w:rsidR="000C1888" w:rsidRDefault="000C1888" w:rsidP="0051533B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35F3B09B" w14:textId="7064D0F1" w:rsidR="00E9143F" w:rsidRDefault="000027D9" w:rsidP="0051533B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bookmarkStart w:id="1" w:name="_GoBack"/>
            <w:bookmarkEnd w:id="1"/>
            <w:r w:rsidRPr="0051533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1 EUR = </w:t>
            </w:r>
            <w:r w:rsidR="0051533B" w:rsidRPr="0051533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4,4354 </w:t>
            </w:r>
            <w:r w:rsidRPr="0051533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PLN</w:t>
            </w:r>
            <w:r w:rsidR="00E261F1" w:rsidRPr="0051533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(z dnia otwarcia konkursu wg. EBC)</w:t>
            </w:r>
          </w:p>
          <w:p w14:paraId="084352DC" w14:textId="7C17BE7D" w:rsidR="000C1888" w:rsidRPr="001038F1" w:rsidRDefault="000C1888" w:rsidP="0051533B">
            <w:pPr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E9143F" w:rsidRPr="00634DB0" w14:paraId="3337D7B5" w14:textId="77777777" w:rsidTr="00576E3C">
        <w:trPr>
          <w:trHeight w:val="435"/>
        </w:trPr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F248B1E" w14:textId="77777777" w:rsidR="00E9143F" w:rsidRPr="00634DB0" w:rsidRDefault="00E9143F" w:rsidP="00576E3C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4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Status prawny</w:t>
            </w:r>
            <w:r w:rsidR="00634DB0" w:rsidRPr="00634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konkursu</w:t>
            </w:r>
          </w:p>
        </w:tc>
        <w:tc>
          <w:tcPr>
            <w:tcW w:w="697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6B68B66" w14:textId="4727D4C9" w:rsidR="00824924" w:rsidRPr="00824924" w:rsidRDefault="00824924" w:rsidP="00824924">
            <w:pPr>
              <w:pStyle w:val="Akapitzlist"/>
              <w:numPr>
                <w:ilvl w:val="0"/>
                <w:numId w:val="3"/>
              </w:numPr>
              <w:rPr>
                <w:rFonts w:ascii="Arial" w:eastAsia="@Arial Unicode MS" w:hAnsi="Arial" w:cs="Arial"/>
                <w:sz w:val="20"/>
                <w:szCs w:val="20"/>
              </w:rPr>
            </w:pPr>
            <w:r w:rsidRPr="00824924">
              <w:rPr>
                <w:rFonts w:ascii="Arial" w:eastAsia="@Arial Unicode MS" w:hAnsi="Arial" w:cs="Arial"/>
                <w:sz w:val="20"/>
                <w:szCs w:val="20"/>
              </w:rPr>
              <w:t>Ustawa z dnia 20 lipca 2018 r. Prawo o szkoln</w:t>
            </w:r>
            <w:r>
              <w:rPr>
                <w:rFonts w:ascii="Arial" w:eastAsia="@Arial Unicode MS" w:hAnsi="Arial" w:cs="Arial"/>
                <w:sz w:val="20"/>
                <w:szCs w:val="20"/>
              </w:rPr>
              <w:t>ictwie wyższym i nauce (</w:t>
            </w:r>
            <w:proofErr w:type="spellStart"/>
            <w:r>
              <w:rPr>
                <w:rFonts w:ascii="Arial" w:eastAsia="@Arial Unicode MS" w:hAnsi="Arial" w:cs="Arial"/>
                <w:sz w:val="20"/>
                <w:szCs w:val="20"/>
              </w:rPr>
              <w:t>DzU</w:t>
            </w:r>
            <w:proofErr w:type="spellEnd"/>
            <w:r w:rsidRPr="00824924">
              <w:rPr>
                <w:rFonts w:ascii="Arial" w:eastAsia="@Arial Unicode MS" w:hAnsi="Arial" w:cs="Arial"/>
                <w:sz w:val="20"/>
                <w:szCs w:val="20"/>
              </w:rPr>
              <w:t xml:space="preserve"> z 2020 r. poz. 85, ze zm.). </w:t>
            </w:r>
          </w:p>
          <w:p w14:paraId="240E802E" w14:textId="40F31A5C" w:rsidR="00824924" w:rsidRPr="00824924" w:rsidRDefault="00824924" w:rsidP="00824924">
            <w:pPr>
              <w:pStyle w:val="Akapitzlist"/>
              <w:numPr>
                <w:ilvl w:val="0"/>
                <w:numId w:val="3"/>
              </w:numPr>
              <w:rPr>
                <w:rFonts w:ascii="Arial" w:eastAsia="@Arial Unicode MS" w:hAnsi="Arial" w:cs="Arial"/>
                <w:sz w:val="20"/>
                <w:szCs w:val="20"/>
              </w:rPr>
            </w:pPr>
            <w:r w:rsidRPr="00824924">
              <w:rPr>
                <w:rFonts w:ascii="Arial" w:eastAsia="@Arial Unicode MS" w:hAnsi="Arial" w:cs="Arial"/>
                <w:sz w:val="20"/>
                <w:szCs w:val="20"/>
              </w:rPr>
              <w:t>Ustawa z dnia 30 kwietnia 2010 r. o Narodowy</w:t>
            </w:r>
            <w:r>
              <w:rPr>
                <w:rFonts w:ascii="Arial" w:eastAsia="@Arial Unicode MS" w:hAnsi="Arial" w:cs="Arial"/>
                <w:sz w:val="20"/>
                <w:szCs w:val="20"/>
              </w:rPr>
              <w:t>m Centrum Badań i Rozwoju. (</w:t>
            </w:r>
            <w:proofErr w:type="spellStart"/>
            <w:r w:rsidRPr="00824924">
              <w:rPr>
                <w:rFonts w:ascii="Arial" w:eastAsia="@Arial Unicode MS" w:hAnsi="Arial" w:cs="Arial"/>
                <w:sz w:val="20"/>
                <w:szCs w:val="20"/>
              </w:rPr>
              <w:t>DzU</w:t>
            </w:r>
            <w:proofErr w:type="spellEnd"/>
            <w:r w:rsidRPr="00824924">
              <w:rPr>
                <w:rFonts w:ascii="Arial" w:eastAsia="@Arial Unicode MS" w:hAnsi="Arial" w:cs="Arial"/>
                <w:sz w:val="20"/>
                <w:szCs w:val="20"/>
              </w:rPr>
              <w:t xml:space="preserve"> z 2020 r. poz. 1861). </w:t>
            </w:r>
          </w:p>
          <w:p w14:paraId="5849624F" w14:textId="77777777" w:rsidR="000428C8" w:rsidRPr="000C1888" w:rsidRDefault="00824924" w:rsidP="0082492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24924">
              <w:rPr>
                <w:rFonts w:ascii="Arial" w:eastAsia="@Arial Unicode MS" w:hAnsi="Arial" w:cs="Arial"/>
                <w:sz w:val="20"/>
                <w:szCs w:val="20"/>
              </w:rPr>
              <w:lastRenderedPageBreak/>
              <w:t>Rozporządzenie Ministra Nauki i Szkolnictwa Wyższego  z dnia 19 sierpnia 2020 r. w sprawie warunków i trybu udzielania pomocy publicznej za pośrednictwem Narodowego</w:t>
            </w:r>
            <w:r>
              <w:rPr>
                <w:rFonts w:ascii="Arial" w:eastAsia="@Arial Unicode MS" w:hAnsi="Arial" w:cs="Arial"/>
                <w:sz w:val="20"/>
                <w:szCs w:val="20"/>
              </w:rPr>
              <w:t xml:space="preserve"> Centrum Badań i Rozwoju (Dz.U.</w:t>
            </w:r>
            <w:r w:rsidRPr="00824924">
              <w:rPr>
                <w:rFonts w:ascii="Arial" w:eastAsia="@Arial Unicode MS" w:hAnsi="Arial" w:cs="Arial"/>
                <w:sz w:val="20"/>
                <w:szCs w:val="20"/>
              </w:rPr>
              <w:t xml:space="preserve"> z 2020 r., poz. 1456)</w:t>
            </w:r>
          </w:p>
          <w:p w14:paraId="52D0E6EC" w14:textId="62DD210A" w:rsidR="000C1888" w:rsidRPr="00824924" w:rsidRDefault="000C1888" w:rsidP="000C1888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5B0AC8" w14:textId="77777777" w:rsidR="00993B17" w:rsidRPr="00634DB0" w:rsidRDefault="00993B17" w:rsidP="00993B17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FB94DD5" w14:textId="1BF4DDB9" w:rsidR="00320FE8" w:rsidRPr="00230E0B" w:rsidRDefault="000027D9" w:rsidP="0045773E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bCs/>
          <w:color w:val="4F81BD" w:themeColor="accent1"/>
          <w:sz w:val="20"/>
          <w:szCs w:val="20"/>
        </w:rPr>
      </w:pPr>
      <w:r>
        <w:rPr>
          <w:rStyle w:val="hps"/>
          <w:rFonts w:ascii="Arial" w:hAnsi="Arial" w:cs="Arial"/>
          <w:bCs/>
          <w:sz w:val="20"/>
          <w:szCs w:val="20"/>
        </w:rPr>
        <w:t>S</w:t>
      </w:r>
      <w:r w:rsidR="00194A79" w:rsidRPr="00634DB0">
        <w:rPr>
          <w:rStyle w:val="hps"/>
          <w:rFonts w:ascii="Arial" w:hAnsi="Arial" w:cs="Arial"/>
          <w:bCs/>
          <w:sz w:val="20"/>
          <w:szCs w:val="20"/>
        </w:rPr>
        <w:t>zczegółowe informacje dla polskich wnioskodawców na temat zasad dofinansowania (m.in. przedmiotu i poziomu dofinansowania)</w:t>
      </w:r>
      <w:r w:rsidR="00194A79" w:rsidRPr="00634DB0">
        <w:rPr>
          <w:rStyle w:val="hps"/>
          <w:rFonts w:ascii="Arial" w:hAnsi="Arial" w:cs="Arial"/>
          <w:sz w:val="20"/>
          <w:szCs w:val="20"/>
        </w:rPr>
        <w:t xml:space="preserve"> </w:t>
      </w:r>
      <w:r w:rsidR="00194A79" w:rsidRPr="00634DB0">
        <w:rPr>
          <w:rStyle w:val="hps"/>
          <w:rFonts w:ascii="Arial" w:hAnsi="Arial" w:cs="Arial"/>
          <w:bCs/>
          <w:sz w:val="20"/>
          <w:szCs w:val="20"/>
        </w:rPr>
        <w:t>dostępne są w zamieszczon</w:t>
      </w:r>
      <w:r w:rsidR="0045773E" w:rsidRPr="00634DB0">
        <w:rPr>
          <w:rStyle w:val="hps"/>
          <w:rFonts w:ascii="Arial" w:hAnsi="Arial" w:cs="Arial"/>
          <w:bCs/>
          <w:sz w:val="20"/>
          <w:szCs w:val="20"/>
        </w:rPr>
        <w:t>ej</w:t>
      </w:r>
      <w:r w:rsidR="00194A79" w:rsidRPr="00634DB0">
        <w:rPr>
          <w:rStyle w:val="hps"/>
          <w:rFonts w:ascii="Arial" w:hAnsi="Arial" w:cs="Arial"/>
          <w:bCs/>
          <w:sz w:val="20"/>
          <w:szCs w:val="20"/>
        </w:rPr>
        <w:t xml:space="preserve"> poniżej</w:t>
      </w:r>
      <w:r w:rsidR="00194A79" w:rsidRPr="00634DB0">
        <w:rPr>
          <w:rStyle w:val="hps"/>
          <w:rFonts w:ascii="Arial" w:hAnsi="Arial" w:cs="Arial"/>
          <w:sz w:val="20"/>
          <w:szCs w:val="20"/>
        </w:rPr>
        <w:t xml:space="preserve"> </w:t>
      </w:r>
      <w:r w:rsidR="0045773E" w:rsidRPr="00634DB0">
        <w:rPr>
          <w:rStyle w:val="hps"/>
          <w:rFonts w:ascii="Arial" w:hAnsi="Arial" w:cs="Arial"/>
          <w:sz w:val="20"/>
          <w:szCs w:val="20"/>
        </w:rPr>
        <w:t>dokumentacji konkursowej oraz na międzynarodowej stronie konkursu pod adresem</w:t>
      </w:r>
      <w:r w:rsidR="0045773E" w:rsidRPr="00230E0B">
        <w:rPr>
          <w:rStyle w:val="hps"/>
          <w:rFonts w:ascii="Arial" w:hAnsi="Arial" w:cs="Arial"/>
          <w:sz w:val="20"/>
          <w:szCs w:val="20"/>
        </w:rPr>
        <w:t xml:space="preserve">: </w:t>
      </w:r>
      <w:r w:rsidR="00824924" w:rsidRPr="00824924">
        <w:rPr>
          <w:rFonts w:ascii="Arial" w:hAnsi="Arial" w:cs="Arial"/>
          <w:sz w:val="20"/>
        </w:rPr>
        <w:t>www.euronanomed.net</w:t>
      </w:r>
    </w:p>
    <w:p w14:paraId="42EBC08B" w14:textId="77777777" w:rsidR="00320FE8" w:rsidRDefault="00320FE8" w:rsidP="00487D67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="108" w:tblpY="52"/>
        <w:tblW w:w="0" w:type="auto"/>
        <w:tblLook w:val="04A0" w:firstRow="1" w:lastRow="0" w:firstColumn="1" w:lastColumn="0" w:noHBand="0" w:noVBand="1"/>
      </w:tblPr>
      <w:tblGrid>
        <w:gridCol w:w="2118"/>
        <w:gridCol w:w="6908"/>
      </w:tblGrid>
      <w:tr w:rsidR="009D379D" w:rsidRPr="00634DB0" w14:paraId="5498D3FC" w14:textId="77777777" w:rsidTr="00824924">
        <w:trPr>
          <w:trHeight w:val="176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466664" w14:textId="77777777" w:rsidR="009D379D" w:rsidRDefault="009D379D" w:rsidP="00B91288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Informacji w sprawie konkursu udzielają:</w:t>
            </w:r>
          </w:p>
          <w:p w14:paraId="4CD2F89F" w14:textId="77777777" w:rsidR="009D379D" w:rsidRPr="00634DB0" w:rsidRDefault="009D379D" w:rsidP="00B91288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91288" w:rsidRPr="00634DB0" w14:paraId="270F5376" w14:textId="77777777" w:rsidTr="00824924">
        <w:trPr>
          <w:trHeight w:val="1037"/>
        </w:trPr>
        <w:tc>
          <w:tcPr>
            <w:tcW w:w="2118" w:type="dxa"/>
            <w:tcBorders>
              <w:top w:val="single" w:sz="8" w:space="0" w:color="auto"/>
              <w:left w:val="single" w:sz="18" w:space="0" w:color="auto"/>
              <w:right w:val="single" w:sz="6" w:space="0" w:color="auto"/>
            </w:tcBorders>
          </w:tcPr>
          <w:p w14:paraId="305FCFCC" w14:textId="69EB0D88" w:rsidR="00B91288" w:rsidRPr="00634DB0" w:rsidRDefault="00B91288" w:rsidP="00824924">
            <w:pPr>
              <w:shd w:val="clear" w:color="auto" w:fill="FFFFFF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34D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Kontakt w NCBR:</w:t>
            </w:r>
          </w:p>
        </w:tc>
        <w:tc>
          <w:tcPr>
            <w:tcW w:w="690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BFFDC1B" w14:textId="77777777" w:rsidR="00824924" w:rsidRPr="00824924" w:rsidRDefault="00824924" w:rsidP="008249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4924">
              <w:rPr>
                <w:rFonts w:ascii="Arial" w:hAnsi="Arial" w:cs="Arial"/>
                <w:sz w:val="20"/>
                <w:szCs w:val="20"/>
              </w:rPr>
              <w:t>Marcin Chmielewski</w:t>
            </w:r>
          </w:p>
          <w:p w14:paraId="71ABA403" w14:textId="3317F20C" w:rsidR="00824924" w:rsidRPr="00824924" w:rsidRDefault="00824924" w:rsidP="008249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4924">
              <w:rPr>
                <w:rFonts w:ascii="Arial" w:hAnsi="Arial" w:cs="Arial"/>
                <w:sz w:val="20"/>
                <w:szCs w:val="20"/>
              </w:rPr>
              <w:t>22 39 07 109</w:t>
            </w:r>
          </w:p>
          <w:p w14:paraId="60C00DBC" w14:textId="5AC9F044" w:rsidR="00824924" w:rsidRPr="00824924" w:rsidRDefault="00824924" w:rsidP="008249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4924">
              <w:rPr>
                <w:rFonts w:ascii="Arial" w:hAnsi="Arial" w:cs="Arial"/>
                <w:sz w:val="20"/>
                <w:szCs w:val="20"/>
              </w:rPr>
              <w:t>marcin.chmielewski@ncbr.gov.pl</w:t>
            </w:r>
          </w:p>
          <w:p w14:paraId="3F70AA19" w14:textId="77777777" w:rsidR="00824924" w:rsidRDefault="00824924" w:rsidP="00824924">
            <w:pPr>
              <w:spacing w:after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 Współpracy Międzynarodowej</w:t>
            </w:r>
          </w:p>
          <w:p w14:paraId="32349A47" w14:textId="752FA242" w:rsidR="00824924" w:rsidRPr="00824924" w:rsidRDefault="00824924" w:rsidP="00824924">
            <w:pPr>
              <w:spacing w:after="14"/>
              <w:rPr>
                <w:rStyle w:val="hps"/>
                <w:rFonts w:ascii="Arial" w:hAnsi="Arial" w:cs="Arial"/>
                <w:sz w:val="20"/>
                <w:szCs w:val="20"/>
              </w:rPr>
            </w:pPr>
          </w:p>
        </w:tc>
      </w:tr>
      <w:tr w:rsidR="00824924" w:rsidRPr="00634DB0" w14:paraId="617EDB98" w14:textId="77777777" w:rsidTr="00EA6249">
        <w:trPr>
          <w:trHeight w:val="451"/>
        </w:trPr>
        <w:tc>
          <w:tcPr>
            <w:tcW w:w="2118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14:paraId="1D29F65C" w14:textId="77777777" w:rsidR="00824924" w:rsidRPr="00970804" w:rsidRDefault="00824924" w:rsidP="00824924">
            <w:pPr>
              <w:shd w:val="clear" w:color="auto" w:fill="FFFFFF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Sekretariat międzynarodowy</w:t>
            </w:r>
            <w:r w:rsidRPr="009708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12019C27" w14:textId="77777777" w:rsidR="00824924" w:rsidRPr="00634DB0" w:rsidRDefault="00824924" w:rsidP="00B91288">
            <w:pPr>
              <w:shd w:val="clear" w:color="auto" w:fill="FFFFFF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14:paraId="7FBC9CB8" w14:textId="77777777" w:rsidR="00824924" w:rsidRPr="00824924" w:rsidRDefault="00824924" w:rsidP="008249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24924">
              <w:rPr>
                <w:rFonts w:ascii="Arial" w:hAnsi="Arial" w:cs="Arial"/>
                <w:sz w:val="20"/>
                <w:szCs w:val="20"/>
                <w:lang w:val="es-ES"/>
              </w:rPr>
              <w:t>Joint Call Secretariat (FFRD, France)</w:t>
            </w:r>
          </w:p>
          <w:p w14:paraId="2B999E78" w14:textId="77777777" w:rsidR="00824924" w:rsidRDefault="00824924" w:rsidP="008249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1D54006" w14:textId="277AC30D" w:rsidR="00824924" w:rsidRPr="00824924" w:rsidRDefault="00824924" w:rsidP="008249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24924">
              <w:rPr>
                <w:rFonts w:ascii="Arial" w:hAnsi="Arial" w:cs="Arial"/>
                <w:sz w:val="20"/>
                <w:szCs w:val="20"/>
                <w:lang w:val="es-ES"/>
              </w:rPr>
              <w:t>Diana Désir-Parseille</w:t>
            </w:r>
          </w:p>
          <w:p w14:paraId="6D05DF59" w14:textId="77777777" w:rsidR="00824924" w:rsidRPr="00824924" w:rsidRDefault="00824924" w:rsidP="008249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24924">
              <w:rPr>
                <w:rFonts w:ascii="Arial" w:hAnsi="Arial" w:cs="Arial"/>
                <w:sz w:val="20"/>
                <w:szCs w:val="20"/>
                <w:lang w:val="es-ES"/>
              </w:rPr>
              <w:t>diana.desir-parseille@fondation-maladiesrares.com</w:t>
            </w:r>
          </w:p>
          <w:p w14:paraId="155649E1" w14:textId="77777777" w:rsidR="00824924" w:rsidRPr="00824924" w:rsidRDefault="00824924" w:rsidP="008249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24924">
              <w:rPr>
                <w:rFonts w:ascii="Arial" w:hAnsi="Arial" w:cs="Arial"/>
                <w:sz w:val="20"/>
                <w:szCs w:val="20"/>
                <w:lang w:val="es-ES"/>
              </w:rPr>
              <w:t>JTC2021@ejprarediseases.org</w:t>
            </w:r>
          </w:p>
          <w:p w14:paraId="2A5D008D" w14:textId="77777777" w:rsidR="00824924" w:rsidRPr="00824924" w:rsidRDefault="00824924" w:rsidP="008249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24924">
              <w:rPr>
                <w:rFonts w:ascii="Arial" w:hAnsi="Arial" w:cs="Arial"/>
                <w:sz w:val="20"/>
                <w:szCs w:val="20"/>
                <w:lang w:val="es-ES"/>
              </w:rPr>
              <w:t>+33 (0) 1 58 14 22 81</w:t>
            </w:r>
          </w:p>
          <w:p w14:paraId="148B5F9D" w14:textId="77777777" w:rsidR="00824924" w:rsidRDefault="00824924" w:rsidP="008249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CEAE375" w14:textId="5CA3D767" w:rsidR="00824924" w:rsidRPr="00824924" w:rsidRDefault="00824924" w:rsidP="008249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24924">
              <w:rPr>
                <w:rFonts w:ascii="Arial" w:hAnsi="Arial" w:cs="Arial"/>
                <w:sz w:val="20"/>
                <w:szCs w:val="20"/>
                <w:lang w:val="es-ES"/>
              </w:rPr>
              <w:t>Laura Benkemoun</w:t>
            </w:r>
          </w:p>
          <w:p w14:paraId="09A33453" w14:textId="77777777" w:rsidR="00824924" w:rsidRDefault="00824924" w:rsidP="00824924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val="es-ES" w:eastAsia="pl-PL"/>
              </w:rPr>
            </w:pPr>
            <w:r w:rsidRPr="00824924">
              <w:rPr>
                <w:rFonts w:ascii="Arial" w:hAnsi="Arial" w:cs="Arial"/>
                <w:sz w:val="20"/>
                <w:szCs w:val="20"/>
                <w:lang w:val="es-ES"/>
              </w:rPr>
              <w:t>JTC2021@ejprarediseases.org</w:t>
            </w:r>
            <w:r w:rsidRPr="00824924">
              <w:rPr>
                <w:rFonts w:ascii="Arial" w:eastAsia="Times New Roman" w:hAnsi="Arial" w:cs="Arial"/>
                <w:sz w:val="20"/>
                <w:szCs w:val="20"/>
                <w:lang w:val="es-ES" w:eastAsia="pl-PL"/>
              </w:rPr>
              <w:t xml:space="preserve"> </w:t>
            </w:r>
          </w:p>
          <w:p w14:paraId="1B63DF6B" w14:textId="12C77A15" w:rsidR="00824924" w:rsidRPr="00230E0B" w:rsidRDefault="00824924" w:rsidP="00824924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24924" w:rsidRPr="001A374F" w14:paraId="6FAFCB01" w14:textId="77777777" w:rsidTr="00EA6249">
        <w:trPr>
          <w:trHeight w:val="380"/>
        </w:trPr>
        <w:tc>
          <w:tcPr>
            <w:tcW w:w="21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BB66F88" w14:textId="0EC60D89" w:rsidR="00824924" w:rsidRPr="00634DB0" w:rsidRDefault="00824924" w:rsidP="00B91288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Strona internetowa programu</w:t>
            </w:r>
          </w:p>
        </w:tc>
        <w:tc>
          <w:tcPr>
            <w:tcW w:w="6908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780DA2" w14:textId="1FB26283" w:rsidR="00824924" w:rsidRPr="00230E0B" w:rsidRDefault="00824924" w:rsidP="00B278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www.ejprarediseases.org</w:t>
            </w:r>
          </w:p>
        </w:tc>
      </w:tr>
    </w:tbl>
    <w:p w14:paraId="7F832EA8" w14:textId="69431FFD" w:rsidR="009D379D" w:rsidRDefault="009D379D" w:rsidP="00487D67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0"/>
          <w:szCs w:val="20"/>
        </w:rPr>
      </w:pPr>
    </w:p>
    <w:p w14:paraId="4F2F25C5" w14:textId="77777777" w:rsidR="00824924" w:rsidRDefault="00824924" w:rsidP="00487D67">
      <w:pPr>
        <w:shd w:val="clear" w:color="auto" w:fill="FFFFFF"/>
        <w:spacing w:after="0" w:line="240" w:lineRule="auto"/>
        <w:outlineLvl w:val="2"/>
        <w:rPr>
          <w:rFonts w:ascii="Arial" w:hAnsi="Arial" w:cs="Arial"/>
          <w:bCs/>
          <w:sz w:val="20"/>
          <w:szCs w:val="20"/>
        </w:rPr>
      </w:pPr>
    </w:p>
    <w:p w14:paraId="11D6C8D0" w14:textId="77777777" w:rsidR="006E77B7" w:rsidRPr="00634DB0" w:rsidRDefault="009E6212" w:rsidP="000017E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34DB0">
        <w:rPr>
          <w:rFonts w:ascii="Arial" w:hAnsi="Arial" w:cs="Arial"/>
          <w:b/>
          <w:sz w:val="20"/>
          <w:szCs w:val="20"/>
        </w:rPr>
        <w:t>Materiały d</w:t>
      </w:r>
      <w:r w:rsidR="006E77B7" w:rsidRPr="00634DB0">
        <w:rPr>
          <w:rFonts w:ascii="Arial" w:hAnsi="Arial" w:cs="Arial"/>
          <w:b/>
          <w:sz w:val="20"/>
          <w:szCs w:val="20"/>
        </w:rPr>
        <w:t>o pobrania:</w:t>
      </w:r>
    </w:p>
    <w:p w14:paraId="77E294D2" w14:textId="77777777" w:rsidR="005C6EC3" w:rsidRPr="00230E0B" w:rsidRDefault="005C6EC3" w:rsidP="000269F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744482" w14:textId="13C11150" w:rsidR="005C6EC3" w:rsidRPr="00824924" w:rsidRDefault="005C6EC3" w:rsidP="00824924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24924">
        <w:rPr>
          <w:rFonts w:ascii="Arial" w:hAnsi="Arial" w:cs="Arial"/>
          <w:sz w:val="20"/>
          <w:szCs w:val="20"/>
        </w:rPr>
        <w:t xml:space="preserve">Regulamin </w:t>
      </w:r>
      <w:r w:rsidR="00824924" w:rsidRPr="00824924">
        <w:rPr>
          <w:rFonts w:ascii="Arial" w:hAnsi="Arial" w:cs="Arial"/>
          <w:sz w:val="20"/>
          <w:szCs w:val="20"/>
        </w:rPr>
        <w:t>konkursu</w:t>
      </w:r>
      <w:r w:rsidR="00824924">
        <w:rPr>
          <w:rFonts w:ascii="Arial" w:hAnsi="Arial" w:cs="Arial"/>
          <w:sz w:val="20"/>
          <w:szCs w:val="20"/>
        </w:rPr>
        <w:t xml:space="preserve"> – Call </w:t>
      </w:r>
      <w:proofErr w:type="spellStart"/>
      <w:r w:rsidR="00824924">
        <w:rPr>
          <w:rFonts w:ascii="Arial" w:hAnsi="Arial" w:cs="Arial"/>
          <w:sz w:val="20"/>
          <w:szCs w:val="20"/>
        </w:rPr>
        <w:t>text</w:t>
      </w:r>
      <w:proofErr w:type="spellEnd"/>
    </w:p>
    <w:p w14:paraId="697511C1" w14:textId="754A58B2" w:rsidR="005C6EC3" w:rsidRPr="00824924" w:rsidRDefault="00824924" w:rsidP="00824924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824924">
        <w:rPr>
          <w:rFonts w:ascii="Arial" w:hAnsi="Arial" w:cs="Arial"/>
          <w:sz w:val="20"/>
          <w:szCs w:val="20"/>
          <w:lang w:val="en-US"/>
        </w:rPr>
        <w:t>Regulacje</w:t>
      </w:r>
      <w:proofErr w:type="spellEnd"/>
      <w:r w:rsidRPr="008249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24924">
        <w:rPr>
          <w:rFonts w:ascii="Arial" w:hAnsi="Arial" w:cs="Arial"/>
          <w:sz w:val="20"/>
          <w:szCs w:val="20"/>
          <w:lang w:val="en-US"/>
        </w:rPr>
        <w:t>krajowe</w:t>
      </w:r>
      <w:proofErr w:type="spellEnd"/>
      <w:r w:rsidRPr="00824924">
        <w:rPr>
          <w:rFonts w:ascii="Arial" w:hAnsi="Arial" w:cs="Arial"/>
          <w:sz w:val="20"/>
          <w:szCs w:val="20"/>
          <w:lang w:val="en-US"/>
        </w:rPr>
        <w:t xml:space="preserve"> - </w:t>
      </w:r>
      <w:r w:rsidRPr="00824924">
        <w:rPr>
          <w:rFonts w:ascii="Arial" w:hAnsi="Arial" w:cs="Arial"/>
          <w:sz w:val="20"/>
          <w:szCs w:val="20"/>
          <w:lang w:val="en-US"/>
        </w:rPr>
        <w:t>Guidelines for applicants</w:t>
      </w:r>
    </w:p>
    <w:p w14:paraId="4B3713D8" w14:textId="11214A1A" w:rsidR="009E6212" w:rsidRPr="00824924" w:rsidRDefault="00A1061F" w:rsidP="00824924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24924">
        <w:rPr>
          <w:rFonts w:ascii="Arial" w:eastAsia="Calibri" w:hAnsi="Arial" w:cs="Arial"/>
          <w:sz w:val="20"/>
          <w:szCs w:val="20"/>
        </w:rPr>
        <w:t>W</w:t>
      </w:r>
      <w:r w:rsidR="00576E3C" w:rsidRPr="00824924">
        <w:rPr>
          <w:rFonts w:ascii="Arial" w:hAnsi="Arial" w:cs="Arial"/>
          <w:sz w:val="20"/>
          <w:szCs w:val="20"/>
        </w:rPr>
        <w:t>zór wniosku międzynarodowego</w:t>
      </w:r>
      <w:r w:rsidR="00E7116C" w:rsidRPr="00824924">
        <w:rPr>
          <w:rFonts w:ascii="Arial" w:hAnsi="Arial" w:cs="Arial"/>
          <w:sz w:val="20"/>
          <w:szCs w:val="20"/>
        </w:rPr>
        <w:t xml:space="preserve"> </w:t>
      </w:r>
      <w:r w:rsidR="00340370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824924">
        <w:rPr>
          <w:rFonts w:ascii="Arial" w:hAnsi="Arial" w:cs="Arial"/>
          <w:sz w:val="20"/>
          <w:szCs w:val="20"/>
        </w:rPr>
        <w:t>pre-proposal</w:t>
      </w:r>
      <w:proofErr w:type="spellEnd"/>
    </w:p>
    <w:p w14:paraId="1B01338A" w14:textId="597B9F7C" w:rsidR="00175A5D" w:rsidRPr="00824924" w:rsidRDefault="00175A5D" w:rsidP="00824924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24924">
        <w:rPr>
          <w:rFonts w:ascii="Arial" w:hAnsi="Arial" w:cs="Arial"/>
          <w:sz w:val="20"/>
          <w:szCs w:val="20"/>
        </w:rPr>
        <w:t>Przewodnik kosztów kwalifikowanych</w:t>
      </w:r>
    </w:p>
    <w:p w14:paraId="18230875" w14:textId="0A19254F" w:rsidR="005C6EC3" w:rsidRDefault="008915F8" w:rsidP="00824924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24924">
        <w:rPr>
          <w:rFonts w:ascii="Arial" w:hAnsi="Arial" w:cs="Arial"/>
          <w:sz w:val="20"/>
          <w:szCs w:val="20"/>
        </w:rPr>
        <w:t xml:space="preserve">Informacja dla wnioskodawców </w:t>
      </w:r>
    </w:p>
    <w:p w14:paraId="6CF69887" w14:textId="77777777" w:rsidR="00340370" w:rsidRPr="00340370" w:rsidRDefault="00340370" w:rsidP="00340370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40370">
        <w:rPr>
          <w:rFonts w:ascii="Arial" w:hAnsi="Arial" w:cs="Arial"/>
          <w:sz w:val="20"/>
          <w:szCs w:val="20"/>
        </w:rPr>
        <w:t>Formularz ewaluacyjny, wersja dla jednostki naukowej</w:t>
      </w:r>
    </w:p>
    <w:p w14:paraId="4B465B91" w14:textId="160D1A40" w:rsidR="00340370" w:rsidRPr="00340370" w:rsidRDefault="00340370" w:rsidP="00340370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40370">
        <w:rPr>
          <w:rFonts w:ascii="Arial" w:hAnsi="Arial" w:cs="Arial"/>
          <w:sz w:val="20"/>
          <w:szCs w:val="20"/>
        </w:rPr>
        <w:t>Formularz ewaluacyjny, wersja dla przedsiębiorcy</w:t>
      </w:r>
    </w:p>
    <w:p w14:paraId="6533B280" w14:textId="32D0A664" w:rsidR="00340370" w:rsidRPr="00340370" w:rsidRDefault="00340370" w:rsidP="00340370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40370">
        <w:rPr>
          <w:rFonts w:ascii="Arial" w:hAnsi="Arial" w:cs="Arial"/>
          <w:sz w:val="20"/>
          <w:szCs w:val="20"/>
        </w:rPr>
        <w:t>Sytuacja finansowa (tylko przedsiębiorcy)</w:t>
      </w:r>
    </w:p>
    <w:p w14:paraId="0B53B6C3" w14:textId="7DF8247E" w:rsidR="00340370" w:rsidRPr="00340370" w:rsidRDefault="00340370" w:rsidP="00340370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40370">
        <w:rPr>
          <w:rFonts w:ascii="Arial" w:hAnsi="Arial" w:cs="Arial"/>
          <w:sz w:val="20"/>
          <w:szCs w:val="20"/>
        </w:rPr>
        <w:t>Formularz pomocy publicznej (tylko przedsiębiorcy)</w:t>
      </w:r>
    </w:p>
    <w:p w14:paraId="01B908E4" w14:textId="23694884" w:rsidR="00340370" w:rsidRDefault="00340370" w:rsidP="00340370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40370">
        <w:rPr>
          <w:rFonts w:ascii="Arial" w:hAnsi="Arial" w:cs="Arial"/>
          <w:sz w:val="20"/>
          <w:szCs w:val="20"/>
        </w:rPr>
        <w:t>Zakres minimalny umowy konsorcjum krajowego (tylko w przypadku dwóch partnerów z Polski)</w:t>
      </w:r>
    </w:p>
    <w:p w14:paraId="190FC320" w14:textId="4CD851AD" w:rsidR="00340370" w:rsidRDefault="00340370" w:rsidP="0034037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C2442C" w14:textId="0BC8A988" w:rsidR="00340370" w:rsidRPr="00340370" w:rsidRDefault="00340370" w:rsidP="003403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40370">
        <w:rPr>
          <w:rFonts w:ascii="Arial" w:hAnsi="Arial" w:cs="Arial"/>
          <w:sz w:val="20"/>
          <w:szCs w:val="20"/>
        </w:rPr>
        <w:t>Wzór wniosku polskiego z załącznikami zostanie przesłany wykonawcom, którzy znajdą się na liście rankingowej projektów rekomendowanych do finasowania tuż po jej publikacji w IV kwartale 2021 roku.</w:t>
      </w:r>
    </w:p>
    <w:p w14:paraId="16DACCD3" w14:textId="77777777" w:rsidR="005C6EC3" w:rsidRDefault="005C6EC3" w:rsidP="007600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4CF0AA" w14:textId="07B3E8AF" w:rsidR="00381A15" w:rsidRPr="00634DB0" w:rsidRDefault="00381A15" w:rsidP="00D159F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81A15" w:rsidRPr="00634DB0" w:rsidSect="0040662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79CAE" w14:textId="77777777" w:rsidR="00A63C9E" w:rsidRDefault="00A63C9E" w:rsidP="001637B6">
      <w:pPr>
        <w:spacing w:after="0" w:line="240" w:lineRule="auto"/>
      </w:pPr>
      <w:r>
        <w:separator/>
      </w:r>
    </w:p>
  </w:endnote>
  <w:endnote w:type="continuationSeparator" w:id="0">
    <w:p w14:paraId="7CEFF7E9" w14:textId="77777777" w:rsidR="00A63C9E" w:rsidRDefault="00A63C9E" w:rsidP="0016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63244806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E33507" w14:textId="620DDAC6" w:rsidR="008E65E7" w:rsidRPr="008E65E7" w:rsidRDefault="008E65E7">
            <w:pPr>
              <w:pStyle w:val="Stopka"/>
              <w:jc w:val="right"/>
              <w:rPr>
                <w:rFonts w:ascii="Arial" w:hAnsi="Arial" w:cs="Arial"/>
              </w:rPr>
            </w:pPr>
            <w:r w:rsidRPr="008E65E7">
              <w:rPr>
                <w:rFonts w:ascii="Arial" w:hAnsi="Arial" w:cs="Arial"/>
              </w:rPr>
              <w:t xml:space="preserve">Strona </w:t>
            </w:r>
            <w:r w:rsidRPr="008E65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E65E7">
              <w:rPr>
                <w:rFonts w:ascii="Arial" w:hAnsi="Arial" w:cs="Arial"/>
                <w:b/>
                <w:bCs/>
              </w:rPr>
              <w:instrText>PAGE</w:instrText>
            </w:r>
            <w:r w:rsidRPr="008E65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C1888">
              <w:rPr>
                <w:rFonts w:ascii="Arial" w:hAnsi="Arial" w:cs="Arial"/>
                <w:b/>
                <w:bCs/>
                <w:noProof/>
              </w:rPr>
              <w:t>3</w:t>
            </w:r>
            <w:r w:rsidRPr="008E65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8E65E7">
              <w:rPr>
                <w:rFonts w:ascii="Arial" w:hAnsi="Arial" w:cs="Arial"/>
              </w:rPr>
              <w:t xml:space="preserve"> z </w:t>
            </w:r>
            <w:r w:rsidRPr="008E65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E65E7">
              <w:rPr>
                <w:rFonts w:ascii="Arial" w:hAnsi="Arial" w:cs="Arial"/>
                <w:b/>
                <w:bCs/>
              </w:rPr>
              <w:instrText>NUMPAGES</w:instrText>
            </w:r>
            <w:r w:rsidRPr="008E65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C1888">
              <w:rPr>
                <w:rFonts w:ascii="Arial" w:hAnsi="Arial" w:cs="Arial"/>
                <w:b/>
                <w:bCs/>
                <w:noProof/>
              </w:rPr>
              <w:t>3</w:t>
            </w:r>
            <w:r w:rsidRPr="008E65E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F9FB75" w14:textId="77777777" w:rsidR="008E65E7" w:rsidRDefault="008E65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48023" w14:textId="77777777" w:rsidR="00A63C9E" w:rsidRDefault="00A63C9E" w:rsidP="001637B6">
      <w:pPr>
        <w:spacing w:after="0" w:line="240" w:lineRule="auto"/>
      </w:pPr>
      <w:r>
        <w:separator/>
      </w:r>
    </w:p>
  </w:footnote>
  <w:footnote w:type="continuationSeparator" w:id="0">
    <w:p w14:paraId="24698309" w14:textId="77777777" w:rsidR="00A63C9E" w:rsidRDefault="00A63C9E" w:rsidP="001637B6">
      <w:pPr>
        <w:spacing w:after="0" w:line="240" w:lineRule="auto"/>
      </w:pPr>
      <w:r>
        <w:continuationSeparator/>
      </w:r>
    </w:p>
  </w:footnote>
  <w:footnote w:id="1">
    <w:p w14:paraId="1D448FA2" w14:textId="634DD75D" w:rsidR="00230E0B" w:rsidRDefault="00230E0B">
      <w:pPr>
        <w:pStyle w:val="Tekstprzypisudolnego"/>
      </w:pPr>
      <w:r>
        <w:rPr>
          <w:rStyle w:val="Odwoanieprzypisudolnego"/>
        </w:rPr>
        <w:footnoteRef/>
      </w:r>
      <w:r>
        <w:t xml:space="preserve"> Dopuszczalna jest modyfikacja zakresu ogłoszenia o konkursie w zależności od specyfiki danego konkursu</w:t>
      </w:r>
    </w:p>
  </w:footnote>
  <w:footnote w:id="2">
    <w:p w14:paraId="2B53BF0C" w14:textId="77777777" w:rsidR="00CF1F58" w:rsidRDefault="00CF1F58">
      <w:pPr>
        <w:pStyle w:val="Tekstprzypisudolnego"/>
      </w:pPr>
      <w:r>
        <w:rPr>
          <w:rStyle w:val="Odwoanieprzypisudolnego"/>
        </w:rPr>
        <w:footnoteRef/>
      </w:r>
      <w:r>
        <w:t xml:space="preserve"> W przypadku dwuetapowego naboru wniosków należy dodać rubrykę z odpowiednią informacją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39FE6" w14:textId="77777777" w:rsidR="008E65E7" w:rsidRDefault="00246088" w:rsidP="008E65E7">
    <w:pPr>
      <w:pStyle w:val="Nagwek"/>
      <w:jc w:val="right"/>
      <w:rPr>
        <w:rFonts w:ascii="Arial" w:hAnsi="Arial" w:cs="Arial"/>
        <w:b/>
      </w:rPr>
    </w:pPr>
    <w:r w:rsidRPr="008E65E7">
      <w:rPr>
        <w:rFonts w:ascii="Arial" w:hAnsi="Arial" w:cs="Arial"/>
        <w:b/>
        <w:sz w:val="24"/>
        <w:szCs w:val="24"/>
      </w:rPr>
      <w:t>PG3-5/</w:t>
    </w:r>
    <w:r w:rsidR="00864581" w:rsidRPr="008E65E7">
      <w:rPr>
        <w:rFonts w:ascii="Arial" w:hAnsi="Arial" w:cs="Arial"/>
        <w:b/>
        <w:sz w:val="24"/>
        <w:szCs w:val="24"/>
      </w:rPr>
      <w:t>F</w:t>
    </w:r>
    <w:r w:rsidR="002917E3" w:rsidRPr="008E65E7">
      <w:rPr>
        <w:rFonts w:ascii="Arial" w:hAnsi="Arial" w:cs="Arial"/>
        <w:b/>
        <w:sz w:val="24"/>
        <w:szCs w:val="24"/>
      </w:rPr>
      <w:t>2</w:t>
    </w:r>
    <w:r w:rsidR="002917E3" w:rsidRPr="008E65E7">
      <w:rPr>
        <w:rFonts w:ascii="Arial" w:hAnsi="Arial" w:cs="Arial"/>
        <w:b/>
      </w:rPr>
      <w:t xml:space="preserve"> </w:t>
    </w:r>
  </w:p>
  <w:p w14:paraId="13E5BF9B" w14:textId="2B35363D" w:rsidR="001637B6" w:rsidRPr="008E65E7" w:rsidRDefault="001637B6" w:rsidP="008E65E7">
    <w:pPr>
      <w:pStyle w:val="Nagwek"/>
      <w:jc w:val="center"/>
      <w:rPr>
        <w:rFonts w:ascii="Arial" w:hAnsi="Arial" w:cs="Arial"/>
      </w:rPr>
    </w:pPr>
    <w:r w:rsidRPr="008E65E7">
      <w:rPr>
        <w:rFonts w:ascii="Arial" w:hAnsi="Arial" w:cs="Arial"/>
      </w:rPr>
      <w:t xml:space="preserve">Wzór ogłoszenia </w:t>
    </w:r>
    <w:r w:rsidR="0064220A" w:rsidRPr="008E65E7">
      <w:rPr>
        <w:rFonts w:ascii="Arial" w:hAnsi="Arial" w:cs="Arial"/>
      </w:rPr>
      <w:t>o konkursie</w:t>
    </w:r>
    <w:r w:rsidR="00576E3C" w:rsidRPr="008E65E7">
      <w:rPr>
        <w:rStyle w:val="Odwoanieprzypisudolnego"/>
        <w:rFonts w:ascii="Arial" w:hAnsi="Arial" w:cs="Arial"/>
        <w:sz w:val="20"/>
        <w:szCs w:val="20"/>
      </w:rPr>
      <w:footnoteRef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5A0E"/>
    <w:multiLevelType w:val="hybridMultilevel"/>
    <w:tmpl w:val="0E728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280E"/>
    <w:multiLevelType w:val="hybridMultilevel"/>
    <w:tmpl w:val="B9326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A5A47"/>
    <w:multiLevelType w:val="hybridMultilevel"/>
    <w:tmpl w:val="2AC06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82113"/>
    <w:multiLevelType w:val="hybridMultilevel"/>
    <w:tmpl w:val="41C23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E5E45"/>
    <w:multiLevelType w:val="hybridMultilevel"/>
    <w:tmpl w:val="C9D0E65A"/>
    <w:lvl w:ilvl="0" w:tplc="9678E21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10F7A"/>
    <w:multiLevelType w:val="hybridMultilevel"/>
    <w:tmpl w:val="01FA3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B4702"/>
    <w:multiLevelType w:val="hybridMultilevel"/>
    <w:tmpl w:val="C422F6BE"/>
    <w:lvl w:ilvl="0" w:tplc="C5E0B3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918CF"/>
    <w:multiLevelType w:val="hybridMultilevel"/>
    <w:tmpl w:val="0A50FA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146F2F"/>
    <w:multiLevelType w:val="hybridMultilevel"/>
    <w:tmpl w:val="50C4F38A"/>
    <w:lvl w:ilvl="0" w:tplc="1B68B47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E01CC"/>
    <w:multiLevelType w:val="multilevel"/>
    <w:tmpl w:val="5D48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BB2B59"/>
    <w:multiLevelType w:val="hybridMultilevel"/>
    <w:tmpl w:val="597EB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916DBD"/>
    <w:multiLevelType w:val="hybridMultilevel"/>
    <w:tmpl w:val="88442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F539E"/>
    <w:multiLevelType w:val="hybridMultilevel"/>
    <w:tmpl w:val="9ECEB6E0"/>
    <w:lvl w:ilvl="0" w:tplc="201ADA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172E3"/>
    <w:multiLevelType w:val="hybridMultilevel"/>
    <w:tmpl w:val="9C749C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F499A"/>
    <w:multiLevelType w:val="hybridMultilevel"/>
    <w:tmpl w:val="B9D4B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F300F"/>
    <w:multiLevelType w:val="hybridMultilevel"/>
    <w:tmpl w:val="EDA691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34357E"/>
    <w:multiLevelType w:val="hybridMultilevel"/>
    <w:tmpl w:val="A288E730"/>
    <w:lvl w:ilvl="0" w:tplc="149878E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51373"/>
    <w:multiLevelType w:val="hybridMultilevel"/>
    <w:tmpl w:val="D25EF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A3C68"/>
    <w:multiLevelType w:val="multilevel"/>
    <w:tmpl w:val="1E32D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6976BF"/>
    <w:multiLevelType w:val="hybridMultilevel"/>
    <w:tmpl w:val="8E7005C6"/>
    <w:lvl w:ilvl="0" w:tplc="46F80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F90"/>
    <w:multiLevelType w:val="hybridMultilevel"/>
    <w:tmpl w:val="B14E99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E8024A"/>
    <w:multiLevelType w:val="hybridMultilevel"/>
    <w:tmpl w:val="ECD67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94F82"/>
    <w:multiLevelType w:val="hybridMultilevel"/>
    <w:tmpl w:val="EF74F204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17056C"/>
    <w:multiLevelType w:val="hybridMultilevel"/>
    <w:tmpl w:val="76343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C3FDA"/>
    <w:multiLevelType w:val="hybridMultilevel"/>
    <w:tmpl w:val="AB045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0"/>
  </w:num>
  <w:num w:numId="4">
    <w:abstractNumId w:val="7"/>
  </w:num>
  <w:num w:numId="5">
    <w:abstractNumId w:val="15"/>
  </w:num>
  <w:num w:numId="6">
    <w:abstractNumId w:val="21"/>
  </w:num>
  <w:num w:numId="7">
    <w:abstractNumId w:val="18"/>
  </w:num>
  <w:num w:numId="8">
    <w:abstractNumId w:val="23"/>
  </w:num>
  <w:num w:numId="9">
    <w:abstractNumId w:val="6"/>
  </w:num>
  <w:num w:numId="10">
    <w:abstractNumId w:val="16"/>
  </w:num>
  <w:num w:numId="11">
    <w:abstractNumId w:val="22"/>
  </w:num>
  <w:num w:numId="12">
    <w:abstractNumId w:val="1"/>
  </w:num>
  <w:num w:numId="13">
    <w:abstractNumId w:val="0"/>
  </w:num>
  <w:num w:numId="14">
    <w:abstractNumId w:val="19"/>
  </w:num>
  <w:num w:numId="15">
    <w:abstractNumId w:val="12"/>
  </w:num>
  <w:num w:numId="16">
    <w:abstractNumId w:val="24"/>
  </w:num>
  <w:num w:numId="17">
    <w:abstractNumId w:val="13"/>
  </w:num>
  <w:num w:numId="18">
    <w:abstractNumId w:val="3"/>
  </w:num>
  <w:num w:numId="19">
    <w:abstractNumId w:val="4"/>
  </w:num>
  <w:num w:numId="20">
    <w:abstractNumId w:val="8"/>
  </w:num>
  <w:num w:numId="21">
    <w:abstractNumId w:val="5"/>
  </w:num>
  <w:num w:numId="22">
    <w:abstractNumId w:val="2"/>
  </w:num>
  <w:num w:numId="23">
    <w:abstractNumId w:val="17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4E"/>
    <w:rsid w:val="000017E6"/>
    <w:rsid w:val="000027D9"/>
    <w:rsid w:val="0000540A"/>
    <w:rsid w:val="00025266"/>
    <w:rsid w:val="00026978"/>
    <w:rsid w:val="000269FA"/>
    <w:rsid w:val="00041BBB"/>
    <w:rsid w:val="000428C8"/>
    <w:rsid w:val="000455F8"/>
    <w:rsid w:val="00047940"/>
    <w:rsid w:val="00054A08"/>
    <w:rsid w:val="0006435C"/>
    <w:rsid w:val="000662F6"/>
    <w:rsid w:val="00066A59"/>
    <w:rsid w:val="000739A4"/>
    <w:rsid w:val="00076211"/>
    <w:rsid w:val="000822BF"/>
    <w:rsid w:val="00084058"/>
    <w:rsid w:val="0008529A"/>
    <w:rsid w:val="0009353C"/>
    <w:rsid w:val="000A4814"/>
    <w:rsid w:val="000B5048"/>
    <w:rsid w:val="000C1888"/>
    <w:rsid w:val="000C5686"/>
    <w:rsid w:val="000E6A9C"/>
    <w:rsid w:val="001038F1"/>
    <w:rsid w:val="00105AC8"/>
    <w:rsid w:val="001151D4"/>
    <w:rsid w:val="0012194C"/>
    <w:rsid w:val="00123386"/>
    <w:rsid w:val="00135174"/>
    <w:rsid w:val="001433E7"/>
    <w:rsid w:val="001637B6"/>
    <w:rsid w:val="00172752"/>
    <w:rsid w:val="00175A5D"/>
    <w:rsid w:val="001915E9"/>
    <w:rsid w:val="00194A79"/>
    <w:rsid w:val="001973FA"/>
    <w:rsid w:val="001A374F"/>
    <w:rsid w:val="001B0E57"/>
    <w:rsid w:val="001B438F"/>
    <w:rsid w:val="001C001B"/>
    <w:rsid w:val="001C5361"/>
    <w:rsid w:val="001D1108"/>
    <w:rsid w:val="001D4554"/>
    <w:rsid w:val="001D4D92"/>
    <w:rsid w:val="001D6776"/>
    <w:rsid w:val="001E2574"/>
    <w:rsid w:val="001E4AA6"/>
    <w:rsid w:val="001E51AE"/>
    <w:rsid w:val="001F487A"/>
    <w:rsid w:val="00202D24"/>
    <w:rsid w:val="00206124"/>
    <w:rsid w:val="00220F6C"/>
    <w:rsid w:val="00230E0B"/>
    <w:rsid w:val="00231CF3"/>
    <w:rsid w:val="00232D38"/>
    <w:rsid w:val="00244922"/>
    <w:rsid w:val="00246088"/>
    <w:rsid w:val="00264F46"/>
    <w:rsid w:val="00270179"/>
    <w:rsid w:val="002756B5"/>
    <w:rsid w:val="00276E60"/>
    <w:rsid w:val="00284E5F"/>
    <w:rsid w:val="00287996"/>
    <w:rsid w:val="002917E3"/>
    <w:rsid w:val="00295B82"/>
    <w:rsid w:val="002A50DB"/>
    <w:rsid w:val="002C4FBC"/>
    <w:rsid w:val="002C7297"/>
    <w:rsid w:val="002F24AB"/>
    <w:rsid w:val="002F5268"/>
    <w:rsid w:val="00302769"/>
    <w:rsid w:val="003118C5"/>
    <w:rsid w:val="0031651A"/>
    <w:rsid w:val="00317724"/>
    <w:rsid w:val="00320FE8"/>
    <w:rsid w:val="00340370"/>
    <w:rsid w:val="003534B5"/>
    <w:rsid w:val="00353D8D"/>
    <w:rsid w:val="00357BB4"/>
    <w:rsid w:val="003743AD"/>
    <w:rsid w:val="003749DE"/>
    <w:rsid w:val="003761F6"/>
    <w:rsid w:val="0037647B"/>
    <w:rsid w:val="00381A15"/>
    <w:rsid w:val="00382DA1"/>
    <w:rsid w:val="00385138"/>
    <w:rsid w:val="003A1643"/>
    <w:rsid w:val="003C55FE"/>
    <w:rsid w:val="003C7E5F"/>
    <w:rsid w:val="003D7EE0"/>
    <w:rsid w:val="003E2865"/>
    <w:rsid w:val="003F2CEA"/>
    <w:rsid w:val="00402FDF"/>
    <w:rsid w:val="00406623"/>
    <w:rsid w:val="0041360D"/>
    <w:rsid w:val="00431B74"/>
    <w:rsid w:val="0043340E"/>
    <w:rsid w:val="00454E66"/>
    <w:rsid w:val="0045773E"/>
    <w:rsid w:val="004641F4"/>
    <w:rsid w:val="00487D67"/>
    <w:rsid w:val="00487EAB"/>
    <w:rsid w:val="0049470A"/>
    <w:rsid w:val="004965D5"/>
    <w:rsid w:val="004A2EB3"/>
    <w:rsid w:val="004A66F1"/>
    <w:rsid w:val="004A7C10"/>
    <w:rsid w:val="004B09D8"/>
    <w:rsid w:val="004C0379"/>
    <w:rsid w:val="004C21C6"/>
    <w:rsid w:val="004E1415"/>
    <w:rsid w:val="004F1F04"/>
    <w:rsid w:val="0051533B"/>
    <w:rsid w:val="005158CC"/>
    <w:rsid w:val="00516B94"/>
    <w:rsid w:val="00521283"/>
    <w:rsid w:val="00523116"/>
    <w:rsid w:val="00524E57"/>
    <w:rsid w:val="0053003B"/>
    <w:rsid w:val="0053593A"/>
    <w:rsid w:val="00542E0B"/>
    <w:rsid w:val="00554C93"/>
    <w:rsid w:val="00565D41"/>
    <w:rsid w:val="00574487"/>
    <w:rsid w:val="00576E3C"/>
    <w:rsid w:val="005873D7"/>
    <w:rsid w:val="00590E36"/>
    <w:rsid w:val="005A3CBA"/>
    <w:rsid w:val="005A62F5"/>
    <w:rsid w:val="005B20BB"/>
    <w:rsid w:val="005C5B9C"/>
    <w:rsid w:val="005C6EC3"/>
    <w:rsid w:val="005E5679"/>
    <w:rsid w:val="005F5150"/>
    <w:rsid w:val="00611A06"/>
    <w:rsid w:val="00612DE9"/>
    <w:rsid w:val="00614062"/>
    <w:rsid w:val="00626632"/>
    <w:rsid w:val="00634DB0"/>
    <w:rsid w:val="00634E31"/>
    <w:rsid w:val="0064220A"/>
    <w:rsid w:val="00646B4E"/>
    <w:rsid w:val="00651BDE"/>
    <w:rsid w:val="006577E6"/>
    <w:rsid w:val="006603E4"/>
    <w:rsid w:val="0066636B"/>
    <w:rsid w:val="00682187"/>
    <w:rsid w:val="006841CD"/>
    <w:rsid w:val="006918A7"/>
    <w:rsid w:val="006A2E63"/>
    <w:rsid w:val="006B0E96"/>
    <w:rsid w:val="006B4EEC"/>
    <w:rsid w:val="006C193C"/>
    <w:rsid w:val="006C38DA"/>
    <w:rsid w:val="006C6AC0"/>
    <w:rsid w:val="006D30E8"/>
    <w:rsid w:val="006D6776"/>
    <w:rsid w:val="006E13FE"/>
    <w:rsid w:val="006E77B7"/>
    <w:rsid w:val="007058F9"/>
    <w:rsid w:val="00713B3A"/>
    <w:rsid w:val="00726633"/>
    <w:rsid w:val="00731B04"/>
    <w:rsid w:val="00745287"/>
    <w:rsid w:val="00745BFD"/>
    <w:rsid w:val="007506A0"/>
    <w:rsid w:val="00752028"/>
    <w:rsid w:val="00754C39"/>
    <w:rsid w:val="0076005A"/>
    <w:rsid w:val="007606A6"/>
    <w:rsid w:val="00764FD8"/>
    <w:rsid w:val="00765908"/>
    <w:rsid w:val="00770076"/>
    <w:rsid w:val="00774369"/>
    <w:rsid w:val="0077492E"/>
    <w:rsid w:val="007852FC"/>
    <w:rsid w:val="00790593"/>
    <w:rsid w:val="00791E2B"/>
    <w:rsid w:val="00792B41"/>
    <w:rsid w:val="007B04A4"/>
    <w:rsid w:val="007B7C8C"/>
    <w:rsid w:val="007B7F15"/>
    <w:rsid w:val="007C6362"/>
    <w:rsid w:val="007D228F"/>
    <w:rsid w:val="008134EF"/>
    <w:rsid w:val="00817CD2"/>
    <w:rsid w:val="00824924"/>
    <w:rsid w:val="00827AFF"/>
    <w:rsid w:val="008321BC"/>
    <w:rsid w:val="008337D1"/>
    <w:rsid w:val="00834AD5"/>
    <w:rsid w:val="008362D5"/>
    <w:rsid w:val="00837961"/>
    <w:rsid w:val="0084557A"/>
    <w:rsid w:val="00856117"/>
    <w:rsid w:val="00857DB6"/>
    <w:rsid w:val="00864581"/>
    <w:rsid w:val="00865C5C"/>
    <w:rsid w:val="00873AB0"/>
    <w:rsid w:val="0088182E"/>
    <w:rsid w:val="0088502A"/>
    <w:rsid w:val="008854F3"/>
    <w:rsid w:val="008915F8"/>
    <w:rsid w:val="00896F47"/>
    <w:rsid w:val="008C56C2"/>
    <w:rsid w:val="008D4182"/>
    <w:rsid w:val="008E55C4"/>
    <w:rsid w:val="008E635F"/>
    <w:rsid w:val="008E65E7"/>
    <w:rsid w:val="00904148"/>
    <w:rsid w:val="0090769E"/>
    <w:rsid w:val="00907A47"/>
    <w:rsid w:val="0091531B"/>
    <w:rsid w:val="00916815"/>
    <w:rsid w:val="0093057B"/>
    <w:rsid w:val="0094223B"/>
    <w:rsid w:val="00946F64"/>
    <w:rsid w:val="00956442"/>
    <w:rsid w:val="0098434F"/>
    <w:rsid w:val="00991E77"/>
    <w:rsid w:val="00993B17"/>
    <w:rsid w:val="0099791A"/>
    <w:rsid w:val="009A49FD"/>
    <w:rsid w:val="009B436C"/>
    <w:rsid w:val="009B7A93"/>
    <w:rsid w:val="009B7C20"/>
    <w:rsid w:val="009C7602"/>
    <w:rsid w:val="009D1263"/>
    <w:rsid w:val="009D1ED7"/>
    <w:rsid w:val="009D379D"/>
    <w:rsid w:val="009D586A"/>
    <w:rsid w:val="009D623F"/>
    <w:rsid w:val="009E49F1"/>
    <w:rsid w:val="009E6212"/>
    <w:rsid w:val="009F3E86"/>
    <w:rsid w:val="009F5B09"/>
    <w:rsid w:val="00A03AF1"/>
    <w:rsid w:val="00A043C1"/>
    <w:rsid w:val="00A1061F"/>
    <w:rsid w:val="00A149C9"/>
    <w:rsid w:val="00A32AB3"/>
    <w:rsid w:val="00A47D9E"/>
    <w:rsid w:val="00A63C9E"/>
    <w:rsid w:val="00A71D15"/>
    <w:rsid w:val="00A729BA"/>
    <w:rsid w:val="00A748D5"/>
    <w:rsid w:val="00A801FC"/>
    <w:rsid w:val="00AB1B06"/>
    <w:rsid w:val="00AB5E0E"/>
    <w:rsid w:val="00AC2F45"/>
    <w:rsid w:val="00AD3CB8"/>
    <w:rsid w:val="00AD7D17"/>
    <w:rsid w:val="00B042F4"/>
    <w:rsid w:val="00B0682A"/>
    <w:rsid w:val="00B26C78"/>
    <w:rsid w:val="00B2786D"/>
    <w:rsid w:val="00B3107A"/>
    <w:rsid w:val="00B33747"/>
    <w:rsid w:val="00B458F5"/>
    <w:rsid w:val="00B60E4D"/>
    <w:rsid w:val="00B61205"/>
    <w:rsid w:val="00B751B7"/>
    <w:rsid w:val="00B91288"/>
    <w:rsid w:val="00B93601"/>
    <w:rsid w:val="00BA222C"/>
    <w:rsid w:val="00BB0A1E"/>
    <w:rsid w:val="00BB1E36"/>
    <w:rsid w:val="00BE610E"/>
    <w:rsid w:val="00BF1C06"/>
    <w:rsid w:val="00C115F5"/>
    <w:rsid w:val="00C13D8D"/>
    <w:rsid w:val="00C1544E"/>
    <w:rsid w:val="00C27DDF"/>
    <w:rsid w:val="00C31738"/>
    <w:rsid w:val="00C5613A"/>
    <w:rsid w:val="00C83B9F"/>
    <w:rsid w:val="00C83F45"/>
    <w:rsid w:val="00C95B84"/>
    <w:rsid w:val="00C97B9F"/>
    <w:rsid w:val="00CA54D5"/>
    <w:rsid w:val="00CC09C5"/>
    <w:rsid w:val="00CC59E8"/>
    <w:rsid w:val="00CC7E59"/>
    <w:rsid w:val="00CE11DC"/>
    <w:rsid w:val="00CF1F58"/>
    <w:rsid w:val="00CF610F"/>
    <w:rsid w:val="00CF73CF"/>
    <w:rsid w:val="00D03D03"/>
    <w:rsid w:val="00D12AA3"/>
    <w:rsid w:val="00D159FD"/>
    <w:rsid w:val="00D255CB"/>
    <w:rsid w:val="00D2689B"/>
    <w:rsid w:val="00D425FB"/>
    <w:rsid w:val="00D536C2"/>
    <w:rsid w:val="00D67219"/>
    <w:rsid w:val="00D722D3"/>
    <w:rsid w:val="00D81DC4"/>
    <w:rsid w:val="00D8302C"/>
    <w:rsid w:val="00D93233"/>
    <w:rsid w:val="00D94B90"/>
    <w:rsid w:val="00D97D1D"/>
    <w:rsid w:val="00DA285D"/>
    <w:rsid w:val="00DB4CAA"/>
    <w:rsid w:val="00DC78B5"/>
    <w:rsid w:val="00DD4787"/>
    <w:rsid w:val="00DD70E6"/>
    <w:rsid w:val="00DD7467"/>
    <w:rsid w:val="00DE0DC7"/>
    <w:rsid w:val="00DE2961"/>
    <w:rsid w:val="00DE63D5"/>
    <w:rsid w:val="00DE6E10"/>
    <w:rsid w:val="00DF0BBF"/>
    <w:rsid w:val="00E01E0A"/>
    <w:rsid w:val="00E20C1F"/>
    <w:rsid w:val="00E261F1"/>
    <w:rsid w:val="00E31FE2"/>
    <w:rsid w:val="00E35BBC"/>
    <w:rsid w:val="00E50BDC"/>
    <w:rsid w:val="00E57F03"/>
    <w:rsid w:val="00E7116C"/>
    <w:rsid w:val="00E738E1"/>
    <w:rsid w:val="00E81AAE"/>
    <w:rsid w:val="00E82875"/>
    <w:rsid w:val="00E9143F"/>
    <w:rsid w:val="00EA01BF"/>
    <w:rsid w:val="00EC67D6"/>
    <w:rsid w:val="00ED1BBB"/>
    <w:rsid w:val="00EF1774"/>
    <w:rsid w:val="00EF668F"/>
    <w:rsid w:val="00F11D3B"/>
    <w:rsid w:val="00F13D13"/>
    <w:rsid w:val="00F20DE3"/>
    <w:rsid w:val="00F35F9D"/>
    <w:rsid w:val="00F40335"/>
    <w:rsid w:val="00F41D05"/>
    <w:rsid w:val="00F45FE8"/>
    <w:rsid w:val="00F54042"/>
    <w:rsid w:val="00F64AE5"/>
    <w:rsid w:val="00F85DB2"/>
    <w:rsid w:val="00F935BA"/>
    <w:rsid w:val="00F94C31"/>
    <w:rsid w:val="00F958E7"/>
    <w:rsid w:val="00FB504D"/>
    <w:rsid w:val="00FC152A"/>
    <w:rsid w:val="00FC28FF"/>
    <w:rsid w:val="00FC63C7"/>
    <w:rsid w:val="00FD3661"/>
    <w:rsid w:val="00FF0089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D492"/>
  <w15:docId w15:val="{DC5639FB-BBEB-4357-8B03-24D740F5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154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1544E"/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C1544E"/>
    <w:rPr>
      <w:strike w:val="0"/>
      <w:dstrike w:val="0"/>
      <w:color w:val="1A1A1A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C15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ps">
    <w:name w:val="hps"/>
    <w:basedOn w:val="Domylnaczcionkaakapitu"/>
    <w:rsid w:val="00C1544E"/>
  </w:style>
  <w:style w:type="paragraph" w:styleId="Tekstdymka">
    <w:name w:val="Balloon Text"/>
    <w:basedOn w:val="Normalny"/>
    <w:link w:val="TekstdymkaZnak"/>
    <w:uiPriority w:val="99"/>
    <w:semiHidden/>
    <w:unhideWhenUsed/>
    <w:rsid w:val="003E2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8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6633"/>
    <w:pPr>
      <w:ind w:left="720"/>
      <w:contextualSpacing/>
    </w:pPr>
  </w:style>
  <w:style w:type="character" w:customStyle="1" w:styleId="field-content">
    <w:name w:val="field-content"/>
    <w:basedOn w:val="Domylnaczcionkaakapitu"/>
    <w:rsid w:val="00D94B90"/>
  </w:style>
  <w:style w:type="character" w:styleId="UyteHipercze">
    <w:name w:val="FollowedHyperlink"/>
    <w:basedOn w:val="Domylnaczcionkaakapitu"/>
    <w:uiPriority w:val="99"/>
    <w:semiHidden/>
    <w:unhideWhenUsed/>
    <w:rsid w:val="00BF1C06"/>
    <w:rPr>
      <w:color w:val="800080" w:themeColor="followedHyperlink"/>
      <w:u w:val="single"/>
    </w:rPr>
  </w:style>
  <w:style w:type="paragraph" w:customStyle="1" w:styleId="Default">
    <w:name w:val="Default"/>
    <w:rsid w:val="002F52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49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49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49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49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49FD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B042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de-AT" w:eastAsia="de-D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42F4"/>
    <w:rPr>
      <w:rFonts w:ascii="Times New Roman" w:eastAsia="Times New Roman" w:hAnsi="Times New Roman" w:cs="Times New Roman"/>
      <w:sz w:val="16"/>
      <w:szCs w:val="16"/>
      <w:lang w:val="de-AT" w:eastAsia="de-DE"/>
    </w:rPr>
  </w:style>
  <w:style w:type="character" w:styleId="Pogrubienie">
    <w:name w:val="Strong"/>
    <w:basedOn w:val="Domylnaczcionkaakapitu"/>
    <w:uiPriority w:val="22"/>
    <w:qFormat/>
    <w:rsid w:val="00754C39"/>
    <w:rPr>
      <w:b/>
      <w:bCs/>
    </w:rPr>
  </w:style>
  <w:style w:type="paragraph" w:styleId="Poprawka">
    <w:name w:val="Revision"/>
    <w:hidden/>
    <w:uiPriority w:val="99"/>
    <w:semiHidden/>
    <w:rsid w:val="007B7C8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63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7B6"/>
  </w:style>
  <w:style w:type="paragraph" w:styleId="Stopka">
    <w:name w:val="footer"/>
    <w:basedOn w:val="Normalny"/>
    <w:link w:val="StopkaZnak"/>
    <w:uiPriority w:val="99"/>
    <w:unhideWhenUsed/>
    <w:rsid w:val="00163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7B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63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63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636B"/>
    <w:rPr>
      <w:vertAlign w:val="superscript"/>
    </w:rPr>
  </w:style>
  <w:style w:type="table" w:styleId="Tabela-Siatka">
    <w:name w:val="Table Grid"/>
    <w:basedOn w:val="Standardowy"/>
    <w:uiPriority w:val="59"/>
    <w:rsid w:val="0099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50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01475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78555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5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68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68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5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9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16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47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0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6150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8421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7504">
          <w:marLeft w:val="0"/>
          <w:marRight w:val="0"/>
          <w:marTop w:val="0"/>
          <w:marBottom w:val="0"/>
          <w:divBdr>
            <w:top w:val="single" w:sz="6" w:space="0" w:color="D4DC77"/>
            <w:left w:val="single" w:sz="6" w:space="0" w:color="D4DC77"/>
            <w:bottom w:val="single" w:sz="6" w:space="0" w:color="D4DC77"/>
            <w:right w:val="single" w:sz="6" w:space="0" w:color="D4DC77"/>
          </w:divBdr>
          <w:divsChild>
            <w:div w:id="229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9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653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7403">
              <w:marLeft w:val="0"/>
              <w:marRight w:val="0"/>
              <w:marTop w:val="7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8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3256">
                          <w:marLeft w:val="0"/>
                          <w:marRight w:val="-10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39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67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14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1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6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jprarediseases.org/index.php/announcement-jtc202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A8893-DD75-4393-B9C3-B977B6FD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914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chmielewski</dc:creator>
  <cp:lastModifiedBy>Marcin Chmielewski</cp:lastModifiedBy>
  <cp:revision>9</cp:revision>
  <cp:lastPrinted>2019-02-25T09:32:00Z</cp:lastPrinted>
  <dcterms:created xsi:type="dcterms:W3CDTF">2019-02-19T15:43:00Z</dcterms:created>
  <dcterms:modified xsi:type="dcterms:W3CDTF">2020-12-17T10:29:00Z</dcterms:modified>
</cp:coreProperties>
</file>