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1F0AF" w14:textId="3907A819" w:rsidR="009B7048" w:rsidRPr="00715483" w:rsidRDefault="009B7048" w:rsidP="0002319A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14:paraId="0EAB6030" w14:textId="77777777" w:rsidR="00AD36DD" w:rsidRPr="00715483" w:rsidRDefault="003C5564" w:rsidP="0002319A">
      <w:pPr>
        <w:spacing w:line="276" w:lineRule="auto"/>
        <w:jc w:val="right"/>
        <w:rPr>
          <w:sz w:val="22"/>
          <w:szCs w:val="22"/>
        </w:rPr>
      </w:pPr>
      <w:r w:rsidRPr="00715483">
        <w:rPr>
          <w:sz w:val="22"/>
          <w:szCs w:val="22"/>
        </w:rPr>
        <w:t>(podmioty inne niż jst –funkcjonowanie)</w:t>
      </w:r>
    </w:p>
    <w:p w14:paraId="5F95D984" w14:textId="77777777" w:rsidR="009B7048" w:rsidRPr="00715483" w:rsidRDefault="009B7048" w:rsidP="0002319A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2C6931E" w14:textId="414813AE" w:rsidR="009C58BF" w:rsidRPr="00715483" w:rsidRDefault="009C58BF" w:rsidP="0002319A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715483">
        <w:rPr>
          <w:rFonts w:ascii="Times New Roman" w:hAnsi="Times New Roman"/>
          <w:b/>
          <w:sz w:val="22"/>
          <w:szCs w:val="22"/>
        </w:rPr>
        <w:t xml:space="preserve">UMOWA NR </w:t>
      </w:r>
      <w:r w:rsidR="008B3CF5">
        <w:rPr>
          <w:rFonts w:ascii="Times New Roman" w:hAnsi="Times New Roman"/>
          <w:b/>
          <w:sz w:val="22"/>
          <w:szCs w:val="22"/>
        </w:rPr>
        <w:t>PRW/</w:t>
      </w:r>
      <w:r w:rsidRPr="00715483">
        <w:rPr>
          <w:rFonts w:ascii="Times New Roman" w:hAnsi="Times New Roman"/>
          <w:b/>
          <w:sz w:val="22"/>
          <w:szCs w:val="22"/>
        </w:rPr>
        <w:t>…</w:t>
      </w:r>
      <w:r w:rsidR="008B3CF5">
        <w:rPr>
          <w:rFonts w:ascii="Times New Roman" w:hAnsi="Times New Roman"/>
          <w:b/>
          <w:sz w:val="22"/>
          <w:szCs w:val="22"/>
        </w:rPr>
        <w:t>/FERS/F/…</w:t>
      </w:r>
    </w:p>
    <w:p w14:paraId="6706AA88" w14:textId="77777777" w:rsidR="00F55770" w:rsidRPr="00715483" w:rsidRDefault="00F55770" w:rsidP="0002319A">
      <w:pPr>
        <w:pStyle w:val="Tekstpodstawowy3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5C90BEF" w14:textId="77777777" w:rsidR="009C58BF" w:rsidRPr="00715483" w:rsidRDefault="009B7048" w:rsidP="0002319A">
      <w:pPr>
        <w:pStyle w:val="Tekstpodstawowy3"/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715483">
        <w:rPr>
          <w:rFonts w:ascii="Times New Roman" w:hAnsi="Times New Roman"/>
          <w:sz w:val="22"/>
          <w:szCs w:val="22"/>
        </w:rPr>
        <w:t>zawarta w dniu …………………</w:t>
      </w:r>
      <w:r w:rsidR="009C58BF" w:rsidRPr="00715483">
        <w:rPr>
          <w:rFonts w:ascii="Times New Roman" w:hAnsi="Times New Roman"/>
          <w:sz w:val="22"/>
          <w:szCs w:val="22"/>
        </w:rPr>
        <w:t xml:space="preserve"> r. w Warszawie pomiędzy:</w:t>
      </w:r>
    </w:p>
    <w:p w14:paraId="17CDCFBC" w14:textId="209E0118" w:rsidR="00A75278" w:rsidRDefault="00A75278" w:rsidP="00A75278">
      <w:pPr>
        <w:pStyle w:val="Tekstpodstawowy3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444F3F">
        <w:rPr>
          <w:rFonts w:ascii="Times New Roman" w:hAnsi="Times New Roman"/>
          <w:b/>
          <w:sz w:val="22"/>
          <w:szCs w:val="22"/>
        </w:rPr>
        <w:t>Skarbem Państwa - Wojewodą Mazowieckim Panem …….</w:t>
      </w:r>
      <w:r w:rsidRPr="00444F3F">
        <w:rPr>
          <w:rFonts w:ascii="Times New Roman" w:hAnsi="Times New Roman"/>
          <w:sz w:val="22"/>
          <w:szCs w:val="22"/>
        </w:rPr>
        <w:t xml:space="preserve">, z siedzibą w Warszawie </w:t>
      </w:r>
      <w:r w:rsidRPr="00444F3F">
        <w:rPr>
          <w:rFonts w:ascii="Times New Roman" w:hAnsi="Times New Roman"/>
          <w:sz w:val="22"/>
          <w:szCs w:val="22"/>
        </w:rPr>
        <w:br/>
        <w:t>przy pl. Bankowym 3/5, zwanym dalej „</w:t>
      </w:r>
      <w:r>
        <w:rPr>
          <w:rFonts w:ascii="Times New Roman" w:hAnsi="Times New Roman"/>
          <w:sz w:val="22"/>
          <w:szCs w:val="22"/>
        </w:rPr>
        <w:t>w</w:t>
      </w:r>
      <w:r w:rsidRPr="00444F3F">
        <w:rPr>
          <w:rFonts w:ascii="Times New Roman" w:hAnsi="Times New Roman"/>
          <w:sz w:val="22"/>
          <w:szCs w:val="22"/>
        </w:rPr>
        <w:t>ojewodą”</w:t>
      </w:r>
    </w:p>
    <w:p w14:paraId="4DA7146C" w14:textId="77777777" w:rsidR="00A75278" w:rsidRPr="00A75278" w:rsidRDefault="00A75278" w:rsidP="00A75278">
      <w:pPr>
        <w:pStyle w:val="Tekstpodstawowy3"/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A75278">
        <w:rPr>
          <w:rFonts w:ascii="Times New Roman" w:hAnsi="Times New Roman"/>
          <w:bCs/>
          <w:i/>
          <w:iCs/>
          <w:sz w:val="22"/>
          <w:szCs w:val="22"/>
        </w:rPr>
        <w:t>lub</w:t>
      </w:r>
    </w:p>
    <w:p w14:paraId="17C9B3A7" w14:textId="77777777" w:rsidR="00BB5030" w:rsidRPr="00896549" w:rsidRDefault="0087382A" w:rsidP="00BB5030">
      <w:pPr>
        <w:pStyle w:val="Tekstpodstawowy3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Skarbem Państwa - </w:t>
      </w:r>
      <w:r w:rsidR="009C58BF" w:rsidRPr="00715483">
        <w:rPr>
          <w:rFonts w:ascii="Times New Roman" w:hAnsi="Times New Roman"/>
          <w:b/>
          <w:sz w:val="22"/>
          <w:szCs w:val="22"/>
        </w:rPr>
        <w:t>Wojewodą Mazowieckim</w:t>
      </w:r>
      <w:r w:rsidR="009C58BF" w:rsidRPr="00715483">
        <w:rPr>
          <w:rFonts w:ascii="Times New Roman" w:hAnsi="Times New Roman"/>
          <w:sz w:val="22"/>
          <w:szCs w:val="22"/>
        </w:rPr>
        <w:t xml:space="preserve">, </w:t>
      </w:r>
      <w:r w:rsidR="00BB5030" w:rsidRPr="00715483">
        <w:rPr>
          <w:rFonts w:ascii="Times New Roman" w:hAnsi="Times New Roman"/>
          <w:sz w:val="22"/>
          <w:szCs w:val="22"/>
        </w:rPr>
        <w:t>z siedzibą w Warszawie przy pl. Bankowym 3/5,</w:t>
      </w:r>
      <w:r w:rsidR="00BB5030" w:rsidRPr="00715483">
        <w:rPr>
          <w:rFonts w:ascii="Times New Roman" w:hAnsi="Times New Roman"/>
          <w:b/>
          <w:sz w:val="22"/>
          <w:szCs w:val="22"/>
        </w:rPr>
        <w:t xml:space="preserve"> </w:t>
      </w:r>
      <w:r w:rsidR="00BB5030" w:rsidRPr="00896549">
        <w:rPr>
          <w:rFonts w:ascii="Times New Roman" w:hAnsi="Times New Roman"/>
          <w:bCs/>
          <w:sz w:val="22"/>
          <w:szCs w:val="22"/>
        </w:rPr>
        <w:t>NIP: 5251008875 (zwanym dalej „wojewodą”)</w:t>
      </w:r>
    </w:p>
    <w:p w14:paraId="5E84F8E8" w14:textId="087F9A3C" w:rsidR="009C58BF" w:rsidRDefault="00BB5030" w:rsidP="00BB5030">
      <w:pPr>
        <w:pStyle w:val="Tekstpodstawowy3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96549">
        <w:rPr>
          <w:rFonts w:ascii="Times New Roman" w:hAnsi="Times New Roman"/>
          <w:sz w:val="22"/>
          <w:szCs w:val="22"/>
        </w:rPr>
        <w:t xml:space="preserve">w imieniu którego działa ……………………….……. – …………………… Wydziału …………………………… w Mazowieckim Urzędzie Wojewódzkim w Warszawie, na podstawie upoważnienia nr …………… z dnia ………….. </w:t>
      </w:r>
      <w:r w:rsidRPr="00715483">
        <w:rPr>
          <w:rFonts w:ascii="Times New Roman" w:hAnsi="Times New Roman"/>
          <w:sz w:val="22"/>
          <w:szCs w:val="22"/>
        </w:rPr>
        <w:t xml:space="preserve">… </w:t>
      </w:r>
      <w:r w:rsidR="006B5151" w:rsidRPr="00715483">
        <w:rPr>
          <w:rFonts w:ascii="Times New Roman" w:hAnsi="Times New Roman"/>
          <w:sz w:val="22"/>
          <w:szCs w:val="22"/>
        </w:rPr>
        <w:t xml:space="preserve">202 … </w:t>
      </w:r>
      <w:r w:rsidR="009C58BF" w:rsidRPr="00715483">
        <w:rPr>
          <w:rFonts w:ascii="Times New Roman" w:hAnsi="Times New Roman"/>
          <w:sz w:val="22"/>
          <w:szCs w:val="22"/>
        </w:rPr>
        <w:t>r.</w:t>
      </w:r>
      <w:r w:rsidR="00A75278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</w:p>
    <w:p w14:paraId="224CA1B4" w14:textId="77777777" w:rsidR="00BB5030" w:rsidRPr="00715483" w:rsidRDefault="00BB5030" w:rsidP="00BB5030">
      <w:pPr>
        <w:pStyle w:val="Tekstpodstawowy3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E4DCD93" w14:textId="77777777" w:rsidR="009C58BF" w:rsidRPr="00715483" w:rsidRDefault="009C58BF" w:rsidP="0002319A">
      <w:pPr>
        <w:pStyle w:val="Tekstpodstawowy3"/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715483">
        <w:rPr>
          <w:rFonts w:ascii="Times New Roman" w:hAnsi="Times New Roman"/>
          <w:sz w:val="22"/>
          <w:szCs w:val="22"/>
        </w:rPr>
        <w:t>a</w:t>
      </w:r>
    </w:p>
    <w:p w14:paraId="79D44C74" w14:textId="77777777" w:rsidR="006B5151" w:rsidRPr="00715483" w:rsidRDefault="006B5151" w:rsidP="0002319A">
      <w:pPr>
        <w:spacing w:afterLines="20" w:after="48"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>podmiotem otrzymującym wsparcie, tj.:</w:t>
      </w:r>
    </w:p>
    <w:p w14:paraId="6085E5FD" w14:textId="2811D22D" w:rsidR="006B5151" w:rsidRPr="00715483" w:rsidRDefault="006B5151" w:rsidP="0002319A">
      <w:pPr>
        <w:spacing w:afterLines="20" w:after="48"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>…………………………, zamieszkałą/ym w …………….. przy ul. …………………, …………………………, numer PESEL: ……………………………., wykonującą/ym w</w:t>
      </w:r>
      <w:r w:rsidR="00FA699F" w:rsidRPr="00715483">
        <w:rPr>
          <w:sz w:val="22"/>
          <w:szCs w:val="22"/>
        </w:rPr>
        <w:t> </w:t>
      </w:r>
      <w:r w:rsidRPr="00715483">
        <w:rPr>
          <w:sz w:val="22"/>
          <w:szCs w:val="22"/>
        </w:rPr>
        <w:t xml:space="preserve"> …………………. przy ul. ………………….., ……………………. działalność gospodarczą pod firmą „……………………………………..”, wpisaną/ym do Centralnej Ewidencji i Informacji </w:t>
      </w:r>
      <w:r w:rsidR="00715483">
        <w:rPr>
          <w:sz w:val="22"/>
          <w:szCs w:val="22"/>
        </w:rPr>
        <w:br/>
      </w:r>
      <w:r w:rsidRPr="00715483">
        <w:rPr>
          <w:sz w:val="22"/>
          <w:szCs w:val="22"/>
        </w:rPr>
        <w:t xml:space="preserve">o Działalności Gospodarczej, zgodnie z danymi dostępnymi w CEIDG według stanu na dzień …………..… 202…………… r., NIP: ………………………….. (zwaną/ym dalej „ostatecznym odbiorcą wsparcia” lub „oow”) </w:t>
      </w:r>
    </w:p>
    <w:p w14:paraId="0BD511D3" w14:textId="77777777" w:rsidR="006B5151" w:rsidRPr="00715483" w:rsidRDefault="006B5151" w:rsidP="0002319A">
      <w:pPr>
        <w:spacing w:afterLines="20" w:after="48" w:line="276" w:lineRule="auto"/>
        <w:jc w:val="both"/>
        <w:rPr>
          <w:sz w:val="22"/>
          <w:szCs w:val="22"/>
        </w:rPr>
      </w:pPr>
    </w:p>
    <w:p w14:paraId="0819893F" w14:textId="77777777" w:rsidR="006B5151" w:rsidRPr="00715483" w:rsidRDefault="006B5151" w:rsidP="0002319A">
      <w:pPr>
        <w:spacing w:afterLines="20" w:after="48" w:line="276" w:lineRule="auto"/>
        <w:jc w:val="both"/>
        <w:rPr>
          <w:i/>
          <w:sz w:val="22"/>
          <w:szCs w:val="22"/>
        </w:rPr>
      </w:pPr>
      <w:r w:rsidRPr="00715483">
        <w:rPr>
          <w:i/>
          <w:sz w:val="22"/>
          <w:szCs w:val="22"/>
        </w:rPr>
        <w:t>/w przypadku sp. z o.o.:</w:t>
      </w:r>
    </w:p>
    <w:p w14:paraId="56B2F533" w14:textId="77777777" w:rsidR="006B5151" w:rsidRPr="00715483" w:rsidRDefault="006B5151" w:rsidP="0002319A">
      <w:pPr>
        <w:spacing w:afterLines="20" w:after="48" w:line="276" w:lineRule="auto"/>
        <w:jc w:val="both"/>
        <w:rPr>
          <w:i/>
          <w:sz w:val="22"/>
          <w:szCs w:val="22"/>
        </w:rPr>
      </w:pPr>
      <w:r w:rsidRPr="00715483">
        <w:rPr>
          <w:i/>
          <w:sz w:val="22"/>
          <w:szCs w:val="22"/>
        </w:rPr>
        <w:t>„…………………..” spółką z ograniczoną odpowiedzialnością z siedzibą w ………………….., wpisaną do rejestru przedsiębiorców Krajowego Rejestru Sądowego, prowadzonego przez Sąd Rejonowy dla ………………….. w ……………………….., ……………… Wydział ………………………….. KRS, pod numerem KRS: …………………….., kapitał zakładowy ………………………., adres: ul. ……………….., ………………., NIP: …………………… (zwaną dalej „ostatecznym odbiorcą wsparcia” lub „oow”</w:t>
      </w:r>
      <w:r w:rsidRPr="00715483" w:rsidDel="00D849C8">
        <w:rPr>
          <w:i/>
          <w:sz w:val="22"/>
          <w:szCs w:val="22"/>
        </w:rPr>
        <w:t xml:space="preserve"> </w:t>
      </w:r>
      <w:r w:rsidRPr="00715483">
        <w:rPr>
          <w:i/>
          <w:sz w:val="22"/>
          <w:szCs w:val="22"/>
        </w:rPr>
        <w:t xml:space="preserve">), </w:t>
      </w:r>
    </w:p>
    <w:p w14:paraId="2A759206" w14:textId="2BF974AF" w:rsidR="006B5151" w:rsidRPr="00715483" w:rsidRDefault="006B5151" w:rsidP="0002319A">
      <w:pPr>
        <w:spacing w:afterLines="20" w:after="48" w:line="276" w:lineRule="auto"/>
        <w:jc w:val="both"/>
        <w:rPr>
          <w:i/>
          <w:sz w:val="22"/>
          <w:szCs w:val="22"/>
        </w:rPr>
      </w:pPr>
      <w:r w:rsidRPr="00715483">
        <w:rPr>
          <w:i/>
          <w:sz w:val="22"/>
          <w:szCs w:val="22"/>
        </w:rPr>
        <w:t>reprezentowaną przez: …………… – …………….. uprawnioną/ego do samodzielnej reprezentacji spółki zgodnie z informacją odpowiadającą odpisowi aktualnemu z rejestru przedsiębiorców KRS z … 202……. r.</w:t>
      </w:r>
    </w:p>
    <w:p w14:paraId="7B6FCA9D" w14:textId="77777777" w:rsidR="006B5151" w:rsidRPr="00715483" w:rsidRDefault="006B5151" w:rsidP="0002319A">
      <w:pPr>
        <w:spacing w:afterLines="20" w:after="48" w:line="276" w:lineRule="auto"/>
        <w:jc w:val="both"/>
        <w:rPr>
          <w:i/>
          <w:sz w:val="22"/>
          <w:szCs w:val="22"/>
        </w:rPr>
      </w:pPr>
    </w:p>
    <w:p w14:paraId="0ABCF275" w14:textId="77777777" w:rsidR="006B5151" w:rsidRPr="00715483" w:rsidRDefault="006B5151" w:rsidP="0002319A">
      <w:pPr>
        <w:spacing w:afterLines="20" w:after="48" w:line="276" w:lineRule="auto"/>
        <w:jc w:val="both"/>
        <w:rPr>
          <w:i/>
          <w:sz w:val="22"/>
          <w:szCs w:val="22"/>
        </w:rPr>
      </w:pPr>
      <w:r w:rsidRPr="00715483">
        <w:rPr>
          <w:i/>
          <w:sz w:val="22"/>
          <w:szCs w:val="22"/>
        </w:rPr>
        <w:t>w przypadku fundacji:</w:t>
      </w:r>
    </w:p>
    <w:p w14:paraId="0DAE2B14" w14:textId="4EB8C81C" w:rsidR="006B5151" w:rsidRPr="00715483" w:rsidRDefault="006B5151" w:rsidP="0002319A">
      <w:pPr>
        <w:spacing w:afterLines="20" w:after="48" w:line="276" w:lineRule="auto"/>
        <w:jc w:val="both"/>
        <w:rPr>
          <w:i/>
          <w:sz w:val="22"/>
          <w:szCs w:val="22"/>
        </w:rPr>
      </w:pPr>
      <w:r w:rsidRPr="00715483">
        <w:rPr>
          <w:i/>
          <w:sz w:val="22"/>
          <w:szCs w:val="22"/>
        </w:rPr>
        <w:t xml:space="preserve">Fundacją „………………..” z siedzibą w …………….., ul. ………………, ……………….., wpisaną </w:t>
      </w:r>
      <w:r w:rsidR="00715483">
        <w:rPr>
          <w:i/>
          <w:sz w:val="22"/>
          <w:szCs w:val="22"/>
        </w:rPr>
        <w:br/>
      </w:r>
      <w:r w:rsidRPr="00715483">
        <w:rPr>
          <w:i/>
          <w:sz w:val="22"/>
          <w:szCs w:val="22"/>
        </w:rPr>
        <w:t xml:space="preserve">do rejestru przedsiębiorców Krajowego Rejestru Sądowego, prowadzonego przez Sąd Rejonowy dla ………………. w …………………………, ……………… Wydział ………………… KRS, pod numerem KRS: ……………., NIP: ……………. (zwaną dalej  </w:t>
      </w:r>
      <w:r w:rsidRPr="00715483">
        <w:rPr>
          <w:sz w:val="22"/>
          <w:szCs w:val="22"/>
        </w:rPr>
        <w:t>„ostatecznym odbiorcą wsparcia” lub „oow”</w:t>
      </w:r>
      <w:r w:rsidRPr="00715483">
        <w:rPr>
          <w:i/>
          <w:sz w:val="22"/>
          <w:szCs w:val="22"/>
        </w:rPr>
        <w:t xml:space="preserve">), </w:t>
      </w:r>
    </w:p>
    <w:p w14:paraId="6DB7570F" w14:textId="5A746ACD" w:rsidR="006B5151" w:rsidRPr="00715483" w:rsidRDefault="006B5151" w:rsidP="0002319A">
      <w:pPr>
        <w:spacing w:afterLines="20" w:after="48" w:line="276" w:lineRule="auto"/>
        <w:jc w:val="both"/>
        <w:rPr>
          <w:i/>
          <w:sz w:val="22"/>
          <w:szCs w:val="22"/>
        </w:rPr>
      </w:pPr>
      <w:r w:rsidRPr="00715483">
        <w:rPr>
          <w:i/>
          <w:sz w:val="22"/>
          <w:szCs w:val="22"/>
        </w:rPr>
        <w:t xml:space="preserve">reprezentowaną przez członków zarządu: … i …, uprawnionych do reprezentacji fundacji zgodnie z </w:t>
      </w:r>
      <w:r w:rsidR="00FA699F" w:rsidRPr="00715483">
        <w:rPr>
          <w:i/>
          <w:sz w:val="22"/>
          <w:szCs w:val="22"/>
        </w:rPr>
        <w:t> </w:t>
      </w:r>
      <w:r w:rsidRPr="00715483">
        <w:rPr>
          <w:i/>
          <w:sz w:val="22"/>
          <w:szCs w:val="22"/>
        </w:rPr>
        <w:t>informacją odpowiadającą odpisowi aktualnemu z rejestru przedsiębiorców KRS z … 202…. r.</w:t>
      </w:r>
    </w:p>
    <w:p w14:paraId="2D93CE84" w14:textId="77777777" w:rsidR="006B5151" w:rsidRPr="00715483" w:rsidRDefault="006B5151" w:rsidP="0002319A">
      <w:pPr>
        <w:spacing w:afterLines="20" w:after="48" w:line="276" w:lineRule="auto"/>
        <w:jc w:val="both"/>
        <w:rPr>
          <w:i/>
          <w:sz w:val="22"/>
          <w:szCs w:val="22"/>
        </w:rPr>
      </w:pPr>
    </w:p>
    <w:p w14:paraId="1A665F5E" w14:textId="77777777" w:rsidR="006B5151" w:rsidRPr="00715483" w:rsidRDefault="006B5151" w:rsidP="0002319A">
      <w:pPr>
        <w:spacing w:afterLines="20" w:after="48" w:line="276" w:lineRule="auto"/>
        <w:jc w:val="both"/>
        <w:rPr>
          <w:i/>
          <w:sz w:val="22"/>
          <w:szCs w:val="22"/>
        </w:rPr>
      </w:pPr>
      <w:r w:rsidRPr="00715483">
        <w:rPr>
          <w:i/>
          <w:sz w:val="22"/>
          <w:szCs w:val="22"/>
        </w:rPr>
        <w:t>w przypadku stowarzyszenia rejestrowego</w:t>
      </w:r>
    </w:p>
    <w:p w14:paraId="64656294" w14:textId="3EED039E" w:rsidR="006B5151" w:rsidRPr="00715483" w:rsidRDefault="006B5151" w:rsidP="0002319A">
      <w:pPr>
        <w:spacing w:afterLines="20" w:after="48" w:line="276" w:lineRule="auto"/>
        <w:jc w:val="both"/>
        <w:rPr>
          <w:i/>
          <w:sz w:val="22"/>
          <w:szCs w:val="22"/>
        </w:rPr>
      </w:pPr>
      <w:r w:rsidRPr="00715483">
        <w:rPr>
          <w:i/>
          <w:sz w:val="22"/>
          <w:szCs w:val="22"/>
        </w:rPr>
        <w:t>………………………………… z siedzibą w ……………….., wpisanym do rejestru stowarzyszeń, innych organizacji społecznych i zawodowych, fundacji i samodzielnych publicznych zakładów opieki zdrowotnej Krajowego Rejestru Sądowego, prowadzonego przez Sąd Rejonowy w Białymstoku, …………. Wydział …………… KRS, pod numerem KRS: …………….., adres: ul……………….., ………………………, NIP: …………………. (zwanym dalej: „ostatecznym odbiorcą wsparcia” lub „oow”), reprezentowanym przez prezesa zarządu …, uprawnionego do reprezentacji stowarzyszenia zgodnie z informacją odpowiadającą odpisowi aktualnemu z rejestru stowarzyszeń, innych organizacji społecznych i zawodowych, fundacji i samodzielnych publicznych zakładów opieki zdrowotnej KRS z … 202…….. r.</w:t>
      </w:r>
    </w:p>
    <w:p w14:paraId="2083A1E8" w14:textId="77777777" w:rsidR="006B5151" w:rsidRPr="00715483" w:rsidRDefault="006B5151" w:rsidP="0002319A">
      <w:pPr>
        <w:spacing w:afterLines="20" w:after="48"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>— zwanymi także łącznie „stronami”.</w:t>
      </w:r>
    </w:p>
    <w:p w14:paraId="74E70876" w14:textId="77777777" w:rsidR="006B5151" w:rsidRPr="00715483" w:rsidRDefault="006B5151" w:rsidP="0002319A">
      <w:pPr>
        <w:pStyle w:val="Tekstpodstawowy3"/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</w:p>
    <w:p w14:paraId="5F925487" w14:textId="31BCF96C" w:rsidR="00672F81" w:rsidRPr="00715483" w:rsidRDefault="005416DD" w:rsidP="0002319A">
      <w:pPr>
        <w:pStyle w:val="zwykytekst"/>
        <w:spacing w:line="276" w:lineRule="auto"/>
        <w:rPr>
          <w:szCs w:val="22"/>
        </w:rPr>
      </w:pPr>
      <w:r w:rsidRPr="00715483">
        <w:rPr>
          <w:color w:val="000000"/>
          <w:szCs w:val="22"/>
        </w:rPr>
        <w:t xml:space="preserve">Na podstawie art. 62 </w:t>
      </w:r>
      <w:r w:rsidR="004C7D1F">
        <w:rPr>
          <w:color w:val="000000"/>
          <w:szCs w:val="22"/>
        </w:rPr>
        <w:t xml:space="preserve">ust. 4 i 6 </w:t>
      </w:r>
      <w:r w:rsidRPr="00715483">
        <w:rPr>
          <w:color w:val="000000"/>
          <w:szCs w:val="22"/>
        </w:rPr>
        <w:t xml:space="preserve">ustawy z dnia 4 lutego 2011 r. </w:t>
      </w:r>
      <w:r w:rsidRPr="00715483">
        <w:rPr>
          <w:i/>
          <w:color w:val="000000"/>
          <w:szCs w:val="22"/>
        </w:rPr>
        <w:t>o opiece nad dziećmi w wieku do lat 3</w:t>
      </w:r>
      <w:r w:rsidRPr="00715483">
        <w:rPr>
          <w:color w:val="000000"/>
          <w:szCs w:val="22"/>
        </w:rPr>
        <w:t xml:space="preserve"> (Dz. U. z 202</w:t>
      </w:r>
      <w:r w:rsidR="00C87193">
        <w:rPr>
          <w:color w:val="000000"/>
          <w:szCs w:val="22"/>
        </w:rPr>
        <w:t>4</w:t>
      </w:r>
      <w:r w:rsidRPr="00715483">
        <w:rPr>
          <w:color w:val="000000"/>
          <w:szCs w:val="22"/>
        </w:rPr>
        <w:t xml:space="preserve"> r. poz. </w:t>
      </w:r>
      <w:r w:rsidR="00C87193">
        <w:rPr>
          <w:color w:val="000000"/>
          <w:szCs w:val="22"/>
        </w:rPr>
        <w:t>338</w:t>
      </w:r>
      <w:r w:rsidRPr="00715483">
        <w:rPr>
          <w:color w:val="000000"/>
          <w:szCs w:val="22"/>
        </w:rPr>
        <w:t xml:space="preserve">), w związku z uczestniczeniem w realizacji projektu FERS: </w:t>
      </w:r>
      <w:r w:rsidRPr="00715483">
        <w:rPr>
          <w:i/>
          <w:color w:val="000000"/>
          <w:szCs w:val="22"/>
        </w:rPr>
        <w:t xml:space="preserve">Opieka nad dziećmi do lat 3 – program Maluch+, </w:t>
      </w:r>
      <w:r w:rsidRPr="00715483">
        <w:rPr>
          <w:color w:val="000000"/>
          <w:szCs w:val="22"/>
        </w:rPr>
        <w:t>współfinansowanego z Europejskiego Funduszu Społecznego Plus w ramach priorytetu FERS.02, działania FERS.02.01 programu Fundusze Europejskie dla Rozwoju Społecznego 2021–2027 (FERS) oraz na podstawie art. 127 ust. 2 pkt 5</w:t>
      </w:r>
      <w:r w:rsidRPr="00715483">
        <w:rPr>
          <w:szCs w:val="22"/>
        </w:rPr>
        <w:t xml:space="preserve"> u</w:t>
      </w:r>
      <w:r w:rsidRPr="00715483">
        <w:rPr>
          <w:color w:val="000000"/>
          <w:szCs w:val="22"/>
        </w:rPr>
        <w:t xml:space="preserve">stawy z dnia </w:t>
      </w:r>
      <w:r w:rsidR="004C7D1F">
        <w:rPr>
          <w:color w:val="000000"/>
          <w:szCs w:val="22"/>
        </w:rPr>
        <w:br/>
      </w:r>
      <w:r w:rsidRPr="00715483">
        <w:rPr>
          <w:color w:val="000000"/>
          <w:szCs w:val="22"/>
        </w:rPr>
        <w:t xml:space="preserve">27 sierpnia 2009 r. o finansach publicznych (Dz. U. z 2023 r. poz. 1270, z późn. zm.), realizując </w:t>
      </w:r>
      <w:r w:rsidRPr="00715483">
        <w:rPr>
          <w:i/>
          <w:color w:val="000000"/>
          <w:szCs w:val="22"/>
        </w:rPr>
        <w:t>Program rozwoju instytucji opieki nad dziećmi w wieku do lat 3</w:t>
      </w:r>
      <w:r w:rsidRPr="00715483">
        <w:rPr>
          <w:color w:val="000000"/>
          <w:szCs w:val="22"/>
        </w:rPr>
        <w:t xml:space="preserve"> Aktywny Maluch 2022–2029 (zwany dalej „programem”), w związku z decyzją Ministra Rodziny i Polityki Społecznej, pełniącego funkcję Instytucji Pośredniczącej programu Fundusze Europejskie dla Rozwoju Społecznego 2021–2027, </w:t>
      </w:r>
      <w:r w:rsidR="00C87193">
        <w:rPr>
          <w:color w:val="000000"/>
          <w:szCs w:val="22"/>
        </w:rPr>
        <w:br/>
      </w:r>
      <w:r w:rsidRPr="00715483">
        <w:rPr>
          <w:color w:val="000000"/>
          <w:szCs w:val="22"/>
        </w:rPr>
        <w:t xml:space="preserve">z dnia 20 czerwca 2023 r., nr FERS.02.01-IP.06-0001/23-00 </w:t>
      </w:r>
      <w:r w:rsidRPr="00715483">
        <w:rPr>
          <w:i/>
          <w:color w:val="000000"/>
          <w:szCs w:val="22"/>
        </w:rPr>
        <w:t xml:space="preserve">o dofinansowanie Projektu niekonkurencyjnego nr FERS.02.01-IP.06-0001/23 pt. Opieka nad dziećmi do lat 3 - program Maluch+ w ramach Działania 02.01 Opieka nad dziećmi do lat 3 – program Maluch+ w ramach programu Fundusze Europejskie dla Rozwoju Społecznego 2021–2027 współfinansowanego </w:t>
      </w:r>
      <w:r w:rsidR="00DC0C81">
        <w:rPr>
          <w:i/>
          <w:color w:val="000000"/>
          <w:szCs w:val="22"/>
        </w:rPr>
        <w:br/>
      </w:r>
      <w:r w:rsidRPr="00715483">
        <w:rPr>
          <w:i/>
          <w:color w:val="000000"/>
          <w:szCs w:val="22"/>
        </w:rPr>
        <w:t>ze środków Europejskiego Funduszu Społecznego Plus</w:t>
      </w:r>
      <w:r w:rsidRPr="00715483">
        <w:rPr>
          <w:color w:val="000000"/>
          <w:szCs w:val="22"/>
        </w:rPr>
        <w:t xml:space="preserve">, </w:t>
      </w:r>
      <w:r w:rsidR="00EF228E" w:rsidRPr="00715483">
        <w:rPr>
          <w:szCs w:val="22"/>
        </w:rPr>
        <w:t>strony</w:t>
      </w:r>
      <w:r w:rsidR="001563E6" w:rsidRPr="00715483">
        <w:rPr>
          <w:szCs w:val="22"/>
        </w:rPr>
        <w:t xml:space="preserve"> postanawiają zawrzeć umowę </w:t>
      </w:r>
      <w:r w:rsidR="00DC0C81">
        <w:rPr>
          <w:szCs w:val="22"/>
        </w:rPr>
        <w:br/>
      </w:r>
      <w:r w:rsidR="001563E6" w:rsidRPr="00715483">
        <w:rPr>
          <w:szCs w:val="22"/>
        </w:rPr>
        <w:t>w sprawie przekazania dofinansowania na zapewnienie funkcjonowania miejsc opieki i</w:t>
      </w:r>
      <w:r w:rsidR="00EF228E" w:rsidRPr="00715483">
        <w:rPr>
          <w:szCs w:val="22"/>
        </w:rPr>
        <w:t xml:space="preserve"> postanawiają, co następuje</w:t>
      </w:r>
      <w:r w:rsidR="00D97C9B" w:rsidRPr="00715483">
        <w:rPr>
          <w:szCs w:val="22"/>
        </w:rPr>
        <w:t>:</w:t>
      </w:r>
    </w:p>
    <w:p w14:paraId="52F2BC83" w14:textId="77777777" w:rsidR="009C58BF" w:rsidRPr="00715483" w:rsidRDefault="009C58BF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§ 1</w:t>
      </w:r>
      <w:r w:rsidR="00EF228E" w:rsidRPr="00715483">
        <w:rPr>
          <w:sz w:val="22"/>
          <w:szCs w:val="22"/>
        </w:rPr>
        <w:t>.</w:t>
      </w:r>
    </w:p>
    <w:p w14:paraId="4536D896" w14:textId="77777777" w:rsidR="009C58BF" w:rsidRPr="00715483" w:rsidRDefault="009C58BF" w:rsidP="0002319A">
      <w:pPr>
        <w:spacing w:after="120" w:line="276" w:lineRule="auto"/>
        <w:jc w:val="center"/>
        <w:rPr>
          <w:sz w:val="22"/>
          <w:szCs w:val="22"/>
        </w:rPr>
      </w:pPr>
      <w:r w:rsidRPr="00715483">
        <w:rPr>
          <w:b/>
          <w:sz w:val="22"/>
          <w:szCs w:val="22"/>
        </w:rPr>
        <w:t>Przedmiot umowy i wysokość dofinansowania</w:t>
      </w:r>
    </w:p>
    <w:p w14:paraId="641FDB04" w14:textId="6E62B6BE" w:rsidR="009C58BF" w:rsidRPr="00715483" w:rsidRDefault="009C58BF" w:rsidP="0002319A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Wojewoda zobowiązuje się do przekazania </w:t>
      </w:r>
      <w:r w:rsidR="001A08EB" w:rsidRPr="00715483">
        <w:rPr>
          <w:sz w:val="22"/>
          <w:szCs w:val="22"/>
        </w:rPr>
        <w:t>oow</w:t>
      </w:r>
      <w:r w:rsidR="004C7D1F">
        <w:rPr>
          <w:sz w:val="22"/>
          <w:szCs w:val="22"/>
        </w:rPr>
        <w:t>,</w:t>
      </w:r>
      <w:r w:rsidRPr="00715483">
        <w:rPr>
          <w:sz w:val="22"/>
          <w:szCs w:val="22"/>
        </w:rPr>
        <w:t xml:space="preserve"> na warunkach określonych w umowi</w:t>
      </w:r>
      <w:r w:rsidR="00080DD5" w:rsidRPr="00715483">
        <w:rPr>
          <w:sz w:val="22"/>
          <w:szCs w:val="22"/>
        </w:rPr>
        <w:t>e</w:t>
      </w:r>
      <w:r w:rsidR="004C7D1F">
        <w:rPr>
          <w:sz w:val="22"/>
          <w:szCs w:val="22"/>
        </w:rPr>
        <w:t>,</w:t>
      </w:r>
      <w:r w:rsidR="00080DD5" w:rsidRPr="00715483">
        <w:rPr>
          <w:sz w:val="22"/>
          <w:szCs w:val="22"/>
        </w:rPr>
        <w:t xml:space="preserve"> środków </w:t>
      </w:r>
      <w:r w:rsidR="00520FAC" w:rsidRPr="00715483">
        <w:rPr>
          <w:sz w:val="22"/>
          <w:szCs w:val="22"/>
        </w:rPr>
        <w:t xml:space="preserve">finansowych </w:t>
      </w:r>
      <w:r w:rsidR="004C7D1F" w:rsidRPr="004C7D1F">
        <w:rPr>
          <w:sz w:val="22"/>
          <w:szCs w:val="22"/>
        </w:rPr>
        <w:t>w kwocie nie wyższej niż</w:t>
      </w:r>
      <w:r w:rsidR="00DC2D28" w:rsidRPr="00715483">
        <w:rPr>
          <w:sz w:val="22"/>
          <w:szCs w:val="22"/>
        </w:rPr>
        <w:t>… (słownie złotych: ….. xx/100)</w:t>
      </w:r>
      <w:r w:rsidR="00080DD5" w:rsidRPr="00715483">
        <w:rPr>
          <w:sz w:val="22"/>
          <w:szCs w:val="22"/>
        </w:rPr>
        <w:t xml:space="preserve">, </w:t>
      </w:r>
      <w:r w:rsidRPr="00715483">
        <w:rPr>
          <w:sz w:val="22"/>
          <w:szCs w:val="22"/>
        </w:rPr>
        <w:t xml:space="preserve">z przeznaczeniem na dofinansowanie funkcjonowania przez łącznie 36 miesięcy ….... (liczba) miejsc opieki nad dziećmi w wieku do lat 3 w prowadzonym przez </w:t>
      </w:r>
      <w:r w:rsidR="001A08EB" w:rsidRPr="00715483">
        <w:rPr>
          <w:sz w:val="22"/>
          <w:szCs w:val="22"/>
        </w:rPr>
        <w:t>oow</w:t>
      </w:r>
      <w:r w:rsidRPr="00715483">
        <w:rPr>
          <w:sz w:val="22"/>
          <w:szCs w:val="22"/>
        </w:rPr>
        <w:t xml:space="preserve"> żłobku/klubie dziecięcym/u dziennego opiekuna</w:t>
      </w:r>
      <w:r w:rsidR="009151E1" w:rsidRPr="00715483">
        <w:rPr>
          <w:sz w:val="22"/>
          <w:szCs w:val="22"/>
        </w:rPr>
        <w:t xml:space="preserve"> </w:t>
      </w:r>
      <w:r w:rsidRPr="00715483">
        <w:rPr>
          <w:sz w:val="22"/>
          <w:szCs w:val="22"/>
        </w:rPr>
        <w:t xml:space="preserve">…………….. (nazwa instytucji), </w:t>
      </w:r>
      <w:r w:rsidR="008D1D59" w:rsidRPr="00715483">
        <w:rPr>
          <w:sz w:val="22"/>
          <w:szCs w:val="22"/>
        </w:rPr>
        <w:t xml:space="preserve">wpisanym do </w:t>
      </w:r>
      <w:r w:rsidR="008D1D59" w:rsidRPr="00715483">
        <w:rPr>
          <w:noProof/>
          <w:sz w:val="22"/>
          <w:szCs w:val="22"/>
        </w:rPr>
        <w:t>rejestru żłobków i klubów dziecięcych/wykazu dziennych opiekunów pod poz. ……</w:t>
      </w:r>
      <w:r w:rsidR="008D1D59" w:rsidRPr="00715483">
        <w:rPr>
          <w:sz w:val="22"/>
          <w:szCs w:val="22"/>
        </w:rPr>
        <w:t xml:space="preserve">. </w:t>
      </w:r>
      <w:r w:rsidR="00C06AD4" w:rsidRPr="00715483">
        <w:rPr>
          <w:sz w:val="22"/>
          <w:szCs w:val="22"/>
        </w:rPr>
        <w:t>(</w:t>
      </w:r>
      <w:r w:rsidRPr="00715483">
        <w:rPr>
          <w:sz w:val="22"/>
          <w:szCs w:val="22"/>
        </w:rPr>
        <w:t>zwane dalej „zadaniem”</w:t>
      </w:r>
      <w:r w:rsidR="00C06AD4" w:rsidRPr="00715483">
        <w:rPr>
          <w:sz w:val="22"/>
          <w:szCs w:val="22"/>
        </w:rPr>
        <w:t>)</w:t>
      </w:r>
      <w:r w:rsidRPr="00715483">
        <w:rPr>
          <w:sz w:val="22"/>
          <w:szCs w:val="22"/>
        </w:rPr>
        <w:t>, utworzo</w:t>
      </w:r>
      <w:r w:rsidR="008D1D59" w:rsidRPr="00715483">
        <w:rPr>
          <w:sz w:val="22"/>
          <w:szCs w:val="22"/>
        </w:rPr>
        <w:t>nych w ramach umowy nr…</w:t>
      </w:r>
      <w:r w:rsidR="00FA699F" w:rsidRPr="00715483">
        <w:rPr>
          <w:sz w:val="22"/>
          <w:szCs w:val="22"/>
        </w:rPr>
        <w:t>…</w:t>
      </w:r>
      <w:r w:rsidR="008D1D59" w:rsidRPr="00715483">
        <w:rPr>
          <w:sz w:val="22"/>
          <w:szCs w:val="22"/>
        </w:rPr>
        <w:t xml:space="preserve"> z dnia</w:t>
      </w:r>
      <w:r w:rsidR="009151E1" w:rsidRPr="00715483">
        <w:rPr>
          <w:sz w:val="22"/>
          <w:szCs w:val="22"/>
        </w:rPr>
        <w:t xml:space="preserve"> </w:t>
      </w:r>
      <w:r w:rsidR="008D1D59" w:rsidRPr="00715483">
        <w:rPr>
          <w:sz w:val="22"/>
          <w:szCs w:val="22"/>
        </w:rPr>
        <w:t>…</w:t>
      </w:r>
      <w:r w:rsidRPr="00715483">
        <w:rPr>
          <w:sz w:val="22"/>
          <w:szCs w:val="22"/>
        </w:rPr>
        <w:t>.</w:t>
      </w:r>
      <w:r w:rsidR="00803946" w:rsidRPr="00715483">
        <w:rPr>
          <w:sz w:val="22"/>
          <w:szCs w:val="22"/>
        </w:rPr>
        <w:t xml:space="preserve"> ze środków FERS lub Krajowego Programu Odbudowy (KPO).</w:t>
      </w:r>
      <w:r w:rsidR="00861744" w:rsidRPr="00715483">
        <w:rPr>
          <w:sz w:val="22"/>
          <w:szCs w:val="22"/>
        </w:rPr>
        <w:t xml:space="preserve"> Kwota dofinansowania jednego miejsca opieki wynosi nie więcej niż </w:t>
      </w:r>
      <w:r w:rsidR="00C62B96" w:rsidRPr="00715483">
        <w:rPr>
          <w:sz w:val="22"/>
          <w:szCs w:val="22"/>
        </w:rPr>
        <w:t>…</w:t>
      </w:r>
      <w:r w:rsidR="00861744" w:rsidRPr="00715483">
        <w:rPr>
          <w:sz w:val="22"/>
          <w:szCs w:val="22"/>
        </w:rPr>
        <w:t xml:space="preserve"> zł (słownie: </w:t>
      </w:r>
      <w:r w:rsidR="00C62B96" w:rsidRPr="00715483">
        <w:rPr>
          <w:sz w:val="22"/>
          <w:szCs w:val="22"/>
        </w:rPr>
        <w:t>…</w:t>
      </w:r>
      <w:r w:rsidR="00861744" w:rsidRPr="00715483">
        <w:rPr>
          <w:sz w:val="22"/>
          <w:szCs w:val="22"/>
        </w:rPr>
        <w:t>) miesięcznie.</w:t>
      </w:r>
    </w:p>
    <w:p w14:paraId="35221134" w14:textId="112E29EC" w:rsidR="00CC2E23" w:rsidRPr="00715483" w:rsidRDefault="009C58BF" w:rsidP="0002319A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Środki, o których mowa w ust. 1 </w:t>
      </w:r>
      <w:r w:rsidR="00520FAC" w:rsidRPr="00715483">
        <w:rPr>
          <w:sz w:val="22"/>
          <w:szCs w:val="22"/>
        </w:rPr>
        <w:t>finansowane są z następujących źródeł:</w:t>
      </w:r>
      <w:r w:rsidR="00080DD5" w:rsidRPr="00715483">
        <w:rPr>
          <w:sz w:val="22"/>
          <w:szCs w:val="22"/>
        </w:rPr>
        <w:t>:</w:t>
      </w:r>
    </w:p>
    <w:p w14:paraId="76FACF2E" w14:textId="5CF488E4" w:rsidR="009C58BF" w:rsidRPr="00715483" w:rsidRDefault="009C58BF" w:rsidP="00147703">
      <w:pPr>
        <w:pStyle w:val="Akapitzlist"/>
        <w:numPr>
          <w:ilvl w:val="1"/>
          <w:numId w:val="58"/>
        </w:numPr>
        <w:overflowPunct w:val="0"/>
        <w:autoSpaceDE w:val="0"/>
        <w:autoSpaceDN w:val="0"/>
        <w:adjustRightInd w:val="0"/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środków europejskich </w:t>
      </w:r>
      <w:r w:rsidR="008D4BAA" w:rsidRPr="00715483">
        <w:rPr>
          <w:rFonts w:ascii="Times New Roman" w:hAnsi="Times New Roman" w:cs="Times New Roman"/>
        </w:rPr>
        <w:t>FERS</w:t>
      </w:r>
      <w:r w:rsidRPr="00715483">
        <w:rPr>
          <w:rFonts w:ascii="Times New Roman" w:hAnsi="Times New Roman" w:cs="Times New Roman"/>
        </w:rPr>
        <w:t xml:space="preserve"> w kwocie </w:t>
      </w:r>
      <w:r w:rsidR="00F342F9" w:rsidRPr="00715483">
        <w:rPr>
          <w:rFonts w:ascii="Times New Roman" w:hAnsi="Times New Roman" w:cs="Times New Roman"/>
        </w:rPr>
        <w:t>…..</w:t>
      </w:r>
      <w:r w:rsidRPr="00715483">
        <w:rPr>
          <w:rFonts w:ascii="Times New Roman" w:hAnsi="Times New Roman" w:cs="Times New Roman"/>
        </w:rPr>
        <w:t xml:space="preserve"> (słownie złotych</w:t>
      </w:r>
      <w:r w:rsidR="00080DD5" w:rsidRPr="00715483">
        <w:rPr>
          <w:rFonts w:ascii="Times New Roman" w:hAnsi="Times New Roman" w:cs="Times New Roman"/>
        </w:rPr>
        <w:t>:</w:t>
      </w:r>
      <w:r w:rsidR="009151E1" w:rsidRPr="00715483">
        <w:rPr>
          <w:rFonts w:ascii="Times New Roman" w:hAnsi="Times New Roman" w:cs="Times New Roman"/>
        </w:rPr>
        <w:t xml:space="preserve"> </w:t>
      </w:r>
      <w:r w:rsidR="00080DD5" w:rsidRPr="00715483">
        <w:rPr>
          <w:rFonts w:ascii="Times New Roman" w:hAnsi="Times New Roman" w:cs="Times New Roman"/>
        </w:rPr>
        <w:t>…………...….</w:t>
      </w:r>
      <w:r w:rsidR="009151E1" w:rsidRPr="00715483">
        <w:rPr>
          <w:rFonts w:ascii="Times New Roman" w:hAnsi="Times New Roman" w:cs="Times New Roman"/>
        </w:rPr>
        <w:t xml:space="preserve"> </w:t>
      </w:r>
      <w:r w:rsidR="00080DD5" w:rsidRPr="00715483">
        <w:rPr>
          <w:rFonts w:ascii="Times New Roman" w:hAnsi="Times New Roman" w:cs="Times New Roman"/>
        </w:rPr>
        <w:t xml:space="preserve">xx/100), </w:t>
      </w:r>
      <w:r w:rsidR="00164A57">
        <w:rPr>
          <w:rFonts w:ascii="Times New Roman" w:hAnsi="Times New Roman" w:cs="Times New Roman"/>
        </w:rPr>
        <w:br/>
      </w:r>
      <w:r w:rsidR="00080DD5" w:rsidRPr="00715483">
        <w:rPr>
          <w:rFonts w:ascii="Times New Roman" w:hAnsi="Times New Roman" w:cs="Times New Roman"/>
        </w:rPr>
        <w:t>co stanowi 82,52% dofinansowania</w:t>
      </w:r>
      <w:r w:rsidR="00C06AD4" w:rsidRPr="00715483">
        <w:rPr>
          <w:rFonts w:ascii="Times New Roman" w:hAnsi="Times New Roman" w:cs="Times New Roman"/>
        </w:rPr>
        <w:t>;</w:t>
      </w:r>
    </w:p>
    <w:p w14:paraId="0EEB0901" w14:textId="2C348CE3" w:rsidR="00CC2E23" w:rsidRPr="00715483" w:rsidRDefault="00CB0B53" w:rsidP="00147703">
      <w:pPr>
        <w:pStyle w:val="Akapitzlist"/>
        <w:numPr>
          <w:ilvl w:val="1"/>
          <w:numId w:val="58"/>
        </w:numPr>
        <w:overflowPunct w:val="0"/>
        <w:autoSpaceDE w:val="0"/>
        <w:autoSpaceDN w:val="0"/>
        <w:adjustRightInd w:val="0"/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środków dofinansowania w formie </w:t>
      </w:r>
      <w:r w:rsidR="009C58BF" w:rsidRPr="00715483">
        <w:rPr>
          <w:rFonts w:ascii="Times New Roman" w:hAnsi="Times New Roman" w:cs="Times New Roman"/>
        </w:rPr>
        <w:t xml:space="preserve">współfinansowania krajowego </w:t>
      </w:r>
      <w:r w:rsidR="008D4BAA" w:rsidRPr="00715483">
        <w:rPr>
          <w:rFonts w:ascii="Times New Roman" w:hAnsi="Times New Roman" w:cs="Times New Roman"/>
        </w:rPr>
        <w:t xml:space="preserve">zadań realizowanych ze </w:t>
      </w:r>
      <w:r w:rsidR="009C58BF" w:rsidRPr="00715483">
        <w:rPr>
          <w:rFonts w:ascii="Times New Roman" w:hAnsi="Times New Roman" w:cs="Times New Roman"/>
        </w:rPr>
        <w:t xml:space="preserve">środków europejskich w kwocie </w:t>
      </w:r>
      <w:r w:rsidR="008D1D59" w:rsidRPr="00715483">
        <w:rPr>
          <w:rFonts w:ascii="Times New Roman" w:hAnsi="Times New Roman" w:cs="Times New Roman"/>
        </w:rPr>
        <w:t>…….</w:t>
      </w:r>
      <w:r w:rsidR="009C58BF" w:rsidRPr="00715483">
        <w:rPr>
          <w:rFonts w:ascii="Times New Roman" w:hAnsi="Times New Roman" w:cs="Times New Roman"/>
        </w:rPr>
        <w:t xml:space="preserve"> (słownie złotych</w:t>
      </w:r>
      <w:r w:rsidR="00080DD5" w:rsidRPr="00715483">
        <w:rPr>
          <w:rFonts w:ascii="Times New Roman" w:hAnsi="Times New Roman" w:cs="Times New Roman"/>
        </w:rPr>
        <w:t>:</w:t>
      </w:r>
      <w:r w:rsidR="009151E1" w:rsidRPr="00715483">
        <w:rPr>
          <w:rFonts w:ascii="Times New Roman" w:hAnsi="Times New Roman" w:cs="Times New Roman"/>
        </w:rPr>
        <w:t xml:space="preserve"> </w:t>
      </w:r>
      <w:r w:rsidR="00080DD5" w:rsidRPr="00715483">
        <w:rPr>
          <w:rFonts w:ascii="Times New Roman" w:hAnsi="Times New Roman" w:cs="Times New Roman"/>
        </w:rPr>
        <w:t xml:space="preserve">…………...….xx/100), </w:t>
      </w:r>
      <w:r w:rsidR="00164A57">
        <w:rPr>
          <w:rFonts w:ascii="Times New Roman" w:hAnsi="Times New Roman" w:cs="Times New Roman"/>
        </w:rPr>
        <w:br/>
      </w:r>
      <w:r w:rsidR="00080DD5" w:rsidRPr="00715483">
        <w:rPr>
          <w:rFonts w:ascii="Times New Roman" w:hAnsi="Times New Roman" w:cs="Times New Roman"/>
        </w:rPr>
        <w:t>co stanowi 17,48</w:t>
      </w:r>
      <w:r w:rsidR="009C58BF" w:rsidRPr="00715483">
        <w:rPr>
          <w:rFonts w:ascii="Times New Roman" w:hAnsi="Times New Roman" w:cs="Times New Roman"/>
        </w:rPr>
        <w:t xml:space="preserve">% dofinansowania. </w:t>
      </w:r>
    </w:p>
    <w:p w14:paraId="69C5376A" w14:textId="7DF5B141" w:rsidR="00CC2E23" w:rsidRPr="00715483" w:rsidRDefault="008D2602" w:rsidP="0002319A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Oow zobowiązany jest</w:t>
      </w:r>
      <w:r w:rsidR="00BE6CB1" w:rsidRPr="00715483">
        <w:rPr>
          <w:rFonts w:ascii="Times New Roman" w:hAnsi="Times New Roman" w:cs="Times New Roman"/>
        </w:rPr>
        <w:t xml:space="preserve"> zachować procentowy udział środków wskazany w ust. 2 podczas realizacji zadania finansowanego z FERS, w tym w ramach rozliczenia </w:t>
      </w:r>
      <w:r w:rsidR="007370CD" w:rsidRPr="00715483">
        <w:rPr>
          <w:rFonts w:ascii="Times New Roman" w:hAnsi="Times New Roman" w:cs="Times New Roman"/>
        </w:rPr>
        <w:t xml:space="preserve">okresu 12 </w:t>
      </w:r>
      <w:r w:rsidR="00164A57">
        <w:rPr>
          <w:rFonts w:ascii="Times New Roman" w:hAnsi="Times New Roman" w:cs="Times New Roman"/>
        </w:rPr>
        <w:t>oraz</w:t>
      </w:r>
      <w:r w:rsidR="007370CD" w:rsidRPr="00715483">
        <w:rPr>
          <w:rFonts w:ascii="Times New Roman" w:hAnsi="Times New Roman" w:cs="Times New Roman"/>
        </w:rPr>
        <w:t xml:space="preserve"> 24 miesięcy funkcjonowania miejsc opieki</w:t>
      </w:r>
      <w:r w:rsidR="00BE6CB1" w:rsidRPr="00715483">
        <w:rPr>
          <w:rFonts w:ascii="Times New Roman" w:hAnsi="Times New Roman" w:cs="Times New Roman"/>
        </w:rPr>
        <w:t xml:space="preserve">, z dokładnością do dwóch miejsc po przecinku, a w szczególności </w:t>
      </w:r>
      <w:r>
        <w:rPr>
          <w:rFonts w:ascii="Times New Roman" w:hAnsi="Times New Roman" w:cs="Times New Roman"/>
        </w:rPr>
        <w:t xml:space="preserve">zobowiązany jest zachować procentowy udział  </w:t>
      </w:r>
      <w:r w:rsidR="00BE6CB1" w:rsidRPr="00715483">
        <w:rPr>
          <w:rFonts w:ascii="Times New Roman" w:hAnsi="Times New Roman" w:cs="Times New Roman"/>
        </w:rPr>
        <w:t>w ostatecznej kwocie kosztów kwalifikowalnych zadania.</w:t>
      </w:r>
    </w:p>
    <w:p w14:paraId="34BA6E9C" w14:textId="13A30C83" w:rsidR="009B70EE" w:rsidRPr="00715483" w:rsidRDefault="009B70EE" w:rsidP="0002319A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Środki na dofinansowanie funkcjonowania miejsc opieki w ramach FERS będą przekazywane</w:t>
      </w:r>
      <w:r w:rsidR="00CA28C8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 xml:space="preserve">przez wojewodę na konto bankowe oow, </w:t>
      </w:r>
      <w:r w:rsidR="00421812" w:rsidRPr="00715483">
        <w:rPr>
          <w:rFonts w:ascii="Times New Roman" w:hAnsi="Times New Roman" w:cs="Times New Roman"/>
        </w:rPr>
        <w:t xml:space="preserve">o którym mowa w ust. </w:t>
      </w:r>
      <w:r w:rsidR="0049385D" w:rsidRPr="00715483">
        <w:rPr>
          <w:rFonts w:ascii="Times New Roman" w:hAnsi="Times New Roman" w:cs="Times New Roman"/>
        </w:rPr>
        <w:t>5</w:t>
      </w:r>
      <w:r w:rsidR="00421812" w:rsidRPr="00715483">
        <w:rPr>
          <w:rFonts w:ascii="Times New Roman" w:hAnsi="Times New Roman" w:cs="Times New Roman"/>
        </w:rPr>
        <w:t>,</w:t>
      </w:r>
      <w:r w:rsidRPr="00715483">
        <w:rPr>
          <w:rFonts w:ascii="Times New Roman" w:hAnsi="Times New Roman" w:cs="Times New Roman"/>
        </w:rPr>
        <w:t xml:space="preserve"> </w:t>
      </w:r>
      <w:r w:rsidR="003C494F" w:rsidRPr="00715483">
        <w:rPr>
          <w:rFonts w:ascii="Times New Roman" w:hAnsi="Times New Roman" w:cs="Times New Roman"/>
        </w:rPr>
        <w:t xml:space="preserve">na podstawie poprawnego wniosku o wypłatę dofinansowania </w:t>
      </w:r>
      <w:r w:rsidR="004A45E8" w:rsidRPr="00715483">
        <w:rPr>
          <w:rFonts w:ascii="Times New Roman" w:hAnsi="Times New Roman" w:cs="Times New Roman"/>
        </w:rPr>
        <w:t>zawierającego harmonogram wypłat</w:t>
      </w:r>
      <w:r w:rsidR="009832AE" w:rsidRPr="00715483">
        <w:rPr>
          <w:rFonts w:ascii="Times New Roman" w:hAnsi="Times New Roman" w:cs="Times New Roman"/>
        </w:rPr>
        <w:t>y</w:t>
      </w:r>
      <w:r w:rsidR="004A45E8" w:rsidRPr="00715483">
        <w:rPr>
          <w:rFonts w:ascii="Times New Roman" w:hAnsi="Times New Roman" w:cs="Times New Roman"/>
        </w:rPr>
        <w:t xml:space="preserve"> transz środków,</w:t>
      </w:r>
      <w:r w:rsidR="009832AE" w:rsidRPr="00715483">
        <w:rPr>
          <w:rFonts w:ascii="Times New Roman" w:hAnsi="Times New Roman" w:cs="Times New Roman"/>
        </w:rPr>
        <w:t xml:space="preserve"> według wzoru</w:t>
      </w:r>
      <w:r w:rsidR="004A45E8" w:rsidRPr="00715483">
        <w:rPr>
          <w:rFonts w:ascii="Times New Roman" w:hAnsi="Times New Roman" w:cs="Times New Roman"/>
        </w:rPr>
        <w:t xml:space="preserve"> stanowiącego załącznik nr 1, </w:t>
      </w:r>
      <w:r w:rsidR="003C494F" w:rsidRPr="00715483">
        <w:rPr>
          <w:rFonts w:ascii="Times New Roman" w:hAnsi="Times New Roman" w:cs="Times New Roman"/>
        </w:rPr>
        <w:t xml:space="preserve">złożonego przez </w:t>
      </w:r>
      <w:r w:rsidR="009832AE" w:rsidRPr="00715483">
        <w:rPr>
          <w:rFonts w:ascii="Times New Roman" w:hAnsi="Times New Roman" w:cs="Times New Roman"/>
        </w:rPr>
        <w:t>oow</w:t>
      </w:r>
      <w:r w:rsidR="003C494F" w:rsidRPr="00715483">
        <w:rPr>
          <w:rFonts w:ascii="Times New Roman" w:hAnsi="Times New Roman" w:cs="Times New Roman"/>
        </w:rPr>
        <w:t xml:space="preserve"> </w:t>
      </w:r>
      <w:r w:rsidR="004A45E8" w:rsidRPr="00715483">
        <w:rPr>
          <w:rFonts w:ascii="Times New Roman" w:hAnsi="Times New Roman" w:cs="Times New Roman"/>
        </w:rPr>
        <w:t>oddzielnie dla okresu 12 i 24 miesięcy funkcjonowania miejsc opieki</w:t>
      </w:r>
      <w:r w:rsidR="00861744" w:rsidRPr="00715483">
        <w:rPr>
          <w:rFonts w:ascii="Times New Roman" w:hAnsi="Times New Roman" w:cs="Times New Roman"/>
        </w:rPr>
        <w:t>,</w:t>
      </w:r>
      <w:r w:rsidR="004A45E8" w:rsidRPr="00715483">
        <w:rPr>
          <w:rFonts w:ascii="Times New Roman" w:hAnsi="Times New Roman" w:cs="Times New Roman"/>
        </w:rPr>
        <w:t xml:space="preserve"> </w:t>
      </w:r>
      <w:r w:rsidR="009832AE" w:rsidRPr="00715483">
        <w:rPr>
          <w:rFonts w:ascii="Times New Roman" w:hAnsi="Times New Roman" w:cs="Times New Roman"/>
        </w:rPr>
        <w:t>oraz</w:t>
      </w:r>
      <w:r w:rsidR="003C494F" w:rsidRPr="00715483">
        <w:rPr>
          <w:rFonts w:ascii="Times New Roman" w:hAnsi="Times New Roman" w:cs="Times New Roman"/>
        </w:rPr>
        <w:t xml:space="preserve"> zaakceptowanego przez wojewodę</w:t>
      </w:r>
      <w:r w:rsidR="00861744" w:rsidRPr="00715483">
        <w:rPr>
          <w:rFonts w:ascii="Times New Roman" w:hAnsi="Times New Roman" w:cs="Times New Roman"/>
        </w:rPr>
        <w:t xml:space="preserve">. </w:t>
      </w:r>
      <w:r w:rsidR="00CA6F14" w:rsidRPr="00715483">
        <w:rPr>
          <w:rFonts w:ascii="Times New Roman" w:hAnsi="Times New Roman" w:cs="Times New Roman"/>
        </w:rPr>
        <w:t xml:space="preserve">Wniosek </w:t>
      </w:r>
      <w:r w:rsidR="00861744" w:rsidRPr="00715483">
        <w:rPr>
          <w:rFonts w:ascii="Times New Roman" w:hAnsi="Times New Roman" w:cs="Times New Roman"/>
        </w:rPr>
        <w:t xml:space="preserve">o wypłatę dofinansowania </w:t>
      </w:r>
      <w:r w:rsidR="00007CD4" w:rsidRPr="00715483">
        <w:rPr>
          <w:rFonts w:ascii="Times New Roman" w:hAnsi="Times New Roman" w:cs="Times New Roman"/>
        </w:rPr>
        <w:t>obejmujący</w:t>
      </w:r>
      <w:r w:rsidR="009E04BC" w:rsidRPr="00715483">
        <w:rPr>
          <w:rFonts w:ascii="Times New Roman" w:hAnsi="Times New Roman" w:cs="Times New Roman"/>
        </w:rPr>
        <w:t xml:space="preserve"> pierwsz</w:t>
      </w:r>
      <w:r w:rsidR="009A03D6" w:rsidRPr="00715483">
        <w:rPr>
          <w:rFonts w:ascii="Times New Roman" w:hAnsi="Times New Roman" w:cs="Times New Roman"/>
        </w:rPr>
        <w:t>e 12 miesięcy</w:t>
      </w:r>
      <w:r w:rsidR="009E04BC" w:rsidRPr="00715483">
        <w:rPr>
          <w:rFonts w:ascii="Times New Roman" w:hAnsi="Times New Roman" w:cs="Times New Roman"/>
        </w:rPr>
        <w:t xml:space="preserve"> funkcjonowania nowoutworzonych miejsc, </w:t>
      </w:r>
      <w:r w:rsidR="00164A57">
        <w:rPr>
          <w:rFonts w:ascii="Times New Roman" w:hAnsi="Times New Roman" w:cs="Times New Roman"/>
        </w:rPr>
        <w:br/>
      </w:r>
      <w:r w:rsidR="009E04BC" w:rsidRPr="00715483">
        <w:rPr>
          <w:rFonts w:ascii="Times New Roman" w:hAnsi="Times New Roman" w:cs="Times New Roman"/>
        </w:rPr>
        <w:t xml:space="preserve">o którym mowa w </w:t>
      </w:r>
      <w:r w:rsidR="00007CD4" w:rsidRPr="00715483">
        <w:rPr>
          <w:rFonts w:ascii="Times New Roman" w:hAnsi="Times New Roman" w:cs="Times New Roman"/>
        </w:rPr>
        <w:t xml:space="preserve">§ 3 </w:t>
      </w:r>
      <w:r w:rsidR="009E04BC" w:rsidRPr="00715483">
        <w:rPr>
          <w:rFonts w:ascii="Times New Roman" w:hAnsi="Times New Roman" w:cs="Times New Roman"/>
        </w:rPr>
        <w:t>ust</w:t>
      </w:r>
      <w:r w:rsidR="00745F92" w:rsidRPr="00715483">
        <w:rPr>
          <w:rFonts w:ascii="Times New Roman" w:hAnsi="Times New Roman" w:cs="Times New Roman"/>
        </w:rPr>
        <w:t>.</w:t>
      </w:r>
      <w:r w:rsidR="009E04BC" w:rsidRPr="00715483">
        <w:rPr>
          <w:rFonts w:ascii="Times New Roman" w:hAnsi="Times New Roman" w:cs="Times New Roman"/>
        </w:rPr>
        <w:t xml:space="preserve"> </w:t>
      </w:r>
      <w:r w:rsidR="00007CD4" w:rsidRPr="00715483">
        <w:rPr>
          <w:rFonts w:ascii="Times New Roman" w:hAnsi="Times New Roman" w:cs="Times New Roman"/>
        </w:rPr>
        <w:t>3 pkt 1,</w:t>
      </w:r>
      <w:r w:rsidR="009E04BC" w:rsidRPr="00715483">
        <w:rPr>
          <w:rFonts w:ascii="Times New Roman" w:hAnsi="Times New Roman" w:cs="Times New Roman"/>
        </w:rPr>
        <w:t xml:space="preserve"> </w:t>
      </w:r>
      <w:r w:rsidR="00CA6F14" w:rsidRPr="00715483">
        <w:rPr>
          <w:rFonts w:ascii="Times New Roman" w:hAnsi="Times New Roman" w:cs="Times New Roman"/>
        </w:rPr>
        <w:t xml:space="preserve">należy złożyć </w:t>
      </w:r>
      <w:r w:rsidR="009E04BC" w:rsidRPr="00715483">
        <w:rPr>
          <w:rFonts w:ascii="Times New Roman" w:hAnsi="Times New Roman" w:cs="Times New Roman"/>
        </w:rPr>
        <w:t xml:space="preserve">niezwłocznie po podpisaniu umowy, jednak </w:t>
      </w:r>
      <w:r w:rsidR="00CA6F14" w:rsidRPr="00715483">
        <w:rPr>
          <w:rFonts w:ascii="Times New Roman" w:hAnsi="Times New Roman" w:cs="Times New Roman"/>
        </w:rPr>
        <w:t xml:space="preserve">nie później niż </w:t>
      </w:r>
      <w:r w:rsidR="009E04BC" w:rsidRPr="00715483">
        <w:rPr>
          <w:rFonts w:ascii="Times New Roman" w:hAnsi="Times New Roman" w:cs="Times New Roman"/>
        </w:rPr>
        <w:t>do 5 dnia miesiąca następującego po miesiącu, w którym podpisano umowę.</w:t>
      </w:r>
      <w:r w:rsidR="00CA6F14" w:rsidRPr="00715483">
        <w:rPr>
          <w:rFonts w:ascii="Times New Roman" w:hAnsi="Times New Roman" w:cs="Times New Roman"/>
        </w:rPr>
        <w:t xml:space="preserve"> </w:t>
      </w:r>
      <w:r w:rsidR="009E04BC" w:rsidRPr="00715483">
        <w:rPr>
          <w:rFonts w:ascii="Times New Roman" w:hAnsi="Times New Roman" w:cs="Times New Roman"/>
        </w:rPr>
        <w:t xml:space="preserve">Wniosek </w:t>
      </w:r>
      <w:r w:rsidR="00861744" w:rsidRPr="00715483">
        <w:rPr>
          <w:rFonts w:ascii="Times New Roman" w:hAnsi="Times New Roman" w:cs="Times New Roman"/>
        </w:rPr>
        <w:t xml:space="preserve">o wypłatę dofinansowania </w:t>
      </w:r>
      <w:r w:rsidR="000F68EA" w:rsidRPr="00715483">
        <w:rPr>
          <w:rFonts w:ascii="Times New Roman" w:hAnsi="Times New Roman" w:cs="Times New Roman"/>
        </w:rPr>
        <w:t xml:space="preserve">obejmujący kolejne </w:t>
      </w:r>
      <w:r w:rsidR="009A03D6" w:rsidRPr="00715483">
        <w:rPr>
          <w:rFonts w:ascii="Times New Roman" w:hAnsi="Times New Roman" w:cs="Times New Roman"/>
        </w:rPr>
        <w:t xml:space="preserve">24 </w:t>
      </w:r>
      <w:r w:rsidR="000F68EA" w:rsidRPr="00715483">
        <w:rPr>
          <w:rFonts w:ascii="Times New Roman" w:hAnsi="Times New Roman" w:cs="Times New Roman"/>
        </w:rPr>
        <w:t>miesiące</w:t>
      </w:r>
      <w:r w:rsidR="009E04BC" w:rsidRPr="00715483">
        <w:rPr>
          <w:rFonts w:ascii="Times New Roman" w:hAnsi="Times New Roman" w:cs="Times New Roman"/>
        </w:rPr>
        <w:t xml:space="preserve"> funkcjonowania nowoutworzonych miejsc, o którym mowa w </w:t>
      </w:r>
      <w:r w:rsidR="00007CD4" w:rsidRPr="00715483">
        <w:rPr>
          <w:rFonts w:ascii="Times New Roman" w:hAnsi="Times New Roman" w:cs="Times New Roman"/>
        </w:rPr>
        <w:t>§ 3 ust</w:t>
      </w:r>
      <w:r w:rsidR="00745F92" w:rsidRPr="00715483">
        <w:rPr>
          <w:rFonts w:ascii="Times New Roman" w:hAnsi="Times New Roman" w:cs="Times New Roman"/>
        </w:rPr>
        <w:t>.</w:t>
      </w:r>
      <w:r w:rsidR="00007CD4" w:rsidRPr="00715483">
        <w:rPr>
          <w:rFonts w:ascii="Times New Roman" w:hAnsi="Times New Roman" w:cs="Times New Roman"/>
        </w:rPr>
        <w:t xml:space="preserve"> 3 pkt 2</w:t>
      </w:r>
      <w:r w:rsidR="000F68EA" w:rsidRPr="00715483">
        <w:rPr>
          <w:rFonts w:ascii="Times New Roman" w:hAnsi="Times New Roman" w:cs="Times New Roman"/>
        </w:rPr>
        <w:t>,</w:t>
      </w:r>
      <w:r w:rsidR="009E04BC" w:rsidRPr="00715483">
        <w:rPr>
          <w:rFonts w:ascii="Times New Roman" w:hAnsi="Times New Roman" w:cs="Times New Roman"/>
        </w:rPr>
        <w:t xml:space="preserve"> należy złożyć </w:t>
      </w:r>
      <w:r w:rsidR="00285D0C" w:rsidRPr="00715483">
        <w:rPr>
          <w:rFonts w:ascii="Times New Roman" w:hAnsi="Times New Roman" w:cs="Times New Roman"/>
        </w:rPr>
        <w:t>wraz z rozliczeniem zadania określonym w § 5 ust. 2 pkt 1</w:t>
      </w:r>
      <w:r w:rsidR="00335B1F" w:rsidRPr="00715483">
        <w:rPr>
          <w:rFonts w:ascii="Times New Roman" w:hAnsi="Times New Roman" w:cs="Times New Roman"/>
        </w:rPr>
        <w:t xml:space="preserve"> lub jeśli data podpisania umowy następuje po upływie pierwszego okresu funkcjonowania, niezwłocznie po podpisaniu umowy, jednak nie później niż do 5 dnia miesiąca następującego po miesiącu, w którym podpisano umowę</w:t>
      </w:r>
      <w:r w:rsidR="003C494F" w:rsidRPr="00715483">
        <w:t xml:space="preserve"> </w:t>
      </w:r>
      <w:r w:rsidR="003C494F" w:rsidRPr="00715483">
        <w:rPr>
          <w:rFonts w:ascii="Times New Roman" w:hAnsi="Times New Roman" w:cs="Times New Roman"/>
        </w:rPr>
        <w:t>wraz z rozliczeniem zadania, określonym w § 5 ust. 2 pkt 1</w:t>
      </w:r>
      <w:r w:rsidR="00335B1F" w:rsidRPr="00715483">
        <w:rPr>
          <w:rFonts w:ascii="Times New Roman" w:hAnsi="Times New Roman" w:cs="Times New Roman"/>
        </w:rPr>
        <w:t>.</w:t>
      </w:r>
      <w:r w:rsidR="009E04BC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>Rozpoczęcie przekazywani</w:t>
      </w:r>
      <w:r w:rsidR="005E65D6" w:rsidRPr="00715483">
        <w:rPr>
          <w:rFonts w:ascii="Times New Roman" w:hAnsi="Times New Roman" w:cs="Times New Roman"/>
        </w:rPr>
        <w:t>a</w:t>
      </w:r>
      <w:r w:rsidRPr="00715483">
        <w:rPr>
          <w:rFonts w:ascii="Times New Roman" w:hAnsi="Times New Roman" w:cs="Times New Roman"/>
        </w:rPr>
        <w:t xml:space="preserve"> środków na dofinansowanie funkcjonowania miejsc będzie uzależnione od uzupełnienia </w:t>
      </w:r>
      <w:r w:rsidR="002621AE" w:rsidRPr="00715483">
        <w:rPr>
          <w:rFonts w:ascii="Times New Roman" w:hAnsi="Times New Roman" w:cs="Times New Roman"/>
        </w:rPr>
        <w:t xml:space="preserve">przez </w:t>
      </w:r>
      <w:r w:rsidR="009832AE" w:rsidRPr="00715483">
        <w:rPr>
          <w:rFonts w:ascii="Times New Roman" w:hAnsi="Times New Roman" w:cs="Times New Roman"/>
        </w:rPr>
        <w:t>oow</w:t>
      </w:r>
      <w:r w:rsidR="002621AE" w:rsidRPr="00715483">
        <w:rPr>
          <w:rFonts w:ascii="Times New Roman" w:hAnsi="Times New Roman" w:cs="Times New Roman"/>
        </w:rPr>
        <w:t xml:space="preserve"> </w:t>
      </w:r>
      <w:r w:rsidR="008B02FE" w:rsidRPr="00715483">
        <w:rPr>
          <w:rFonts w:ascii="Times New Roman" w:hAnsi="Times New Roman" w:cs="Times New Roman"/>
        </w:rPr>
        <w:t xml:space="preserve">w </w:t>
      </w:r>
      <w:r w:rsidR="005E0B33" w:rsidRPr="00715483">
        <w:rPr>
          <w:rFonts w:ascii="Times New Roman" w:hAnsi="Times New Roman" w:cs="Times New Roman"/>
        </w:rPr>
        <w:t xml:space="preserve">Rejestrze żłobków i klubów dziecięcych albo </w:t>
      </w:r>
      <w:r w:rsidR="005E0B33" w:rsidRPr="00715483">
        <w:rPr>
          <w:rFonts w:ascii="Times New Roman" w:hAnsi="Times New Roman" w:cs="Times New Roman"/>
        </w:rPr>
        <w:br/>
        <w:t>w wykazie dziennych opiekunów (zwanym dalej „</w:t>
      </w:r>
      <w:r w:rsidR="008B02FE" w:rsidRPr="00715483">
        <w:rPr>
          <w:rFonts w:ascii="Times New Roman" w:hAnsi="Times New Roman" w:cs="Times New Roman"/>
        </w:rPr>
        <w:t>Rejestr</w:t>
      </w:r>
      <w:r w:rsidR="00702078" w:rsidRPr="00715483">
        <w:rPr>
          <w:rFonts w:ascii="Times New Roman" w:hAnsi="Times New Roman" w:cs="Times New Roman"/>
        </w:rPr>
        <w:t>em</w:t>
      </w:r>
      <w:r w:rsidR="008B02FE" w:rsidRPr="00715483">
        <w:rPr>
          <w:rFonts w:ascii="Times New Roman" w:hAnsi="Times New Roman" w:cs="Times New Roman"/>
        </w:rPr>
        <w:t xml:space="preserve"> żłobków</w:t>
      </w:r>
      <w:r w:rsidR="005E0B33" w:rsidRPr="00715483">
        <w:rPr>
          <w:rFonts w:ascii="Times New Roman" w:hAnsi="Times New Roman" w:cs="Times New Roman"/>
        </w:rPr>
        <w:t>”)</w:t>
      </w:r>
      <w:r w:rsidR="008B02FE" w:rsidRPr="00715483">
        <w:rPr>
          <w:rFonts w:ascii="Times New Roman" w:hAnsi="Times New Roman" w:cs="Times New Roman"/>
        </w:rPr>
        <w:t xml:space="preserve"> </w:t>
      </w:r>
      <w:r w:rsidR="00D1343F" w:rsidRPr="00715483">
        <w:rPr>
          <w:rFonts w:ascii="Times New Roman" w:hAnsi="Times New Roman" w:cs="Times New Roman"/>
        </w:rPr>
        <w:t>właściwych</w:t>
      </w:r>
      <w:r w:rsidRPr="00715483">
        <w:rPr>
          <w:rFonts w:ascii="Times New Roman" w:hAnsi="Times New Roman" w:cs="Times New Roman"/>
        </w:rPr>
        <w:t xml:space="preserve"> informacji </w:t>
      </w:r>
      <w:r w:rsidR="00164A57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o liczbie obsadzonych miejsc opieki </w:t>
      </w:r>
      <w:r w:rsidR="006129F5" w:rsidRPr="00715483">
        <w:rPr>
          <w:rFonts w:ascii="Times New Roman" w:hAnsi="Times New Roman" w:cs="Times New Roman"/>
        </w:rPr>
        <w:t xml:space="preserve">dla każdego miesiąca funkcjonowania </w:t>
      </w:r>
      <w:r w:rsidRPr="00715483">
        <w:rPr>
          <w:rFonts w:ascii="Times New Roman" w:hAnsi="Times New Roman" w:cs="Times New Roman"/>
        </w:rPr>
        <w:t xml:space="preserve">poprzez </w:t>
      </w:r>
      <w:r w:rsidR="00421812" w:rsidRPr="00715483">
        <w:rPr>
          <w:rFonts w:ascii="Times New Roman" w:hAnsi="Times New Roman" w:cs="Times New Roman"/>
        </w:rPr>
        <w:t>wniosek</w:t>
      </w:r>
      <w:r w:rsidRPr="00715483">
        <w:rPr>
          <w:rFonts w:ascii="Times New Roman" w:hAnsi="Times New Roman" w:cs="Times New Roman"/>
        </w:rPr>
        <w:t xml:space="preserve"> </w:t>
      </w:r>
      <w:r w:rsidR="00164A57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RKZ-2</w:t>
      </w:r>
      <w:r w:rsidR="00E37C42" w:rsidRPr="00715483">
        <w:rPr>
          <w:rFonts w:ascii="Times New Roman" w:hAnsi="Times New Roman" w:cs="Times New Roman"/>
        </w:rPr>
        <w:t xml:space="preserve">, zgodnie z </w:t>
      </w:r>
      <w:r w:rsidR="00E37C42" w:rsidRPr="00164A57">
        <w:rPr>
          <w:rFonts w:ascii="Times New Roman" w:hAnsi="Times New Roman" w:cs="Times New Roman"/>
          <w:i/>
          <w:iCs/>
        </w:rPr>
        <w:t xml:space="preserve">wytycznymi metodologicznymi zamieszczonymi na stronie internetowej </w:t>
      </w:r>
      <w:r w:rsidR="004A7774" w:rsidRPr="00164A57">
        <w:rPr>
          <w:rFonts w:ascii="Times New Roman" w:hAnsi="Times New Roman" w:cs="Times New Roman"/>
          <w:i/>
          <w:iCs/>
        </w:rPr>
        <w:t xml:space="preserve">Ministra właściwego do spraw </w:t>
      </w:r>
      <w:r w:rsidR="00BF3C84" w:rsidRPr="00164A57">
        <w:rPr>
          <w:rFonts w:ascii="Times New Roman" w:hAnsi="Times New Roman" w:cs="Times New Roman"/>
          <w:i/>
          <w:iCs/>
        </w:rPr>
        <w:t>rodziny</w:t>
      </w:r>
      <w:r w:rsidR="004A7774" w:rsidRPr="00164A57">
        <w:rPr>
          <w:rFonts w:ascii="Times New Roman" w:hAnsi="Times New Roman" w:cs="Times New Roman"/>
          <w:i/>
          <w:iCs/>
        </w:rPr>
        <w:t xml:space="preserve"> </w:t>
      </w:r>
      <w:r w:rsidR="00E37C42" w:rsidRPr="00164A57">
        <w:rPr>
          <w:rFonts w:ascii="Times New Roman" w:hAnsi="Times New Roman" w:cs="Times New Roman"/>
          <w:i/>
          <w:iCs/>
        </w:rPr>
        <w:t>w zakładce Aktywny Maluch 2022-2029</w:t>
      </w:r>
      <w:r w:rsidR="00D1343F" w:rsidRPr="00715483">
        <w:rPr>
          <w:rFonts w:ascii="Times New Roman" w:hAnsi="Times New Roman" w:cs="Times New Roman"/>
        </w:rPr>
        <w:t>,</w:t>
      </w:r>
      <w:r w:rsidR="0043025D" w:rsidRPr="00715483">
        <w:rPr>
          <w:rFonts w:ascii="Times New Roman" w:hAnsi="Times New Roman" w:cs="Times New Roman"/>
        </w:rPr>
        <w:t xml:space="preserve"> </w:t>
      </w:r>
      <w:r w:rsidR="00D1343F" w:rsidRPr="00715483">
        <w:rPr>
          <w:rFonts w:ascii="Times New Roman" w:hAnsi="Times New Roman" w:cs="Times New Roman"/>
        </w:rPr>
        <w:t xml:space="preserve">lub wykazania przez oow faktu złożenia stosownego wniosku o zmianę w </w:t>
      </w:r>
      <w:r w:rsidR="00BB1D2C" w:rsidRPr="00715483">
        <w:rPr>
          <w:rFonts w:ascii="Times New Roman" w:hAnsi="Times New Roman" w:cs="Times New Roman"/>
        </w:rPr>
        <w:t>Rejestr</w:t>
      </w:r>
      <w:r w:rsidR="00702078" w:rsidRPr="00715483">
        <w:rPr>
          <w:rFonts w:ascii="Times New Roman" w:hAnsi="Times New Roman" w:cs="Times New Roman"/>
        </w:rPr>
        <w:t>ze</w:t>
      </w:r>
      <w:r w:rsidR="00BB1D2C" w:rsidRPr="00715483">
        <w:rPr>
          <w:rFonts w:ascii="Times New Roman" w:hAnsi="Times New Roman" w:cs="Times New Roman"/>
        </w:rPr>
        <w:t xml:space="preserve"> żłobków</w:t>
      </w:r>
      <w:r w:rsidR="00D1343F" w:rsidRPr="00715483">
        <w:rPr>
          <w:rFonts w:ascii="Times New Roman" w:hAnsi="Times New Roman" w:cs="Times New Roman"/>
        </w:rPr>
        <w:t xml:space="preserve"> </w:t>
      </w:r>
      <w:r w:rsidR="0043025D" w:rsidRPr="00715483">
        <w:rPr>
          <w:rFonts w:ascii="Times New Roman" w:hAnsi="Times New Roman" w:cs="Times New Roman"/>
        </w:rPr>
        <w:t xml:space="preserve">oraz wypełnienia wymogów informacyjnych, o których mowa w </w:t>
      </w:r>
      <w:r w:rsidR="0049385D" w:rsidRPr="00715483">
        <w:rPr>
          <w:rFonts w:ascii="Times New Roman" w:hAnsi="Times New Roman" w:cs="Times New Roman"/>
        </w:rPr>
        <w:t xml:space="preserve">§ </w:t>
      </w:r>
      <w:r w:rsidR="004E0ABF" w:rsidRPr="00715483">
        <w:rPr>
          <w:rFonts w:ascii="Times New Roman" w:hAnsi="Times New Roman" w:cs="Times New Roman"/>
        </w:rPr>
        <w:t xml:space="preserve">10 </w:t>
      </w:r>
      <w:r w:rsidR="0043025D" w:rsidRPr="00715483">
        <w:rPr>
          <w:rFonts w:ascii="Times New Roman" w:hAnsi="Times New Roman" w:cs="Times New Roman"/>
        </w:rPr>
        <w:t>umowy.</w:t>
      </w:r>
      <w:r w:rsidR="00745F92" w:rsidRPr="00715483">
        <w:rPr>
          <w:rFonts w:ascii="Times New Roman" w:hAnsi="Times New Roman" w:cs="Times New Roman"/>
        </w:rPr>
        <w:t xml:space="preserve"> </w:t>
      </w:r>
    </w:p>
    <w:p w14:paraId="361EEE42" w14:textId="613C1699" w:rsidR="006C7D29" w:rsidRPr="00715483" w:rsidRDefault="009B70EE" w:rsidP="0002319A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Ś</w:t>
      </w:r>
      <w:r w:rsidR="006C7D29" w:rsidRPr="00715483">
        <w:rPr>
          <w:rFonts w:ascii="Times New Roman" w:hAnsi="Times New Roman" w:cs="Times New Roman"/>
        </w:rPr>
        <w:t>rodki finansowe, o których mowa w ust. 1, zostaną przekazane na wyodrębnio</w:t>
      </w:r>
      <w:r w:rsidR="004602BA" w:rsidRPr="00715483">
        <w:rPr>
          <w:rFonts w:ascii="Times New Roman" w:hAnsi="Times New Roman" w:cs="Times New Roman"/>
        </w:rPr>
        <w:t xml:space="preserve">ny rachunek bankowy </w:t>
      </w:r>
      <w:r w:rsidR="00305CA7" w:rsidRPr="00715483">
        <w:rPr>
          <w:rFonts w:ascii="Times New Roman" w:hAnsi="Times New Roman" w:cs="Times New Roman"/>
        </w:rPr>
        <w:t xml:space="preserve">oow </w:t>
      </w:r>
      <w:r w:rsidR="006C7D29" w:rsidRPr="00715483">
        <w:rPr>
          <w:rFonts w:ascii="Times New Roman" w:hAnsi="Times New Roman" w:cs="Times New Roman"/>
        </w:rPr>
        <w:t xml:space="preserve">nr </w:t>
      </w:r>
      <w:r w:rsidR="00E866B5" w:rsidRPr="00715483">
        <w:rPr>
          <w:rFonts w:ascii="Times New Roman" w:hAnsi="Times New Roman" w:cs="Times New Roman"/>
        </w:rPr>
        <w:t>………………</w:t>
      </w:r>
      <w:r w:rsidR="00D36D89" w:rsidRPr="00715483">
        <w:rPr>
          <w:rFonts w:ascii="Times New Roman" w:hAnsi="Times New Roman" w:cs="Times New Roman"/>
        </w:rPr>
        <w:t>,</w:t>
      </w:r>
      <w:r w:rsidR="006C7D29" w:rsidRPr="00715483">
        <w:rPr>
          <w:rFonts w:ascii="Times New Roman" w:hAnsi="Times New Roman" w:cs="Times New Roman"/>
        </w:rPr>
        <w:t xml:space="preserve"> prowadzony przez</w:t>
      </w:r>
      <w:r w:rsidR="00392968" w:rsidRPr="00715483">
        <w:rPr>
          <w:rFonts w:ascii="Times New Roman" w:hAnsi="Times New Roman" w:cs="Times New Roman"/>
        </w:rPr>
        <w:t xml:space="preserve"> bank</w:t>
      </w:r>
      <w:r w:rsidR="006C7D29" w:rsidRPr="00715483">
        <w:rPr>
          <w:rFonts w:ascii="Times New Roman" w:hAnsi="Times New Roman" w:cs="Times New Roman"/>
        </w:rPr>
        <w:t xml:space="preserve"> </w:t>
      </w:r>
      <w:r w:rsidR="00E866B5" w:rsidRPr="00715483">
        <w:rPr>
          <w:rFonts w:ascii="Times New Roman" w:hAnsi="Times New Roman" w:cs="Times New Roman"/>
        </w:rPr>
        <w:t>………………</w:t>
      </w:r>
      <w:r w:rsidR="006C7D29" w:rsidRPr="00715483">
        <w:rPr>
          <w:rFonts w:ascii="Times New Roman" w:hAnsi="Times New Roman" w:cs="Times New Roman"/>
        </w:rPr>
        <w:t>,</w:t>
      </w:r>
      <w:r w:rsidR="00A734EB" w:rsidRPr="00715483">
        <w:rPr>
          <w:rFonts w:ascii="Times New Roman" w:hAnsi="Times New Roman" w:cs="Times New Roman"/>
        </w:rPr>
        <w:t xml:space="preserve"> przeznaczony wyłącznie dla środków </w:t>
      </w:r>
      <w:r w:rsidR="00392968" w:rsidRPr="00715483">
        <w:rPr>
          <w:rFonts w:ascii="Times New Roman" w:hAnsi="Times New Roman" w:cs="Times New Roman"/>
        </w:rPr>
        <w:t xml:space="preserve">przyznanych </w:t>
      </w:r>
      <w:r w:rsidR="00D3412A" w:rsidRPr="00715483">
        <w:rPr>
          <w:rFonts w:ascii="Times New Roman" w:hAnsi="Times New Roman" w:cs="Times New Roman"/>
        </w:rPr>
        <w:t>na realizację zadania</w:t>
      </w:r>
      <w:r w:rsidR="00D1343F" w:rsidRPr="00715483">
        <w:rPr>
          <w:rFonts w:ascii="Times New Roman" w:hAnsi="Times New Roman" w:cs="Times New Roman"/>
        </w:rPr>
        <w:t xml:space="preserve"> polegającego na dofinansowaniu funkcjonowania miejsc opieki</w:t>
      </w:r>
      <w:r w:rsidR="00895F18" w:rsidRPr="00715483">
        <w:rPr>
          <w:rFonts w:ascii="Times New Roman" w:hAnsi="Times New Roman" w:cs="Times New Roman"/>
        </w:rPr>
        <w:t>.</w:t>
      </w:r>
    </w:p>
    <w:p w14:paraId="21624975" w14:textId="4AC06E1E" w:rsidR="0043025D" w:rsidRPr="00715483" w:rsidRDefault="0043025D" w:rsidP="0098740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Środki na dofinansowanie, o których mowa w § 1 ust. 1, są przekazywane </w:t>
      </w:r>
      <w:r w:rsidR="00861744" w:rsidRPr="00715483">
        <w:rPr>
          <w:rFonts w:ascii="Times New Roman" w:hAnsi="Times New Roman" w:cs="Times New Roman"/>
        </w:rPr>
        <w:t>oow</w:t>
      </w:r>
      <w:r w:rsidRPr="00715483">
        <w:rPr>
          <w:rFonts w:ascii="Times New Roman" w:hAnsi="Times New Roman" w:cs="Times New Roman"/>
        </w:rPr>
        <w:t xml:space="preserve"> </w:t>
      </w:r>
      <w:r w:rsidR="004A45E8" w:rsidRPr="00715483">
        <w:rPr>
          <w:rFonts w:ascii="Times New Roman" w:hAnsi="Times New Roman" w:cs="Times New Roman"/>
        </w:rPr>
        <w:t xml:space="preserve">miesięcznie </w:t>
      </w:r>
      <w:r w:rsidR="00164A57">
        <w:rPr>
          <w:rFonts w:ascii="Times New Roman" w:hAnsi="Times New Roman" w:cs="Times New Roman"/>
        </w:rPr>
        <w:br/>
      </w:r>
      <w:r w:rsidR="004A45E8" w:rsidRPr="00715483">
        <w:rPr>
          <w:rFonts w:ascii="Times New Roman" w:hAnsi="Times New Roman" w:cs="Times New Roman"/>
        </w:rPr>
        <w:t xml:space="preserve">w formie zaliczki, </w:t>
      </w:r>
      <w:r w:rsidR="001F5B90" w:rsidRPr="00715483">
        <w:rPr>
          <w:rFonts w:ascii="Times New Roman" w:hAnsi="Times New Roman" w:cs="Times New Roman"/>
        </w:rPr>
        <w:t xml:space="preserve">zgodnie z harmonogramem wypłat transz środków </w:t>
      </w:r>
      <w:r w:rsidR="004A45E8" w:rsidRPr="00715483">
        <w:rPr>
          <w:rFonts w:ascii="Times New Roman" w:hAnsi="Times New Roman" w:cs="Times New Roman"/>
        </w:rPr>
        <w:t xml:space="preserve">zawartym we wniosku </w:t>
      </w:r>
      <w:r w:rsidR="00164A57">
        <w:rPr>
          <w:rFonts w:ascii="Times New Roman" w:hAnsi="Times New Roman" w:cs="Times New Roman"/>
        </w:rPr>
        <w:br/>
      </w:r>
      <w:r w:rsidR="004A45E8" w:rsidRPr="00715483">
        <w:rPr>
          <w:rFonts w:ascii="Times New Roman" w:hAnsi="Times New Roman" w:cs="Times New Roman"/>
        </w:rPr>
        <w:t xml:space="preserve">o wypłatę dofinansowania, o którym mowa w ust. 4, </w:t>
      </w:r>
      <w:r w:rsidRPr="00715483">
        <w:rPr>
          <w:rFonts w:ascii="Times New Roman" w:hAnsi="Times New Roman" w:cs="Times New Roman"/>
        </w:rPr>
        <w:t xml:space="preserve">nie później niż do 20 dnia miesiąca poprzedzającego </w:t>
      </w:r>
      <w:r w:rsidR="00AF51B0" w:rsidRPr="00715483">
        <w:rPr>
          <w:rFonts w:ascii="Times New Roman" w:hAnsi="Times New Roman" w:cs="Times New Roman"/>
        </w:rPr>
        <w:t>miesiąc</w:t>
      </w:r>
      <w:r w:rsidRPr="00715483">
        <w:rPr>
          <w:rFonts w:ascii="Times New Roman" w:hAnsi="Times New Roman" w:cs="Times New Roman"/>
        </w:rPr>
        <w:t>, którego dotyczy zaliczka</w:t>
      </w:r>
      <w:r w:rsidR="005D7264" w:rsidRPr="00715483">
        <w:rPr>
          <w:rFonts w:ascii="Times New Roman" w:hAnsi="Times New Roman" w:cs="Times New Roman"/>
        </w:rPr>
        <w:t>,</w:t>
      </w:r>
      <w:r w:rsidR="004A45E8" w:rsidRPr="00715483">
        <w:rPr>
          <w:rFonts w:ascii="Times New Roman" w:hAnsi="Times New Roman" w:cs="Times New Roman"/>
        </w:rPr>
        <w:t xml:space="preserve"> </w:t>
      </w:r>
      <w:r w:rsidR="001C6CD7" w:rsidRPr="00715483">
        <w:rPr>
          <w:rFonts w:ascii="Times New Roman" w:hAnsi="Times New Roman" w:cs="Times New Roman"/>
        </w:rPr>
        <w:t xml:space="preserve">poza </w:t>
      </w:r>
      <w:r w:rsidR="004A45E8" w:rsidRPr="00715483">
        <w:rPr>
          <w:rFonts w:ascii="Times New Roman" w:hAnsi="Times New Roman" w:cs="Times New Roman"/>
        </w:rPr>
        <w:t>p</w:t>
      </w:r>
      <w:r w:rsidR="002621AE" w:rsidRPr="00715483">
        <w:rPr>
          <w:rFonts w:ascii="Times New Roman" w:hAnsi="Times New Roman" w:cs="Times New Roman"/>
        </w:rPr>
        <w:t>ierwsz</w:t>
      </w:r>
      <w:r w:rsidR="001C6CD7" w:rsidRPr="00715483">
        <w:rPr>
          <w:rFonts w:ascii="Times New Roman" w:hAnsi="Times New Roman" w:cs="Times New Roman"/>
        </w:rPr>
        <w:t>ą</w:t>
      </w:r>
      <w:r w:rsidR="002621AE" w:rsidRPr="00715483">
        <w:rPr>
          <w:rFonts w:ascii="Times New Roman" w:hAnsi="Times New Roman" w:cs="Times New Roman"/>
        </w:rPr>
        <w:t xml:space="preserve"> transz</w:t>
      </w:r>
      <w:r w:rsidR="001C6CD7" w:rsidRPr="00715483">
        <w:rPr>
          <w:rFonts w:ascii="Times New Roman" w:hAnsi="Times New Roman" w:cs="Times New Roman"/>
        </w:rPr>
        <w:t>ą</w:t>
      </w:r>
      <w:r w:rsidR="002621AE" w:rsidRPr="00715483">
        <w:rPr>
          <w:rFonts w:ascii="Times New Roman" w:hAnsi="Times New Roman" w:cs="Times New Roman"/>
        </w:rPr>
        <w:t xml:space="preserve"> środków</w:t>
      </w:r>
      <w:r w:rsidR="0022162C" w:rsidRPr="00715483">
        <w:rPr>
          <w:rFonts w:ascii="Times New Roman" w:hAnsi="Times New Roman" w:cs="Times New Roman"/>
        </w:rPr>
        <w:t xml:space="preserve">. </w:t>
      </w:r>
      <w:r w:rsidR="00164A57">
        <w:rPr>
          <w:rFonts w:ascii="Times New Roman" w:hAnsi="Times New Roman" w:cs="Times New Roman"/>
        </w:rPr>
        <w:br/>
      </w:r>
      <w:r w:rsidR="0022162C" w:rsidRPr="00715483">
        <w:rPr>
          <w:rFonts w:ascii="Times New Roman" w:hAnsi="Times New Roman" w:cs="Times New Roman"/>
        </w:rPr>
        <w:t>Pierwsza transza środków</w:t>
      </w:r>
      <w:r w:rsidR="002621AE" w:rsidRPr="00715483">
        <w:rPr>
          <w:rFonts w:ascii="Times New Roman" w:hAnsi="Times New Roman" w:cs="Times New Roman"/>
        </w:rPr>
        <w:t xml:space="preserve"> stanowić będzie sumę kwot ujętych w harmonogramie</w:t>
      </w:r>
      <w:r w:rsidR="004A45E8" w:rsidRPr="00715483">
        <w:rPr>
          <w:rFonts w:ascii="Times New Roman" w:hAnsi="Times New Roman" w:cs="Times New Roman"/>
        </w:rPr>
        <w:t xml:space="preserve"> wypłat transz środków zawartym we </w:t>
      </w:r>
      <w:r w:rsidR="002621AE" w:rsidRPr="00715483">
        <w:rPr>
          <w:rFonts w:ascii="Times New Roman" w:hAnsi="Times New Roman" w:cs="Times New Roman"/>
        </w:rPr>
        <w:t xml:space="preserve">wniosku o wypłatę dofinansowania za okres od rozpoczęcia </w:t>
      </w:r>
      <w:r w:rsidR="007B143C" w:rsidRPr="00715483">
        <w:rPr>
          <w:rFonts w:ascii="Times New Roman" w:hAnsi="Times New Roman" w:cs="Times New Roman"/>
        </w:rPr>
        <w:t>funkcjonowania</w:t>
      </w:r>
      <w:r w:rsidR="001D2E99" w:rsidRPr="00715483">
        <w:rPr>
          <w:rFonts w:ascii="Times New Roman" w:hAnsi="Times New Roman" w:cs="Times New Roman"/>
        </w:rPr>
        <w:t xml:space="preserve"> miejsc opieki</w:t>
      </w:r>
      <w:r w:rsidR="001E55F4" w:rsidRPr="00715483">
        <w:rPr>
          <w:rFonts w:ascii="Times New Roman" w:hAnsi="Times New Roman" w:cs="Times New Roman"/>
        </w:rPr>
        <w:t>, o którym mowa § 3 ust. 2</w:t>
      </w:r>
      <w:r w:rsidR="006B18D3" w:rsidRPr="00715483">
        <w:rPr>
          <w:rFonts w:ascii="Times New Roman" w:hAnsi="Times New Roman" w:cs="Times New Roman"/>
        </w:rPr>
        <w:t xml:space="preserve">, </w:t>
      </w:r>
      <w:r w:rsidR="001F5B90" w:rsidRPr="00715483">
        <w:rPr>
          <w:rFonts w:ascii="Times New Roman" w:hAnsi="Times New Roman" w:cs="Times New Roman"/>
        </w:rPr>
        <w:t>do końca miesiąca, w którym następuje wypłata</w:t>
      </w:r>
      <w:r w:rsidR="00BB71B9" w:rsidRPr="00715483">
        <w:rPr>
          <w:rFonts w:ascii="Times New Roman" w:hAnsi="Times New Roman" w:cs="Times New Roman"/>
        </w:rPr>
        <w:t xml:space="preserve"> pierwszej transzy</w:t>
      </w:r>
      <w:r w:rsidR="001F5B90" w:rsidRPr="00715483">
        <w:rPr>
          <w:rFonts w:ascii="Times New Roman" w:hAnsi="Times New Roman" w:cs="Times New Roman"/>
        </w:rPr>
        <w:t xml:space="preserve"> środków</w:t>
      </w:r>
      <w:r w:rsidR="001C6CD7" w:rsidRPr="00715483">
        <w:rPr>
          <w:rFonts w:ascii="Times New Roman" w:hAnsi="Times New Roman" w:cs="Times New Roman"/>
        </w:rPr>
        <w:t xml:space="preserve">, z zastrzeżeniem ust. 7 i 13 Wypłata pierwszej transzy środków nastąpi w terminie 14 dni od daty złożenia poprawnego wniosku o wypłatę dofinansowania, </w:t>
      </w:r>
      <w:r w:rsidR="00164A57">
        <w:rPr>
          <w:rFonts w:ascii="Times New Roman" w:hAnsi="Times New Roman" w:cs="Times New Roman"/>
        </w:rPr>
        <w:br/>
      </w:r>
      <w:r w:rsidR="001C6CD7" w:rsidRPr="00715483">
        <w:rPr>
          <w:rFonts w:ascii="Times New Roman" w:hAnsi="Times New Roman" w:cs="Times New Roman"/>
        </w:rPr>
        <w:t>o którym mowa w ust. 4</w:t>
      </w:r>
      <w:r w:rsidR="001F5B90" w:rsidRPr="00715483">
        <w:rPr>
          <w:rFonts w:ascii="Times New Roman" w:hAnsi="Times New Roman" w:cs="Times New Roman"/>
        </w:rPr>
        <w:t xml:space="preserve">. </w:t>
      </w:r>
      <w:r w:rsidRPr="00715483">
        <w:rPr>
          <w:rFonts w:ascii="Times New Roman" w:hAnsi="Times New Roman" w:cs="Times New Roman"/>
        </w:rPr>
        <w:t>Złożenie wniosku po terminie</w:t>
      </w:r>
      <w:r w:rsidR="002739FD" w:rsidRPr="00715483">
        <w:rPr>
          <w:rFonts w:ascii="Times New Roman" w:hAnsi="Times New Roman" w:cs="Times New Roman"/>
        </w:rPr>
        <w:t xml:space="preserve"> określonym w ust. 4 </w:t>
      </w:r>
      <w:r w:rsidRPr="00715483">
        <w:rPr>
          <w:rFonts w:ascii="Times New Roman" w:hAnsi="Times New Roman" w:cs="Times New Roman"/>
        </w:rPr>
        <w:t xml:space="preserve">będzie skutkować przekazaniem środków w następnym </w:t>
      </w:r>
      <w:r w:rsidR="002739FD" w:rsidRPr="00715483">
        <w:rPr>
          <w:rFonts w:ascii="Times New Roman" w:hAnsi="Times New Roman" w:cs="Times New Roman"/>
        </w:rPr>
        <w:t>m</w:t>
      </w:r>
      <w:r w:rsidR="00CF4E61" w:rsidRPr="00715483">
        <w:rPr>
          <w:rFonts w:ascii="Times New Roman" w:hAnsi="Times New Roman" w:cs="Times New Roman"/>
        </w:rPr>
        <w:t xml:space="preserve">iesiącu. </w:t>
      </w:r>
      <w:r w:rsidRPr="00715483">
        <w:rPr>
          <w:rFonts w:ascii="Times New Roman" w:hAnsi="Times New Roman" w:cs="Times New Roman"/>
        </w:rPr>
        <w:t xml:space="preserve">Niezłożenie wniosku może skutkować rozwiązaniem umowy zgodnie z </w:t>
      </w:r>
      <w:r w:rsidR="008D2602">
        <w:rPr>
          <w:rFonts w:ascii="Times New Roman" w:hAnsi="Times New Roman" w:cs="Times New Roman"/>
        </w:rPr>
        <w:t>postanowieniami</w:t>
      </w:r>
      <w:r w:rsidRPr="00715483">
        <w:rPr>
          <w:rFonts w:ascii="Times New Roman" w:hAnsi="Times New Roman" w:cs="Times New Roman"/>
        </w:rPr>
        <w:t xml:space="preserve"> § 1</w:t>
      </w:r>
      <w:r w:rsidR="00C202CF" w:rsidRPr="00715483">
        <w:rPr>
          <w:rFonts w:ascii="Times New Roman" w:hAnsi="Times New Roman" w:cs="Times New Roman"/>
        </w:rPr>
        <w:t>1</w:t>
      </w:r>
      <w:r w:rsidRPr="00715483">
        <w:rPr>
          <w:rFonts w:ascii="Times New Roman" w:hAnsi="Times New Roman" w:cs="Times New Roman"/>
        </w:rPr>
        <w:t>.</w:t>
      </w:r>
    </w:p>
    <w:p w14:paraId="4AB37AE7" w14:textId="12333CA7" w:rsidR="00E37C42" w:rsidRPr="00715483" w:rsidRDefault="00012F0C" w:rsidP="0037338F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W przypadku podpisania umowy po rozpoczęciu funkcjonowania miejsc opieki przekazanie </w:t>
      </w:r>
      <w:r w:rsidR="00526515" w:rsidRPr="00715483">
        <w:rPr>
          <w:rFonts w:ascii="Times New Roman" w:hAnsi="Times New Roman" w:cs="Times New Roman"/>
        </w:rPr>
        <w:t>środków za okres funkcjonowania poprzedzający dzień podpisania umowy, a także</w:t>
      </w:r>
      <w:r w:rsidR="00274CD2" w:rsidRPr="00715483">
        <w:rPr>
          <w:rFonts w:ascii="Times New Roman" w:hAnsi="Times New Roman" w:cs="Times New Roman"/>
        </w:rPr>
        <w:t xml:space="preserve"> za</w:t>
      </w:r>
      <w:r w:rsidR="00526515" w:rsidRPr="00715483">
        <w:rPr>
          <w:rFonts w:ascii="Times New Roman" w:hAnsi="Times New Roman" w:cs="Times New Roman"/>
        </w:rPr>
        <w:t xml:space="preserve"> okres</w:t>
      </w:r>
      <w:r w:rsidRPr="00715483">
        <w:rPr>
          <w:rFonts w:ascii="Times New Roman" w:hAnsi="Times New Roman" w:cs="Times New Roman"/>
        </w:rPr>
        <w:t xml:space="preserve"> </w:t>
      </w:r>
      <w:r w:rsidR="00F81A6D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do miesiąca rozpoczęcia przekazywania śr</w:t>
      </w:r>
      <w:r w:rsidR="00530355" w:rsidRPr="00715483">
        <w:rPr>
          <w:rFonts w:ascii="Times New Roman" w:hAnsi="Times New Roman" w:cs="Times New Roman"/>
        </w:rPr>
        <w:t>odków</w:t>
      </w:r>
      <w:r w:rsidR="00526515" w:rsidRPr="00715483">
        <w:rPr>
          <w:rFonts w:ascii="Times New Roman" w:hAnsi="Times New Roman" w:cs="Times New Roman"/>
        </w:rPr>
        <w:t>, nastąpi w formie refundacji</w:t>
      </w:r>
      <w:r w:rsidR="00530355" w:rsidRPr="00715483">
        <w:rPr>
          <w:rFonts w:ascii="Times New Roman" w:hAnsi="Times New Roman" w:cs="Times New Roman"/>
        </w:rPr>
        <w:t xml:space="preserve"> na </w:t>
      </w:r>
      <w:r w:rsidR="0014498A" w:rsidRPr="00715483">
        <w:rPr>
          <w:rFonts w:ascii="Times New Roman" w:hAnsi="Times New Roman" w:cs="Times New Roman"/>
        </w:rPr>
        <w:t>rachunek bankowy oow, o którym mowa w ust. 5.</w:t>
      </w:r>
      <w:r w:rsidR="00443397" w:rsidRPr="00715483">
        <w:rPr>
          <w:rFonts w:ascii="Times New Roman" w:hAnsi="Times New Roman" w:cs="Times New Roman"/>
        </w:rPr>
        <w:t xml:space="preserve"> Po otrzymaniu refundacji</w:t>
      </w:r>
      <w:r w:rsidR="00764627" w:rsidRPr="00715483">
        <w:rPr>
          <w:rFonts w:ascii="Times New Roman" w:hAnsi="Times New Roman" w:cs="Times New Roman"/>
        </w:rPr>
        <w:t xml:space="preserve"> </w:t>
      </w:r>
      <w:r w:rsidR="00443397" w:rsidRPr="00715483">
        <w:rPr>
          <w:rFonts w:ascii="Times New Roman" w:hAnsi="Times New Roman" w:cs="Times New Roman"/>
        </w:rPr>
        <w:t>o</w:t>
      </w:r>
      <w:r w:rsidR="0014498A" w:rsidRPr="00715483">
        <w:rPr>
          <w:rFonts w:ascii="Times New Roman" w:hAnsi="Times New Roman" w:cs="Times New Roman"/>
        </w:rPr>
        <w:t xml:space="preserve">ow zobowiązany jest </w:t>
      </w:r>
      <w:r w:rsidR="00F81A6D">
        <w:rPr>
          <w:rFonts w:ascii="Times New Roman" w:hAnsi="Times New Roman" w:cs="Times New Roman"/>
        </w:rPr>
        <w:br/>
      </w:r>
      <w:r w:rsidR="0014498A" w:rsidRPr="00715483">
        <w:rPr>
          <w:rFonts w:ascii="Times New Roman" w:hAnsi="Times New Roman" w:cs="Times New Roman"/>
        </w:rPr>
        <w:t xml:space="preserve">do obniżenia miesięcznych opłat za pobyt dziecka w instytucji opieki ponoszonych przez rodziców, opiekunów prawnych oraz inne osoby, którym sąd powierzył sprawowanie opieki nad dzieckiem </w:t>
      </w:r>
      <w:r w:rsidR="0014498A" w:rsidRPr="00715483">
        <w:rPr>
          <w:rFonts w:ascii="Times New Roman" w:hAnsi="Times New Roman" w:cs="Times New Roman"/>
        </w:rPr>
        <w:lastRenderedPageBreak/>
        <w:t xml:space="preserve">(zwanych dalej „rodzicami), poprzez przekazanie rodzicom środków w wysokości przyznanego miesięcznego dofinansowania do funkcjonowania z rachunku bankowego, o którym mowa </w:t>
      </w:r>
      <w:r w:rsidR="00F81A6D">
        <w:rPr>
          <w:rFonts w:ascii="Times New Roman" w:hAnsi="Times New Roman" w:cs="Times New Roman"/>
        </w:rPr>
        <w:br/>
      </w:r>
      <w:r w:rsidR="0014498A" w:rsidRPr="00715483">
        <w:rPr>
          <w:rFonts w:ascii="Times New Roman" w:hAnsi="Times New Roman" w:cs="Times New Roman"/>
        </w:rPr>
        <w:t xml:space="preserve">w ust. 5. </w:t>
      </w:r>
      <w:r w:rsidR="00B72781" w:rsidRPr="00715483">
        <w:rPr>
          <w:rFonts w:ascii="Times New Roman" w:hAnsi="Times New Roman" w:cs="Times New Roman"/>
        </w:rPr>
        <w:t xml:space="preserve">W wyjątkowych sytuacjach, gdy przed podpisaniem umowy rodzicie wnosili miesięczne opłaty za pobyt dziecka w instytucji opieki obniżone o kwotę miesięcznego dofinansowania, dopuszczalne będzie przekazanie środków w formie refundacji na </w:t>
      </w:r>
      <w:r w:rsidR="006B48F8" w:rsidRPr="00715483">
        <w:rPr>
          <w:rFonts w:ascii="Times New Roman" w:hAnsi="Times New Roman" w:cs="Times New Roman"/>
        </w:rPr>
        <w:t xml:space="preserve">rachunek bankowy </w:t>
      </w:r>
      <w:r w:rsidR="00B72781" w:rsidRPr="00715483">
        <w:rPr>
          <w:rFonts w:ascii="Times New Roman" w:hAnsi="Times New Roman" w:cs="Times New Roman"/>
        </w:rPr>
        <w:t>oow</w:t>
      </w:r>
      <w:r w:rsidR="006B48F8" w:rsidRPr="00715483">
        <w:rPr>
          <w:rFonts w:ascii="Times New Roman" w:hAnsi="Times New Roman" w:cs="Times New Roman"/>
        </w:rPr>
        <w:t>,</w:t>
      </w:r>
      <w:r w:rsidR="00B72781" w:rsidRPr="00715483">
        <w:rPr>
          <w:rFonts w:ascii="Times New Roman" w:hAnsi="Times New Roman" w:cs="Times New Roman"/>
        </w:rPr>
        <w:t xml:space="preserve"> </w:t>
      </w:r>
      <w:r w:rsidR="00F81A6D">
        <w:rPr>
          <w:rFonts w:ascii="Times New Roman" w:hAnsi="Times New Roman" w:cs="Times New Roman"/>
        </w:rPr>
        <w:br/>
      </w:r>
      <w:r w:rsidR="006B48F8" w:rsidRPr="00715483">
        <w:rPr>
          <w:rFonts w:ascii="Times New Roman" w:hAnsi="Times New Roman" w:cs="Times New Roman"/>
        </w:rPr>
        <w:t xml:space="preserve">o którym mowa w ust. 5, </w:t>
      </w:r>
      <w:r w:rsidR="00B72781" w:rsidRPr="00715483">
        <w:rPr>
          <w:rFonts w:ascii="Times New Roman" w:hAnsi="Times New Roman" w:cs="Times New Roman"/>
        </w:rPr>
        <w:t xml:space="preserve">bez konieczności przekazywania </w:t>
      </w:r>
      <w:r w:rsidR="006B48F8" w:rsidRPr="00715483">
        <w:rPr>
          <w:rFonts w:ascii="Times New Roman" w:hAnsi="Times New Roman" w:cs="Times New Roman"/>
        </w:rPr>
        <w:t xml:space="preserve">środków </w:t>
      </w:r>
      <w:r w:rsidR="00B72781" w:rsidRPr="00715483">
        <w:rPr>
          <w:rFonts w:ascii="Times New Roman" w:hAnsi="Times New Roman" w:cs="Times New Roman"/>
        </w:rPr>
        <w:t>rodzicom</w:t>
      </w:r>
      <w:r w:rsidR="006B48F8" w:rsidRPr="00715483">
        <w:rPr>
          <w:rFonts w:ascii="Times New Roman" w:hAnsi="Times New Roman" w:cs="Times New Roman"/>
        </w:rPr>
        <w:t>.</w:t>
      </w:r>
      <w:r w:rsidR="00B72781" w:rsidRPr="00715483">
        <w:rPr>
          <w:rFonts w:ascii="Times New Roman" w:hAnsi="Times New Roman" w:cs="Times New Roman"/>
        </w:rPr>
        <w:t xml:space="preserve"> </w:t>
      </w:r>
      <w:r w:rsidR="00AB12C0" w:rsidRPr="00715483">
        <w:rPr>
          <w:rFonts w:ascii="Times New Roman" w:hAnsi="Times New Roman" w:cs="Times New Roman"/>
        </w:rPr>
        <w:t xml:space="preserve">W takim przypadku </w:t>
      </w:r>
      <w:r w:rsidR="008624E9" w:rsidRPr="00715483">
        <w:rPr>
          <w:rFonts w:ascii="Times New Roman" w:hAnsi="Times New Roman" w:cs="Times New Roman"/>
        </w:rPr>
        <w:t>oow zobowiązany będzie udokumentować fakt ponoszenia przez rodziców obniżonych opłat</w:t>
      </w:r>
      <w:r w:rsidR="008407A3" w:rsidRPr="00715483">
        <w:rPr>
          <w:rFonts w:ascii="Times New Roman" w:hAnsi="Times New Roman" w:cs="Times New Roman"/>
        </w:rPr>
        <w:t xml:space="preserve"> </w:t>
      </w:r>
      <w:r w:rsidR="006F5D5E">
        <w:rPr>
          <w:rFonts w:ascii="Times New Roman" w:hAnsi="Times New Roman" w:cs="Times New Roman"/>
        </w:rPr>
        <w:br/>
      </w:r>
      <w:r w:rsidR="008407A3" w:rsidRPr="00715483">
        <w:rPr>
          <w:rFonts w:ascii="Times New Roman" w:hAnsi="Times New Roman" w:cs="Times New Roman"/>
        </w:rPr>
        <w:t>za pobyt dziecka w instytucji opieki</w:t>
      </w:r>
      <w:r w:rsidR="00C27ACE">
        <w:rPr>
          <w:rFonts w:ascii="Times New Roman" w:hAnsi="Times New Roman" w:cs="Times New Roman"/>
        </w:rPr>
        <w:t>.</w:t>
      </w:r>
      <w:r w:rsidR="008624E9" w:rsidRPr="00715483">
        <w:rPr>
          <w:rFonts w:ascii="Times New Roman" w:hAnsi="Times New Roman" w:cs="Times New Roman"/>
        </w:rPr>
        <w:t xml:space="preserve"> Obniżenie opłaty rodziców za pobyt dziecka w instytucji o kwotę miesięcznego dofinansowania musi być udokumentowane w sposób wskazany w § 3 ust. 8.</w:t>
      </w:r>
    </w:p>
    <w:p w14:paraId="62359CD2" w14:textId="1C9C7D0B" w:rsidR="00B12268" w:rsidRPr="00715483" w:rsidRDefault="004602BA" w:rsidP="0098740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Środki na dofinansowanie funkcjonowania miejsc opieki w </w:t>
      </w:r>
      <w:r w:rsidR="00A621E9" w:rsidRPr="00715483">
        <w:rPr>
          <w:rFonts w:ascii="Times New Roman" w:hAnsi="Times New Roman" w:cs="Times New Roman"/>
        </w:rPr>
        <w:t xml:space="preserve">pierwszym i drugim okresie </w:t>
      </w:r>
      <w:r w:rsidR="00792A3E" w:rsidRPr="00715483">
        <w:rPr>
          <w:rFonts w:ascii="Times New Roman" w:hAnsi="Times New Roman" w:cs="Times New Roman"/>
        </w:rPr>
        <w:t>funkcjonowania</w:t>
      </w:r>
      <w:r w:rsidR="00A621E9" w:rsidRPr="00715483">
        <w:rPr>
          <w:rFonts w:ascii="Times New Roman" w:hAnsi="Times New Roman" w:cs="Times New Roman"/>
        </w:rPr>
        <w:t>, o których mowa w</w:t>
      </w:r>
      <w:r w:rsidR="002973C6" w:rsidRPr="00715483">
        <w:rPr>
          <w:rFonts w:ascii="Times New Roman" w:hAnsi="Times New Roman" w:cs="Times New Roman"/>
        </w:rPr>
        <w:t xml:space="preserve"> § 3</w:t>
      </w:r>
      <w:r w:rsidR="00A621E9" w:rsidRPr="00715483">
        <w:rPr>
          <w:rFonts w:ascii="Times New Roman" w:hAnsi="Times New Roman" w:cs="Times New Roman"/>
        </w:rPr>
        <w:t xml:space="preserve"> ust. </w:t>
      </w:r>
      <w:r w:rsidR="002973C6" w:rsidRPr="00715483">
        <w:rPr>
          <w:rFonts w:ascii="Times New Roman" w:hAnsi="Times New Roman" w:cs="Times New Roman"/>
        </w:rPr>
        <w:t>3 pkt 1) i 2)</w:t>
      </w:r>
      <w:r w:rsidR="00A621E9" w:rsidRPr="00715483">
        <w:rPr>
          <w:rFonts w:ascii="Times New Roman" w:hAnsi="Times New Roman" w:cs="Times New Roman"/>
        </w:rPr>
        <w:t>,</w:t>
      </w:r>
      <w:r w:rsidRPr="00715483">
        <w:rPr>
          <w:rFonts w:ascii="Times New Roman" w:hAnsi="Times New Roman" w:cs="Times New Roman"/>
        </w:rPr>
        <w:t xml:space="preserve"> są przek</w:t>
      </w:r>
      <w:r w:rsidR="007E7EA7" w:rsidRPr="00715483">
        <w:rPr>
          <w:rFonts w:ascii="Times New Roman" w:hAnsi="Times New Roman" w:cs="Times New Roman"/>
        </w:rPr>
        <w:t>azywane w trybie ciągłym</w:t>
      </w:r>
      <w:r w:rsidR="002973C6" w:rsidRPr="00715483">
        <w:rPr>
          <w:rFonts w:ascii="Times New Roman" w:hAnsi="Times New Roman" w:cs="Times New Roman"/>
        </w:rPr>
        <w:t>,</w:t>
      </w:r>
      <w:r w:rsidR="008D1D59" w:rsidRPr="00715483">
        <w:rPr>
          <w:rFonts w:ascii="Times New Roman" w:hAnsi="Times New Roman" w:cs="Times New Roman"/>
        </w:rPr>
        <w:t xml:space="preserve"> </w:t>
      </w:r>
      <w:r w:rsidR="00672F81">
        <w:rPr>
          <w:rFonts w:ascii="Times New Roman" w:hAnsi="Times New Roman" w:cs="Times New Roman"/>
        </w:rPr>
        <w:br/>
      </w:r>
      <w:r w:rsidR="008D1D59" w:rsidRPr="00715483">
        <w:rPr>
          <w:rFonts w:ascii="Times New Roman" w:hAnsi="Times New Roman" w:cs="Times New Roman"/>
        </w:rPr>
        <w:t xml:space="preserve">z zastrzeżeniem ust. </w:t>
      </w:r>
      <w:r w:rsidR="00091CEE" w:rsidRPr="00715483">
        <w:rPr>
          <w:rFonts w:ascii="Times New Roman" w:hAnsi="Times New Roman" w:cs="Times New Roman"/>
        </w:rPr>
        <w:t xml:space="preserve">6, 7, </w:t>
      </w:r>
      <w:r w:rsidR="00580AB3" w:rsidRPr="00715483">
        <w:rPr>
          <w:rFonts w:ascii="Times New Roman" w:hAnsi="Times New Roman" w:cs="Times New Roman"/>
        </w:rPr>
        <w:t>1</w:t>
      </w:r>
      <w:r w:rsidR="0049385D" w:rsidRPr="00715483">
        <w:rPr>
          <w:rFonts w:ascii="Times New Roman" w:hAnsi="Times New Roman" w:cs="Times New Roman"/>
        </w:rPr>
        <w:t>3</w:t>
      </w:r>
      <w:r w:rsidR="004D012D" w:rsidRPr="00715483">
        <w:rPr>
          <w:rFonts w:ascii="Times New Roman" w:hAnsi="Times New Roman" w:cs="Times New Roman"/>
        </w:rPr>
        <w:t xml:space="preserve">, </w:t>
      </w:r>
      <w:r w:rsidR="00091CEE" w:rsidRPr="00715483">
        <w:rPr>
          <w:rFonts w:ascii="Times New Roman" w:hAnsi="Times New Roman" w:cs="Times New Roman"/>
        </w:rPr>
        <w:t>15</w:t>
      </w:r>
      <w:r w:rsidR="004D012D" w:rsidRPr="00715483">
        <w:rPr>
          <w:rFonts w:ascii="Times New Roman" w:hAnsi="Times New Roman" w:cs="Times New Roman"/>
        </w:rPr>
        <w:t xml:space="preserve"> oraz 16</w:t>
      </w:r>
      <w:r w:rsidR="00580AB3" w:rsidRPr="00715483">
        <w:rPr>
          <w:rFonts w:ascii="Times New Roman" w:hAnsi="Times New Roman" w:cs="Times New Roman"/>
        </w:rPr>
        <w:t xml:space="preserve"> </w:t>
      </w:r>
      <w:r w:rsidR="008D1D59" w:rsidRPr="00715483">
        <w:rPr>
          <w:rFonts w:ascii="Times New Roman" w:hAnsi="Times New Roman" w:cs="Times New Roman"/>
        </w:rPr>
        <w:t>i §</w:t>
      </w:r>
      <w:r w:rsidR="0072798C" w:rsidRPr="00715483">
        <w:rPr>
          <w:rFonts w:ascii="Times New Roman" w:hAnsi="Times New Roman" w:cs="Times New Roman"/>
        </w:rPr>
        <w:t xml:space="preserve"> 5 ust. 5</w:t>
      </w:r>
      <w:r w:rsidR="00DB1819" w:rsidRPr="00715483">
        <w:rPr>
          <w:rFonts w:ascii="Times New Roman" w:hAnsi="Times New Roman" w:cs="Times New Roman"/>
        </w:rPr>
        <w:t xml:space="preserve"> umowy</w:t>
      </w:r>
      <w:r w:rsidR="007E7EA7" w:rsidRPr="00715483">
        <w:rPr>
          <w:rFonts w:ascii="Times New Roman" w:hAnsi="Times New Roman" w:cs="Times New Roman"/>
        </w:rPr>
        <w:t xml:space="preserve">. </w:t>
      </w:r>
      <w:r w:rsidR="00E925B2" w:rsidRPr="00715483">
        <w:rPr>
          <w:rFonts w:ascii="Times New Roman" w:hAnsi="Times New Roman" w:cs="Times New Roman"/>
        </w:rPr>
        <w:t xml:space="preserve">Jeśli </w:t>
      </w:r>
      <w:r w:rsidRPr="00715483">
        <w:rPr>
          <w:rFonts w:ascii="Times New Roman" w:hAnsi="Times New Roman" w:cs="Times New Roman"/>
        </w:rPr>
        <w:t xml:space="preserve">w wyniku rozliczenia obsadzenia miejsc opieki w </w:t>
      </w:r>
      <w:r w:rsidR="00A621E9" w:rsidRPr="00715483">
        <w:rPr>
          <w:rFonts w:ascii="Times New Roman" w:hAnsi="Times New Roman" w:cs="Times New Roman"/>
        </w:rPr>
        <w:t xml:space="preserve">pierwszym </w:t>
      </w:r>
      <w:r w:rsidRPr="00715483">
        <w:rPr>
          <w:rFonts w:ascii="Times New Roman" w:hAnsi="Times New Roman" w:cs="Times New Roman"/>
        </w:rPr>
        <w:t xml:space="preserve">okresie </w:t>
      </w:r>
      <w:r w:rsidR="00A621E9" w:rsidRPr="00715483">
        <w:rPr>
          <w:rFonts w:ascii="Times New Roman" w:hAnsi="Times New Roman" w:cs="Times New Roman"/>
        </w:rPr>
        <w:t>rozliczeniowym</w:t>
      </w:r>
      <w:r w:rsidR="002973C6" w:rsidRPr="00715483">
        <w:rPr>
          <w:rFonts w:ascii="Times New Roman" w:hAnsi="Times New Roman" w:cs="Times New Roman"/>
        </w:rPr>
        <w:t xml:space="preserve"> 12 miesięcy funkcjonowania</w:t>
      </w:r>
      <w:r w:rsidRPr="00715483">
        <w:rPr>
          <w:rFonts w:ascii="Times New Roman" w:hAnsi="Times New Roman" w:cs="Times New Roman"/>
        </w:rPr>
        <w:t xml:space="preserve"> nie wszystkie miejsca opieki utworzone ze środków </w:t>
      </w:r>
      <w:r w:rsidR="00E925B2" w:rsidRPr="00715483">
        <w:rPr>
          <w:rFonts w:ascii="Times New Roman" w:hAnsi="Times New Roman" w:cs="Times New Roman"/>
        </w:rPr>
        <w:t>KPO/</w:t>
      </w:r>
      <w:r w:rsidRPr="00715483">
        <w:rPr>
          <w:rFonts w:ascii="Times New Roman" w:hAnsi="Times New Roman" w:cs="Times New Roman"/>
        </w:rPr>
        <w:t xml:space="preserve">FERS spełniły warunki opisane w </w:t>
      </w:r>
      <w:r w:rsidR="0049385D" w:rsidRPr="00715483">
        <w:rPr>
          <w:rFonts w:ascii="Times New Roman" w:hAnsi="Times New Roman" w:cs="Times New Roman"/>
        </w:rPr>
        <w:t>§</w:t>
      </w:r>
      <w:r w:rsidR="005D7264" w:rsidRPr="00715483">
        <w:rPr>
          <w:rFonts w:ascii="Times New Roman" w:hAnsi="Times New Roman" w:cs="Times New Roman"/>
        </w:rPr>
        <w:t xml:space="preserve"> </w:t>
      </w:r>
      <w:r w:rsidR="005F50AF" w:rsidRPr="00715483">
        <w:rPr>
          <w:rFonts w:ascii="Times New Roman" w:hAnsi="Times New Roman" w:cs="Times New Roman"/>
        </w:rPr>
        <w:t>2</w:t>
      </w:r>
      <w:r w:rsidR="005D7264" w:rsidRPr="00715483">
        <w:rPr>
          <w:rFonts w:ascii="Times New Roman" w:hAnsi="Times New Roman" w:cs="Times New Roman"/>
        </w:rPr>
        <w:t xml:space="preserve"> ust. </w:t>
      </w:r>
      <w:r w:rsidR="005F50AF" w:rsidRPr="00715483">
        <w:rPr>
          <w:rFonts w:ascii="Times New Roman" w:hAnsi="Times New Roman" w:cs="Times New Roman"/>
        </w:rPr>
        <w:t>11</w:t>
      </w:r>
      <w:r w:rsidR="005D7264" w:rsidRPr="00715483">
        <w:rPr>
          <w:rFonts w:ascii="Times New Roman" w:hAnsi="Times New Roman" w:cs="Times New Roman"/>
        </w:rPr>
        <w:t xml:space="preserve"> umowy</w:t>
      </w:r>
      <w:r w:rsidRPr="00715483">
        <w:rPr>
          <w:rFonts w:ascii="Times New Roman" w:hAnsi="Times New Roman" w:cs="Times New Roman"/>
        </w:rPr>
        <w:t xml:space="preserve">, to kolejne transze środków na dofinansowanie funkcjonowania miejsc opieki w </w:t>
      </w:r>
      <w:r w:rsidR="00A621E9" w:rsidRPr="00715483">
        <w:rPr>
          <w:rFonts w:ascii="Times New Roman" w:hAnsi="Times New Roman" w:cs="Times New Roman"/>
        </w:rPr>
        <w:t xml:space="preserve">drugim </w:t>
      </w:r>
      <w:r w:rsidRPr="00715483">
        <w:rPr>
          <w:rFonts w:ascii="Times New Roman" w:hAnsi="Times New Roman" w:cs="Times New Roman"/>
        </w:rPr>
        <w:t xml:space="preserve">okresie </w:t>
      </w:r>
      <w:r w:rsidR="00A621E9" w:rsidRPr="00715483">
        <w:rPr>
          <w:rFonts w:ascii="Times New Roman" w:hAnsi="Times New Roman" w:cs="Times New Roman"/>
        </w:rPr>
        <w:t>rozliczeniowym</w:t>
      </w:r>
      <w:r w:rsidR="002973C6" w:rsidRPr="00715483">
        <w:rPr>
          <w:rFonts w:ascii="Times New Roman" w:hAnsi="Times New Roman" w:cs="Times New Roman"/>
        </w:rPr>
        <w:t xml:space="preserve"> 24 miesięcy funkcjonowania</w:t>
      </w:r>
      <w:r w:rsidRPr="00715483">
        <w:rPr>
          <w:rFonts w:ascii="Times New Roman" w:hAnsi="Times New Roman" w:cs="Times New Roman"/>
        </w:rPr>
        <w:t xml:space="preserve"> będą odpowiednio pomniejszane.</w:t>
      </w:r>
    </w:p>
    <w:p w14:paraId="6D049483" w14:textId="3A75D521" w:rsidR="0098740B" w:rsidRPr="00715483" w:rsidRDefault="005D7264" w:rsidP="0098740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Wojewoda będzie przekazywał środki na rachunek </w:t>
      </w:r>
      <w:r w:rsidR="002973C6" w:rsidRPr="00715483">
        <w:rPr>
          <w:rFonts w:ascii="Times New Roman" w:hAnsi="Times New Roman" w:cs="Times New Roman"/>
        </w:rPr>
        <w:t>oow</w:t>
      </w:r>
      <w:r w:rsidRPr="00715483">
        <w:rPr>
          <w:rFonts w:ascii="Times New Roman" w:hAnsi="Times New Roman" w:cs="Times New Roman"/>
        </w:rPr>
        <w:t xml:space="preserve"> do wysokości określonej w § 1 ust. 2 umowy.</w:t>
      </w:r>
    </w:p>
    <w:p w14:paraId="3DCE938E" w14:textId="255D9274" w:rsidR="005D7264" w:rsidRPr="00715483" w:rsidRDefault="005D7264" w:rsidP="0098740B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Wojewoda ma prawo żądać, aby </w:t>
      </w:r>
      <w:r w:rsidR="002973C6" w:rsidRPr="00715483">
        <w:rPr>
          <w:rFonts w:ascii="Times New Roman" w:hAnsi="Times New Roman" w:cs="Times New Roman"/>
        </w:rPr>
        <w:t>oow</w:t>
      </w:r>
      <w:r w:rsidRPr="00715483">
        <w:rPr>
          <w:rFonts w:ascii="Times New Roman" w:hAnsi="Times New Roman" w:cs="Times New Roman"/>
        </w:rPr>
        <w:t xml:space="preserve"> w wyznaczonym terminie usunął nieprawidłowości </w:t>
      </w:r>
      <w:r w:rsidR="00672F81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w złożonych dokumentach, przedstawił dodatkowe informacje i wyjaśnienia do wniosku, </w:t>
      </w:r>
      <w:r w:rsidR="00672F81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o którym mowa w ust. </w:t>
      </w:r>
      <w:r w:rsidR="00BD54EC" w:rsidRPr="00715483">
        <w:rPr>
          <w:rFonts w:ascii="Times New Roman" w:hAnsi="Times New Roman" w:cs="Times New Roman"/>
        </w:rPr>
        <w:t>4</w:t>
      </w:r>
      <w:r w:rsidR="00302A76" w:rsidRPr="00715483">
        <w:rPr>
          <w:rFonts w:ascii="Times New Roman" w:hAnsi="Times New Roman" w:cs="Times New Roman"/>
        </w:rPr>
        <w:t>, a także dokonał korekty bądź aktualizacji wniosku w zakresie harmonogramu wypłat transz środków</w:t>
      </w:r>
      <w:r w:rsidRPr="00715483">
        <w:rPr>
          <w:rFonts w:ascii="Times New Roman" w:hAnsi="Times New Roman" w:cs="Times New Roman"/>
        </w:rPr>
        <w:t xml:space="preserve">. </w:t>
      </w:r>
      <w:r w:rsidR="002973C6" w:rsidRPr="00715483">
        <w:rPr>
          <w:rFonts w:ascii="Times New Roman" w:hAnsi="Times New Roman" w:cs="Times New Roman"/>
        </w:rPr>
        <w:t>W razie wątpliwości co do prawidłowości realizacji zadania, |do czasu ich wyjaśnienia przekazywanie środków może zostać wstrzymane</w:t>
      </w:r>
      <w:r w:rsidRPr="00715483">
        <w:rPr>
          <w:rFonts w:ascii="Times New Roman" w:hAnsi="Times New Roman" w:cs="Times New Roman"/>
        </w:rPr>
        <w:t>.</w:t>
      </w:r>
    </w:p>
    <w:p w14:paraId="38FF7C10" w14:textId="7C3C9CEA" w:rsidR="005D7264" w:rsidRPr="00715483" w:rsidRDefault="005D7264" w:rsidP="0002319A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Za dzień udzielenia dofinansowania uznaje się dzień obciążenia rachunku Mazowieckiego Urzędu Wojewódzkiego w Warszawie. </w:t>
      </w:r>
    </w:p>
    <w:p w14:paraId="17BED146" w14:textId="11C83D5E" w:rsidR="005D7264" w:rsidRPr="00715483" w:rsidRDefault="005D7264" w:rsidP="0002319A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Warunkiem przekazania środków, o których mowa w ust. </w:t>
      </w:r>
      <w:r w:rsidR="002973C6" w:rsidRPr="00715483">
        <w:rPr>
          <w:rFonts w:ascii="Times New Roman" w:hAnsi="Times New Roman" w:cs="Times New Roman"/>
        </w:rPr>
        <w:t>1</w:t>
      </w:r>
      <w:r w:rsidR="00672F81">
        <w:rPr>
          <w:rFonts w:ascii="Times New Roman" w:hAnsi="Times New Roman" w:cs="Times New Roman"/>
        </w:rPr>
        <w:t>,</w:t>
      </w:r>
      <w:r w:rsidR="002973C6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 xml:space="preserve">na rachunek </w:t>
      </w:r>
      <w:r w:rsidR="002973C6" w:rsidRPr="00715483">
        <w:rPr>
          <w:rFonts w:ascii="Times New Roman" w:hAnsi="Times New Roman" w:cs="Times New Roman"/>
        </w:rPr>
        <w:t>oow</w:t>
      </w:r>
      <w:r w:rsidRPr="00715483">
        <w:rPr>
          <w:rFonts w:ascii="Times New Roman" w:hAnsi="Times New Roman" w:cs="Times New Roman"/>
        </w:rPr>
        <w:t xml:space="preserve"> jest dostępność środków</w:t>
      </w:r>
      <w:r w:rsidR="002973C6" w:rsidRPr="00715483">
        <w:rPr>
          <w:rFonts w:ascii="Times New Roman" w:hAnsi="Times New Roman" w:cs="Times New Roman"/>
        </w:rPr>
        <w:t>.</w:t>
      </w:r>
    </w:p>
    <w:p w14:paraId="03675C47" w14:textId="56E48493" w:rsidR="005D7264" w:rsidRPr="00715483" w:rsidRDefault="005D7264" w:rsidP="0002319A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Wojewoda nie ponosi odpowiedzialności za szkodę wynikającą z opóźnienia lub niedokonania wypłaty dofinansowania, będącą rezultatem w szczególności:</w:t>
      </w:r>
    </w:p>
    <w:p w14:paraId="2F4BBACE" w14:textId="3A4568AC" w:rsidR="005D7264" w:rsidRPr="00715483" w:rsidRDefault="005D7264" w:rsidP="001454D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braku dostępności środków do wypłaty;</w:t>
      </w:r>
    </w:p>
    <w:p w14:paraId="78BCDF4B" w14:textId="49E6EEBA" w:rsidR="005D7264" w:rsidRPr="00715483" w:rsidRDefault="005D7264" w:rsidP="001454D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niewykonania lub nienależytego wykonania przez </w:t>
      </w:r>
      <w:r w:rsidR="005F7F6F" w:rsidRPr="00715483">
        <w:rPr>
          <w:rFonts w:ascii="Times New Roman" w:hAnsi="Times New Roman" w:cs="Times New Roman"/>
        </w:rPr>
        <w:t>oow</w:t>
      </w:r>
      <w:r w:rsidRPr="00715483">
        <w:rPr>
          <w:rFonts w:ascii="Times New Roman" w:hAnsi="Times New Roman" w:cs="Times New Roman"/>
        </w:rPr>
        <w:t xml:space="preserve"> obowiązków wynikających </w:t>
      </w:r>
      <w:r w:rsidR="00672F81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z niniejszej umowy.</w:t>
      </w:r>
    </w:p>
    <w:p w14:paraId="5748921E" w14:textId="24A5FF06" w:rsidR="004428CC" w:rsidRPr="00715483" w:rsidRDefault="009F57E4" w:rsidP="00035D4B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 </w:t>
      </w:r>
      <w:r w:rsidR="000938C8" w:rsidRPr="00715483">
        <w:rPr>
          <w:rFonts w:ascii="Times New Roman" w:hAnsi="Times New Roman" w:cs="Times New Roman"/>
        </w:rPr>
        <w:t xml:space="preserve">Weryfikacja </w:t>
      </w:r>
      <w:r w:rsidR="004428CC" w:rsidRPr="00715483">
        <w:rPr>
          <w:rFonts w:ascii="Times New Roman" w:hAnsi="Times New Roman" w:cs="Times New Roman"/>
        </w:rPr>
        <w:t>przez wojewodę</w:t>
      </w:r>
      <w:r w:rsidR="000938C8" w:rsidRPr="00715483">
        <w:rPr>
          <w:rFonts w:ascii="Times New Roman" w:hAnsi="Times New Roman" w:cs="Times New Roman"/>
        </w:rPr>
        <w:t xml:space="preserve"> spełnienia</w:t>
      </w:r>
      <w:r w:rsidR="004428CC" w:rsidRPr="00715483">
        <w:rPr>
          <w:rFonts w:ascii="Times New Roman" w:hAnsi="Times New Roman" w:cs="Times New Roman"/>
        </w:rPr>
        <w:t xml:space="preserve"> warunków wskazanych w </w:t>
      </w:r>
      <w:r w:rsidR="005F50AF" w:rsidRPr="00715483">
        <w:rPr>
          <w:rFonts w:ascii="Times New Roman" w:hAnsi="Times New Roman" w:cs="Times New Roman"/>
        </w:rPr>
        <w:t>§</w:t>
      </w:r>
      <w:r w:rsidRPr="00715483">
        <w:rPr>
          <w:rFonts w:ascii="Times New Roman" w:hAnsi="Times New Roman" w:cs="Times New Roman"/>
        </w:rPr>
        <w:t xml:space="preserve"> </w:t>
      </w:r>
      <w:r w:rsidR="005F50AF" w:rsidRPr="00715483">
        <w:rPr>
          <w:rFonts w:ascii="Times New Roman" w:hAnsi="Times New Roman" w:cs="Times New Roman"/>
        </w:rPr>
        <w:t>2</w:t>
      </w:r>
      <w:r w:rsidRPr="00715483">
        <w:rPr>
          <w:rFonts w:ascii="Times New Roman" w:hAnsi="Times New Roman" w:cs="Times New Roman"/>
        </w:rPr>
        <w:t xml:space="preserve"> ust. </w:t>
      </w:r>
      <w:r w:rsidR="005F50AF" w:rsidRPr="00715483">
        <w:rPr>
          <w:rFonts w:ascii="Times New Roman" w:hAnsi="Times New Roman" w:cs="Times New Roman"/>
        </w:rPr>
        <w:t>11</w:t>
      </w:r>
      <w:r w:rsidR="002973C6" w:rsidRPr="00715483">
        <w:rPr>
          <w:rFonts w:ascii="Times New Roman" w:hAnsi="Times New Roman" w:cs="Times New Roman"/>
        </w:rPr>
        <w:t xml:space="preserve"> i ust. </w:t>
      </w:r>
      <w:r w:rsidR="005F50AF" w:rsidRPr="00715483">
        <w:rPr>
          <w:rFonts w:ascii="Times New Roman" w:hAnsi="Times New Roman" w:cs="Times New Roman"/>
        </w:rPr>
        <w:t>12</w:t>
      </w:r>
      <w:r w:rsidRPr="00715483">
        <w:rPr>
          <w:rFonts w:ascii="Times New Roman" w:hAnsi="Times New Roman" w:cs="Times New Roman"/>
        </w:rPr>
        <w:t xml:space="preserve"> umowy</w:t>
      </w:r>
      <w:r w:rsidR="004428CC" w:rsidRPr="00715483">
        <w:rPr>
          <w:rFonts w:ascii="Times New Roman" w:hAnsi="Times New Roman" w:cs="Times New Roman"/>
        </w:rPr>
        <w:t xml:space="preserve"> następuje poprzez sprawdzenie średniorocznego wskaźnika obsadzonych miejsc w instytucji opieki na koniec pierwszego okresu</w:t>
      </w:r>
      <w:r w:rsidR="002973C6" w:rsidRPr="00715483">
        <w:rPr>
          <w:rFonts w:ascii="Times New Roman" w:hAnsi="Times New Roman" w:cs="Times New Roman"/>
        </w:rPr>
        <w:t xml:space="preserve"> rozliczeniowego</w:t>
      </w:r>
      <w:r w:rsidR="004428CC" w:rsidRPr="00715483">
        <w:rPr>
          <w:rFonts w:ascii="Times New Roman" w:hAnsi="Times New Roman" w:cs="Times New Roman"/>
        </w:rPr>
        <w:t xml:space="preserve"> </w:t>
      </w:r>
      <w:r w:rsidR="00A32E4F" w:rsidRPr="00715483">
        <w:rPr>
          <w:rFonts w:ascii="Times New Roman" w:hAnsi="Times New Roman" w:cs="Times New Roman"/>
        </w:rPr>
        <w:t xml:space="preserve">12 miesięcy </w:t>
      </w:r>
      <w:bookmarkStart w:id="1" w:name="_Hlk171929928"/>
      <w:r w:rsidR="00A32E4F" w:rsidRPr="00715483">
        <w:rPr>
          <w:rFonts w:ascii="Times New Roman" w:hAnsi="Times New Roman" w:cs="Times New Roman"/>
        </w:rPr>
        <w:t>funkcjonowania miejsc opieki</w:t>
      </w:r>
      <w:bookmarkEnd w:id="1"/>
      <w:r w:rsidR="004428CC" w:rsidRPr="00715483">
        <w:rPr>
          <w:rFonts w:ascii="Times New Roman" w:hAnsi="Times New Roman" w:cs="Times New Roman"/>
        </w:rPr>
        <w:t xml:space="preserve">, a następnie na koniec </w:t>
      </w:r>
      <w:r w:rsidR="00A621E9" w:rsidRPr="00715483">
        <w:rPr>
          <w:rFonts w:ascii="Times New Roman" w:hAnsi="Times New Roman" w:cs="Times New Roman"/>
        </w:rPr>
        <w:t xml:space="preserve">drugiego </w:t>
      </w:r>
      <w:r w:rsidR="004428CC" w:rsidRPr="00715483">
        <w:rPr>
          <w:rFonts w:ascii="Times New Roman" w:hAnsi="Times New Roman" w:cs="Times New Roman"/>
        </w:rPr>
        <w:t xml:space="preserve">okresu </w:t>
      </w:r>
      <w:r w:rsidR="002973C6" w:rsidRPr="00715483">
        <w:rPr>
          <w:rFonts w:ascii="Times New Roman" w:hAnsi="Times New Roman" w:cs="Times New Roman"/>
        </w:rPr>
        <w:t xml:space="preserve">rozliczeniowego, tj. </w:t>
      </w:r>
      <w:r w:rsidR="00A32E4F" w:rsidRPr="00715483">
        <w:rPr>
          <w:rFonts w:ascii="Times New Roman" w:hAnsi="Times New Roman" w:cs="Times New Roman"/>
        </w:rPr>
        <w:t>24 miesięcy</w:t>
      </w:r>
      <w:r w:rsidR="00AD2F9D" w:rsidRPr="00715483">
        <w:rPr>
          <w:rFonts w:ascii="Times New Roman" w:hAnsi="Times New Roman" w:cs="Times New Roman"/>
        </w:rPr>
        <w:t xml:space="preserve"> funkcjonowania miejsc opieki</w:t>
      </w:r>
      <w:r w:rsidRPr="00715483">
        <w:rPr>
          <w:rFonts w:ascii="Times New Roman" w:hAnsi="Times New Roman" w:cs="Times New Roman"/>
        </w:rPr>
        <w:t>.</w:t>
      </w:r>
    </w:p>
    <w:p w14:paraId="684F5785" w14:textId="5711E2FF" w:rsidR="005B5AB2" w:rsidRPr="00715483" w:rsidRDefault="00285D0C" w:rsidP="005B5AB2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Jeżeli data podpisania umowy następuje po upływie pierwszego okresu funkcjonowania wskazanego w § 3 ust. 3 pkt 1, wraz z wnioskiem o wypłatę dofinansowania za ten okres</w:t>
      </w:r>
      <w:r w:rsidR="007E47FE" w:rsidRPr="00715483">
        <w:rPr>
          <w:rFonts w:ascii="Times New Roman" w:hAnsi="Times New Roman" w:cs="Times New Roman"/>
        </w:rPr>
        <w:t xml:space="preserve"> oow zobowiązany jest </w:t>
      </w:r>
      <w:r w:rsidRPr="00715483">
        <w:rPr>
          <w:rFonts w:ascii="Times New Roman" w:hAnsi="Times New Roman" w:cs="Times New Roman"/>
        </w:rPr>
        <w:t xml:space="preserve">złożyć rozliczenie zadania, o którym mowa w § 5 ust. 2 pkt 1. </w:t>
      </w:r>
      <w:r w:rsidR="007E47FE" w:rsidRPr="0071548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W takiej sytuacji wniosek o wypłatę dofinansowania musi zawierać dane zgodne ze złożonym sprawozdaniem, zaś wypłata środków następuje po zweryfikowaniu </w:t>
      </w:r>
      <w:r w:rsidR="007E47FE" w:rsidRPr="00715483">
        <w:rPr>
          <w:rFonts w:ascii="Times New Roman" w:hAnsi="Times New Roman" w:cs="Times New Roman"/>
        </w:rPr>
        <w:t xml:space="preserve">przez wojewodę </w:t>
      </w:r>
      <w:r w:rsidRPr="00715483">
        <w:rPr>
          <w:rFonts w:ascii="Times New Roman" w:hAnsi="Times New Roman" w:cs="Times New Roman"/>
        </w:rPr>
        <w:t>poprawności złożonych</w:t>
      </w:r>
      <w:r w:rsidR="007E47FE" w:rsidRPr="00715483">
        <w:rPr>
          <w:rFonts w:ascii="Times New Roman" w:hAnsi="Times New Roman" w:cs="Times New Roman"/>
        </w:rPr>
        <w:t xml:space="preserve"> przez oow</w:t>
      </w:r>
      <w:r w:rsidRPr="00715483">
        <w:rPr>
          <w:rFonts w:ascii="Times New Roman" w:hAnsi="Times New Roman" w:cs="Times New Roman"/>
        </w:rPr>
        <w:t xml:space="preserve"> dokumentów oraz na zasadach określonych w ust. 7 i dotyczy miejsc obsadzonych zgodnie z zasadami programu i </w:t>
      </w:r>
      <w:r w:rsidR="0049426D">
        <w:rPr>
          <w:rFonts w:ascii="Times New Roman" w:hAnsi="Times New Roman" w:cs="Times New Roman"/>
        </w:rPr>
        <w:t xml:space="preserve">postanowieniami </w:t>
      </w:r>
      <w:r w:rsidRPr="00715483">
        <w:rPr>
          <w:rFonts w:ascii="Times New Roman" w:hAnsi="Times New Roman" w:cs="Times New Roman"/>
        </w:rPr>
        <w:t>§ 2 ust. 11</w:t>
      </w:r>
      <w:r w:rsidR="00672F81">
        <w:rPr>
          <w:rFonts w:ascii="Times New Roman" w:hAnsi="Times New Roman" w:cs="Times New Roman"/>
        </w:rPr>
        <w:t>.</w:t>
      </w:r>
    </w:p>
    <w:p w14:paraId="22C90798" w14:textId="0D755E05" w:rsidR="004560F8" w:rsidRPr="005873ED" w:rsidRDefault="00A34CD4" w:rsidP="005873ED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Każdorazowo</w:t>
      </w:r>
      <w:r w:rsidR="000F68EA" w:rsidRPr="00715483">
        <w:rPr>
          <w:rFonts w:ascii="Times New Roman" w:hAnsi="Times New Roman" w:cs="Times New Roman"/>
        </w:rPr>
        <w:t xml:space="preserve"> rozpoczęcie wypłaty środków na kolejne 24 miesiące funkcjonowania nowoutworzonych miejsc opieki będzie możliwe po </w:t>
      </w:r>
      <w:r w:rsidR="00107057" w:rsidRPr="00715483">
        <w:rPr>
          <w:rFonts w:ascii="Times New Roman" w:hAnsi="Times New Roman" w:cs="Times New Roman"/>
        </w:rPr>
        <w:t xml:space="preserve">uprzednim </w:t>
      </w:r>
      <w:r w:rsidR="000F68EA" w:rsidRPr="00715483">
        <w:rPr>
          <w:rFonts w:ascii="Times New Roman" w:hAnsi="Times New Roman" w:cs="Times New Roman"/>
        </w:rPr>
        <w:t xml:space="preserve">zweryfikowaniu </w:t>
      </w:r>
      <w:r w:rsidR="006135A2" w:rsidRPr="00715483">
        <w:rPr>
          <w:rFonts w:ascii="Times New Roman" w:hAnsi="Times New Roman" w:cs="Times New Roman"/>
        </w:rPr>
        <w:t xml:space="preserve">przez wojewodę </w:t>
      </w:r>
      <w:r w:rsidRPr="00715483">
        <w:rPr>
          <w:rFonts w:ascii="Times New Roman" w:hAnsi="Times New Roman" w:cs="Times New Roman"/>
        </w:rPr>
        <w:t xml:space="preserve">poprawności </w:t>
      </w:r>
      <w:r w:rsidR="006135A2" w:rsidRPr="00715483">
        <w:rPr>
          <w:rFonts w:ascii="Times New Roman" w:hAnsi="Times New Roman" w:cs="Times New Roman"/>
        </w:rPr>
        <w:t xml:space="preserve">złożonych przez oow </w:t>
      </w:r>
      <w:r w:rsidRPr="00715483">
        <w:rPr>
          <w:rFonts w:ascii="Times New Roman" w:hAnsi="Times New Roman" w:cs="Times New Roman"/>
        </w:rPr>
        <w:t>dokumentów wskazanych w ust. 15</w:t>
      </w:r>
      <w:r w:rsidR="00107057" w:rsidRPr="00715483">
        <w:rPr>
          <w:rFonts w:ascii="Times New Roman" w:hAnsi="Times New Roman" w:cs="Times New Roman"/>
        </w:rPr>
        <w:t xml:space="preserve"> lub § 5 ust. 2 pkt 1</w:t>
      </w:r>
      <w:r w:rsidRPr="00715483">
        <w:rPr>
          <w:rFonts w:ascii="Times New Roman" w:hAnsi="Times New Roman" w:cs="Times New Roman"/>
        </w:rPr>
        <w:t xml:space="preserve"> oraz</w:t>
      </w:r>
      <w:r w:rsidR="00107057" w:rsidRPr="00715483">
        <w:rPr>
          <w:rFonts w:ascii="Times New Roman" w:hAnsi="Times New Roman" w:cs="Times New Roman"/>
        </w:rPr>
        <w:t xml:space="preserve"> odbywać się będzie</w:t>
      </w:r>
      <w:r w:rsidRPr="00715483">
        <w:rPr>
          <w:rFonts w:ascii="Times New Roman" w:hAnsi="Times New Roman" w:cs="Times New Roman"/>
        </w:rPr>
        <w:t xml:space="preserve"> na zasadach </w:t>
      </w:r>
      <w:r w:rsidR="00107057" w:rsidRPr="00715483">
        <w:rPr>
          <w:rFonts w:ascii="Times New Roman" w:hAnsi="Times New Roman" w:cs="Times New Roman"/>
        </w:rPr>
        <w:t>określonych w ust. 6 i 7</w:t>
      </w:r>
      <w:r w:rsidR="004D012D" w:rsidRPr="00715483">
        <w:rPr>
          <w:rFonts w:ascii="Times New Roman" w:hAnsi="Times New Roman" w:cs="Times New Roman"/>
        </w:rPr>
        <w:t xml:space="preserve">, z uwzględnieniem </w:t>
      </w:r>
      <w:r w:rsidR="00BA098D">
        <w:rPr>
          <w:rFonts w:ascii="Times New Roman" w:hAnsi="Times New Roman" w:cs="Times New Roman"/>
        </w:rPr>
        <w:t xml:space="preserve">postanowień </w:t>
      </w:r>
      <w:r w:rsidR="0064553B" w:rsidRPr="00715483">
        <w:rPr>
          <w:rFonts w:ascii="Times New Roman" w:hAnsi="Times New Roman" w:cs="Times New Roman"/>
        </w:rPr>
        <w:t xml:space="preserve"> ust. 8.</w:t>
      </w:r>
    </w:p>
    <w:p w14:paraId="1535100A" w14:textId="622B9797" w:rsidR="00BF52ED" w:rsidRPr="00715483" w:rsidRDefault="00BF52ED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lastRenderedPageBreak/>
        <w:t xml:space="preserve">§ </w:t>
      </w:r>
      <w:r w:rsidR="00C45EAC" w:rsidRPr="00715483">
        <w:rPr>
          <w:sz w:val="22"/>
          <w:szCs w:val="22"/>
        </w:rPr>
        <w:t>2</w:t>
      </w:r>
      <w:r w:rsidR="00D1023D" w:rsidRPr="00715483">
        <w:rPr>
          <w:sz w:val="22"/>
          <w:szCs w:val="22"/>
        </w:rPr>
        <w:t>.</w:t>
      </w:r>
    </w:p>
    <w:p w14:paraId="2FB4FD7E" w14:textId="77777777" w:rsidR="008176B0" w:rsidRPr="00715483" w:rsidRDefault="006A0BDF" w:rsidP="0002319A">
      <w:pPr>
        <w:spacing w:line="276" w:lineRule="auto"/>
        <w:jc w:val="center"/>
        <w:rPr>
          <w:sz w:val="22"/>
          <w:szCs w:val="22"/>
        </w:rPr>
      </w:pPr>
      <w:r w:rsidRPr="00715483">
        <w:rPr>
          <w:b/>
          <w:sz w:val="22"/>
          <w:szCs w:val="22"/>
        </w:rPr>
        <w:t>Postanowienia ogólne</w:t>
      </w:r>
    </w:p>
    <w:p w14:paraId="4D6D848B" w14:textId="7A0B0EAD" w:rsidR="008E665F" w:rsidRPr="00715483" w:rsidRDefault="00A917D0" w:rsidP="0002319A">
      <w:pPr>
        <w:pStyle w:val="Akapitzlist"/>
        <w:numPr>
          <w:ilvl w:val="0"/>
          <w:numId w:val="6"/>
        </w:numPr>
        <w:spacing w:line="276" w:lineRule="auto"/>
        <w:ind w:left="284" w:right="0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0C5786" w:rsidRPr="00715483">
        <w:rPr>
          <w:rFonts w:ascii="Times New Roman" w:hAnsi="Times New Roman" w:cs="Times New Roman"/>
        </w:rPr>
        <w:t>ow</w:t>
      </w:r>
      <w:r w:rsidR="00696715" w:rsidRPr="00715483">
        <w:rPr>
          <w:rFonts w:ascii="Times New Roman" w:hAnsi="Times New Roman" w:cs="Times New Roman"/>
        </w:rPr>
        <w:t xml:space="preserve"> zobowiązuje się do wykorzystania przekazanych środków </w:t>
      </w:r>
      <w:r w:rsidR="006937F2" w:rsidRPr="00715483">
        <w:rPr>
          <w:rFonts w:ascii="Times New Roman" w:hAnsi="Times New Roman" w:cs="Times New Roman"/>
        </w:rPr>
        <w:t>finansowych</w:t>
      </w:r>
      <w:r w:rsidR="00696715" w:rsidRPr="00715483">
        <w:rPr>
          <w:rFonts w:ascii="Times New Roman" w:hAnsi="Times New Roman" w:cs="Times New Roman"/>
        </w:rPr>
        <w:t xml:space="preserve"> zgodnie </w:t>
      </w:r>
      <w:r w:rsidR="00053555" w:rsidRPr="00715483">
        <w:rPr>
          <w:rFonts w:ascii="Times New Roman" w:hAnsi="Times New Roman" w:cs="Times New Roman"/>
        </w:rPr>
        <w:t>z</w:t>
      </w:r>
      <w:r w:rsidR="00761F16">
        <w:rPr>
          <w:rFonts w:ascii="Times New Roman" w:hAnsi="Times New Roman" w:cs="Times New Roman"/>
        </w:rPr>
        <w:t xml:space="preserve"> </w:t>
      </w:r>
      <w:r w:rsidR="00696715" w:rsidRPr="00715483">
        <w:rPr>
          <w:rFonts w:ascii="Times New Roman" w:hAnsi="Times New Roman" w:cs="Times New Roman"/>
        </w:rPr>
        <w:t xml:space="preserve">celem, </w:t>
      </w:r>
      <w:r w:rsidR="00761F16">
        <w:rPr>
          <w:rFonts w:ascii="Times New Roman" w:hAnsi="Times New Roman" w:cs="Times New Roman"/>
        </w:rPr>
        <w:br/>
      </w:r>
      <w:r w:rsidR="00696715" w:rsidRPr="00715483">
        <w:rPr>
          <w:rFonts w:ascii="Times New Roman" w:hAnsi="Times New Roman" w:cs="Times New Roman"/>
        </w:rPr>
        <w:t xml:space="preserve">na </w:t>
      </w:r>
      <w:r w:rsidR="00B9590F" w:rsidRPr="00715483">
        <w:rPr>
          <w:rFonts w:ascii="Times New Roman" w:hAnsi="Times New Roman" w:cs="Times New Roman"/>
        </w:rPr>
        <w:t xml:space="preserve">który </w:t>
      </w:r>
      <w:r w:rsidR="00696715" w:rsidRPr="00715483">
        <w:rPr>
          <w:rFonts w:ascii="Times New Roman" w:hAnsi="Times New Roman" w:cs="Times New Roman"/>
        </w:rPr>
        <w:t>uzyskał dofinansowanie i na warunkach określonych niniejszą umow</w:t>
      </w:r>
      <w:r w:rsidR="006937F2" w:rsidRPr="00715483">
        <w:rPr>
          <w:rFonts w:ascii="Times New Roman" w:hAnsi="Times New Roman" w:cs="Times New Roman"/>
        </w:rPr>
        <w:t>ą o</w:t>
      </w:r>
      <w:r w:rsidR="00696715" w:rsidRPr="00715483">
        <w:rPr>
          <w:rFonts w:ascii="Times New Roman" w:hAnsi="Times New Roman" w:cs="Times New Roman"/>
        </w:rPr>
        <w:t xml:space="preserve">raz </w:t>
      </w:r>
      <w:r w:rsidR="001F2D48" w:rsidRPr="00715483">
        <w:rPr>
          <w:rFonts w:ascii="Times New Roman" w:hAnsi="Times New Roman" w:cs="Times New Roman"/>
        </w:rPr>
        <w:t>programem</w:t>
      </w:r>
      <w:r w:rsidR="00696715" w:rsidRPr="00715483">
        <w:rPr>
          <w:rFonts w:ascii="Times New Roman" w:hAnsi="Times New Roman" w:cs="Times New Roman"/>
        </w:rPr>
        <w:t>.</w:t>
      </w:r>
    </w:p>
    <w:p w14:paraId="7D82A40E" w14:textId="6DE87E4E" w:rsidR="008E665F" w:rsidRPr="00715483" w:rsidRDefault="008E665F" w:rsidP="0002319A">
      <w:pPr>
        <w:pStyle w:val="Akapitzlist"/>
        <w:numPr>
          <w:ilvl w:val="0"/>
          <w:numId w:val="6"/>
        </w:numPr>
        <w:spacing w:line="276" w:lineRule="auto"/>
        <w:ind w:left="284" w:right="0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0C5786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zobowiązuje się do wykorzystania </w:t>
      </w:r>
      <w:r w:rsidR="00100880" w:rsidRPr="00715483">
        <w:rPr>
          <w:rFonts w:ascii="Times New Roman" w:hAnsi="Times New Roman" w:cs="Times New Roman"/>
        </w:rPr>
        <w:t>środków finansowych</w:t>
      </w:r>
      <w:r w:rsidRPr="00715483">
        <w:rPr>
          <w:rFonts w:ascii="Times New Roman" w:hAnsi="Times New Roman" w:cs="Times New Roman"/>
        </w:rPr>
        <w:t xml:space="preserve">, o </w:t>
      </w:r>
      <w:r w:rsidR="00100880" w:rsidRPr="00715483">
        <w:rPr>
          <w:rFonts w:ascii="Times New Roman" w:hAnsi="Times New Roman" w:cs="Times New Roman"/>
        </w:rPr>
        <w:t xml:space="preserve">których </w:t>
      </w:r>
      <w:r w:rsidRPr="00715483">
        <w:rPr>
          <w:rFonts w:ascii="Times New Roman" w:hAnsi="Times New Roman" w:cs="Times New Roman"/>
        </w:rPr>
        <w:t>mowa w § 1 ust. 1,</w:t>
      </w:r>
      <w:r w:rsidR="00100880" w:rsidRPr="00715483">
        <w:rPr>
          <w:rFonts w:ascii="Times New Roman" w:hAnsi="Times New Roman" w:cs="Times New Roman"/>
        </w:rPr>
        <w:t xml:space="preserve"> najpóźniej do dnia zakończenia realizacji zadania określonego w § 3 ust. 1. Przez wykorzystanie środków dofinansowania do funkcjonowania miejsc opieki rozumie się dokonanie przez oow </w:t>
      </w:r>
      <w:r w:rsidR="0090778C" w:rsidRPr="00715483">
        <w:rPr>
          <w:rFonts w:ascii="Times New Roman" w:hAnsi="Times New Roman" w:cs="Times New Roman"/>
        </w:rPr>
        <w:t xml:space="preserve">faktycznego </w:t>
      </w:r>
      <w:r w:rsidR="00100880" w:rsidRPr="00715483">
        <w:rPr>
          <w:rFonts w:ascii="Times New Roman" w:hAnsi="Times New Roman" w:cs="Times New Roman"/>
        </w:rPr>
        <w:t xml:space="preserve">obniżenia miesięcznych opłat </w:t>
      </w:r>
      <w:r w:rsidR="009F0AD5" w:rsidRPr="00715483">
        <w:rPr>
          <w:rFonts w:ascii="Times New Roman" w:hAnsi="Times New Roman" w:cs="Times New Roman"/>
        </w:rPr>
        <w:t xml:space="preserve">rodziców </w:t>
      </w:r>
      <w:r w:rsidR="00100880" w:rsidRPr="00715483">
        <w:rPr>
          <w:rFonts w:ascii="Times New Roman" w:hAnsi="Times New Roman" w:cs="Times New Roman"/>
        </w:rPr>
        <w:t>za pobyt dzieci w instytucji opieki</w:t>
      </w:r>
      <w:r w:rsidR="009F0AD5" w:rsidRPr="00715483">
        <w:rPr>
          <w:rFonts w:ascii="Times New Roman" w:hAnsi="Times New Roman" w:cs="Times New Roman"/>
        </w:rPr>
        <w:t xml:space="preserve"> o kwotę miesięcznego dofinansowania </w:t>
      </w:r>
      <w:r w:rsidR="00100880" w:rsidRPr="00715483">
        <w:rPr>
          <w:rFonts w:ascii="Times New Roman" w:hAnsi="Times New Roman" w:cs="Times New Roman"/>
        </w:rPr>
        <w:t xml:space="preserve">poprzez przekazanie rodzicom dofinansowania z rachunku bankowego, o którym mowa w § 1 ust. 5, a wyjątkowych </w:t>
      </w:r>
      <w:r w:rsidR="0090778C" w:rsidRPr="00715483">
        <w:rPr>
          <w:rFonts w:ascii="Times New Roman" w:hAnsi="Times New Roman" w:cs="Times New Roman"/>
        </w:rPr>
        <w:t>sytuacjach</w:t>
      </w:r>
      <w:r w:rsidR="00AF42D6" w:rsidRPr="00715483">
        <w:rPr>
          <w:rFonts w:ascii="Times New Roman" w:hAnsi="Times New Roman" w:cs="Times New Roman"/>
        </w:rPr>
        <w:t xml:space="preserve"> wskazanych</w:t>
      </w:r>
      <w:r w:rsidR="0090778C" w:rsidRPr="00715483">
        <w:rPr>
          <w:rFonts w:ascii="Times New Roman" w:hAnsi="Times New Roman" w:cs="Times New Roman"/>
        </w:rPr>
        <w:t xml:space="preserve"> w § 1 ust. 7 poprzez </w:t>
      </w:r>
      <w:r w:rsidR="00AF42D6" w:rsidRPr="00715483">
        <w:rPr>
          <w:rFonts w:ascii="Times New Roman" w:hAnsi="Times New Roman" w:cs="Times New Roman"/>
        </w:rPr>
        <w:t xml:space="preserve">pomniejszenie </w:t>
      </w:r>
      <w:r w:rsidR="0090778C" w:rsidRPr="00715483">
        <w:rPr>
          <w:rFonts w:ascii="Times New Roman" w:hAnsi="Times New Roman" w:cs="Times New Roman"/>
        </w:rPr>
        <w:t xml:space="preserve">miesięcznych opłat </w:t>
      </w:r>
      <w:r w:rsidR="00791F2B" w:rsidRPr="00715483">
        <w:rPr>
          <w:rFonts w:ascii="Times New Roman" w:hAnsi="Times New Roman" w:cs="Times New Roman"/>
        </w:rPr>
        <w:t xml:space="preserve">wnoszonych przez rodziców </w:t>
      </w:r>
      <w:r w:rsidR="0090778C" w:rsidRPr="00715483">
        <w:rPr>
          <w:rFonts w:ascii="Times New Roman" w:hAnsi="Times New Roman" w:cs="Times New Roman"/>
        </w:rPr>
        <w:t xml:space="preserve">za pobyt dziecka, </w:t>
      </w:r>
      <w:r w:rsidR="00761F16">
        <w:rPr>
          <w:rFonts w:ascii="Times New Roman" w:hAnsi="Times New Roman" w:cs="Times New Roman"/>
        </w:rPr>
        <w:br/>
      </w:r>
      <w:r w:rsidR="00100880" w:rsidRPr="00715483">
        <w:rPr>
          <w:rFonts w:ascii="Times New Roman" w:hAnsi="Times New Roman" w:cs="Times New Roman"/>
        </w:rPr>
        <w:t xml:space="preserve">przy czym w takim przypadku </w:t>
      </w:r>
      <w:r w:rsidR="009F0AD5" w:rsidRPr="00715483">
        <w:rPr>
          <w:rFonts w:ascii="Times New Roman" w:hAnsi="Times New Roman" w:cs="Times New Roman"/>
        </w:rPr>
        <w:t xml:space="preserve">oow </w:t>
      </w:r>
      <w:r w:rsidR="00100880" w:rsidRPr="00715483">
        <w:rPr>
          <w:rFonts w:ascii="Times New Roman" w:hAnsi="Times New Roman" w:cs="Times New Roman"/>
        </w:rPr>
        <w:t xml:space="preserve">winien dokonać refundacji z rachunku bankowego, o którym mowa w § 1 ust. </w:t>
      </w:r>
      <w:r w:rsidR="009F0AD5" w:rsidRPr="00715483">
        <w:rPr>
          <w:rFonts w:ascii="Times New Roman" w:hAnsi="Times New Roman" w:cs="Times New Roman"/>
        </w:rPr>
        <w:t>5</w:t>
      </w:r>
      <w:r w:rsidR="00100880" w:rsidRPr="00715483">
        <w:rPr>
          <w:rFonts w:ascii="Times New Roman" w:hAnsi="Times New Roman" w:cs="Times New Roman"/>
        </w:rPr>
        <w:t>, najpóźniej do</w:t>
      </w:r>
      <w:r w:rsidR="009F0AD5" w:rsidRPr="00715483">
        <w:rPr>
          <w:rFonts w:ascii="Times New Roman" w:hAnsi="Times New Roman" w:cs="Times New Roman"/>
        </w:rPr>
        <w:t xml:space="preserve"> dnia zakończenia realizacji zadania określonego w § 3 ust. 1. </w:t>
      </w:r>
      <w:r w:rsidR="00100880" w:rsidRPr="00715483">
        <w:rPr>
          <w:rFonts w:ascii="Times New Roman" w:hAnsi="Times New Roman" w:cs="Times New Roman"/>
        </w:rPr>
        <w:t xml:space="preserve">Przekazanie środków </w:t>
      </w:r>
      <w:r w:rsidR="001F2D48" w:rsidRPr="00715483">
        <w:rPr>
          <w:rFonts w:ascii="Times New Roman" w:hAnsi="Times New Roman" w:cs="Times New Roman"/>
        </w:rPr>
        <w:t xml:space="preserve">dofinansowania </w:t>
      </w:r>
      <w:r w:rsidR="00100880" w:rsidRPr="00715483">
        <w:rPr>
          <w:rFonts w:ascii="Times New Roman" w:hAnsi="Times New Roman" w:cs="Times New Roman"/>
        </w:rPr>
        <w:t xml:space="preserve">na rachunek </w:t>
      </w:r>
      <w:r w:rsidR="009F5DFB" w:rsidRPr="00715483">
        <w:rPr>
          <w:rFonts w:ascii="Times New Roman" w:hAnsi="Times New Roman" w:cs="Times New Roman"/>
        </w:rPr>
        <w:t>oow</w:t>
      </w:r>
      <w:r w:rsidR="00100880" w:rsidRPr="00715483">
        <w:rPr>
          <w:rFonts w:ascii="Times New Roman" w:hAnsi="Times New Roman" w:cs="Times New Roman"/>
        </w:rPr>
        <w:t xml:space="preserve"> nie stanowi wykorzystania środków </w:t>
      </w:r>
      <w:r w:rsidR="001F2D48" w:rsidRPr="00715483">
        <w:rPr>
          <w:rFonts w:ascii="Times New Roman" w:hAnsi="Times New Roman" w:cs="Times New Roman"/>
        </w:rPr>
        <w:t>dofinansowania.</w:t>
      </w:r>
    </w:p>
    <w:p w14:paraId="17DCABF1" w14:textId="5F8EFCBA" w:rsidR="00EF5DB8" w:rsidRPr="00715483" w:rsidRDefault="0018342B" w:rsidP="0002319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Miesięczna kwota dofinansowania może być przyznana pod warunkiem</w:t>
      </w:r>
      <w:r w:rsidR="001966F2" w:rsidRPr="00715483">
        <w:rPr>
          <w:rFonts w:ascii="Times New Roman" w:hAnsi="Times New Roman" w:cs="Times New Roman"/>
        </w:rPr>
        <w:t xml:space="preserve"> obniżeni</w:t>
      </w:r>
      <w:r w:rsidRPr="00715483">
        <w:rPr>
          <w:rFonts w:ascii="Times New Roman" w:hAnsi="Times New Roman" w:cs="Times New Roman"/>
        </w:rPr>
        <w:t>a</w:t>
      </w:r>
      <w:r w:rsidR="001966F2" w:rsidRPr="00715483">
        <w:rPr>
          <w:rFonts w:ascii="Times New Roman" w:hAnsi="Times New Roman" w:cs="Times New Roman"/>
        </w:rPr>
        <w:t xml:space="preserve"> miesięcznych opłat rodziców za</w:t>
      </w:r>
      <w:r w:rsidR="00A917D0" w:rsidRPr="00715483">
        <w:rPr>
          <w:rFonts w:ascii="Times New Roman" w:hAnsi="Times New Roman" w:cs="Times New Roman"/>
        </w:rPr>
        <w:t xml:space="preserve"> pobyt </w:t>
      </w:r>
      <w:r w:rsidR="000D0F06" w:rsidRPr="00715483">
        <w:rPr>
          <w:rFonts w:ascii="Times New Roman" w:hAnsi="Times New Roman" w:cs="Times New Roman"/>
        </w:rPr>
        <w:t xml:space="preserve">dziecka </w:t>
      </w:r>
      <w:r w:rsidR="001966F2" w:rsidRPr="00715483">
        <w:rPr>
          <w:rFonts w:ascii="Times New Roman" w:hAnsi="Times New Roman" w:cs="Times New Roman"/>
        </w:rPr>
        <w:t>w instytucji opieki</w:t>
      </w:r>
      <w:r w:rsidR="00937041" w:rsidRPr="00715483">
        <w:rPr>
          <w:rFonts w:ascii="Times New Roman" w:hAnsi="Times New Roman" w:cs="Times New Roman"/>
        </w:rPr>
        <w:t xml:space="preserve"> o kwotę </w:t>
      </w:r>
      <w:r w:rsidR="00A917D0" w:rsidRPr="00715483">
        <w:rPr>
          <w:rFonts w:ascii="Times New Roman" w:hAnsi="Times New Roman" w:cs="Times New Roman"/>
        </w:rPr>
        <w:t>miesięcznego</w:t>
      </w:r>
      <w:r w:rsidR="009A11EB" w:rsidRPr="00715483">
        <w:rPr>
          <w:rFonts w:ascii="Times New Roman" w:hAnsi="Times New Roman" w:cs="Times New Roman"/>
        </w:rPr>
        <w:t xml:space="preserve"> dofinansowania</w:t>
      </w:r>
      <w:r w:rsidR="00D76AF8" w:rsidRPr="00715483">
        <w:rPr>
          <w:rFonts w:ascii="Times New Roman" w:hAnsi="Times New Roman" w:cs="Times New Roman"/>
        </w:rPr>
        <w:t>.</w:t>
      </w:r>
      <w:r w:rsidR="008E665F" w:rsidRPr="00715483">
        <w:rPr>
          <w:rFonts w:ascii="Times New Roman" w:hAnsi="Times New Roman" w:cs="Times New Roman"/>
        </w:rPr>
        <w:t xml:space="preserve"> </w:t>
      </w:r>
      <w:r w:rsidR="00D16542" w:rsidRPr="00715483">
        <w:rPr>
          <w:rFonts w:ascii="Times New Roman" w:hAnsi="Times New Roman" w:cs="Times New Roman"/>
        </w:rPr>
        <w:t xml:space="preserve"> </w:t>
      </w:r>
    </w:p>
    <w:p w14:paraId="07BD03F6" w14:textId="0B426DB3" w:rsidR="00671C3F" w:rsidRPr="00715483" w:rsidRDefault="00671C3F" w:rsidP="0002319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Miesięczna kwota dofinansowania przysługuje w pełnej wysokości niezależnie od czasu obecności dziecka w instytucji opieki, z zastrzeżeniem, że decyzja o czasie przebywania dziecka w instytucji opieki jest decyzją rodzica, a żłobek i klub dziecięcy oferuje opiekę w wymiarze do 10 godzin dziennie.</w:t>
      </w:r>
      <w:r w:rsidR="000D0F06" w:rsidRPr="00715483">
        <w:rPr>
          <w:rFonts w:ascii="Times New Roman" w:hAnsi="Times New Roman" w:cs="Times New Roman"/>
        </w:rPr>
        <w:t xml:space="preserve"> Jeżeli w miesiącu na miejsce opieki przypada więcej niż jedno dziecko (np. instytucja opieki funkcjonuje w trybie zmianowym lub w trakcie miesiąca jedno dziecko zostało wypisane </w:t>
      </w:r>
      <w:r w:rsidR="00761F16">
        <w:rPr>
          <w:rFonts w:ascii="Times New Roman" w:hAnsi="Times New Roman" w:cs="Times New Roman"/>
        </w:rPr>
        <w:br/>
      </w:r>
      <w:r w:rsidR="000D0F06" w:rsidRPr="00715483">
        <w:rPr>
          <w:rFonts w:ascii="Times New Roman" w:hAnsi="Times New Roman" w:cs="Times New Roman"/>
        </w:rPr>
        <w:t xml:space="preserve">z instytucji opieki oraz na to miejsce zostało przyjęte drugie dziecko), to miesięczne dofinansowanie z FERS jest dzielone proporcjonalnie na dzieci. </w:t>
      </w:r>
    </w:p>
    <w:p w14:paraId="794DABD0" w14:textId="0326E3D0" w:rsidR="00671C3F" w:rsidRPr="00715483" w:rsidRDefault="007C024F" w:rsidP="0002319A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Środki mogą być przeznaczone </w:t>
      </w:r>
      <w:r w:rsidR="009F193E" w:rsidRPr="00715483">
        <w:rPr>
          <w:sz w:val="22"/>
          <w:szCs w:val="22"/>
        </w:rPr>
        <w:t xml:space="preserve">wyłącznie </w:t>
      </w:r>
      <w:r w:rsidRPr="00715483">
        <w:rPr>
          <w:sz w:val="22"/>
          <w:szCs w:val="22"/>
        </w:rPr>
        <w:t>na pokrycie kos</w:t>
      </w:r>
      <w:r w:rsidR="006809AB" w:rsidRPr="00715483">
        <w:rPr>
          <w:sz w:val="22"/>
          <w:szCs w:val="22"/>
        </w:rPr>
        <w:t>ztów</w:t>
      </w:r>
      <w:r w:rsidR="0018342B" w:rsidRPr="00715483">
        <w:rPr>
          <w:sz w:val="22"/>
          <w:szCs w:val="22"/>
        </w:rPr>
        <w:t xml:space="preserve"> funkcjonowania</w:t>
      </w:r>
      <w:r w:rsidR="006809AB" w:rsidRPr="00715483">
        <w:rPr>
          <w:sz w:val="22"/>
          <w:szCs w:val="22"/>
        </w:rPr>
        <w:t xml:space="preserve">, o których mowa w pkt 4.3 </w:t>
      </w:r>
      <w:r w:rsidR="00B45200" w:rsidRPr="00715483">
        <w:rPr>
          <w:sz w:val="22"/>
          <w:szCs w:val="22"/>
        </w:rPr>
        <w:t>p</w:t>
      </w:r>
      <w:r w:rsidRPr="00715483">
        <w:rPr>
          <w:sz w:val="22"/>
          <w:szCs w:val="22"/>
        </w:rPr>
        <w:t>rogramu.</w:t>
      </w:r>
    </w:p>
    <w:p w14:paraId="33C5344A" w14:textId="411ACE4F" w:rsidR="007C024F" w:rsidRPr="00715483" w:rsidRDefault="007C024F" w:rsidP="0002319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Wysokość środków może dotyczyć 100% kosztów realizacji zadania, na które zostało przyznane dofinansowanie, jednakże miesięczna kwota dofinansowania nie może być wyższa od ponoszonej miesięcznie przez rodzica opłaty za pobyt dziecka w instytucji opieki (do opłaty za pobyt dziecka w instytucji opieki nie wlicza się opłaty za wyżywienie) po uwzględnieniu ulg, przy czym przez ulgi rozumie się ulgi wprowadzane przez podmiot prowadzący instytucję opieki i dotacje z budżetu gminy. Do ulg nie zalicza się dofinansowania obniżenia opłaty za pobyt dziecka </w:t>
      </w:r>
      <w:r w:rsidR="000D0F06" w:rsidRPr="00715483">
        <w:rPr>
          <w:rFonts w:ascii="Times New Roman" w:hAnsi="Times New Roman" w:cs="Times New Roman"/>
        </w:rPr>
        <w:t>instytucji opieki</w:t>
      </w:r>
      <w:r w:rsidRPr="00715483">
        <w:rPr>
          <w:rFonts w:ascii="Times New Roman" w:hAnsi="Times New Roman" w:cs="Times New Roman"/>
        </w:rPr>
        <w:t>, o którym mowa w art. 64c ustawy o opiece nad dziećmi w wieku do lat 3</w:t>
      </w:r>
      <w:r w:rsidR="00D16542" w:rsidRPr="00715483">
        <w:rPr>
          <w:rFonts w:ascii="Times New Roman" w:hAnsi="Times New Roman" w:cs="Times New Roman"/>
        </w:rPr>
        <w:t>.</w:t>
      </w:r>
    </w:p>
    <w:p w14:paraId="7F4262FA" w14:textId="4AA68967" w:rsidR="007C2BC2" w:rsidRPr="00715483" w:rsidRDefault="00486388" w:rsidP="0002319A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Rozliczenie </w:t>
      </w:r>
      <w:r w:rsidR="007C024F" w:rsidRPr="00715483">
        <w:rPr>
          <w:sz w:val="22"/>
          <w:szCs w:val="22"/>
        </w:rPr>
        <w:t xml:space="preserve">dofinansowania do funkcjonowania miejsc opieki jest możliwe pod warunkiem, </w:t>
      </w:r>
      <w:r w:rsidR="00761F16">
        <w:rPr>
          <w:sz w:val="22"/>
          <w:szCs w:val="22"/>
        </w:rPr>
        <w:br/>
      </w:r>
      <w:r w:rsidR="00035D4B" w:rsidRPr="00715483">
        <w:rPr>
          <w:sz w:val="22"/>
          <w:szCs w:val="22"/>
        </w:rPr>
        <w:t xml:space="preserve">że </w:t>
      </w:r>
      <w:r w:rsidR="00F96BAA" w:rsidRPr="00715483">
        <w:rPr>
          <w:sz w:val="22"/>
          <w:szCs w:val="22"/>
        </w:rPr>
        <w:t xml:space="preserve">miesięczna opłata rodziców za pobyt dziecka na miejscu utworzonym przy udziale środków </w:t>
      </w:r>
      <w:r w:rsidR="00A83828">
        <w:rPr>
          <w:sz w:val="22"/>
          <w:szCs w:val="22"/>
        </w:rPr>
        <w:br/>
      </w:r>
      <w:r w:rsidR="00F96BAA" w:rsidRPr="00715483">
        <w:rPr>
          <w:sz w:val="22"/>
          <w:szCs w:val="22"/>
        </w:rPr>
        <w:t xml:space="preserve">z KPO lub FERS nie przekroczy przez 36 miesięcy (przez 12 miesięcy, a następnie przez </w:t>
      </w:r>
      <w:r w:rsidR="00A83828">
        <w:rPr>
          <w:sz w:val="22"/>
          <w:szCs w:val="22"/>
        </w:rPr>
        <w:br/>
      </w:r>
      <w:r w:rsidR="00F96BAA" w:rsidRPr="00715483">
        <w:rPr>
          <w:sz w:val="22"/>
          <w:szCs w:val="22"/>
        </w:rPr>
        <w:t>24 miesiące) 120% średniej miesięcznej opłaty podstawowej za pobyt pobieranej w miastach wojewódzkich przez podmioty inne niż j</w:t>
      </w:r>
      <w:r w:rsidR="00B93922" w:rsidRPr="00715483">
        <w:rPr>
          <w:sz w:val="22"/>
          <w:szCs w:val="22"/>
        </w:rPr>
        <w:t xml:space="preserve">ednostki </w:t>
      </w:r>
      <w:r w:rsidR="00F96BAA" w:rsidRPr="00715483">
        <w:rPr>
          <w:sz w:val="22"/>
          <w:szCs w:val="22"/>
        </w:rPr>
        <w:t>s</w:t>
      </w:r>
      <w:r w:rsidR="00B93922" w:rsidRPr="00715483">
        <w:rPr>
          <w:sz w:val="22"/>
          <w:szCs w:val="22"/>
        </w:rPr>
        <w:t xml:space="preserve">amorządu </w:t>
      </w:r>
      <w:r w:rsidR="00F96BAA" w:rsidRPr="00715483">
        <w:rPr>
          <w:sz w:val="22"/>
          <w:szCs w:val="22"/>
        </w:rPr>
        <w:t>t</w:t>
      </w:r>
      <w:r w:rsidR="00B93922" w:rsidRPr="00715483">
        <w:rPr>
          <w:sz w:val="22"/>
          <w:szCs w:val="22"/>
        </w:rPr>
        <w:t>erytorialnego</w:t>
      </w:r>
      <w:r w:rsidR="00F96BAA" w:rsidRPr="00715483">
        <w:rPr>
          <w:sz w:val="22"/>
          <w:szCs w:val="22"/>
        </w:rPr>
        <w:t xml:space="preserve"> z wyłączeniem instytucji publicznych. Limit miesięcznej opłaty jest ustalany dla całego kraju, w oparciu o dane </w:t>
      </w:r>
      <w:r w:rsidR="00761F16">
        <w:rPr>
          <w:sz w:val="22"/>
          <w:szCs w:val="22"/>
        </w:rPr>
        <w:br/>
      </w:r>
      <w:r w:rsidR="00F96BAA" w:rsidRPr="00715483">
        <w:rPr>
          <w:sz w:val="22"/>
          <w:szCs w:val="22"/>
        </w:rPr>
        <w:t>z</w:t>
      </w:r>
      <w:r w:rsidR="00702078" w:rsidRPr="00715483">
        <w:rPr>
          <w:sz w:val="22"/>
          <w:szCs w:val="22"/>
        </w:rPr>
        <w:t xml:space="preserve"> </w:t>
      </w:r>
      <w:r w:rsidR="00F96BAA" w:rsidRPr="00715483">
        <w:rPr>
          <w:sz w:val="22"/>
          <w:szCs w:val="22"/>
        </w:rPr>
        <w:t xml:space="preserve">Rejestru </w:t>
      </w:r>
      <w:r w:rsidR="004C1419" w:rsidRPr="00715483">
        <w:rPr>
          <w:sz w:val="22"/>
          <w:szCs w:val="22"/>
        </w:rPr>
        <w:t xml:space="preserve">żłobków </w:t>
      </w:r>
      <w:r w:rsidR="00F96BAA" w:rsidRPr="00715483">
        <w:rPr>
          <w:sz w:val="22"/>
          <w:szCs w:val="22"/>
        </w:rPr>
        <w:t xml:space="preserve">na podstawie informacji o podstawowej opłacie miesięcznej za pobyt </w:t>
      </w:r>
      <w:r w:rsidR="00761F16">
        <w:rPr>
          <w:sz w:val="22"/>
          <w:szCs w:val="22"/>
        </w:rPr>
        <w:br/>
      </w:r>
      <w:r w:rsidR="00F96BAA" w:rsidRPr="00715483">
        <w:rPr>
          <w:sz w:val="22"/>
          <w:szCs w:val="22"/>
        </w:rPr>
        <w:t xml:space="preserve">w instytucji prowadzonej przez podmioty inne niż jednostki samorządu terytorialnego </w:t>
      </w:r>
      <w:r w:rsidR="00761F16">
        <w:rPr>
          <w:sz w:val="22"/>
          <w:szCs w:val="22"/>
        </w:rPr>
        <w:br/>
      </w:r>
      <w:r w:rsidR="00F96BAA" w:rsidRPr="00715483">
        <w:rPr>
          <w:sz w:val="22"/>
          <w:szCs w:val="22"/>
        </w:rPr>
        <w:t xml:space="preserve">z wyłączeniem instytucji publicznych. Opłata podstawowa za pobyt to wartość, do której nie wlicza się opłaty za wyżywienie i ulg wprowadzanych przez podmiot prowadzący oraz dotacji gminy czy też dofinansowania do funkcjonowania miejsc z FERS przeznaczanego na obniżenie opłat rodziców oraz innego dofinansowania ze środków publicznych. Limit miesięcznej opłaty </w:t>
      </w:r>
      <w:r w:rsidR="00A83828">
        <w:rPr>
          <w:sz w:val="22"/>
          <w:szCs w:val="22"/>
        </w:rPr>
        <w:br/>
      </w:r>
      <w:r w:rsidR="00F96BAA" w:rsidRPr="00715483">
        <w:rPr>
          <w:sz w:val="22"/>
          <w:szCs w:val="22"/>
        </w:rPr>
        <w:t>w pierwszym półroczu 2023 r. wynosi</w:t>
      </w:r>
      <w:r w:rsidR="00A83828">
        <w:rPr>
          <w:sz w:val="22"/>
          <w:szCs w:val="22"/>
        </w:rPr>
        <w:t>ła</w:t>
      </w:r>
      <w:r w:rsidR="00F96BAA" w:rsidRPr="00715483">
        <w:rPr>
          <w:sz w:val="22"/>
          <w:szCs w:val="22"/>
        </w:rPr>
        <w:t xml:space="preserve"> 1368 zł. Aktualizacja limitu opłaty będzie publikowana </w:t>
      </w:r>
      <w:r w:rsidR="00761F16">
        <w:rPr>
          <w:sz w:val="22"/>
          <w:szCs w:val="22"/>
        </w:rPr>
        <w:br/>
      </w:r>
      <w:r w:rsidR="00F96BAA" w:rsidRPr="00715483">
        <w:rPr>
          <w:sz w:val="22"/>
          <w:szCs w:val="22"/>
        </w:rPr>
        <w:t xml:space="preserve">na stronie internetowej </w:t>
      </w:r>
      <w:r w:rsidR="004A7774" w:rsidRPr="00715483">
        <w:rPr>
          <w:sz w:val="22"/>
          <w:szCs w:val="22"/>
        </w:rPr>
        <w:t xml:space="preserve">Ministra właściwego do spraw </w:t>
      </w:r>
      <w:r w:rsidR="00BF3C84" w:rsidRPr="00715483">
        <w:rPr>
          <w:sz w:val="22"/>
          <w:szCs w:val="22"/>
        </w:rPr>
        <w:t>rodziny</w:t>
      </w:r>
      <w:r w:rsidR="004A7774" w:rsidRPr="00715483">
        <w:rPr>
          <w:sz w:val="22"/>
          <w:szCs w:val="22"/>
        </w:rPr>
        <w:t xml:space="preserve"> </w:t>
      </w:r>
      <w:r w:rsidR="00F96BAA" w:rsidRPr="00715483">
        <w:rPr>
          <w:sz w:val="22"/>
          <w:szCs w:val="22"/>
        </w:rPr>
        <w:t xml:space="preserve">w zakładce Aktywny Maluch </w:t>
      </w:r>
      <w:r w:rsidR="00761F16">
        <w:rPr>
          <w:sz w:val="22"/>
          <w:szCs w:val="22"/>
        </w:rPr>
        <w:br/>
      </w:r>
      <w:r w:rsidR="00F96BAA" w:rsidRPr="00715483">
        <w:rPr>
          <w:sz w:val="22"/>
          <w:szCs w:val="22"/>
        </w:rPr>
        <w:t xml:space="preserve">2022-2029 nie rzadziej niż co pół roku od ogłoszenia </w:t>
      </w:r>
      <w:r w:rsidR="00CD2F03" w:rsidRPr="00715483">
        <w:rPr>
          <w:sz w:val="22"/>
          <w:szCs w:val="22"/>
        </w:rPr>
        <w:t>programu</w:t>
      </w:r>
      <w:r w:rsidR="00F96BAA" w:rsidRPr="00715483">
        <w:rPr>
          <w:sz w:val="22"/>
          <w:szCs w:val="22"/>
        </w:rPr>
        <w:t xml:space="preserve">, nie później niż do końca </w:t>
      </w:r>
      <w:r w:rsidR="00F96BAA" w:rsidRPr="00715483">
        <w:rPr>
          <w:sz w:val="22"/>
          <w:szCs w:val="22"/>
        </w:rPr>
        <w:lastRenderedPageBreak/>
        <w:t>maja/listopada każdego roku. Po publikacji na</w:t>
      </w:r>
      <w:r w:rsidR="00A16271">
        <w:rPr>
          <w:sz w:val="22"/>
          <w:szCs w:val="22"/>
        </w:rPr>
        <w:t xml:space="preserve"> stronie internetowej</w:t>
      </w:r>
      <w:r w:rsidR="00F96BAA" w:rsidRPr="00715483">
        <w:rPr>
          <w:sz w:val="22"/>
          <w:szCs w:val="22"/>
        </w:rPr>
        <w:t xml:space="preserve"> </w:t>
      </w:r>
      <w:r w:rsidR="004A7774" w:rsidRPr="00715483">
        <w:rPr>
          <w:sz w:val="22"/>
          <w:szCs w:val="22"/>
        </w:rPr>
        <w:t xml:space="preserve">Ministra właściwego do spraw </w:t>
      </w:r>
      <w:r w:rsidR="00BF3C84" w:rsidRPr="00715483">
        <w:rPr>
          <w:sz w:val="22"/>
          <w:szCs w:val="22"/>
        </w:rPr>
        <w:t xml:space="preserve">rodziny </w:t>
      </w:r>
      <w:r w:rsidR="00F96BAA" w:rsidRPr="00715483">
        <w:rPr>
          <w:sz w:val="22"/>
          <w:szCs w:val="22"/>
        </w:rPr>
        <w:t xml:space="preserve">komunikatu dotyczącego ww. </w:t>
      </w:r>
      <w:r w:rsidR="008D4E76">
        <w:rPr>
          <w:sz w:val="22"/>
          <w:szCs w:val="22"/>
        </w:rPr>
        <w:t xml:space="preserve">aktualizacji </w:t>
      </w:r>
      <w:r w:rsidR="00F96BAA" w:rsidRPr="00715483">
        <w:rPr>
          <w:sz w:val="22"/>
          <w:szCs w:val="22"/>
        </w:rPr>
        <w:t xml:space="preserve">limitu opłaty, wojewoda cyklicznie dokonuje weryfikacji podstawowej dla wszystkich dzieci zapisanych na miejsca utworzone w </w:t>
      </w:r>
      <w:r w:rsidR="00B45200" w:rsidRPr="00715483">
        <w:rPr>
          <w:sz w:val="22"/>
          <w:szCs w:val="22"/>
        </w:rPr>
        <w:t xml:space="preserve">programie </w:t>
      </w:r>
      <w:r w:rsidR="00F96BAA" w:rsidRPr="00715483">
        <w:rPr>
          <w:sz w:val="22"/>
          <w:szCs w:val="22"/>
        </w:rPr>
        <w:t>miesięcznej opłaty za pobyt w instytucjach opieki</w:t>
      </w:r>
      <w:r w:rsidR="001C26D0">
        <w:rPr>
          <w:sz w:val="22"/>
          <w:szCs w:val="22"/>
        </w:rPr>
        <w:t xml:space="preserve"> na</w:t>
      </w:r>
      <w:r w:rsidR="00F96BAA" w:rsidRPr="00715483">
        <w:rPr>
          <w:sz w:val="22"/>
          <w:szCs w:val="22"/>
        </w:rPr>
        <w:t xml:space="preserve"> podstawie załącznika nr </w:t>
      </w:r>
      <w:r w:rsidR="00F71E1B" w:rsidRPr="00715483">
        <w:rPr>
          <w:sz w:val="22"/>
          <w:szCs w:val="22"/>
        </w:rPr>
        <w:t>2</w:t>
      </w:r>
      <w:r w:rsidR="007856B1" w:rsidRPr="00715483">
        <w:rPr>
          <w:sz w:val="22"/>
          <w:szCs w:val="22"/>
        </w:rPr>
        <w:t xml:space="preserve"> wypełnianego przez oow zgodnie z </w:t>
      </w:r>
      <w:r w:rsidR="00BA098D">
        <w:rPr>
          <w:sz w:val="22"/>
          <w:szCs w:val="22"/>
        </w:rPr>
        <w:t xml:space="preserve">postanowieniami </w:t>
      </w:r>
      <w:r w:rsidR="007856B1" w:rsidRPr="00715483">
        <w:rPr>
          <w:sz w:val="22"/>
          <w:szCs w:val="22"/>
        </w:rPr>
        <w:t>§ 3 ust. 8</w:t>
      </w:r>
      <w:r w:rsidR="00890504" w:rsidRPr="00715483">
        <w:rPr>
          <w:sz w:val="22"/>
          <w:szCs w:val="22"/>
        </w:rPr>
        <w:t xml:space="preserve"> pkt 1)</w:t>
      </w:r>
      <w:r w:rsidR="007856B1" w:rsidRPr="00715483">
        <w:rPr>
          <w:sz w:val="22"/>
          <w:szCs w:val="22"/>
        </w:rPr>
        <w:t xml:space="preserve"> umowy</w:t>
      </w:r>
      <w:r w:rsidR="001C26D0">
        <w:rPr>
          <w:sz w:val="22"/>
          <w:szCs w:val="22"/>
        </w:rPr>
        <w:t>. Oow zobowiąz</w:t>
      </w:r>
      <w:r w:rsidR="00A2106F">
        <w:rPr>
          <w:sz w:val="22"/>
          <w:szCs w:val="22"/>
        </w:rPr>
        <w:t>any jest</w:t>
      </w:r>
      <w:r w:rsidR="001C26D0">
        <w:rPr>
          <w:sz w:val="22"/>
          <w:szCs w:val="22"/>
        </w:rPr>
        <w:t xml:space="preserve"> </w:t>
      </w:r>
      <w:r w:rsidR="00A83828">
        <w:rPr>
          <w:sz w:val="22"/>
          <w:szCs w:val="22"/>
        </w:rPr>
        <w:br/>
      </w:r>
      <w:r w:rsidR="001C26D0">
        <w:rPr>
          <w:sz w:val="22"/>
          <w:szCs w:val="22"/>
        </w:rPr>
        <w:t xml:space="preserve">do </w:t>
      </w:r>
      <w:r w:rsidR="00A2106F">
        <w:rPr>
          <w:sz w:val="22"/>
          <w:szCs w:val="22"/>
        </w:rPr>
        <w:t xml:space="preserve">sporządzania i składania </w:t>
      </w:r>
      <w:r w:rsidR="008D4E76">
        <w:rPr>
          <w:sz w:val="22"/>
          <w:szCs w:val="22"/>
        </w:rPr>
        <w:t xml:space="preserve">załącznika nr 2 </w:t>
      </w:r>
      <w:r w:rsidR="00A2106F">
        <w:rPr>
          <w:sz w:val="22"/>
          <w:szCs w:val="22"/>
        </w:rPr>
        <w:t xml:space="preserve">do Mazowieckiego Urzędu Wojewódzkiego </w:t>
      </w:r>
      <w:r w:rsidR="00A83828">
        <w:rPr>
          <w:sz w:val="22"/>
          <w:szCs w:val="22"/>
        </w:rPr>
        <w:br/>
      </w:r>
      <w:r w:rsidR="00A2106F">
        <w:rPr>
          <w:sz w:val="22"/>
          <w:szCs w:val="22"/>
        </w:rPr>
        <w:t xml:space="preserve">w Warszawie </w:t>
      </w:r>
      <w:r w:rsidR="007856B1" w:rsidRPr="00715483">
        <w:rPr>
          <w:sz w:val="22"/>
          <w:szCs w:val="22"/>
        </w:rPr>
        <w:t xml:space="preserve">do końca miesiąca następującego po każdej aktualizacji limitu opłaty podstawowej publikowanej na stronie internetowej </w:t>
      </w:r>
      <w:r w:rsidR="00A83828" w:rsidRPr="00A83828">
        <w:rPr>
          <w:sz w:val="22"/>
          <w:szCs w:val="22"/>
        </w:rPr>
        <w:t>Ministra właściwego do spraw rodzin</w:t>
      </w:r>
      <w:r w:rsidR="00A83828">
        <w:rPr>
          <w:sz w:val="22"/>
          <w:szCs w:val="22"/>
        </w:rPr>
        <w:t xml:space="preserve">, </w:t>
      </w:r>
      <w:r w:rsidR="00AA267B" w:rsidRPr="00715483">
        <w:rPr>
          <w:sz w:val="22"/>
          <w:szCs w:val="22"/>
        </w:rPr>
        <w:t xml:space="preserve">w </w:t>
      </w:r>
      <w:r w:rsidR="00EC0D11">
        <w:rPr>
          <w:sz w:val="22"/>
          <w:szCs w:val="22"/>
        </w:rPr>
        <w:t>formie</w:t>
      </w:r>
      <w:r w:rsidR="00AA267B" w:rsidRPr="00715483">
        <w:rPr>
          <w:sz w:val="22"/>
          <w:szCs w:val="22"/>
        </w:rPr>
        <w:t xml:space="preserve"> edytowalnej, przesyłając </w:t>
      </w:r>
      <w:r w:rsidR="008D4E76">
        <w:rPr>
          <w:sz w:val="22"/>
          <w:szCs w:val="22"/>
        </w:rPr>
        <w:t>go</w:t>
      </w:r>
      <w:r w:rsidR="00AA267B" w:rsidRPr="00715483">
        <w:rPr>
          <w:sz w:val="22"/>
          <w:szCs w:val="22"/>
        </w:rPr>
        <w:t xml:space="preserve"> na adres poczty elektronicznej </w:t>
      </w:r>
      <w:r w:rsidR="00AA267B">
        <w:rPr>
          <w:rStyle w:val="Hipercze"/>
          <w:color w:val="auto"/>
          <w:sz w:val="22"/>
          <w:szCs w:val="22"/>
          <w:u w:val="none"/>
        </w:rPr>
        <w:t>wrr@mazowieckie.pl</w:t>
      </w:r>
      <w:r w:rsidR="00AA267B" w:rsidRPr="00715483">
        <w:rPr>
          <w:sz w:val="22"/>
          <w:szCs w:val="22"/>
        </w:rPr>
        <w:t>, oznaczając w temacie wiadomości numer umowy. W przypadku, gdy oow korzysta z drogi elektronicznej, ww. dokument mo</w:t>
      </w:r>
      <w:r w:rsidR="00AA267B">
        <w:rPr>
          <w:sz w:val="22"/>
          <w:szCs w:val="22"/>
        </w:rPr>
        <w:t xml:space="preserve">że </w:t>
      </w:r>
      <w:r w:rsidR="00AA267B" w:rsidRPr="00715483">
        <w:rPr>
          <w:sz w:val="22"/>
          <w:szCs w:val="22"/>
        </w:rPr>
        <w:t>zostać złożon</w:t>
      </w:r>
      <w:r w:rsidR="00AA267B">
        <w:rPr>
          <w:sz w:val="22"/>
          <w:szCs w:val="22"/>
        </w:rPr>
        <w:t>y</w:t>
      </w:r>
      <w:r w:rsidR="00AA267B" w:rsidRPr="00715483">
        <w:rPr>
          <w:sz w:val="22"/>
          <w:szCs w:val="22"/>
        </w:rPr>
        <w:t xml:space="preserve"> za jej pośrednictwem, w formie edytowalnej, podpisan</w:t>
      </w:r>
      <w:r w:rsidR="00AA267B">
        <w:rPr>
          <w:sz w:val="22"/>
          <w:szCs w:val="22"/>
        </w:rPr>
        <w:t>y</w:t>
      </w:r>
      <w:r w:rsidR="00AA267B" w:rsidRPr="00715483">
        <w:rPr>
          <w:sz w:val="22"/>
          <w:szCs w:val="22"/>
        </w:rPr>
        <w:t xml:space="preserve"> przez osoby niezbędne do prawidłowej reprezentacji oow profilem zaufanym lub kwalifikowanym podpisem elektronicznym</w:t>
      </w:r>
      <w:r w:rsidR="00AA267B">
        <w:rPr>
          <w:sz w:val="22"/>
          <w:szCs w:val="22"/>
        </w:rPr>
        <w:t xml:space="preserve">. </w:t>
      </w:r>
      <w:r w:rsidR="00A16271">
        <w:rPr>
          <w:sz w:val="22"/>
          <w:szCs w:val="22"/>
        </w:rPr>
        <w:t>W</w:t>
      </w:r>
      <w:r w:rsidR="0055597E">
        <w:rPr>
          <w:sz w:val="22"/>
          <w:szCs w:val="22"/>
        </w:rPr>
        <w:t xml:space="preserve">ojewoda </w:t>
      </w:r>
      <w:r w:rsidR="00A2106F">
        <w:rPr>
          <w:sz w:val="22"/>
          <w:szCs w:val="22"/>
        </w:rPr>
        <w:t xml:space="preserve">w przedkładanym przez oow załączniku nr 2 </w:t>
      </w:r>
      <w:r w:rsidR="00C52A45">
        <w:rPr>
          <w:sz w:val="22"/>
          <w:szCs w:val="22"/>
        </w:rPr>
        <w:t xml:space="preserve">weryfikuje </w:t>
      </w:r>
      <w:r w:rsidR="00A2106F">
        <w:rPr>
          <w:sz w:val="22"/>
          <w:szCs w:val="22"/>
        </w:rPr>
        <w:t xml:space="preserve">informacje </w:t>
      </w:r>
      <w:r w:rsidR="00A83828">
        <w:rPr>
          <w:sz w:val="22"/>
          <w:szCs w:val="22"/>
        </w:rPr>
        <w:br/>
      </w:r>
      <w:r w:rsidR="00A2106F">
        <w:rPr>
          <w:sz w:val="22"/>
          <w:szCs w:val="22"/>
        </w:rPr>
        <w:t xml:space="preserve">o </w:t>
      </w:r>
      <w:r w:rsidR="00AA267B">
        <w:rPr>
          <w:sz w:val="22"/>
          <w:szCs w:val="22"/>
        </w:rPr>
        <w:t>wysokoś</w:t>
      </w:r>
      <w:r w:rsidR="00A2106F">
        <w:rPr>
          <w:sz w:val="22"/>
          <w:szCs w:val="22"/>
        </w:rPr>
        <w:t xml:space="preserve">ci </w:t>
      </w:r>
      <w:r w:rsidR="00AA267B">
        <w:rPr>
          <w:sz w:val="22"/>
          <w:szCs w:val="22"/>
        </w:rPr>
        <w:t xml:space="preserve">opłaty podstawowej dla wszystkich dzieci </w:t>
      </w:r>
      <w:r w:rsidR="00AA267B" w:rsidRPr="00715483">
        <w:rPr>
          <w:sz w:val="22"/>
          <w:szCs w:val="22"/>
        </w:rPr>
        <w:t xml:space="preserve">zapisanych na miejsca utworzone </w:t>
      </w:r>
      <w:r w:rsidR="00566BD6">
        <w:rPr>
          <w:sz w:val="22"/>
          <w:szCs w:val="22"/>
        </w:rPr>
        <w:br/>
      </w:r>
      <w:r w:rsidR="00AA267B" w:rsidRPr="00715483">
        <w:rPr>
          <w:sz w:val="22"/>
          <w:szCs w:val="22"/>
        </w:rPr>
        <w:t>w programie</w:t>
      </w:r>
      <w:r w:rsidR="00A16271">
        <w:rPr>
          <w:sz w:val="22"/>
          <w:szCs w:val="22"/>
        </w:rPr>
        <w:t xml:space="preserve">, zaś </w:t>
      </w:r>
      <w:r w:rsidR="00CC549D">
        <w:rPr>
          <w:sz w:val="22"/>
          <w:szCs w:val="22"/>
        </w:rPr>
        <w:t xml:space="preserve">w odniesieniu do pozostałych informacji ujętych w załączniku nr 2 wojewoda może dokonywać </w:t>
      </w:r>
      <w:r w:rsidR="008D4E76">
        <w:rPr>
          <w:sz w:val="22"/>
          <w:szCs w:val="22"/>
        </w:rPr>
        <w:t xml:space="preserve">ich </w:t>
      </w:r>
      <w:r w:rsidR="00CC549D">
        <w:rPr>
          <w:sz w:val="22"/>
          <w:szCs w:val="22"/>
        </w:rPr>
        <w:t xml:space="preserve">weryfikacji </w:t>
      </w:r>
      <w:r w:rsidR="008D4E76">
        <w:rPr>
          <w:sz w:val="22"/>
          <w:szCs w:val="22"/>
        </w:rPr>
        <w:t>w zakresie przez niego wskazanym</w:t>
      </w:r>
      <w:r w:rsidR="00AA267B">
        <w:rPr>
          <w:sz w:val="22"/>
          <w:szCs w:val="22"/>
        </w:rPr>
        <w:t>.</w:t>
      </w:r>
      <w:r w:rsidR="001C26D0">
        <w:rPr>
          <w:sz w:val="22"/>
          <w:szCs w:val="22"/>
        </w:rPr>
        <w:t xml:space="preserve"> </w:t>
      </w:r>
      <w:r w:rsidR="00F96BAA" w:rsidRPr="00715483">
        <w:rPr>
          <w:sz w:val="22"/>
          <w:szCs w:val="22"/>
        </w:rPr>
        <w:t xml:space="preserve">Przekroczenie ustalonej przez Ministra wysokości opłaty stanowi naruszenie warunków realizacji </w:t>
      </w:r>
      <w:r w:rsidR="00B45200" w:rsidRPr="00715483">
        <w:rPr>
          <w:sz w:val="22"/>
          <w:szCs w:val="22"/>
        </w:rPr>
        <w:t xml:space="preserve">programu </w:t>
      </w:r>
      <w:r w:rsidR="00F96BAA" w:rsidRPr="00715483">
        <w:rPr>
          <w:sz w:val="22"/>
          <w:szCs w:val="22"/>
        </w:rPr>
        <w:t xml:space="preserve">i może oznaczać konieczność zwrotu całości lub części środków przez </w:t>
      </w:r>
      <w:r w:rsidR="005F7F6F" w:rsidRPr="00715483">
        <w:rPr>
          <w:sz w:val="22"/>
          <w:szCs w:val="22"/>
        </w:rPr>
        <w:t>oow</w:t>
      </w:r>
      <w:r w:rsidR="00F96BAA" w:rsidRPr="00715483">
        <w:rPr>
          <w:sz w:val="22"/>
          <w:szCs w:val="22"/>
        </w:rPr>
        <w:t>. Ewentualna kwota zwrotu jest ustalana przez wojewodę indywidualnie w zależności od wagi i charakteru naruszenia.</w:t>
      </w:r>
      <w:r w:rsidR="00F96BAA" w:rsidRPr="00715483" w:rsidDel="00F96BAA">
        <w:rPr>
          <w:sz w:val="22"/>
          <w:szCs w:val="22"/>
        </w:rPr>
        <w:t xml:space="preserve"> </w:t>
      </w:r>
    </w:p>
    <w:p w14:paraId="3D8CBD9F" w14:textId="77777777" w:rsidR="00634C4C" w:rsidRDefault="008B02FE" w:rsidP="00634C4C">
      <w:pPr>
        <w:pStyle w:val="Akapitzlist"/>
        <w:numPr>
          <w:ilvl w:val="0"/>
          <w:numId w:val="6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634C4C">
        <w:rPr>
          <w:rFonts w:ascii="Times New Roman" w:hAnsi="Times New Roman" w:cs="Times New Roman"/>
        </w:rPr>
        <w:t>Oow</w:t>
      </w:r>
      <w:r w:rsidR="00B4571B" w:rsidRPr="00634C4C">
        <w:rPr>
          <w:rFonts w:ascii="Times New Roman" w:hAnsi="Times New Roman" w:cs="Times New Roman"/>
        </w:rPr>
        <w:t xml:space="preserve"> zobowiązuje się do zapewnienia funkcjonowania miejsc opieki, o których mowa w § 1 </w:t>
      </w:r>
      <w:r w:rsidR="00761F16" w:rsidRPr="00634C4C">
        <w:rPr>
          <w:rFonts w:ascii="Times New Roman" w:hAnsi="Times New Roman" w:cs="Times New Roman"/>
        </w:rPr>
        <w:br/>
      </w:r>
      <w:r w:rsidR="00B4571B" w:rsidRPr="00634C4C">
        <w:rPr>
          <w:rFonts w:ascii="Times New Roman" w:hAnsi="Times New Roman" w:cs="Times New Roman"/>
        </w:rPr>
        <w:t xml:space="preserve">ust. 1, przez okres 36 miesięcy, przy czym okres ten będzie podzielony na dwa okresy: pierwsze 12 miesięcy oraz kolejne 24 miesiące, które będą rozliczane odrębnie, na zasadach określonych </w:t>
      </w:r>
      <w:r w:rsidR="00761F16" w:rsidRPr="00634C4C">
        <w:rPr>
          <w:rFonts w:ascii="Times New Roman" w:hAnsi="Times New Roman" w:cs="Times New Roman"/>
        </w:rPr>
        <w:br/>
      </w:r>
      <w:r w:rsidR="00B4571B" w:rsidRPr="00634C4C">
        <w:rPr>
          <w:rFonts w:ascii="Times New Roman" w:hAnsi="Times New Roman" w:cs="Times New Roman"/>
        </w:rPr>
        <w:t xml:space="preserve">w umowie i </w:t>
      </w:r>
      <w:r w:rsidRPr="00634C4C">
        <w:rPr>
          <w:rFonts w:ascii="Times New Roman" w:hAnsi="Times New Roman" w:cs="Times New Roman"/>
        </w:rPr>
        <w:t>programie</w:t>
      </w:r>
      <w:r w:rsidR="004966C6" w:rsidRPr="00634C4C">
        <w:rPr>
          <w:rFonts w:ascii="Times New Roman" w:hAnsi="Times New Roman" w:cs="Times New Roman"/>
        </w:rPr>
        <w:t xml:space="preserve">. </w:t>
      </w:r>
      <w:r w:rsidR="00E12B68" w:rsidRPr="00634C4C">
        <w:rPr>
          <w:rFonts w:ascii="Times New Roman" w:hAnsi="Times New Roman" w:cs="Times New Roman"/>
        </w:rPr>
        <w:t>Ł</w:t>
      </w:r>
      <w:r w:rsidR="006916A9" w:rsidRPr="00634C4C">
        <w:rPr>
          <w:rFonts w:ascii="Times New Roman" w:hAnsi="Times New Roman" w:cs="Times New Roman"/>
        </w:rPr>
        <w:t xml:space="preserve">ączny okres 36 miesięcy </w:t>
      </w:r>
      <w:r w:rsidR="00B4571B" w:rsidRPr="00634C4C">
        <w:rPr>
          <w:rFonts w:ascii="Times New Roman" w:hAnsi="Times New Roman" w:cs="Times New Roman"/>
        </w:rPr>
        <w:t>nie może przekroczyć terminu 31 grudnia 2029r.</w:t>
      </w:r>
    </w:p>
    <w:p w14:paraId="6141D885" w14:textId="31072CB5" w:rsidR="00BE54A3" w:rsidRPr="00634C4C" w:rsidRDefault="008B02FE" w:rsidP="00634C4C">
      <w:pPr>
        <w:pStyle w:val="Akapitzlist"/>
        <w:numPr>
          <w:ilvl w:val="0"/>
          <w:numId w:val="6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634C4C">
        <w:rPr>
          <w:rFonts w:ascii="Times New Roman" w:hAnsi="Times New Roman" w:cs="Times New Roman"/>
        </w:rPr>
        <w:t>Oow</w:t>
      </w:r>
      <w:r w:rsidR="005A3FFF" w:rsidRPr="00634C4C">
        <w:rPr>
          <w:rFonts w:ascii="Times New Roman" w:hAnsi="Times New Roman" w:cs="Times New Roman"/>
        </w:rPr>
        <w:t xml:space="preserve"> jest zobowiązany do zapewnienia obsadzenia utworzonych miejsc opieki, o których mowa </w:t>
      </w:r>
      <w:r w:rsidR="001F1D85">
        <w:rPr>
          <w:rFonts w:ascii="Times New Roman" w:hAnsi="Times New Roman" w:cs="Times New Roman"/>
        </w:rPr>
        <w:br/>
      </w:r>
      <w:r w:rsidR="005A3FFF" w:rsidRPr="00634C4C">
        <w:rPr>
          <w:rFonts w:ascii="Times New Roman" w:hAnsi="Times New Roman" w:cs="Times New Roman"/>
        </w:rPr>
        <w:t xml:space="preserve">w </w:t>
      </w:r>
      <w:r w:rsidR="00B4571B" w:rsidRPr="00634C4C">
        <w:rPr>
          <w:rFonts w:ascii="Times New Roman" w:hAnsi="Times New Roman" w:cs="Times New Roman"/>
        </w:rPr>
        <w:t xml:space="preserve">§ </w:t>
      </w:r>
      <w:r w:rsidR="005A3FFF" w:rsidRPr="00634C4C">
        <w:rPr>
          <w:rFonts w:ascii="Times New Roman" w:hAnsi="Times New Roman" w:cs="Times New Roman"/>
        </w:rPr>
        <w:t xml:space="preserve">1 ust. 1, w terminie </w:t>
      </w:r>
      <w:r w:rsidR="00513407" w:rsidRPr="00634C4C">
        <w:rPr>
          <w:rFonts w:ascii="Times New Roman" w:hAnsi="Times New Roman" w:cs="Times New Roman"/>
        </w:rPr>
        <w:t xml:space="preserve">do </w:t>
      </w:r>
      <w:r w:rsidR="005A3FFF" w:rsidRPr="00634C4C">
        <w:rPr>
          <w:rFonts w:ascii="Times New Roman" w:hAnsi="Times New Roman" w:cs="Times New Roman"/>
        </w:rPr>
        <w:t xml:space="preserve">3 miesięcy od dnia dokonania wpisu tych miejsc opieki do </w:t>
      </w:r>
      <w:r w:rsidR="00702078" w:rsidRPr="00634C4C">
        <w:rPr>
          <w:rFonts w:ascii="Times New Roman" w:hAnsi="Times New Roman" w:cs="Times New Roman"/>
        </w:rPr>
        <w:t>R</w:t>
      </w:r>
      <w:r w:rsidR="005A3FFF" w:rsidRPr="00634C4C">
        <w:rPr>
          <w:rFonts w:ascii="Times New Roman" w:hAnsi="Times New Roman" w:cs="Times New Roman"/>
        </w:rPr>
        <w:t xml:space="preserve">ejestru żłobków. Poprzez obsadzone miejsca opieki rozumie się miejsca, na które zapisano dziecko, </w:t>
      </w:r>
      <w:r w:rsidR="00761F16" w:rsidRPr="00634C4C">
        <w:rPr>
          <w:rFonts w:ascii="Times New Roman" w:hAnsi="Times New Roman" w:cs="Times New Roman"/>
        </w:rPr>
        <w:br/>
      </w:r>
      <w:r w:rsidR="005A3FFF" w:rsidRPr="00634C4C">
        <w:rPr>
          <w:rFonts w:ascii="Times New Roman" w:hAnsi="Times New Roman" w:cs="Times New Roman"/>
        </w:rPr>
        <w:t xml:space="preserve">tj. podmiot prowadzący instytucję opieki zawarł umowę z rodzicem/opiekunem. </w:t>
      </w:r>
      <w:r w:rsidR="00513407" w:rsidRPr="00634C4C">
        <w:rPr>
          <w:rFonts w:ascii="Times New Roman" w:hAnsi="Times New Roman" w:cs="Times New Roman"/>
        </w:rPr>
        <w:t xml:space="preserve">Okresu </w:t>
      </w:r>
      <w:r w:rsidR="00761F16" w:rsidRPr="00634C4C">
        <w:rPr>
          <w:rFonts w:ascii="Times New Roman" w:hAnsi="Times New Roman" w:cs="Times New Roman"/>
        </w:rPr>
        <w:br/>
      </w:r>
      <w:r w:rsidR="00513407" w:rsidRPr="00634C4C">
        <w:rPr>
          <w:rFonts w:ascii="Times New Roman" w:hAnsi="Times New Roman" w:cs="Times New Roman"/>
        </w:rPr>
        <w:t xml:space="preserve">do 3 miesięcy na obsadzenie miejsc opieki nie wlicza się do okresu pierwszych 12 miesięcy zapewnienia funkcjonowania miejsc opieki, przy czym można z niego korzystać z zastrzeżeniem braku możliwości przekroczenia terminu określonego w ust. 8. </w:t>
      </w:r>
      <w:r w:rsidR="00984C63" w:rsidRPr="00634C4C">
        <w:rPr>
          <w:rFonts w:ascii="Times New Roman" w:hAnsi="Times New Roman" w:cs="Times New Roman"/>
        </w:rPr>
        <w:t>W Rejestr</w:t>
      </w:r>
      <w:r w:rsidR="004C1419" w:rsidRPr="00634C4C">
        <w:rPr>
          <w:rFonts w:ascii="Times New Roman" w:hAnsi="Times New Roman" w:cs="Times New Roman"/>
        </w:rPr>
        <w:t>ze</w:t>
      </w:r>
      <w:r w:rsidR="00984C63" w:rsidRPr="00634C4C">
        <w:rPr>
          <w:rFonts w:ascii="Times New Roman" w:hAnsi="Times New Roman" w:cs="Times New Roman"/>
        </w:rPr>
        <w:t xml:space="preserve"> żłobków oow jest zobowiązany wskazać datę, od której zgłasza rozpoczęcie okresu funkcjonowania miejsc opieki w okresie </w:t>
      </w:r>
      <w:r w:rsidR="005F15EB" w:rsidRPr="00634C4C">
        <w:rPr>
          <w:rFonts w:ascii="Times New Roman" w:hAnsi="Times New Roman" w:cs="Times New Roman"/>
        </w:rPr>
        <w:t>12 i 24 miesięcy.</w:t>
      </w:r>
      <w:r w:rsidR="00984C63" w:rsidRPr="00634C4C">
        <w:rPr>
          <w:rFonts w:ascii="Times New Roman" w:hAnsi="Times New Roman" w:cs="Times New Roman"/>
        </w:rPr>
        <w:t xml:space="preserve"> </w:t>
      </w:r>
      <w:r w:rsidR="001C6325" w:rsidRPr="00634C4C">
        <w:rPr>
          <w:rFonts w:ascii="Times New Roman" w:hAnsi="Times New Roman" w:cs="Times New Roman"/>
        </w:rPr>
        <w:t>Oow nie może skorygować daty, od której rozpoczyna bieg okres obsadzenia miejsc opieki, w</w:t>
      </w:r>
      <w:r w:rsidR="005F15EB" w:rsidRPr="00634C4C">
        <w:rPr>
          <w:rFonts w:ascii="Times New Roman" w:hAnsi="Times New Roman" w:cs="Times New Roman"/>
        </w:rPr>
        <w:t xml:space="preserve"> przypadku błędnego oznaczenia tej daty w systemie</w:t>
      </w:r>
      <w:r w:rsidR="00984C63" w:rsidRPr="00634C4C">
        <w:rPr>
          <w:rFonts w:ascii="Times New Roman" w:hAnsi="Times New Roman" w:cs="Times New Roman"/>
        </w:rPr>
        <w:t xml:space="preserve">. </w:t>
      </w:r>
      <w:r w:rsidR="00AF7A5D" w:rsidRPr="00634C4C">
        <w:rPr>
          <w:rFonts w:ascii="Times New Roman" w:hAnsi="Times New Roman" w:cs="Times New Roman"/>
        </w:rPr>
        <w:br/>
      </w:r>
      <w:r w:rsidRPr="00634C4C">
        <w:rPr>
          <w:rFonts w:ascii="Times New Roman" w:hAnsi="Times New Roman" w:cs="Times New Roman"/>
        </w:rPr>
        <w:t>Oow</w:t>
      </w:r>
      <w:r w:rsidR="005A3FFF" w:rsidRPr="00634C4C">
        <w:rPr>
          <w:rFonts w:ascii="Times New Roman" w:hAnsi="Times New Roman" w:cs="Times New Roman"/>
        </w:rPr>
        <w:t xml:space="preserve"> jest zobowiązany do dokonywania w Rejestr</w:t>
      </w:r>
      <w:r w:rsidR="004C1419" w:rsidRPr="00634C4C">
        <w:rPr>
          <w:rFonts w:ascii="Times New Roman" w:hAnsi="Times New Roman" w:cs="Times New Roman"/>
        </w:rPr>
        <w:t>ze</w:t>
      </w:r>
      <w:r w:rsidR="005A3FFF" w:rsidRPr="00634C4C">
        <w:rPr>
          <w:rFonts w:ascii="Times New Roman" w:hAnsi="Times New Roman" w:cs="Times New Roman"/>
        </w:rPr>
        <w:t xml:space="preserve"> </w:t>
      </w:r>
      <w:r w:rsidR="004C1419" w:rsidRPr="00634C4C">
        <w:rPr>
          <w:rFonts w:ascii="Times New Roman" w:hAnsi="Times New Roman" w:cs="Times New Roman"/>
        </w:rPr>
        <w:t xml:space="preserve">żłobków </w:t>
      </w:r>
      <w:r w:rsidR="005A3FFF" w:rsidRPr="00634C4C">
        <w:rPr>
          <w:rFonts w:ascii="Times New Roman" w:hAnsi="Times New Roman" w:cs="Times New Roman"/>
        </w:rPr>
        <w:t xml:space="preserve">aktualizacji informacji o liczbie obsadzonych miejsc opieki utworzonych w ramach </w:t>
      </w:r>
      <w:r w:rsidR="00CD2F03" w:rsidRPr="00634C4C">
        <w:rPr>
          <w:rFonts w:ascii="Times New Roman" w:hAnsi="Times New Roman" w:cs="Times New Roman"/>
        </w:rPr>
        <w:t xml:space="preserve">programu </w:t>
      </w:r>
      <w:r w:rsidR="005A3FFF" w:rsidRPr="00634C4C">
        <w:rPr>
          <w:rFonts w:ascii="Times New Roman" w:hAnsi="Times New Roman" w:cs="Times New Roman"/>
        </w:rPr>
        <w:t>w terminie 3 dni od dnia zaistnienia zmian</w:t>
      </w:r>
      <w:r w:rsidR="00A75278" w:rsidRPr="00634C4C">
        <w:rPr>
          <w:rFonts w:ascii="Times New Roman" w:hAnsi="Times New Roman" w:cs="Times New Roman"/>
        </w:rPr>
        <w:t xml:space="preserve"> oraz </w:t>
      </w:r>
      <w:r w:rsidR="00AF7A5D" w:rsidRPr="00634C4C">
        <w:rPr>
          <w:rFonts w:ascii="Times New Roman" w:hAnsi="Times New Roman" w:cs="Times New Roman"/>
        </w:rPr>
        <w:t xml:space="preserve">aktualizacji </w:t>
      </w:r>
      <w:r w:rsidR="00A75278" w:rsidRPr="00634C4C">
        <w:rPr>
          <w:rFonts w:ascii="Times New Roman" w:hAnsi="Times New Roman" w:cs="Times New Roman"/>
        </w:rPr>
        <w:t>informacji o</w:t>
      </w:r>
      <w:r w:rsidR="00A8004C" w:rsidRPr="00634C4C">
        <w:rPr>
          <w:rFonts w:ascii="Times New Roman" w:hAnsi="Times New Roman" w:cs="Times New Roman"/>
        </w:rPr>
        <w:t xml:space="preserve"> najwyższej</w:t>
      </w:r>
      <w:r w:rsidR="00A75278" w:rsidRPr="00634C4C">
        <w:rPr>
          <w:rFonts w:ascii="Times New Roman" w:hAnsi="Times New Roman" w:cs="Times New Roman"/>
        </w:rPr>
        <w:t xml:space="preserve"> liczbie dzieci zapisanych na miejsca opieki utworzone w ramach programu </w:t>
      </w:r>
      <w:r w:rsidR="00A8004C" w:rsidRPr="00634C4C">
        <w:rPr>
          <w:rFonts w:ascii="Times New Roman" w:hAnsi="Times New Roman" w:cs="Times New Roman"/>
        </w:rPr>
        <w:t>w danym miesiącu</w:t>
      </w:r>
      <w:r w:rsidR="00AF7A5D" w:rsidRPr="00634C4C">
        <w:rPr>
          <w:rFonts w:ascii="Times New Roman" w:hAnsi="Times New Roman" w:cs="Times New Roman"/>
        </w:rPr>
        <w:t xml:space="preserve"> </w:t>
      </w:r>
      <w:r w:rsidR="00A75278" w:rsidRPr="00634C4C">
        <w:rPr>
          <w:rFonts w:ascii="Times New Roman" w:hAnsi="Times New Roman" w:cs="Times New Roman"/>
        </w:rPr>
        <w:t>w terminie 5 dni roboczych</w:t>
      </w:r>
      <w:r w:rsidR="00AF7A5D" w:rsidRPr="00634C4C">
        <w:rPr>
          <w:rFonts w:ascii="Times New Roman" w:hAnsi="Times New Roman" w:cs="Times New Roman"/>
        </w:rPr>
        <w:t xml:space="preserve"> po zakończeniu </w:t>
      </w:r>
      <w:r w:rsidR="00A8004C" w:rsidRPr="00634C4C">
        <w:rPr>
          <w:rFonts w:ascii="Times New Roman" w:hAnsi="Times New Roman" w:cs="Times New Roman"/>
        </w:rPr>
        <w:t xml:space="preserve">tego </w:t>
      </w:r>
      <w:r w:rsidR="00AF7A5D" w:rsidRPr="00634C4C">
        <w:rPr>
          <w:rFonts w:ascii="Times New Roman" w:hAnsi="Times New Roman" w:cs="Times New Roman"/>
        </w:rPr>
        <w:t xml:space="preserve">miesiąca, </w:t>
      </w:r>
      <w:r w:rsidR="00A75278" w:rsidRPr="00634C4C">
        <w:rPr>
          <w:rFonts w:ascii="Times New Roman" w:hAnsi="Times New Roman" w:cs="Times New Roman"/>
        </w:rPr>
        <w:t>począwszy od miesiąca, od którego oow rozpoczął funkcjonowanie</w:t>
      </w:r>
      <w:r w:rsidR="00A75278" w:rsidRPr="00634C4C">
        <w:t xml:space="preserve"> miejsc opieki</w:t>
      </w:r>
      <w:r w:rsidR="005A3FFF" w:rsidRPr="00634C4C">
        <w:t>.</w:t>
      </w:r>
    </w:p>
    <w:p w14:paraId="10AF171C" w14:textId="2F9C4065" w:rsidR="005A3FFF" w:rsidRPr="00A3390B" w:rsidRDefault="00B4571B" w:rsidP="00A3390B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A3390B">
        <w:rPr>
          <w:sz w:val="22"/>
          <w:szCs w:val="22"/>
        </w:rPr>
        <w:t xml:space="preserve">Jeśli </w:t>
      </w:r>
      <w:r w:rsidR="00890504" w:rsidRPr="00A3390B">
        <w:rPr>
          <w:sz w:val="22"/>
          <w:szCs w:val="22"/>
        </w:rPr>
        <w:t xml:space="preserve">oow </w:t>
      </w:r>
      <w:r w:rsidRPr="00A3390B">
        <w:rPr>
          <w:sz w:val="22"/>
          <w:szCs w:val="22"/>
        </w:rPr>
        <w:t xml:space="preserve">rozpocznie funkcjonowanie w trakcie trwania miesiąca, ale będzie świadczył opiekę </w:t>
      </w:r>
      <w:r w:rsidR="00761F16" w:rsidRPr="00A3390B">
        <w:rPr>
          <w:sz w:val="22"/>
          <w:szCs w:val="22"/>
        </w:rPr>
        <w:br/>
      </w:r>
      <w:r w:rsidRPr="00A3390B">
        <w:rPr>
          <w:sz w:val="22"/>
          <w:szCs w:val="22"/>
        </w:rPr>
        <w:t xml:space="preserve">do 10 godzin dziennie oraz w żaden inny sposób nie ograniczy uprawnień rodzica w dostępie </w:t>
      </w:r>
      <w:r w:rsidR="00761F16" w:rsidRPr="00A3390B">
        <w:rPr>
          <w:sz w:val="22"/>
          <w:szCs w:val="22"/>
        </w:rPr>
        <w:br/>
      </w:r>
      <w:r w:rsidRPr="00A3390B">
        <w:rPr>
          <w:sz w:val="22"/>
          <w:szCs w:val="22"/>
        </w:rPr>
        <w:t xml:space="preserve">do usługi opiekuńczej, wówczas taki miesiąc traktuje się jako pełny miesięczny okres funkcjonowania. </w:t>
      </w:r>
    </w:p>
    <w:p w14:paraId="55DFAC95" w14:textId="1A4D3003" w:rsidR="00250B15" w:rsidRPr="00C503FA" w:rsidRDefault="00250B15" w:rsidP="00634C4C">
      <w:pPr>
        <w:pStyle w:val="Akapitzlist"/>
        <w:numPr>
          <w:ilvl w:val="0"/>
          <w:numId w:val="6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W pierwszym okresie trwającym 12 miesięcy </w:t>
      </w:r>
      <w:r w:rsidR="00890504" w:rsidRPr="00715483">
        <w:rPr>
          <w:rFonts w:ascii="Times New Roman" w:hAnsi="Times New Roman" w:cs="Times New Roman"/>
        </w:rPr>
        <w:t>oow</w:t>
      </w:r>
      <w:r w:rsidRPr="00715483">
        <w:rPr>
          <w:rFonts w:ascii="Times New Roman" w:hAnsi="Times New Roman" w:cs="Times New Roman"/>
        </w:rPr>
        <w:t xml:space="preserve"> jest zobowiązany do zapewnienia obsadzenia miejsc opieki, o których mowa w § 1 ust. 1, na poziomie co najmniej 80% (średnia z 12 miesięcy) zgodnie z zasadami określonymi w </w:t>
      </w:r>
      <w:r w:rsidR="00890504" w:rsidRPr="00715483">
        <w:rPr>
          <w:rFonts w:ascii="Times New Roman" w:hAnsi="Times New Roman" w:cs="Times New Roman"/>
        </w:rPr>
        <w:t xml:space="preserve">programie </w:t>
      </w:r>
      <w:r w:rsidRPr="00715483">
        <w:rPr>
          <w:rFonts w:ascii="Times New Roman" w:hAnsi="Times New Roman" w:cs="Times New Roman"/>
        </w:rPr>
        <w:t xml:space="preserve">i z uwzględnieniem </w:t>
      </w:r>
      <w:r w:rsidR="00701276" w:rsidRPr="00715483">
        <w:rPr>
          <w:rFonts w:ascii="Times New Roman" w:hAnsi="Times New Roman" w:cs="Times New Roman"/>
        </w:rPr>
        <w:t xml:space="preserve">zasad określonych </w:t>
      </w:r>
      <w:r w:rsidR="00761F16">
        <w:rPr>
          <w:rFonts w:ascii="Times New Roman" w:hAnsi="Times New Roman" w:cs="Times New Roman"/>
        </w:rPr>
        <w:br/>
      </w:r>
      <w:r w:rsidR="00701276" w:rsidRPr="00715483">
        <w:rPr>
          <w:rFonts w:ascii="Times New Roman" w:hAnsi="Times New Roman" w:cs="Times New Roman"/>
        </w:rPr>
        <w:t xml:space="preserve">w </w:t>
      </w:r>
      <w:r w:rsidR="00EC72CA" w:rsidRPr="00715483">
        <w:rPr>
          <w:rFonts w:ascii="Times New Roman" w:hAnsi="Times New Roman" w:cs="Times New Roman"/>
        </w:rPr>
        <w:t xml:space="preserve">wytycznych metodologicznych, zamieszczonych na stronie internetowej </w:t>
      </w:r>
      <w:r w:rsidR="000C76BD" w:rsidRPr="00715483">
        <w:rPr>
          <w:rFonts w:ascii="Times New Roman" w:hAnsi="Times New Roman" w:cs="Times New Roman"/>
        </w:rPr>
        <w:t xml:space="preserve">Ministra właściwego do spraw </w:t>
      </w:r>
      <w:r w:rsidR="00BF3C84" w:rsidRPr="00715483">
        <w:rPr>
          <w:rFonts w:ascii="Times New Roman" w:hAnsi="Times New Roman" w:cs="Times New Roman"/>
        </w:rPr>
        <w:t xml:space="preserve">rodziny </w:t>
      </w:r>
      <w:r w:rsidR="00EC72CA" w:rsidRPr="00715483">
        <w:rPr>
          <w:rFonts w:ascii="Times New Roman" w:hAnsi="Times New Roman" w:cs="Times New Roman"/>
        </w:rPr>
        <w:t>w zakładce Aktywny Maluch 2022-2029.</w:t>
      </w:r>
      <w:r w:rsidRPr="00715483">
        <w:rPr>
          <w:rFonts w:ascii="Times New Roman" w:hAnsi="Times New Roman" w:cs="Times New Roman"/>
        </w:rPr>
        <w:t xml:space="preserve"> W przypadku nieosiągnięcia poziomu 80% obsadzenia miejsc opieki</w:t>
      </w:r>
      <w:r w:rsidR="0013014C" w:rsidRPr="00715483">
        <w:rPr>
          <w:rFonts w:ascii="Times New Roman" w:hAnsi="Times New Roman" w:cs="Times New Roman"/>
        </w:rPr>
        <w:t>, utworzonych w ramach umowy</w:t>
      </w:r>
      <w:r w:rsidRPr="00715483">
        <w:rPr>
          <w:rFonts w:ascii="Times New Roman" w:hAnsi="Times New Roman" w:cs="Times New Roman"/>
        </w:rPr>
        <w:t>, o któr</w:t>
      </w:r>
      <w:r w:rsidR="0013014C" w:rsidRPr="00715483">
        <w:rPr>
          <w:rFonts w:ascii="Times New Roman" w:hAnsi="Times New Roman" w:cs="Times New Roman"/>
        </w:rPr>
        <w:t xml:space="preserve">ej </w:t>
      </w:r>
      <w:r w:rsidRPr="00715483">
        <w:rPr>
          <w:rFonts w:ascii="Times New Roman" w:hAnsi="Times New Roman" w:cs="Times New Roman"/>
        </w:rPr>
        <w:t xml:space="preserve">mowa w </w:t>
      </w:r>
      <w:r w:rsidR="002E27C4" w:rsidRPr="00715483">
        <w:rPr>
          <w:rFonts w:ascii="Times New Roman" w:hAnsi="Times New Roman" w:cs="Times New Roman"/>
        </w:rPr>
        <w:t>§ 1 ust. 1</w:t>
      </w:r>
      <w:r w:rsidRPr="00715483">
        <w:rPr>
          <w:rFonts w:ascii="Times New Roman" w:hAnsi="Times New Roman" w:cs="Times New Roman"/>
        </w:rPr>
        <w:t xml:space="preserve">, środki </w:t>
      </w:r>
      <w:r w:rsidRPr="00715483">
        <w:rPr>
          <w:rFonts w:ascii="Times New Roman" w:hAnsi="Times New Roman" w:cs="Times New Roman"/>
        </w:rPr>
        <w:lastRenderedPageBreak/>
        <w:t>na tworzenie</w:t>
      </w:r>
      <w:r w:rsidR="0013014C" w:rsidRPr="00715483">
        <w:rPr>
          <w:rFonts w:ascii="Times New Roman" w:hAnsi="Times New Roman" w:cs="Times New Roman"/>
        </w:rPr>
        <w:t xml:space="preserve"> tych</w:t>
      </w:r>
      <w:r w:rsidRPr="00715483">
        <w:rPr>
          <w:rFonts w:ascii="Times New Roman" w:hAnsi="Times New Roman" w:cs="Times New Roman"/>
        </w:rPr>
        <w:t xml:space="preserve"> miejsc i funkcjonowanie w okresie 12 miesięcy dla danej instytucji opieki będą podlegały zwrotowi proporcjonalnie do niewykonania wskaźnika, chyba że realizacja wskaźnika zajętych miejsc opieki, o których mowa w § 1 ust. 1, w instytucjach opieki na niższym poziomie </w:t>
      </w:r>
      <w:r w:rsidRPr="00C503FA">
        <w:rPr>
          <w:rFonts w:ascii="Times New Roman" w:hAnsi="Times New Roman" w:cs="Times New Roman"/>
        </w:rPr>
        <w:t>będzie wynikała z wystąpienia</w:t>
      </w:r>
      <w:r w:rsidR="00C21A7F">
        <w:rPr>
          <w:rFonts w:ascii="Times New Roman" w:hAnsi="Times New Roman" w:cs="Times New Roman"/>
        </w:rPr>
        <w:t xml:space="preserve"> okoliczności </w:t>
      </w:r>
      <w:r w:rsidRPr="00C503FA">
        <w:rPr>
          <w:rFonts w:ascii="Times New Roman" w:hAnsi="Times New Roman" w:cs="Times New Roman"/>
        </w:rPr>
        <w:t xml:space="preserve"> siły wyższej</w:t>
      </w:r>
      <w:r w:rsidR="00BA098D">
        <w:rPr>
          <w:rFonts w:ascii="Times New Roman" w:hAnsi="Times New Roman" w:cs="Times New Roman"/>
        </w:rPr>
        <w:t xml:space="preserve"> zdefiniowanej w  pkt 4.3.2 programu</w:t>
      </w:r>
      <w:r w:rsidR="00274721">
        <w:rPr>
          <w:rFonts w:ascii="Times New Roman" w:hAnsi="Times New Roman" w:cs="Times New Roman"/>
        </w:rPr>
        <w:t>.</w:t>
      </w:r>
      <w:r w:rsidR="008B3CF5" w:rsidRPr="00C503FA">
        <w:rPr>
          <w:rStyle w:val="Odwoanieprzypisudolnego"/>
          <w:rFonts w:ascii="Times New Roman" w:hAnsi="Times New Roman" w:cs="Times New Roman"/>
        </w:rPr>
        <w:footnoteReference w:id="2"/>
      </w:r>
      <w:r w:rsidRPr="00C503FA">
        <w:rPr>
          <w:rFonts w:ascii="Times New Roman" w:hAnsi="Times New Roman" w:cs="Times New Roman"/>
        </w:rPr>
        <w:t xml:space="preserve"> </w:t>
      </w:r>
    </w:p>
    <w:p w14:paraId="60878533" w14:textId="5A0B8099" w:rsidR="002E27C4" w:rsidRDefault="002E27C4" w:rsidP="00634C4C">
      <w:pPr>
        <w:pStyle w:val="Akapitzlist"/>
        <w:numPr>
          <w:ilvl w:val="0"/>
          <w:numId w:val="6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C503FA">
        <w:rPr>
          <w:rFonts w:ascii="Times New Roman" w:hAnsi="Times New Roman" w:cs="Times New Roman"/>
        </w:rPr>
        <w:t xml:space="preserve">W drugim okresie trwającym 24 miesiące </w:t>
      </w:r>
      <w:r w:rsidR="00890504" w:rsidRPr="00C503FA">
        <w:rPr>
          <w:rFonts w:ascii="Times New Roman" w:hAnsi="Times New Roman" w:cs="Times New Roman"/>
        </w:rPr>
        <w:t>oow</w:t>
      </w:r>
      <w:r w:rsidRPr="00C503FA">
        <w:rPr>
          <w:rFonts w:ascii="Times New Roman" w:hAnsi="Times New Roman" w:cs="Times New Roman"/>
        </w:rPr>
        <w:t xml:space="preserve"> jest zobowiązany do zapewnienia obsadzenia miejsc opieki, o których mowa w § 1 ust. 1, na poziomie co najmniej 80% (średnia z 24 miesięcy) zgodnie z zasadami określonymi w </w:t>
      </w:r>
      <w:r w:rsidR="00761F16" w:rsidRPr="00C503FA">
        <w:rPr>
          <w:rFonts w:ascii="Times New Roman" w:hAnsi="Times New Roman" w:cs="Times New Roman"/>
        </w:rPr>
        <w:t>p</w:t>
      </w:r>
      <w:r w:rsidRPr="00C503FA">
        <w:rPr>
          <w:rFonts w:ascii="Times New Roman" w:hAnsi="Times New Roman" w:cs="Times New Roman"/>
        </w:rPr>
        <w:t xml:space="preserve">rogramie i z uwzględnieniem zasad określonych w wytycznych metodologicznych, zamieszczonych na stronie internetowej </w:t>
      </w:r>
      <w:r w:rsidR="004A7774" w:rsidRPr="00C503FA">
        <w:rPr>
          <w:rFonts w:ascii="Times New Roman" w:hAnsi="Times New Roman" w:cs="Times New Roman"/>
        </w:rPr>
        <w:t xml:space="preserve">Ministra właściwego do spraw </w:t>
      </w:r>
      <w:r w:rsidR="00BF3C84" w:rsidRPr="00C503FA">
        <w:rPr>
          <w:rFonts w:ascii="Times New Roman" w:hAnsi="Times New Roman" w:cs="Times New Roman"/>
        </w:rPr>
        <w:t>rodziny</w:t>
      </w:r>
      <w:r w:rsidRPr="00C503FA">
        <w:rPr>
          <w:rFonts w:ascii="Times New Roman" w:hAnsi="Times New Roman" w:cs="Times New Roman"/>
        </w:rPr>
        <w:t xml:space="preserve"> w zakładce Aktywny Maluch 2022-2029. W przypadku nieosiągnięcia poziomu 80% obsadzenia miejsc opieki, </w:t>
      </w:r>
      <w:r w:rsidR="0013014C" w:rsidRPr="00C503FA">
        <w:rPr>
          <w:rFonts w:ascii="Times New Roman" w:hAnsi="Times New Roman" w:cs="Times New Roman"/>
        </w:rPr>
        <w:t>utworzonych w ramach umowy, o której mowa w § 1 ust. 1, środki na tworzenie tych miejsc</w:t>
      </w:r>
      <w:r w:rsidRPr="00C503FA">
        <w:rPr>
          <w:rFonts w:ascii="Times New Roman" w:hAnsi="Times New Roman" w:cs="Times New Roman"/>
        </w:rPr>
        <w:t xml:space="preserve"> i funkcjonowanie w okresie 24 miesięcy dla danej instytucji opieki będą podlegały zwrotowi proporcjonalnie do niewykonania wskaźnika, chyba że realizacja wskaźnika zajętych miejsc opieki, o których mowa w § 1 ust. 1, w instytucjach opieki na niższym poziomie będzie wynikała z wystąpienia siły wyższej</w:t>
      </w:r>
      <w:r w:rsidR="00BA098D">
        <w:rPr>
          <w:rFonts w:ascii="Times New Roman" w:hAnsi="Times New Roman" w:cs="Times New Roman"/>
        </w:rPr>
        <w:t xml:space="preserve"> zdefiniowanej w  pkt 4.3.2 programu</w:t>
      </w:r>
      <w:r w:rsidRPr="00C503FA">
        <w:rPr>
          <w:rFonts w:ascii="Times New Roman" w:hAnsi="Times New Roman" w:cs="Times New Roman"/>
        </w:rPr>
        <w:t>.</w:t>
      </w:r>
      <w:r w:rsidR="00274721">
        <w:rPr>
          <w:rStyle w:val="Odwoanieprzypisudolnego"/>
          <w:rFonts w:ascii="Times New Roman" w:hAnsi="Times New Roman" w:cs="Times New Roman"/>
        </w:rPr>
        <w:footnoteReference w:id="3"/>
      </w:r>
      <w:r w:rsidRPr="00C503FA">
        <w:rPr>
          <w:rFonts w:ascii="Times New Roman" w:hAnsi="Times New Roman" w:cs="Times New Roman"/>
        </w:rPr>
        <w:t xml:space="preserve"> </w:t>
      </w:r>
    </w:p>
    <w:p w14:paraId="76CCD24E" w14:textId="0CB81BDD" w:rsidR="00BB5030" w:rsidRPr="00F67542" w:rsidRDefault="00BB5030" w:rsidP="00F67542">
      <w:pPr>
        <w:pStyle w:val="Akapitzlist"/>
        <w:numPr>
          <w:ilvl w:val="0"/>
          <w:numId w:val="6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BB5030">
        <w:rPr>
          <w:rFonts w:ascii="Times New Roman" w:hAnsi="Times New Roman" w:cs="Times New Roman"/>
        </w:rPr>
        <w:t xml:space="preserve">Dofinansowanie na utworzone w ramach programu miejsca opieki nieobsadzone powyżej minimalnego wymaganego progu 80%, będzie przyznane, jeśli w przypadku tych nieobsadzonych miejsc opieki spełnione zostaną warunki określone w programie oraz wynikające z wytycznych </w:t>
      </w:r>
      <w:r w:rsidR="00E2472A">
        <w:rPr>
          <w:rFonts w:ascii="Times New Roman" w:hAnsi="Times New Roman" w:cs="Times New Roman"/>
        </w:rPr>
        <w:br/>
      </w:r>
      <w:r w:rsidRPr="00BB5030">
        <w:rPr>
          <w:rFonts w:ascii="Times New Roman" w:hAnsi="Times New Roman" w:cs="Times New Roman"/>
        </w:rPr>
        <w:t xml:space="preserve">i interpretacji przygotowywanych na podstawie programu przez </w:t>
      </w:r>
      <w:r w:rsidR="00E2472A">
        <w:rPr>
          <w:rFonts w:ascii="Times New Roman" w:hAnsi="Times New Roman" w:cs="Times New Roman"/>
        </w:rPr>
        <w:t>M</w:t>
      </w:r>
      <w:r w:rsidRPr="00BB5030">
        <w:rPr>
          <w:rFonts w:ascii="Times New Roman" w:hAnsi="Times New Roman" w:cs="Times New Roman"/>
        </w:rPr>
        <w:t>inistra właściwego ds. rodziny. W takim przypadku oow będzie zobowiązany potwierdzić spełnienie warunków, o których mowa w zd. 1, stosowanymi dokumentami uzgodnionymi z wojewodą.</w:t>
      </w:r>
    </w:p>
    <w:p w14:paraId="46DD0522" w14:textId="1558FE2E" w:rsidR="00AF451F" w:rsidRPr="00715483" w:rsidRDefault="0069173B" w:rsidP="00634C4C">
      <w:pPr>
        <w:pStyle w:val="Akapitzlist"/>
        <w:numPr>
          <w:ilvl w:val="0"/>
          <w:numId w:val="6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C503FA">
        <w:rPr>
          <w:rFonts w:ascii="Times New Roman" w:hAnsi="Times New Roman" w:cs="Times New Roman"/>
        </w:rPr>
        <w:t xml:space="preserve">Po upływie okresu, o którym mowa w ust. 12, </w:t>
      </w:r>
      <w:r w:rsidR="00890504" w:rsidRPr="00C503FA">
        <w:rPr>
          <w:rFonts w:ascii="Times New Roman" w:hAnsi="Times New Roman" w:cs="Times New Roman"/>
        </w:rPr>
        <w:t>oow</w:t>
      </w:r>
      <w:r w:rsidRPr="00C503FA">
        <w:rPr>
          <w:rFonts w:ascii="Times New Roman" w:hAnsi="Times New Roman" w:cs="Times New Roman"/>
        </w:rPr>
        <w:t xml:space="preserve"> jest zobowiązany do zachowania okresu trwałości polegającego na zapewnieniu obsadzenia miejsc opieki utworzonych ze środków</w:t>
      </w:r>
      <w:r w:rsidRPr="00715483">
        <w:rPr>
          <w:rFonts w:ascii="Times New Roman" w:hAnsi="Times New Roman" w:cs="Times New Roman"/>
        </w:rPr>
        <w:t xml:space="preserve"> Krajowego Planu Odbudowy i Zwiększania Odporności lub FERS, spełniających warunki opisane w ust. 1</w:t>
      </w:r>
      <w:r w:rsidR="00AD3711" w:rsidRPr="00715483">
        <w:rPr>
          <w:rFonts w:ascii="Times New Roman" w:hAnsi="Times New Roman" w:cs="Times New Roman"/>
        </w:rPr>
        <w:t>2</w:t>
      </w:r>
      <w:r w:rsidRPr="00715483">
        <w:rPr>
          <w:rFonts w:ascii="Times New Roman" w:hAnsi="Times New Roman" w:cs="Times New Roman"/>
        </w:rPr>
        <w:t xml:space="preserve"> na poziomie co najmniej </w:t>
      </w:r>
      <w:r w:rsidR="00AD3711" w:rsidRPr="00715483">
        <w:rPr>
          <w:rFonts w:ascii="Times New Roman" w:hAnsi="Times New Roman" w:cs="Times New Roman"/>
        </w:rPr>
        <w:t>6</w:t>
      </w:r>
      <w:r w:rsidRPr="00715483">
        <w:rPr>
          <w:rFonts w:ascii="Times New Roman" w:hAnsi="Times New Roman" w:cs="Times New Roman"/>
        </w:rPr>
        <w:t>0%,</w:t>
      </w:r>
      <w:r w:rsidR="00AF451F" w:rsidRPr="00715483">
        <w:rPr>
          <w:rFonts w:ascii="Times New Roman" w:hAnsi="Times New Roman" w:cs="Times New Roman"/>
        </w:rPr>
        <w:t xml:space="preserve"> przez 24 miesiące,</w:t>
      </w:r>
      <w:r w:rsidRPr="00715483">
        <w:rPr>
          <w:rFonts w:ascii="Times New Roman" w:hAnsi="Times New Roman" w:cs="Times New Roman"/>
        </w:rPr>
        <w:t xml:space="preserve"> zgodnie z zasadami określonymi </w:t>
      </w:r>
      <w:r w:rsidR="00761F16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w </w:t>
      </w:r>
      <w:r w:rsidR="00890504" w:rsidRPr="00715483">
        <w:rPr>
          <w:rFonts w:ascii="Times New Roman" w:hAnsi="Times New Roman" w:cs="Times New Roman"/>
        </w:rPr>
        <w:t>programie</w:t>
      </w:r>
      <w:r w:rsidRPr="00715483">
        <w:rPr>
          <w:rFonts w:ascii="Times New Roman" w:hAnsi="Times New Roman" w:cs="Times New Roman"/>
        </w:rPr>
        <w:t xml:space="preserve">. </w:t>
      </w:r>
      <w:r w:rsidR="00AF451F" w:rsidRPr="00715483">
        <w:rPr>
          <w:rFonts w:ascii="Times New Roman" w:hAnsi="Times New Roman" w:cs="Times New Roman"/>
        </w:rPr>
        <w:t xml:space="preserve">Jeśli objęta okresem trwałości liczba miejsc opieki nie zostanie obsadzona </w:t>
      </w:r>
      <w:r w:rsidR="00761F16">
        <w:rPr>
          <w:rFonts w:ascii="Times New Roman" w:hAnsi="Times New Roman" w:cs="Times New Roman"/>
        </w:rPr>
        <w:br/>
      </w:r>
      <w:r w:rsidR="00AF451F" w:rsidRPr="00715483">
        <w:rPr>
          <w:rFonts w:ascii="Times New Roman" w:hAnsi="Times New Roman" w:cs="Times New Roman"/>
        </w:rPr>
        <w:t xml:space="preserve">co najmniej na poziomie 60%, wówczas </w:t>
      </w:r>
      <w:r w:rsidR="00890504" w:rsidRPr="00715483">
        <w:rPr>
          <w:rFonts w:ascii="Times New Roman" w:hAnsi="Times New Roman" w:cs="Times New Roman"/>
        </w:rPr>
        <w:t>oow</w:t>
      </w:r>
      <w:r w:rsidR="00AF451F" w:rsidRPr="00715483">
        <w:rPr>
          <w:rFonts w:ascii="Times New Roman" w:hAnsi="Times New Roman" w:cs="Times New Roman"/>
        </w:rPr>
        <w:t xml:space="preserve"> zobowiązany jest do zwrotu środków finansowych za niewykorzystane (nieobsadzone) miejsca do poziomu 60%, zgodnie z metodologią wskazaną w </w:t>
      </w:r>
      <w:r w:rsidR="00890504" w:rsidRPr="00715483">
        <w:rPr>
          <w:rFonts w:ascii="Times New Roman" w:hAnsi="Times New Roman" w:cs="Times New Roman"/>
        </w:rPr>
        <w:t>programie</w:t>
      </w:r>
      <w:r w:rsidR="00AF451F" w:rsidRPr="00715483">
        <w:rPr>
          <w:rFonts w:ascii="Times New Roman" w:hAnsi="Times New Roman" w:cs="Times New Roman"/>
        </w:rPr>
        <w:t xml:space="preserve">. Jako miejsca obsadzone będą traktowane również miejsca nieobsadzone fizycznie, jeżeli podmiot zapewni dostępność usługi opiekuńczej w ramach tych miejsc poprzez gotowość </w:t>
      </w:r>
      <w:r w:rsidR="00890504" w:rsidRPr="00715483">
        <w:rPr>
          <w:rFonts w:ascii="Times New Roman" w:hAnsi="Times New Roman" w:cs="Times New Roman"/>
        </w:rPr>
        <w:br/>
      </w:r>
      <w:r w:rsidR="00AF451F" w:rsidRPr="00715483">
        <w:rPr>
          <w:rFonts w:ascii="Times New Roman" w:hAnsi="Times New Roman" w:cs="Times New Roman"/>
        </w:rPr>
        <w:t xml:space="preserve">do przyjęcia dzieci (na przykład placówka pozostaje czynna, jest zatrudniony personel, prowadzona jest rekrutacja na nieobsadzone miejsca), co potwierdzi stosownymi dokumentami, </w:t>
      </w:r>
      <w:r w:rsidR="00B63594" w:rsidRPr="00715483">
        <w:rPr>
          <w:rFonts w:ascii="Times New Roman" w:hAnsi="Times New Roman" w:cs="Times New Roman"/>
        </w:rPr>
        <w:t>uzgodnionymi z</w:t>
      </w:r>
      <w:r w:rsidR="00AF451F" w:rsidRPr="00715483">
        <w:rPr>
          <w:rFonts w:ascii="Times New Roman" w:hAnsi="Times New Roman" w:cs="Times New Roman"/>
        </w:rPr>
        <w:t xml:space="preserve"> </w:t>
      </w:r>
      <w:r w:rsidR="00890504" w:rsidRPr="00715483">
        <w:rPr>
          <w:rFonts w:ascii="Times New Roman" w:hAnsi="Times New Roman" w:cs="Times New Roman"/>
        </w:rPr>
        <w:t>wojewodą</w:t>
      </w:r>
      <w:r w:rsidR="00AF451F" w:rsidRPr="00715483">
        <w:rPr>
          <w:rFonts w:ascii="Times New Roman" w:hAnsi="Times New Roman" w:cs="Times New Roman"/>
        </w:rPr>
        <w:t xml:space="preserve">. </w:t>
      </w:r>
    </w:p>
    <w:p w14:paraId="1E0CFE83" w14:textId="289FD026" w:rsidR="00BB5030" w:rsidRDefault="0069173B" w:rsidP="00BB5030">
      <w:pPr>
        <w:pStyle w:val="Akapitzlist"/>
        <w:numPr>
          <w:ilvl w:val="0"/>
          <w:numId w:val="6"/>
        </w:numPr>
        <w:spacing w:line="276" w:lineRule="auto"/>
        <w:ind w:left="284" w:right="0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Okres trwałości nie dotyczy tych okresów, w których instytucja opieki nie funkcjonuje w związku z nieprzewidzianymi okolicznościami, niewynikającymi z winy </w:t>
      </w:r>
      <w:r w:rsidR="005F7F6F" w:rsidRPr="00715483">
        <w:rPr>
          <w:rFonts w:ascii="Times New Roman" w:hAnsi="Times New Roman" w:cs="Times New Roman"/>
        </w:rPr>
        <w:t>oow</w:t>
      </w:r>
      <w:r w:rsidR="00103B91">
        <w:rPr>
          <w:rFonts w:ascii="Times New Roman" w:hAnsi="Times New Roman" w:cs="Times New Roman"/>
        </w:rPr>
        <w:t>,</w:t>
      </w:r>
      <w:r w:rsidRPr="00715483">
        <w:rPr>
          <w:rFonts w:ascii="Times New Roman" w:hAnsi="Times New Roman" w:cs="Times New Roman"/>
        </w:rPr>
        <w:t xml:space="preserve"> oraz </w:t>
      </w:r>
      <w:r w:rsidR="00103B91">
        <w:rPr>
          <w:rFonts w:ascii="Times New Roman" w:hAnsi="Times New Roman" w:cs="Times New Roman"/>
        </w:rPr>
        <w:t xml:space="preserve">nie dotyczy </w:t>
      </w:r>
      <w:r w:rsidRPr="00715483">
        <w:rPr>
          <w:rFonts w:ascii="Times New Roman" w:hAnsi="Times New Roman" w:cs="Times New Roman"/>
        </w:rPr>
        <w:t>przerwy wakacyjnej.</w:t>
      </w:r>
    </w:p>
    <w:p w14:paraId="5D8BA573" w14:textId="61AD6FE9" w:rsidR="00206F90" w:rsidRPr="00715483" w:rsidRDefault="002C1088" w:rsidP="0002319A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E9430F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>, który na podstawie umowy</w:t>
      </w:r>
      <w:r w:rsidR="002C3DB9" w:rsidRPr="00715483">
        <w:rPr>
          <w:rFonts w:ascii="Times New Roman" w:hAnsi="Times New Roman" w:cs="Times New Roman"/>
        </w:rPr>
        <w:t>, o której mowa w § 1 ust. 1</w:t>
      </w:r>
      <w:r w:rsidR="00761F16">
        <w:rPr>
          <w:rFonts w:ascii="Times New Roman" w:hAnsi="Times New Roman" w:cs="Times New Roman"/>
        </w:rPr>
        <w:t>,</w:t>
      </w:r>
      <w:r w:rsidRPr="00715483">
        <w:rPr>
          <w:rFonts w:ascii="Times New Roman" w:hAnsi="Times New Roman" w:cs="Times New Roman"/>
        </w:rPr>
        <w:t xml:space="preserve"> uzyskał dofinansowanie </w:t>
      </w:r>
      <w:r w:rsidR="00241CB0" w:rsidRPr="0071548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na</w:t>
      </w:r>
      <w:r w:rsidR="002C3DB9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>tworzenie</w:t>
      </w:r>
      <w:r w:rsidR="00055D21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>miejsc opieki</w:t>
      </w:r>
      <w:r w:rsidR="002C3DB9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>u dziennego opiekuna, zobowiązany jest do wprowadzenia rozwiązań</w:t>
      </w:r>
      <w:r w:rsidR="00055D21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 xml:space="preserve">niedyskryminujących dzieci, o których mowa w art. 38 ustawy o opiece nad dziećmi w wieku </w:t>
      </w:r>
      <w:r w:rsidR="00761F16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do lat 3, w szczególności nie może odmówić przyjęcia na wolne miejsce takich dzieci. </w:t>
      </w:r>
      <w:r w:rsidR="00761F16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W przypadku, gdy przyjęcie takiego dziecka powodowałoby przekroczenie limitów, o których mowa w art. 38 ustawy o opiece nad dziećmi </w:t>
      </w:r>
      <w:r w:rsidR="00A6389A" w:rsidRPr="00715483">
        <w:rPr>
          <w:rFonts w:ascii="Times New Roman" w:hAnsi="Times New Roman" w:cs="Times New Roman"/>
        </w:rPr>
        <w:t xml:space="preserve">w wieku do lat 3, </w:t>
      </w:r>
      <w:r w:rsidR="00E9430F" w:rsidRPr="00715483">
        <w:rPr>
          <w:rFonts w:ascii="Times New Roman" w:hAnsi="Times New Roman" w:cs="Times New Roman"/>
        </w:rPr>
        <w:t>oow</w:t>
      </w:r>
      <w:r w:rsidRPr="00715483">
        <w:rPr>
          <w:rFonts w:ascii="Times New Roman" w:hAnsi="Times New Roman" w:cs="Times New Roman"/>
        </w:rPr>
        <w:t xml:space="preserve"> zobowiązany jest samodzielnie lub w porozumieniu z jednostką samorządu terytorialnego zapewnić inne miejsce opieki takiemu dziecku, </w:t>
      </w:r>
      <w:r w:rsidR="00FC1355">
        <w:rPr>
          <w:rFonts w:ascii="Times New Roman" w:hAnsi="Times New Roman" w:cs="Times New Roman"/>
        </w:rPr>
        <w:t xml:space="preserve">zgodnie z postanowieniami </w:t>
      </w:r>
      <w:r w:rsidRPr="00715483">
        <w:rPr>
          <w:rFonts w:ascii="Times New Roman" w:hAnsi="Times New Roman" w:cs="Times New Roman"/>
        </w:rPr>
        <w:t xml:space="preserve">z art. 38 </w:t>
      </w:r>
      <w:r w:rsidR="000A36B1" w:rsidRPr="00715483">
        <w:rPr>
          <w:rFonts w:ascii="Times New Roman" w:hAnsi="Times New Roman" w:cs="Times New Roman"/>
        </w:rPr>
        <w:t xml:space="preserve">tej </w:t>
      </w:r>
      <w:r w:rsidRPr="00715483">
        <w:rPr>
          <w:rFonts w:ascii="Times New Roman" w:hAnsi="Times New Roman" w:cs="Times New Roman"/>
        </w:rPr>
        <w:t>ustawy, przy czym w t</w:t>
      </w:r>
      <w:r w:rsidR="00984FDB" w:rsidRPr="00715483">
        <w:rPr>
          <w:rFonts w:ascii="Times New Roman" w:hAnsi="Times New Roman" w:cs="Times New Roman"/>
        </w:rPr>
        <w:t xml:space="preserve">akim przypadku </w:t>
      </w:r>
      <w:r w:rsidR="00E9430F" w:rsidRPr="00715483">
        <w:rPr>
          <w:rFonts w:ascii="Times New Roman" w:hAnsi="Times New Roman" w:cs="Times New Roman"/>
        </w:rPr>
        <w:t xml:space="preserve">wojewoda </w:t>
      </w:r>
      <w:r w:rsidR="00984FDB" w:rsidRPr="00715483">
        <w:rPr>
          <w:rFonts w:ascii="Times New Roman" w:hAnsi="Times New Roman" w:cs="Times New Roman"/>
        </w:rPr>
        <w:t xml:space="preserve">w drodze aneksu </w:t>
      </w:r>
      <w:r w:rsidR="00E9430F" w:rsidRPr="00715483">
        <w:rPr>
          <w:rFonts w:ascii="Times New Roman" w:hAnsi="Times New Roman" w:cs="Times New Roman"/>
        </w:rPr>
        <w:t xml:space="preserve">do umowy </w:t>
      </w:r>
      <w:r w:rsidRPr="00715483">
        <w:rPr>
          <w:rFonts w:ascii="Times New Roman" w:hAnsi="Times New Roman" w:cs="Times New Roman"/>
        </w:rPr>
        <w:t xml:space="preserve">określi warunki dofinansowania </w:t>
      </w:r>
      <w:r w:rsidR="00206F90" w:rsidRPr="00715483">
        <w:rPr>
          <w:rFonts w:ascii="Times New Roman" w:hAnsi="Times New Roman" w:cs="Times New Roman"/>
        </w:rPr>
        <w:t xml:space="preserve">do funkcjonowania miejsca opieki </w:t>
      </w:r>
      <w:r w:rsidR="00206F90" w:rsidRPr="00715483">
        <w:rPr>
          <w:rFonts w:ascii="Times New Roman" w:hAnsi="Times New Roman" w:cs="Times New Roman"/>
        </w:rPr>
        <w:lastRenderedPageBreak/>
        <w:t xml:space="preserve">dla takiego dziecka, z zastrzeżeniem, że dofinansowanie może przejść wówczas do innej instytucji, która zapewni temu dziecku opiekę. </w:t>
      </w:r>
      <w:r w:rsidR="00241CB0" w:rsidRPr="00715483">
        <w:rPr>
          <w:rFonts w:ascii="Times New Roman" w:hAnsi="Times New Roman" w:cs="Times New Roman"/>
        </w:rPr>
        <w:t>Oow</w:t>
      </w:r>
      <w:r w:rsidR="00B67A1E" w:rsidRPr="00715483">
        <w:rPr>
          <w:rFonts w:ascii="Times New Roman" w:hAnsi="Times New Roman" w:cs="Times New Roman"/>
        </w:rPr>
        <w:t xml:space="preserve"> jest zobowiązany poinformować w takim przypadku </w:t>
      </w:r>
      <w:r w:rsidR="00241CB0" w:rsidRPr="00715483">
        <w:rPr>
          <w:rFonts w:ascii="Times New Roman" w:hAnsi="Times New Roman" w:cs="Times New Roman"/>
        </w:rPr>
        <w:t xml:space="preserve">wojewodę </w:t>
      </w:r>
      <w:r w:rsidR="00B67A1E" w:rsidRPr="00715483">
        <w:rPr>
          <w:rFonts w:ascii="Times New Roman" w:hAnsi="Times New Roman" w:cs="Times New Roman"/>
        </w:rPr>
        <w:t>w terminie14 dni od przyjęcia lub przeniesienia takiego dziecka.</w:t>
      </w:r>
    </w:p>
    <w:p w14:paraId="3B51E7C0" w14:textId="77777777" w:rsidR="00761F16" w:rsidRPr="00715483" w:rsidRDefault="00761F16" w:rsidP="0002319A">
      <w:pPr>
        <w:pStyle w:val="Akapitzlist"/>
        <w:spacing w:after="0" w:line="276" w:lineRule="auto"/>
        <w:ind w:left="360" w:right="0" w:firstLine="0"/>
        <w:rPr>
          <w:rFonts w:ascii="Times New Roman" w:hAnsi="Times New Roman" w:cs="Times New Roman"/>
        </w:rPr>
      </w:pPr>
    </w:p>
    <w:p w14:paraId="6C904B01" w14:textId="543B52ED" w:rsidR="002C1088" w:rsidRPr="00715483" w:rsidRDefault="002C1088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§ 3</w:t>
      </w:r>
      <w:r w:rsidR="00206F90" w:rsidRPr="00715483">
        <w:rPr>
          <w:sz w:val="22"/>
          <w:szCs w:val="22"/>
        </w:rPr>
        <w:t>.</w:t>
      </w:r>
    </w:p>
    <w:p w14:paraId="769A5155" w14:textId="77777777" w:rsidR="00786D62" w:rsidRPr="00715483" w:rsidRDefault="00786D62" w:rsidP="0002319A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715483">
        <w:rPr>
          <w:b/>
          <w:sz w:val="22"/>
          <w:szCs w:val="22"/>
        </w:rPr>
        <w:t>Sposób wykonania zadania</w:t>
      </w:r>
    </w:p>
    <w:p w14:paraId="2563BE14" w14:textId="77777777" w:rsidR="00C46660" w:rsidRPr="00715483" w:rsidRDefault="00C46660" w:rsidP="00EA0965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Lines="23" w:after="55" w:line="276" w:lineRule="auto"/>
        <w:contextualSpacing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Okres realizacji zadania ze środków, o których mowa w </w:t>
      </w:r>
      <w:r w:rsidRPr="00715483">
        <w:rPr>
          <w:bCs/>
          <w:sz w:val="22"/>
          <w:szCs w:val="22"/>
        </w:rPr>
        <w:t>§ 1 ust. 1,</w:t>
      </w:r>
      <w:r w:rsidRPr="00715483">
        <w:rPr>
          <w:sz w:val="22"/>
          <w:szCs w:val="22"/>
        </w:rPr>
        <w:t xml:space="preserve"> ustala się na:</w:t>
      </w:r>
    </w:p>
    <w:p w14:paraId="7E7FB9A3" w14:textId="19965F40" w:rsidR="00C46660" w:rsidRPr="00715483" w:rsidRDefault="00C46660" w:rsidP="00EA0965">
      <w:pPr>
        <w:pStyle w:val="Akapitzlist"/>
        <w:numPr>
          <w:ilvl w:val="1"/>
          <w:numId w:val="63"/>
        </w:numPr>
        <w:overflowPunct w:val="0"/>
        <w:autoSpaceDE w:val="0"/>
        <w:autoSpaceDN w:val="0"/>
        <w:adjustRightInd w:val="0"/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rozpoczęcie realizacji zadania: /dd.mm.rr/;</w:t>
      </w:r>
    </w:p>
    <w:p w14:paraId="76CBD3C1" w14:textId="4BECE364" w:rsidR="00C46660" w:rsidRPr="00715483" w:rsidRDefault="00C46660" w:rsidP="00EA0965">
      <w:pPr>
        <w:pStyle w:val="Akapitzlist"/>
        <w:numPr>
          <w:ilvl w:val="1"/>
          <w:numId w:val="63"/>
        </w:numPr>
        <w:overflowPunct w:val="0"/>
        <w:autoSpaceDE w:val="0"/>
        <w:autoSpaceDN w:val="0"/>
        <w:adjustRightInd w:val="0"/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zakończenie realizacji zadania: /dd.mm.rr/.</w:t>
      </w:r>
    </w:p>
    <w:p w14:paraId="5C38C6E4" w14:textId="0BCC67FC" w:rsidR="00413FD1" w:rsidRPr="00715483" w:rsidRDefault="00413FD1" w:rsidP="00EA0965">
      <w:pPr>
        <w:pStyle w:val="Akapitzlist"/>
        <w:numPr>
          <w:ilvl w:val="0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Przez rozpoczęcie realizacji zadania rozumie się termin obsadzenia miejsc, których wpis </w:t>
      </w:r>
      <w:r w:rsidR="00761F16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do</w:t>
      </w:r>
      <w:r w:rsidR="00702078" w:rsidRPr="00715483">
        <w:rPr>
          <w:rFonts w:ascii="Times New Roman" w:hAnsi="Times New Roman" w:cs="Times New Roman"/>
        </w:rPr>
        <w:t xml:space="preserve"> </w:t>
      </w:r>
      <w:r w:rsidR="00241CB0" w:rsidRPr="00715483">
        <w:rPr>
          <w:rFonts w:ascii="Times New Roman" w:hAnsi="Times New Roman" w:cs="Times New Roman"/>
        </w:rPr>
        <w:t xml:space="preserve">Rejestru </w:t>
      </w:r>
      <w:r w:rsidRPr="00715483">
        <w:rPr>
          <w:rFonts w:ascii="Times New Roman" w:hAnsi="Times New Roman" w:cs="Times New Roman"/>
        </w:rPr>
        <w:t>żłobków nastąpił w dniu ………..</w:t>
      </w:r>
      <w:r w:rsidR="00241CB0" w:rsidRPr="00715483">
        <w:rPr>
          <w:rFonts w:ascii="Times New Roman" w:hAnsi="Times New Roman" w:cs="Times New Roman"/>
        </w:rPr>
        <w:t>, z uwzględnieniem § 2 ust.</w:t>
      </w:r>
      <w:r w:rsidR="00702078" w:rsidRPr="00715483">
        <w:rPr>
          <w:rFonts w:ascii="Times New Roman" w:hAnsi="Times New Roman" w:cs="Times New Roman"/>
        </w:rPr>
        <w:t xml:space="preserve"> </w:t>
      </w:r>
      <w:r w:rsidR="00241CB0" w:rsidRPr="00715483">
        <w:rPr>
          <w:rFonts w:ascii="Times New Roman" w:hAnsi="Times New Roman" w:cs="Times New Roman"/>
        </w:rPr>
        <w:t>9.</w:t>
      </w:r>
      <w:r w:rsidRPr="00715483">
        <w:rPr>
          <w:rFonts w:ascii="Times New Roman" w:hAnsi="Times New Roman" w:cs="Times New Roman"/>
        </w:rPr>
        <w:t xml:space="preserve"> Termin zakończenia realizacji zadania określa się na 36 miesięcy od terminu obsadzenia miejsc, z zastrzeżeniem </w:t>
      </w:r>
      <w:r w:rsidR="00761F16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§ 2 ust. </w:t>
      </w:r>
      <w:r w:rsidR="00D6534F" w:rsidRPr="00715483">
        <w:rPr>
          <w:rFonts w:ascii="Times New Roman" w:hAnsi="Times New Roman" w:cs="Times New Roman"/>
        </w:rPr>
        <w:t>8</w:t>
      </w:r>
      <w:r w:rsidR="00241CB0" w:rsidRPr="00715483">
        <w:rPr>
          <w:rFonts w:ascii="Times New Roman" w:hAnsi="Times New Roman" w:cs="Times New Roman"/>
        </w:rPr>
        <w:t xml:space="preserve"> i 9</w:t>
      </w:r>
      <w:r w:rsidRPr="00715483">
        <w:rPr>
          <w:rFonts w:ascii="Times New Roman" w:hAnsi="Times New Roman" w:cs="Times New Roman"/>
        </w:rPr>
        <w:t>.</w:t>
      </w:r>
    </w:p>
    <w:p w14:paraId="0932FFB5" w14:textId="77777777" w:rsidR="00413FD1" w:rsidRPr="00715483" w:rsidRDefault="00413FD1" w:rsidP="00EA0965">
      <w:pPr>
        <w:pStyle w:val="Akapitzlist"/>
        <w:numPr>
          <w:ilvl w:val="0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Ustala się terminy pośrednie i dodatkowe:</w:t>
      </w:r>
    </w:p>
    <w:p w14:paraId="0488854B" w14:textId="611FD8F5" w:rsidR="00413FD1" w:rsidRPr="00715483" w:rsidRDefault="00413FD1" w:rsidP="00EA0965">
      <w:pPr>
        <w:pStyle w:val="Akapitzlist"/>
        <w:numPr>
          <w:ilvl w:val="1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rozpoczęcie i zakończenie funkcjonowania przez pierwsze 12 miesięcy: od … do …;</w:t>
      </w:r>
    </w:p>
    <w:p w14:paraId="046E4D1D" w14:textId="6002ABB7" w:rsidR="00413FD1" w:rsidRPr="00715483" w:rsidRDefault="00413FD1" w:rsidP="00EA0965">
      <w:pPr>
        <w:pStyle w:val="Akapitzlist"/>
        <w:numPr>
          <w:ilvl w:val="1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rozpoczęcie i zakończenie funkcjonowania przez kolejne 24 miesiące: od… do …;</w:t>
      </w:r>
    </w:p>
    <w:p w14:paraId="7CE0BFD7" w14:textId="61827F18" w:rsidR="00413FD1" w:rsidRPr="00715483" w:rsidRDefault="00413FD1" w:rsidP="00EA0965">
      <w:pPr>
        <w:pStyle w:val="Akapitzlist"/>
        <w:numPr>
          <w:ilvl w:val="1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rozpoczęcie i zakończenie funkcjonowania w okresie trwałości przez kolejne 24 miesi</w:t>
      </w:r>
      <w:r w:rsidR="00813F8F" w:rsidRPr="00715483">
        <w:rPr>
          <w:rFonts w:ascii="Times New Roman" w:hAnsi="Times New Roman" w:cs="Times New Roman"/>
        </w:rPr>
        <w:t>ą</w:t>
      </w:r>
      <w:r w:rsidRPr="00715483">
        <w:rPr>
          <w:rFonts w:ascii="Times New Roman" w:hAnsi="Times New Roman" w:cs="Times New Roman"/>
        </w:rPr>
        <w:t>ce: od …. do ……</w:t>
      </w:r>
    </w:p>
    <w:p w14:paraId="192F2058" w14:textId="01D94C39" w:rsidR="00946304" w:rsidRPr="00715483" w:rsidRDefault="00946304" w:rsidP="00EA0965">
      <w:pPr>
        <w:pStyle w:val="Akapitzlist"/>
        <w:numPr>
          <w:ilvl w:val="0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206F90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zobowiązuje się do należytego wykonania umowy, wykorzystania środków zgodnie </w:t>
      </w:r>
      <w:r w:rsidR="00761F16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z przeznaczeniem, na jaki je uzyskał i na warunkach określonych umową</w:t>
      </w:r>
      <w:r w:rsidR="00241CB0" w:rsidRPr="00715483">
        <w:rPr>
          <w:rFonts w:ascii="Times New Roman" w:hAnsi="Times New Roman" w:cs="Times New Roman"/>
        </w:rPr>
        <w:t xml:space="preserve"> i programem</w:t>
      </w:r>
      <w:r w:rsidR="00E67417" w:rsidRPr="00715483">
        <w:rPr>
          <w:rFonts w:ascii="Times New Roman" w:hAnsi="Times New Roman" w:cs="Times New Roman"/>
        </w:rPr>
        <w:t>.</w:t>
      </w:r>
    </w:p>
    <w:p w14:paraId="3FF88A30" w14:textId="4B1F40C4" w:rsidR="00786D62" w:rsidRPr="00715483" w:rsidRDefault="00946304" w:rsidP="00EA0965">
      <w:pPr>
        <w:pStyle w:val="Akapitzlist"/>
        <w:numPr>
          <w:ilvl w:val="0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206F90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zobowiązuje się</w:t>
      </w:r>
      <w:r w:rsidR="00E67417" w:rsidRPr="00715483">
        <w:rPr>
          <w:rFonts w:ascii="Times New Roman" w:hAnsi="Times New Roman" w:cs="Times New Roman"/>
        </w:rPr>
        <w:t xml:space="preserve"> i oświadcza</w:t>
      </w:r>
      <w:r w:rsidRPr="00715483">
        <w:rPr>
          <w:rFonts w:ascii="Times New Roman" w:hAnsi="Times New Roman" w:cs="Times New Roman"/>
        </w:rPr>
        <w:t>, że koszty</w:t>
      </w:r>
      <w:r w:rsidR="00786D62" w:rsidRPr="00715483">
        <w:rPr>
          <w:rFonts w:ascii="Times New Roman" w:hAnsi="Times New Roman" w:cs="Times New Roman"/>
        </w:rPr>
        <w:t xml:space="preserve"> przewidziane do poniesienia na funkcjonowanie jednego miejsca opieki nie są i nie będą jednocześnie finansowane z różnych wspólnotowych programów, instrumentów finansowych i funduszy, w tym</w:t>
      </w:r>
      <w:r w:rsidR="006F5D5E">
        <w:rPr>
          <w:rFonts w:ascii="Times New Roman" w:hAnsi="Times New Roman" w:cs="Times New Roman"/>
        </w:rPr>
        <w:t xml:space="preserve"> </w:t>
      </w:r>
      <w:r w:rsidR="00786D62" w:rsidRPr="00715483">
        <w:rPr>
          <w:rFonts w:ascii="Times New Roman" w:hAnsi="Times New Roman" w:cs="Times New Roman"/>
        </w:rPr>
        <w:t>z innych niż Europejski Fundusz Społeczn</w:t>
      </w:r>
      <w:r w:rsidR="00E67417" w:rsidRPr="00715483">
        <w:rPr>
          <w:rFonts w:ascii="Times New Roman" w:hAnsi="Times New Roman" w:cs="Times New Roman"/>
        </w:rPr>
        <w:t>y</w:t>
      </w:r>
      <w:r w:rsidR="00786D62" w:rsidRPr="00715483">
        <w:rPr>
          <w:rFonts w:ascii="Times New Roman" w:hAnsi="Times New Roman" w:cs="Times New Roman"/>
        </w:rPr>
        <w:t xml:space="preserve"> Plus funduszy strukturalnych Unii Europejskiej</w:t>
      </w:r>
      <w:r w:rsidR="00E67417" w:rsidRPr="00715483">
        <w:rPr>
          <w:rFonts w:ascii="Times New Roman" w:hAnsi="Times New Roman" w:cs="Times New Roman"/>
        </w:rPr>
        <w:t>.</w:t>
      </w:r>
    </w:p>
    <w:p w14:paraId="3CDA3272" w14:textId="175FF2F6" w:rsidR="00786D62" w:rsidRPr="00715483" w:rsidRDefault="00786D62" w:rsidP="00EA0965">
      <w:pPr>
        <w:pStyle w:val="Akapitzlist"/>
        <w:numPr>
          <w:ilvl w:val="0"/>
          <w:numId w:val="63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E67417" w:rsidRPr="00715483">
        <w:rPr>
          <w:rFonts w:ascii="Times New Roman" w:hAnsi="Times New Roman" w:cs="Times New Roman"/>
        </w:rPr>
        <w:t>o</w:t>
      </w:r>
      <w:r w:rsidR="009C1216" w:rsidRPr="00715483">
        <w:rPr>
          <w:rFonts w:ascii="Times New Roman" w:hAnsi="Times New Roman" w:cs="Times New Roman"/>
        </w:rPr>
        <w:t>w</w:t>
      </w:r>
      <w:r w:rsidRPr="00715483">
        <w:rPr>
          <w:rFonts w:ascii="Times New Roman" w:hAnsi="Times New Roman" w:cs="Times New Roman"/>
        </w:rPr>
        <w:t xml:space="preserve"> zobowiązuje się </w:t>
      </w:r>
      <w:r w:rsidR="00A771B5" w:rsidRPr="00715483">
        <w:rPr>
          <w:rFonts w:ascii="Times New Roman" w:hAnsi="Times New Roman" w:cs="Times New Roman"/>
        </w:rPr>
        <w:t xml:space="preserve">do informowania </w:t>
      </w:r>
      <w:r w:rsidR="002B0304" w:rsidRPr="00715483">
        <w:rPr>
          <w:rFonts w:ascii="Times New Roman" w:hAnsi="Times New Roman" w:cs="Times New Roman"/>
        </w:rPr>
        <w:t>w</w:t>
      </w:r>
      <w:r w:rsidRPr="00715483">
        <w:rPr>
          <w:rFonts w:ascii="Times New Roman" w:hAnsi="Times New Roman" w:cs="Times New Roman"/>
        </w:rPr>
        <w:t>ojewody w formie pisemnej o problemach z realizacją zadania, w szczególności w zakresie możliwości spełnienia warunków wynikających z umowy</w:t>
      </w:r>
      <w:r w:rsidR="00E67417" w:rsidRPr="00715483">
        <w:rPr>
          <w:rFonts w:ascii="Times New Roman" w:hAnsi="Times New Roman" w:cs="Times New Roman"/>
        </w:rPr>
        <w:t>.</w:t>
      </w:r>
    </w:p>
    <w:p w14:paraId="19CE258B" w14:textId="56F893FB" w:rsidR="00BE0BD4" w:rsidRPr="00715483" w:rsidRDefault="00BE0BD4" w:rsidP="00EA0965">
      <w:pPr>
        <w:pStyle w:val="Akapitzlist"/>
        <w:numPr>
          <w:ilvl w:val="0"/>
          <w:numId w:val="63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E67417" w:rsidRPr="00715483">
        <w:rPr>
          <w:rFonts w:ascii="Times New Roman" w:hAnsi="Times New Roman" w:cs="Times New Roman"/>
        </w:rPr>
        <w:t>o</w:t>
      </w:r>
      <w:r w:rsidR="009C1216" w:rsidRPr="00715483">
        <w:rPr>
          <w:rFonts w:ascii="Times New Roman" w:hAnsi="Times New Roman" w:cs="Times New Roman"/>
        </w:rPr>
        <w:t>w</w:t>
      </w:r>
      <w:r w:rsidRPr="00715483">
        <w:rPr>
          <w:rFonts w:ascii="Times New Roman" w:hAnsi="Times New Roman" w:cs="Times New Roman"/>
        </w:rPr>
        <w:t xml:space="preserve"> zobowiązuje się do </w:t>
      </w:r>
      <w:r w:rsidR="000A36B1" w:rsidRPr="00715483">
        <w:rPr>
          <w:rFonts w:ascii="Times New Roman" w:hAnsi="Times New Roman" w:cs="Times New Roman"/>
        </w:rPr>
        <w:t xml:space="preserve">niezwłocznego </w:t>
      </w:r>
      <w:r w:rsidRPr="00715483">
        <w:rPr>
          <w:rFonts w:ascii="Times New Roman" w:hAnsi="Times New Roman" w:cs="Times New Roman"/>
        </w:rPr>
        <w:t>informowania</w:t>
      </w:r>
      <w:r w:rsidR="000A36B1" w:rsidRPr="00715483">
        <w:rPr>
          <w:rFonts w:ascii="Times New Roman" w:hAnsi="Times New Roman" w:cs="Times New Roman"/>
        </w:rPr>
        <w:t xml:space="preserve"> </w:t>
      </w:r>
      <w:r w:rsidR="00E23738" w:rsidRPr="00715483">
        <w:rPr>
          <w:rFonts w:ascii="Times New Roman" w:hAnsi="Times New Roman" w:cs="Times New Roman"/>
        </w:rPr>
        <w:t>w</w:t>
      </w:r>
      <w:r w:rsidRPr="00715483">
        <w:rPr>
          <w:rFonts w:ascii="Times New Roman" w:hAnsi="Times New Roman" w:cs="Times New Roman"/>
        </w:rPr>
        <w:t xml:space="preserve">ojewody </w:t>
      </w:r>
      <w:r w:rsidR="000A36B1" w:rsidRPr="00715483">
        <w:rPr>
          <w:rFonts w:ascii="Times New Roman" w:hAnsi="Times New Roman" w:cs="Times New Roman"/>
        </w:rPr>
        <w:t xml:space="preserve">w formie pisemnej </w:t>
      </w:r>
      <w:r w:rsidRPr="00715483">
        <w:rPr>
          <w:rFonts w:ascii="Times New Roman" w:hAnsi="Times New Roman" w:cs="Times New Roman"/>
        </w:rPr>
        <w:t>o wszelkich zmianach mających wpływ na realizację umowy, jednak nie później niż w terminie 14 dni od daty zaistnienia zmian, w szczególności związanych z:</w:t>
      </w:r>
    </w:p>
    <w:p w14:paraId="14830F14" w14:textId="483EBC6A" w:rsidR="00BE0BD4" w:rsidRPr="00715483" w:rsidRDefault="00BE0BD4" w:rsidP="00EA0965">
      <w:pPr>
        <w:pStyle w:val="Akapitzlist"/>
        <w:numPr>
          <w:ilvl w:val="1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prowadzoną działalnością gospodarczą (w tym o zmianie wspólnika, nazwy, adresu siedziby</w:t>
      </w:r>
      <w:r w:rsidR="00B925B7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>lub zamieszkania, udzieleniu lub odwołaniu pełnomocnictwa, zmianie numerów telefonów osób upoważnionych do kontaktu, zmianie rachunku bankowego itp.)</w:t>
      </w:r>
      <w:r w:rsidR="002B0304" w:rsidRPr="00715483">
        <w:rPr>
          <w:rFonts w:ascii="Times New Roman" w:hAnsi="Times New Roman" w:cs="Times New Roman"/>
        </w:rPr>
        <w:t>;</w:t>
      </w:r>
    </w:p>
    <w:p w14:paraId="25D3B6D3" w14:textId="77777777" w:rsidR="00C932A6" w:rsidRPr="00715483" w:rsidRDefault="00BE0BD4" w:rsidP="00EA0965">
      <w:pPr>
        <w:pStyle w:val="Akapitzlist"/>
        <w:numPr>
          <w:ilvl w:val="1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funkcjonowaniem instytucji opieki, w zakresie kwestii regulowanych niniejszą umową. </w:t>
      </w:r>
    </w:p>
    <w:p w14:paraId="5464E31F" w14:textId="06BA680F" w:rsidR="00F94E1D" w:rsidRPr="00715483" w:rsidRDefault="00BE0BD4" w:rsidP="0002319A">
      <w:pPr>
        <w:suppressAutoHyphens/>
        <w:spacing w:line="276" w:lineRule="auto"/>
        <w:ind w:left="284"/>
        <w:jc w:val="both"/>
        <w:rPr>
          <w:sz w:val="22"/>
          <w:szCs w:val="22"/>
        </w:rPr>
      </w:pPr>
      <w:r w:rsidRPr="00715483">
        <w:rPr>
          <w:sz w:val="22"/>
          <w:szCs w:val="22"/>
        </w:rPr>
        <w:t>Informacja o zmianach musi zostać podpisana przez osoby uprawnione do składania oświadczeń woli</w:t>
      </w:r>
      <w:r w:rsidR="001C7A62" w:rsidRPr="00715483">
        <w:rPr>
          <w:sz w:val="22"/>
          <w:szCs w:val="22"/>
        </w:rPr>
        <w:t xml:space="preserve"> </w:t>
      </w:r>
      <w:r w:rsidRPr="00715483">
        <w:rPr>
          <w:sz w:val="22"/>
          <w:szCs w:val="22"/>
        </w:rPr>
        <w:t xml:space="preserve">przez </w:t>
      </w:r>
      <w:r w:rsidR="002B0304" w:rsidRPr="00715483">
        <w:rPr>
          <w:sz w:val="22"/>
          <w:szCs w:val="22"/>
        </w:rPr>
        <w:t>oow</w:t>
      </w:r>
      <w:r w:rsidRPr="00715483">
        <w:rPr>
          <w:sz w:val="22"/>
          <w:szCs w:val="22"/>
        </w:rPr>
        <w:t xml:space="preserve">. W przypadku, gdy </w:t>
      </w:r>
      <w:r w:rsidR="002B0304" w:rsidRPr="00715483">
        <w:rPr>
          <w:sz w:val="22"/>
          <w:szCs w:val="22"/>
        </w:rPr>
        <w:t>oow</w:t>
      </w:r>
      <w:r w:rsidRPr="00715483">
        <w:rPr>
          <w:sz w:val="22"/>
          <w:szCs w:val="22"/>
        </w:rPr>
        <w:t xml:space="preserve"> korzysta z drogi elektronicznej, informacja o zmianach może zostać złożona za jej pośrednictwem, w formie edytowalnej, podpisana przez osoby niezbędne do prawidłowej reprezentacji </w:t>
      </w:r>
      <w:r w:rsidR="002B0304" w:rsidRPr="00715483">
        <w:rPr>
          <w:sz w:val="22"/>
          <w:szCs w:val="22"/>
        </w:rPr>
        <w:t>oow</w:t>
      </w:r>
      <w:r w:rsidRPr="00715483">
        <w:rPr>
          <w:sz w:val="22"/>
          <w:szCs w:val="22"/>
        </w:rPr>
        <w:t xml:space="preserve"> profilem zaufanym lub kwalifikowanym podpisem elektronicznym. </w:t>
      </w:r>
    </w:p>
    <w:p w14:paraId="2C73994F" w14:textId="77777777" w:rsidR="00A055F8" w:rsidRPr="00715483" w:rsidRDefault="00F94E1D" w:rsidP="00EA0965">
      <w:pPr>
        <w:pStyle w:val="Akapitzlist"/>
        <w:numPr>
          <w:ilvl w:val="0"/>
          <w:numId w:val="63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2B0304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ma obowiązek gromadzenia i okazania w trakcie kontroli</w:t>
      </w:r>
      <w:r w:rsidR="004F064F" w:rsidRPr="00715483">
        <w:rPr>
          <w:rFonts w:ascii="Times New Roman" w:hAnsi="Times New Roman" w:cs="Times New Roman"/>
        </w:rPr>
        <w:t xml:space="preserve"> </w:t>
      </w:r>
      <w:r w:rsidR="00062FDD" w:rsidRPr="00715483">
        <w:rPr>
          <w:rFonts w:ascii="Times New Roman" w:hAnsi="Times New Roman" w:cs="Times New Roman"/>
        </w:rPr>
        <w:t>i</w:t>
      </w:r>
      <w:r w:rsidR="00275E5F" w:rsidRPr="00715483">
        <w:rPr>
          <w:rFonts w:ascii="Times New Roman" w:hAnsi="Times New Roman" w:cs="Times New Roman"/>
        </w:rPr>
        <w:t xml:space="preserve"> na </w:t>
      </w:r>
      <w:r w:rsidR="00E1336D" w:rsidRPr="00715483">
        <w:rPr>
          <w:rFonts w:ascii="Times New Roman" w:hAnsi="Times New Roman" w:cs="Times New Roman"/>
        </w:rPr>
        <w:t xml:space="preserve">każde </w:t>
      </w:r>
      <w:r w:rsidR="00275E5F" w:rsidRPr="00715483">
        <w:rPr>
          <w:rFonts w:ascii="Times New Roman" w:hAnsi="Times New Roman" w:cs="Times New Roman"/>
        </w:rPr>
        <w:t xml:space="preserve">wezwanie </w:t>
      </w:r>
      <w:r w:rsidR="003905B8" w:rsidRPr="00715483">
        <w:rPr>
          <w:rFonts w:ascii="Times New Roman" w:hAnsi="Times New Roman" w:cs="Times New Roman"/>
        </w:rPr>
        <w:t>w</w:t>
      </w:r>
      <w:r w:rsidR="00275E5F" w:rsidRPr="00715483">
        <w:rPr>
          <w:rFonts w:ascii="Times New Roman" w:hAnsi="Times New Roman" w:cs="Times New Roman"/>
        </w:rPr>
        <w:t>ojewody</w:t>
      </w:r>
      <w:r w:rsidRPr="00715483">
        <w:rPr>
          <w:rFonts w:ascii="Times New Roman" w:hAnsi="Times New Roman" w:cs="Times New Roman"/>
        </w:rPr>
        <w:t xml:space="preserve"> dokumentów potwierdzających faktyczne obniżenie miesięcznych opłat rodziców za pobyt dziecka w instytucji opieki</w:t>
      </w:r>
      <w:r w:rsidR="002B0304" w:rsidRPr="00715483">
        <w:rPr>
          <w:rFonts w:ascii="Times New Roman" w:hAnsi="Times New Roman" w:cs="Times New Roman"/>
        </w:rPr>
        <w:t>,</w:t>
      </w:r>
      <w:r w:rsidR="00062FDD" w:rsidRPr="00715483">
        <w:rPr>
          <w:rFonts w:ascii="Times New Roman" w:hAnsi="Times New Roman" w:cs="Times New Roman"/>
        </w:rPr>
        <w:t xml:space="preserve"> w tym </w:t>
      </w:r>
      <w:r w:rsidRPr="00715483">
        <w:rPr>
          <w:rFonts w:ascii="Times New Roman" w:hAnsi="Times New Roman" w:cs="Times New Roman"/>
        </w:rPr>
        <w:t xml:space="preserve">poprzez </w:t>
      </w:r>
      <w:r w:rsidR="000575BC" w:rsidRPr="00715483">
        <w:rPr>
          <w:rFonts w:ascii="Times New Roman" w:hAnsi="Times New Roman" w:cs="Times New Roman"/>
        </w:rPr>
        <w:t>przedstawienie</w:t>
      </w:r>
      <w:r w:rsidR="00A055F8" w:rsidRPr="00715483">
        <w:rPr>
          <w:rFonts w:ascii="Times New Roman" w:hAnsi="Times New Roman" w:cs="Times New Roman"/>
        </w:rPr>
        <w:t>:</w:t>
      </w:r>
    </w:p>
    <w:p w14:paraId="0E1CFB70" w14:textId="1951E6C1" w:rsidR="005D381F" w:rsidRPr="00715483" w:rsidRDefault="005D381F" w:rsidP="005D381F">
      <w:pPr>
        <w:pStyle w:val="Akapitzlist"/>
        <w:numPr>
          <w:ilvl w:val="0"/>
          <w:numId w:val="71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tabeli zbiorczej </w:t>
      </w:r>
      <w:r w:rsidR="00C40438" w:rsidRPr="00715483">
        <w:rPr>
          <w:rFonts w:ascii="Times New Roman" w:hAnsi="Times New Roman" w:cs="Times New Roman"/>
        </w:rPr>
        <w:t xml:space="preserve">wypełnianej na bieżąco na wzorze stanowiącym załącznik nr </w:t>
      </w:r>
      <w:r w:rsidR="00933465" w:rsidRPr="00715483">
        <w:rPr>
          <w:rFonts w:ascii="Times New Roman" w:hAnsi="Times New Roman" w:cs="Times New Roman"/>
        </w:rPr>
        <w:t>2</w:t>
      </w:r>
      <w:r w:rsidR="00C40438" w:rsidRPr="00715483">
        <w:rPr>
          <w:rFonts w:ascii="Times New Roman" w:hAnsi="Times New Roman" w:cs="Times New Roman"/>
        </w:rPr>
        <w:t>,</w:t>
      </w:r>
      <w:r w:rsidR="00F94E1D" w:rsidRPr="00715483">
        <w:rPr>
          <w:rFonts w:ascii="Times New Roman" w:hAnsi="Times New Roman" w:cs="Times New Roman"/>
        </w:rPr>
        <w:t xml:space="preserve"> zawierającej </w:t>
      </w:r>
      <w:r w:rsidR="00D6534F" w:rsidRPr="00715483">
        <w:rPr>
          <w:rFonts w:ascii="Times New Roman" w:hAnsi="Times New Roman" w:cs="Times New Roman"/>
        </w:rPr>
        <w:t xml:space="preserve">m.in. </w:t>
      </w:r>
      <w:r w:rsidR="00F94E1D" w:rsidRPr="00715483">
        <w:rPr>
          <w:rFonts w:ascii="Times New Roman" w:hAnsi="Times New Roman" w:cs="Times New Roman"/>
        </w:rPr>
        <w:t xml:space="preserve">informację o </w:t>
      </w:r>
      <w:r w:rsidR="00F477AD" w:rsidRPr="00715483">
        <w:rPr>
          <w:rFonts w:ascii="Times New Roman" w:hAnsi="Times New Roman" w:cs="Times New Roman"/>
        </w:rPr>
        <w:t xml:space="preserve">opłacie podstawowej, </w:t>
      </w:r>
      <w:r w:rsidR="00F94E1D" w:rsidRPr="00715483">
        <w:rPr>
          <w:rFonts w:ascii="Times New Roman" w:hAnsi="Times New Roman" w:cs="Times New Roman"/>
        </w:rPr>
        <w:t>łącznej kwocie, o jaką obniżono opłatę (suma z poszczególnych miesięcy) oraz liczbie miesięcy, kt</w:t>
      </w:r>
      <w:r w:rsidR="00022518" w:rsidRPr="00715483">
        <w:rPr>
          <w:rFonts w:ascii="Times New Roman" w:hAnsi="Times New Roman" w:cs="Times New Roman"/>
        </w:rPr>
        <w:t xml:space="preserve">órych dotyczyło </w:t>
      </w:r>
      <w:r w:rsidR="00761F16">
        <w:rPr>
          <w:rFonts w:ascii="Times New Roman" w:hAnsi="Times New Roman" w:cs="Times New Roman"/>
        </w:rPr>
        <w:br/>
      </w:r>
      <w:r w:rsidR="00022518" w:rsidRPr="00715483">
        <w:rPr>
          <w:rFonts w:ascii="Times New Roman" w:hAnsi="Times New Roman" w:cs="Times New Roman"/>
        </w:rPr>
        <w:t>to zmniejszenie</w:t>
      </w:r>
      <w:r w:rsidR="00A14DC5" w:rsidRPr="00715483">
        <w:rPr>
          <w:rFonts w:ascii="Times New Roman" w:hAnsi="Times New Roman" w:cs="Times New Roman"/>
        </w:rPr>
        <w:t>;</w:t>
      </w:r>
    </w:p>
    <w:p w14:paraId="35932EAC" w14:textId="43610825" w:rsidR="00A055F8" w:rsidRPr="00715483" w:rsidRDefault="00D34193" w:rsidP="005D381F">
      <w:pPr>
        <w:pStyle w:val="Akapitzlist"/>
        <w:numPr>
          <w:ilvl w:val="0"/>
          <w:numId w:val="71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potwierdzeń przelewów /</w:t>
      </w:r>
      <w:r w:rsidR="00A055F8" w:rsidRPr="00715483">
        <w:rPr>
          <w:rFonts w:ascii="Times New Roman" w:hAnsi="Times New Roman" w:cs="Times New Roman"/>
        </w:rPr>
        <w:t>zestawienia operacji z rachunku bankowego,</w:t>
      </w:r>
      <w:r w:rsidR="005D381F" w:rsidRPr="00715483">
        <w:rPr>
          <w:rFonts w:ascii="Times New Roman" w:hAnsi="Times New Roman" w:cs="Times New Roman"/>
        </w:rPr>
        <w:t xml:space="preserve"> </w:t>
      </w:r>
      <w:r w:rsidR="00A055F8" w:rsidRPr="00715483">
        <w:rPr>
          <w:rFonts w:ascii="Times New Roman" w:hAnsi="Times New Roman" w:cs="Times New Roman"/>
        </w:rPr>
        <w:t xml:space="preserve">o którym mowa </w:t>
      </w:r>
      <w:r w:rsidR="00761F16">
        <w:rPr>
          <w:rFonts w:ascii="Times New Roman" w:hAnsi="Times New Roman" w:cs="Times New Roman"/>
        </w:rPr>
        <w:br/>
      </w:r>
      <w:r w:rsidR="00A055F8" w:rsidRPr="00715483">
        <w:rPr>
          <w:rFonts w:ascii="Times New Roman" w:hAnsi="Times New Roman" w:cs="Times New Roman"/>
        </w:rPr>
        <w:t>w § 1 ust. 5, potwierdzając</w:t>
      </w:r>
      <w:r w:rsidR="00FC1355">
        <w:rPr>
          <w:rFonts w:ascii="Times New Roman" w:hAnsi="Times New Roman" w:cs="Times New Roman"/>
        </w:rPr>
        <w:t xml:space="preserve">ych </w:t>
      </w:r>
      <w:r w:rsidR="00A055F8" w:rsidRPr="00715483">
        <w:rPr>
          <w:rFonts w:ascii="Times New Roman" w:hAnsi="Times New Roman" w:cs="Times New Roman"/>
        </w:rPr>
        <w:t xml:space="preserve"> zwroty </w:t>
      </w:r>
      <w:r w:rsidR="00CE4B4D" w:rsidRPr="00CE4B4D">
        <w:rPr>
          <w:rFonts w:ascii="Times New Roman" w:hAnsi="Times New Roman" w:cs="Times New Roman"/>
        </w:rPr>
        <w:t xml:space="preserve">środków w wysokości przyznanego miesięcznego </w:t>
      </w:r>
      <w:r w:rsidR="00CE4B4D" w:rsidRPr="00CE4B4D">
        <w:rPr>
          <w:rFonts w:ascii="Times New Roman" w:hAnsi="Times New Roman" w:cs="Times New Roman"/>
        </w:rPr>
        <w:lastRenderedPageBreak/>
        <w:t>dofinansowania</w:t>
      </w:r>
      <w:r w:rsidR="00A055F8" w:rsidRPr="00715483">
        <w:rPr>
          <w:rFonts w:ascii="Times New Roman" w:hAnsi="Times New Roman" w:cs="Times New Roman"/>
        </w:rPr>
        <w:t xml:space="preserve"> dokonane przez oow na rzecz rodziców, ujęte w zestawieniu zbiorczym wymienionym w </w:t>
      </w:r>
      <w:r w:rsidR="00A14DC5" w:rsidRPr="00715483">
        <w:rPr>
          <w:rFonts w:ascii="Times New Roman" w:hAnsi="Times New Roman" w:cs="Times New Roman"/>
        </w:rPr>
        <w:t>pkt</w:t>
      </w:r>
      <w:r w:rsidR="00A055F8" w:rsidRPr="00715483">
        <w:rPr>
          <w:rFonts w:ascii="Times New Roman" w:hAnsi="Times New Roman" w:cs="Times New Roman"/>
        </w:rPr>
        <w:t xml:space="preserve"> 1), przy czym opisy operacji muszą uwzględniać dane dzieci, których dotyczy zwrot, dane dotyczące kwot zwrotu i okresu, za jaki dokonano zwrot</w:t>
      </w:r>
      <w:r w:rsidR="00A14DC5" w:rsidRPr="00715483">
        <w:rPr>
          <w:rFonts w:ascii="Times New Roman" w:hAnsi="Times New Roman" w:cs="Times New Roman"/>
        </w:rPr>
        <w:t>;</w:t>
      </w:r>
    </w:p>
    <w:p w14:paraId="4881013E" w14:textId="78FA5B97" w:rsidR="00D34193" w:rsidRPr="00715483" w:rsidRDefault="00D34193" w:rsidP="00D34193">
      <w:pPr>
        <w:pStyle w:val="Akapitzlist"/>
        <w:numPr>
          <w:ilvl w:val="0"/>
          <w:numId w:val="64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regulaminów instytucji opieki z jasno i czytelnie określonymi kwotami: opłat ponoszonych przez rodziców za pobyt dziecka bez wyżywienia, a także dodatkowych opłat – przed obniżeniem, a ponadto kwoty obniżenia opłat, wynikającego z realizacji programu; w razie potrzeby – także innych dokumentów, umożliwiających ustalenie wysokości opłat ponoszonych przez rodziców, takich jak: kopie umów i aneksów zawartych z rodzicami, uwzgledniającymi postanowienia, które jednoznacznie umożliwią ustalenie wysokości opłat ponoszonych za sam pobyt dziecka bez wyżywienia </w:t>
      </w:r>
      <w:r w:rsidR="00C8719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i dodatkowych opłat, kopii </w:t>
      </w:r>
      <w:r w:rsidR="00C87193">
        <w:rPr>
          <w:rFonts w:ascii="Times New Roman" w:hAnsi="Times New Roman" w:cs="Times New Roman"/>
        </w:rPr>
        <w:t xml:space="preserve">innych </w:t>
      </w:r>
      <w:r w:rsidRPr="00715483">
        <w:rPr>
          <w:rFonts w:ascii="Times New Roman" w:hAnsi="Times New Roman" w:cs="Times New Roman"/>
        </w:rPr>
        <w:t xml:space="preserve">dokumentów </w:t>
      </w:r>
      <w:r w:rsidR="00C87193">
        <w:rPr>
          <w:rFonts w:ascii="Times New Roman" w:hAnsi="Times New Roman" w:cs="Times New Roman"/>
        </w:rPr>
        <w:t xml:space="preserve">potwierdzających </w:t>
      </w:r>
      <w:r w:rsidRPr="00715483">
        <w:rPr>
          <w:rFonts w:ascii="Times New Roman" w:hAnsi="Times New Roman" w:cs="Times New Roman"/>
        </w:rPr>
        <w:t>wysokość naliczonych opłat do poniesienia przez rodziców za pobyt dziecka w poszczególnych miesiącach</w:t>
      </w:r>
      <w:r w:rsidR="00042A97" w:rsidRPr="00715483">
        <w:rPr>
          <w:rFonts w:ascii="Times New Roman" w:hAnsi="Times New Roman" w:cs="Times New Roman"/>
        </w:rPr>
        <w:t>,</w:t>
      </w:r>
    </w:p>
    <w:p w14:paraId="0F48473C" w14:textId="4CBCA1A2" w:rsidR="00042A97" w:rsidRPr="006F5D5E" w:rsidRDefault="00042A97" w:rsidP="00324BAA">
      <w:pPr>
        <w:pStyle w:val="Akapitzlist"/>
        <w:numPr>
          <w:ilvl w:val="0"/>
          <w:numId w:val="64"/>
        </w:numPr>
        <w:spacing w:line="276" w:lineRule="auto"/>
        <w:rPr>
          <w:rFonts w:ascii="Times New Roman" w:hAnsi="Times New Roman" w:cs="Times New Roman"/>
        </w:rPr>
      </w:pPr>
      <w:r w:rsidRPr="006F5D5E">
        <w:rPr>
          <w:rFonts w:ascii="Times New Roman" w:hAnsi="Times New Roman" w:cs="Times New Roman"/>
        </w:rPr>
        <w:t xml:space="preserve">wszystkich wyciągów z rachunku bankowego oow, dokumentujących otrzymane </w:t>
      </w:r>
      <w:r w:rsidR="00C87193" w:rsidRPr="006F5D5E">
        <w:rPr>
          <w:rFonts w:ascii="Times New Roman" w:hAnsi="Times New Roman" w:cs="Times New Roman"/>
        </w:rPr>
        <w:br/>
      </w:r>
      <w:r w:rsidRPr="006F5D5E">
        <w:rPr>
          <w:rFonts w:ascii="Times New Roman" w:hAnsi="Times New Roman" w:cs="Times New Roman"/>
        </w:rPr>
        <w:t xml:space="preserve">od rodziców przelewy opłat za pobyt dziecka (bez wyżywienia i dodatkowych opłat); powyższe przelewy opłat od rodziców muszą być opatrzone przez rodziców jednoznacznym opisem, dokumentującym kwoty, które na konto oow zostały wpłacone przez rodzica; w tytule przelewu powinien się znaleźć opis, czego dotyczy wpłacana przez rodzica kwota, dane dziecka, okres, za jaki jest przelewana kwota. Wysokość i opis przelewu powinny być możliwe do jednoznacznego i niepodważalnego powiązania </w:t>
      </w:r>
      <w:r w:rsidR="00761F16" w:rsidRPr="006F5D5E">
        <w:rPr>
          <w:rFonts w:ascii="Times New Roman" w:hAnsi="Times New Roman" w:cs="Times New Roman"/>
        </w:rPr>
        <w:br/>
      </w:r>
      <w:r w:rsidRPr="006F5D5E">
        <w:rPr>
          <w:rFonts w:ascii="Times New Roman" w:hAnsi="Times New Roman" w:cs="Times New Roman"/>
        </w:rPr>
        <w:t xml:space="preserve">z wysokością opłat za sam pobyt dziecka (bez wyżywienia i dodatkowych opłat), określonych w dokumentach, o których mowa w pkt 1), 2), 3) i 5). Niemożność jednoznacznego powiązania wpłaty rodzica z treścią pozostałych dokumentów, o których mowa w pkt 1), 2), 3) i 5) może stanowić podstawę do uznania przez </w:t>
      </w:r>
      <w:r w:rsidR="00A14DC5" w:rsidRPr="006F5D5E">
        <w:rPr>
          <w:rFonts w:ascii="Times New Roman" w:hAnsi="Times New Roman" w:cs="Times New Roman"/>
        </w:rPr>
        <w:t xml:space="preserve">wojewodę </w:t>
      </w:r>
      <w:r w:rsidRPr="006F5D5E">
        <w:rPr>
          <w:rFonts w:ascii="Times New Roman" w:hAnsi="Times New Roman" w:cs="Times New Roman"/>
        </w:rPr>
        <w:t xml:space="preserve">pomniejszenia miesięcznej opłaty za pobyt bez wyżywienia o przyznaną kwotę dofinansowania za nieudokumentowane, co oznacza niemożność zaakceptowania rozliczenia środków </w:t>
      </w:r>
      <w:r w:rsidR="00A14DC5" w:rsidRPr="006F5D5E">
        <w:rPr>
          <w:rFonts w:ascii="Times New Roman" w:hAnsi="Times New Roman" w:cs="Times New Roman"/>
        </w:rPr>
        <w:t xml:space="preserve">dofinansowania </w:t>
      </w:r>
      <w:r w:rsidRPr="006F5D5E">
        <w:rPr>
          <w:rFonts w:ascii="Times New Roman" w:hAnsi="Times New Roman" w:cs="Times New Roman"/>
        </w:rPr>
        <w:t>w tej części</w:t>
      </w:r>
      <w:r w:rsidR="00324BAA" w:rsidRPr="006F5D5E">
        <w:rPr>
          <w:rFonts w:ascii="Times New Roman" w:hAnsi="Times New Roman" w:cs="Times New Roman"/>
        </w:rPr>
        <w:t xml:space="preserve">. </w:t>
      </w:r>
    </w:p>
    <w:p w14:paraId="6F289E3B" w14:textId="4DAC7FBD" w:rsidR="00AE78E9" w:rsidRPr="00715483" w:rsidRDefault="007C67A6" w:rsidP="005D381F">
      <w:pPr>
        <w:pStyle w:val="Akapitzlist"/>
        <w:numPr>
          <w:ilvl w:val="0"/>
          <w:numId w:val="64"/>
        </w:numPr>
        <w:spacing w:line="276" w:lineRule="auto"/>
      </w:pPr>
      <w:r w:rsidRPr="006F5D5E">
        <w:rPr>
          <w:rFonts w:ascii="Times New Roman" w:hAnsi="Times New Roman" w:cs="Times New Roman"/>
        </w:rPr>
        <w:t>oświadczenia oow, że były to jedyne i wyłączne opłaty, składające się na opłatę</w:t>
      </w:r>
      <w:r w:rsidRPr="00715483">
        <w:rPr>
          <w:rFonts w:ascii="Times New Roman" w:hAnsi="Times New Roman" w:cs="Times New Roman"/>
        </w:rPr>
        <w:t xml:space="preserve"> podstawową, ponoszone przez rodziców za pobyt dzieci</w:t>
      </w:r>
      <w:r w:rsidR="00CE3190" w:rsidRPr="00715483">
        <w:rPr>
          <w:rFonts w:ascii="Times New Roman" w:hAnsi="Times New Roman" w:cs="Times New Roman"/>
        </w:rPr>
        <w:t>.</w:t>
      </w:r>
    </w:p>
    <w:p w14:paraId="286605D7" w14:textId="62A0197D" w:rsidR="004564FB" w:rsidRPr="00715483" w:rsidRDefault="00517A6A" w:rsidP="005D381F">
      <w:pPr>
        <w:spacing w:line="276" w:lineRule="auto"/>
        <w:ind w:left="360"/>
        <w:jc w:val="both"/>
        <w:rPr>
          <w:sz w:val="22"/>
          <w:szCs w:val="22"/>
        </w:rPr>
      </w:pPr>
      <w:r w:rsidRPr="00715483">
        <w:rPr>
          <w:sz w:val="22"/>
          <w:szCs w:val="22"/>
        </w:rPr>
        <w:t>W</w:t>
      </w:r>
      <w:r w:rsidR="00324BAA" w:rsidRPr="00715483">
        <w:rPr>
          <w:sz w:val="22"/>
          <w:szCs w:val="22"/>
        </w:rPr>
        <w:t xml:space="preserve"> wyniku analizy jednostkowego przypadku </w:t>
      </w:r>
      <w:r w:rsidRPr="00715483">
        <w:rPr>
          <w:sz w:val="22"/>
          <w:szCs w:val="22"/>
        </w:rPr>
        <w:t xml:space="preserve">wojewoda </w:t>
      </w:r>
      <w:r w:rsidR="00324BAA" w:rsidRPr="00715483">
        <w:rPr>
          <w:sz w:val="22"/>
          <w:szCs w:val="22"/>
        </w:rPr>
        <w:t>określi, które dokumenty potwierdzające faktyczne obniżenie miesięcznych opłat rodziców za pobyt dziecka w instytucji opieki</w:t>
      </w:r>
      <w:r w:rsidR="005D381F" w:rsidRPr="00715483">
        <w:rPr>
          <w:sz w:val="22"/>
          <w:szCs w:val="22"/>
        </w:rPr>
        <w:t>,</w:t>
      </w:r>
      <w:r w:rsidR="00324BAA" w:rsidRPr="00715483">
        <w:rPr>
          <w:sz w:val="22"/>
          <w:szCs w:val="22"/>
        </w:rPr>
        <w:t xml:space="preserve"> oow jest zobowiązany przedstawić. Katalog dokumentów nie jest zamknięty i wojewoda jest uprawniony do żądania</w:t>
      </w:r>
      <w:r w:rsidR="001E3078" w:rsidRPr="00715483">
        <w:rPr>
          <w:sz w:val="22"/>
          <w:szCs w:val="22"/>
        </w:rPr>
        <w:t>, aby oow w wyznaczonym terminie przedłożył dodatkowe i</w:t>
      </w:r>
      <w:r w:rsidR="00324BAA" w:rsidRPr="00715483">
        <w:rPr>
          <w:sz w:val="22"/>
          <w:szCs w:val="22"/>
        </w:rPr>
        <w:t>nformacj</w:t>
      </w:r>
      <w:r w:rsidR="001E3078" w:rsidRPr="00715483">
        <w:rPr>
          <w:sz w:val="22"/>
          <w:szCs w:val="22"/>
        </w:rPr>
        <w:t>e</w:t>
      </w:r>
      <w:r w:rsidR="00324BAA" w:rsidRPr="00715483">
        <w:rPr>
          <w:sz w:val="22"/>
          <w:szCs w:val="22"/>
        </w:rPr>
        <w:t>, wyjaśni</w:t>
      </w:r>
      <w:r w:rsidR="001E3078" w:rsidRPr="00715483">
        <w:rPr>
          <w:sz w:val="22"/>
          <w:szCs w:val="22"/>
        </w:rPr>
        <w:t xml:space="preserve">enia oraz </w:t>
      </w:r>
      <w:r w:rsidR="00887368" w:rsidRPr="00715483">
        <w:rPr>
          <w:sz w:val="22"/>
          <w:szCs w:val="22"/>
        </w:rPr>
        <w:t>dowody</w:t>
      </w:r>
      <w:r w:rsidR="00FC1355">
        <w:rPr>
          <w:sz w:val="22"/>
          <w:szCs w:val="22"/>
        </w:rPr>
        <w:t>,</w:t>
      </w:r>
      <w:r w:rsidR="00887368" w:rsidRPr="00715483">
        <w:rPr>
          <w:sz w:val="22"/>
          <w:szCs w:val="22"/>
        </w:rPr>
        <w:t xml:space="preserve"> do dokumentów potwierdzających faktyczne obniżenie miesięcznych opłat rodziców za pobyt dziecka w instytucji opieki</w:t>
      </w:r>
      <w:r w:rsidR="00324BAA" w:rsidRPr="00715483">
        <w:rPr>
          <w:sz w:val="22"/>
          <w:szCs w:val="22"/>
        </w:rPr>
        <w:t xml:space="preserve">. </w:t>
      </w:r>
      <w:r w:rsidR="007A76AA" w:rsidRPr="00715483">
        <w:rPr>
          <w:sz w:val="22"/>
          <w:szCs w:val="22"/>
        </w:rPr>
        <w:t>Powyższy obowiązek dotyczy także dokumentów, potwierdzających dokonanie refundacji, zgodnie z</w:t>
      </w:r>
      <w:r w:rsidR="00FC1355">
        <w:rPr>
          <w:sz w:val="22"/>
          <w:szCs w:val="22"/>
        </w:rPr>
        <w:t xml:space="preserve"> postanowieniami </w:t>
      </w:r>
      <w:r w:rsidR="007A76AA" w:rsidRPr="00715483">
        <w:rPr>
          <w:sz w:val="22"/>
          <w:szCs w:val="22"/>
        </w:rPr>
        <w:t xml:space="preserve">§ 1 ust. </w:t>
      </w:r>
      <w:r w:rsidR="00FE0608" w:rsidRPr="00715483">
        <w:rPr>
          <w:sz w:val="22"/>
          <w:szCs w:val="22"/>
        </w:rPr>
        <w:t>7</w:t>
      </w:r>
      <w:r w:rsidR="007A76AA" w:rsidRPr="00715483">
        <w:rPr>
          <w:sz w:val="22"/>
          <w:szCs w:val="22"/>
        </w:rPr>
        <w:t>.</w:t>
      </w:r>
      <w:r w:rsidR="009F6A95" w:rsidRPr="00715483">
        <w:rPr>
          <w:sz w:val="22"/>
          <w:szCs w:val="22"/>
        </w:rPr>
        <w:t xml:space="preserve"> </w:t>
      </w:r>
      <w:r w:rsidR="00586E83" w:rsidRPr="00715483">
        <w:rPr>
          <w:sz w:val="22"/>
          <w:szCs w:val="22"/>
        </w:rPr>
        <w:t>Każdorazowo p</w:t>
      </w:r>
      <w:r w:rsidR="009F6A95" w:rsidRPr="00715483">
        <w:rPr>
          <w:sz w:val="22"/>
          <w:szCs w:val="22"/>
        </w:rPr>
        <w:t xml:space="preserve">rzy rozliczeniu dofinansowania oow ma obowiązek złożenia oświadczenia o </w:t>
      </w:r>
      <w:r w:rsidR="00586E83" w:rsidRPr="00715483">
        <w:rPr>
          <w:sz w:val="22"/>
          <w:szCs w:val="22"/>
        </w:rPr>
        <w:t xml:space="preserve">obniżeniu </w:t>
      </w:r>
      <w:r w:rsidR="009F6A95" w:rsidRPr="00715483">
        <w:rPr>
          <w:sz w:val="22"/>
          <w:szCs w:val="22"/>
        </w:rPr>
        <w:t>miesięcznych opłat rodziców za pobyt dziecka</w:t>
      </w:r>
      <w:r w:rsidR="00980C04" w:rsidRPr="00715483">
        <w:rPr>
          <w:sz w:val="22"/>
          <w:szCs w:val="22"/>
        </w:rPr>
        <w:t xml:space="preserve"> zgodnie z </w:t>
      </w:r>
      <w:r w:rsidR="00FC1355">
        <w:rPr>
          <w:sz w:val="22"/>
          <w:szCs w:val="22"/>
        </w:rPr>
        <w:t xml:space="preserve">postanowieniami </w:t>
      </w:r>
      <w:r w:rsidR="00980C04" w:rsidRPr="00715483">
        <w:rPr>
          <w:sz w:val="22"/>
          <w:szCs w:val="22"/>
        </w:rPr>
        <w:t xml:space="preserve"> </w:t>
      </w:r>
      <w:r w:rsidR="00933465" w:rsidRPr="00715483">
        <w:rPr>
          <w:sz w:val="22"/>
          <w:szCs w:val="22"/>
        </w:rPr>
        <w:t xml:space="preserve">pkt </w:t>
      </w:r>
      <w:r w:rsidR="005D381F" w:rsidRPr="00715483">
        <w:rPr>
          <w:sz w:val="22"/>
          <w:szCs w:val="22"/>
        </w:rPr>
        <w:t>8.2.9</w:t>
      </w:r>
      <w:r w:rsidR="00933465" w:rsidRPr="00715483">
        <w:rPr>
          <w:sz w:val="22"/>
          <w:szCs w:val="22"/>
        </w:rPr>
        <w:t xml:space="preserve"> </w:t>
      </w:r>
      <w:r w:rsidR="00832368" w:rsidRPr="00715483">
        <w:rPr>
          <w:sz w:val="22"/>
          <w:szCs w:val="22"/>
        </w:rPr>
        <w:t xml:space="preserve">programu </w:t>
      </w:r>
      <w:r w:rsidR="00980C04" w:rsidRPr="00715483">
        <w:rPr>
          <w:sz w:val="22"/>
          <w:szCs w:val="22"/>
        </w:rPr>
        <w:t xml:space="preserve">według wzorów określonych </w:t>
      </w:r>
      <w:r w:rsidR="00AE28EA" w:rsidRPr="00715483">
        <w:rPr>
          <w:sz w:val="22"/>
          <w:szCs w:val="22"/>
        </w:rPr>
        <w:t>§ 5</w:t>
      </w:r>
      <w:r w:rsidR="00980C04" w:rsidRPr="00715483">
        <w:rPr>
          <w:sz w:val="22"/>
          <w:szCs w:val="22"/>
        </w:rPr>
        <w:t xml:space="preserve"> ust. </w:t>
      </w:r>
      <w:r w:rsidR="00AE28EA" w:rsidRPr="00715483">
        <w:rPr>
          <w:sz w:val="22"/>
          <w:szCs w:val="22"/>
        </w:rPr>
        <w:t>2.</w:t>
      </w:r>
    </w:p>
    <w:p w14:paraId="6CFAE138" w14:textId="0F76BA98" w:rsidR="004564FB" w:rsidRPr="00715483" w:rsidRDefault="004564FB" w:rsidP="00EA0965">
      <w:pPr>
        <w:pStyle w:val="Akapitzlist"/>
        <w:numPr>
          <w:ilvl w:val="0"/>
          <w:numId w:val="63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2B0304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zapewnia przestrzeganie standardów dotyczących:</w:t>
      </w:r>
    </w:p>
    <w:p w14:paraId="6F9F128F" w14:textId="0E7FD0C3" w:rsidR="004564FB" w:rsidRPr="00715483" w:rsidRDefault="004564FB" w:rsidP="00EA0965">
      <w:pPr>
        <w:pStyle w:val="Akapitzlist"/>
        <w:numPr>
          <w:ilvl w:val="1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wymagań lokalowych i sanitarnych dotyczących żłobków i klubów dziecięcych</w:t>
      </w:r>
      <w:r w:rsidR="006D54EF" w:rsidRPr="00715483">
        <w:rPr>
          <w:rFonts w:ascii="Times New Roman" w:hAnsi="Times New Roman" w:cs="Times New Roman"/>
        </w:rPr>
        <w:t>;</w:t>
      </w:r>
    </w:p>
    <w:p w14:paraId="4497E379" w14:textId="13C4855A" w:rsidR="004564FB" w:rsidRPr="00715483" w:rsidRDefault="004564FB" w:rsidP="00EA0965">
      <w:pPr>
        <w:pStyle w:val="Akapitzlist"/>
        <w:numPr>
          <w:ilvl w:val="1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opieki i edukacji, zgodnie z którymi będzie sprawowana opieka nad dziećmi </w:t>
      </w:r>
      <w:r w:rsidR="00832368" w:rsidRPr="0071548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w instytucjach opieki</w:t>
      </w:r>
      <w:r w:rsidR="006D54EF" w:rsidRPr="00715483">
        <w:rPr>
          <w:rFonts w:ascii="Times New Roman" w:hAnsi="Times New Roman" w:cs="Times New Roman"/>
        </w:rPr>
        <w:t>;</w:t>
      </w:r>
    </w:p>
    <w:p w14:paraId="24226842" w14:textId="0C2269B9" w:rsidR="002D4C16" w:rsidRPr="00715483" w:rsidRDefault="004564FB" w:rsidP="00EA0965">
      <w:pPr>
        <w:pStyle w:val="Akapitzlist"/>
        <w:numPr>
          <w:ilvl w:val="1"/>
          <w:numId w:val="63"/>
        </w:numPr>
        <w:spacing w:afterLines="23" w:after="55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jakości wypełniania funkcji opiekuńczo-wychowawczych i edukacyjnych</w:t>
      </w:r>
      <w:r w:rsidR="006D54EF" w:rsidRPr="00715483">
        <w:rPr>
          <w:rFonts w:ascii="Times New Roman" w:hAnsi="Times New Roman" w:cs="Times New Roman"/>
        </w:rPr>
        <w:t xml:space="preserve"> </w:t>
      </w:r>
      <w:r w:rsidR="00946304" w:rsidRPr="00715483">
        <w:rPr>
          <w:rFonts w:ascii="Times New Roman" w:hAnsi="Times New Roman" w:cs="Times New Roman"/>
        </w:rPr>
        <w:t>z</w:t>
      </w:r>
      <w:r w:rsidRPr="00715483">
        <w:rPr>
          <w:rFonts w:ascii="Times New Roman" w:hAnsi="Times New Roman" w:cs="Times New Roman"/>
        </w:rPr>
        <w:t xml:space="preserve">godnie </w:t>
      </w:r>
      <w:r w:rsidR="009059B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z warunkami i </w:t>
      </w:r>
      <w:r w:rsidR="00FF016B" w:rsidRPr="00715483">
        <w:rPr>
          <w:rFonts w:ascii="Times New Roman" w:hAnsi="Times New Roman" w:cs="Times New Roman"/>
        </w:rPr>
        <w:t> </w:t>
      </w:r>
      <w:r w:rsidRPr="00715483">
        <w:rPr>
          <w:rFonts w:ascii="Times New Roman" w:hAnsi="Times New Roman" w:cs="Times New Roman"/>
        </w:rPr>
        <w:t>standardami jakości zawartymi w ustawie o opiece nad dziećmi w wieku do lat 3 oraz w aktach wykonawczych do tej ustawy.</w:t>
      </w:r>
    </w:p>
    <w:p w14:paraId="1E062D81" w14:textId="3C624F86" w:rsidR="003147EA" w:rsidRPr="00715483" w:rsidRDefault="004564FB" w:rsidP="00EA0965">
      <w:pPr>
        <w:pStyle w:val="Akapitzlist"/>
        <w:numPr>
          <w:ilvl w:val="0"/>
          <w:numId w:val="63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027421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zapewnia przestrzeganie przepisów ustawodawstwa krajowego mającego zastosowanie </w:t>
      </w:r>
      <w:r w:rsidR="009059B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do prowadzenia działalności polegającej na sprawowaniu opieki nad dziećmi w instytucjach </w:t>
      </w:r>
      <w:r w:rsidRPr="00715483">
        <w:rPr>
          <w:rFonts w:ascii="Times New Roman" w:hAnsi="Times New Roman" w:cs="Times New Roman"/>
        </w:rPr>
        <w:lastRenderedPageBreak/>
        <w:t xml:space="preserve">opieki oraz wywiązywanie się ze zobowiązań, o których mowa </w:t>
      </w:r>
      <w:r w:rsidR="00027421" w:rsidRPr="00715483">
        <w:rPr>
          <w:rFonts w:ascii="Times New Roman" w:hAnsi="Times New Roman" w:cs="Times New Roman"/>
        </w:rPr>
        <w:t xml:space="preserve">odpowiednio </w:t>
      </w:r>
      <w:r w:rsidRPr="00715483">
        <w:rPr>
          <w:rFonts w:ascii="Times New Roman" w:hAnsi="Times New Roman" w:cs="Times New Roman"/>
        </w:rPr>
        <w:t xml:space="preserve">w art. 35 ust. 1 </w:t>
      </w:r>
      <w:r w:rsidR="009059B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lub art. 47a ustawy o opiece nad dziećmi w wieku do lat 3.</w:t>
      </w:r>
    </w:p>
    <w:p w14:paraId="6DBE090E" w14:textId="257F2493" w:rsidR="003147EA" w:rsidRPr="00715483" w:rsidRDefault="002D4C16" w:rsidP="00EA0965">
      <w:pPr>
        <w:pStyle w:val="Akapitzlist"/>
        <w:numPr>
          <w:ilvl w:val="0"/>
          <w:numId w:val="63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Oow zapewnia, że z instytucji opieki będą mogły korzystać dzieci, w tym dzieci </w:t>
      </w:r>
      <w:r w:rsidR="009059B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z niepełnosprawnościami lub wymagające szczególnej opieki,</w:t>
      </w:r>
      <w:r w:rsidR="00A9726B" w:rsidRPr="00715483">
        <w:rPr>
          <w:rFonts w:ascii="Times New Roman" w:hAnsi="Times New Roman" w:cs="Times New Roman"/>
        </w:rPr>
        <w:t xml:space="preserve"> zgodnie z definicją określoną </w:t>
      </w:r>
      <w:r w:rsidR="009059B3">
        <w:rPr>
          <w:rFonts w:ascii="Times New Roman" w:hAnsi="Times New Roman" w:cs="Times New Roman"/>
        </w:rPr>
        <w:br/>
      </w:r>
      <w:r w:rsidR="00A9726B" w:rsidRPr="00715483">
        <w:rPr>
          <w:rFonts w:ascii="Times New Roman" w:hAnsi="Times New Roman" w:cs="Times New Roman"/>
        </w:rPr>
        <w:t xml:space="preserve">w </w:t>
      </w:r>
      <w:r w:rsidR="00CD2F03" w:rsidRPr="00715483">
        <w:rPr>
          <w:rFonts w:ascii="Times New Roman" w:hAnsi="Times New Roman" w:cs="Times New Roman"/>
        </w:rPr>
        <w:t>programie</w:t>
      </w:r>
      <w:r w:rsidR="00A9726B" w:rsidRPr="00715483">
        <w:rPr>
          <w:rFonts w:ascii="Times New Roman" w:hAnsi="Times New Roman" w:cs="Times New Roman"/>
        </w:rPr>
        <w:t>,</w:t>
      </w:r>
      <w:r w:rsidRPr="00715483">
        <w:rPr>
          <w:rFonts w:ascii="Times New Roman" w:hAnsi="Times New Roman" w:cs="Times New Roman"/>
        </w:rPr>
        <w:t xml:space="preserve"> do ukończenia roku szkolnego, w którym dziecko ukończy 3 rok życia lub dłużej - zgodnie z art. 2 ust. 3 i 4 </w:t>
      </w:r>
      <w:r w:rsidRPr="009059B3">
        <w:rPr>
          <w:rFonts w:ascii="Times New Roman" w:hAnsi="Times New Roman" w:cs="Times New Roman"/>
          <w:i/>
          <w:iCs/>
        </w:rPr>
        <w:t>ustawy o opiece nad dziećmi w wieku do lat 3</w:t>
      </w:r>
      <w:r w:rsidRPr="00715483">
        <w:rPr>
          <w:rFonts w:ascii="Times New Roman" w:hAnsi="Times New Roman" w:cs="Times New Roman"/>
        </w:rPr>
        <w:t xml:space="preserve"> oraz art. 28 ust. 6 ustawy z dnia 12 marca 2022 r. </w:t>
      </w:r>
      <w:r w:rsidRPr="009059B3">
        <w:rPr>
          <w:rFonts w:ascii="Times New Roman" w:hAnsi="Times New Roman" w:cs="Times New Roman"/>
          <w:i/>
          <w:iCs/>
        </w:rPr>
        <w:t xml:space="preserve">o pomocy obywatelom Ukrainy w związku z konfliktem zbrojnym </w:t>
      </w:r>
      <w:r w:rsidR="009059B3" w:rsidRPr="009059B3">
        <w:rPr>
          <w:rFonts w:ascii="Times New Roman" w:hAnsi="Times New Roman" w:cs="Times New Roman"/>
          <w:i/>
          <w:iCs/>
        </w:rPr>
        <w:br/>
      </w:r>
      <w:r w:rsidRPr="009059B3">
        <w:rPr>
          <w:rFonts w:ascii="Times New Roman" w:hAnsi="Times New Roman" w:cs="Times New Roman"/>
          <w:i/>
          <w:iCs/>
        </w:rPr>
        <w:t>na terytorium tego państwa</w:t>
      </w:r>
      <w:r w:rsidRPr="00715483">
        <w:rPr>
          <w:rFonts w:ascii="Times New Roman" w:hAnsi="Times New Roman" w:cs="Times New Roman"/>
        </w:rPr>
        <w:t xml:space="preserve"> (Dz.U. z 202</w:t>
      </w:r>
      <w:r w:rsidR="00C87193">
        <w:rPr>
          <w:rFonts w:ascii="Times New Roman" w:hAnsi="Times New Roman" w:cs="Times New Roman"/>
        </w:rPr>
        <w:t>4</w:t>
      </w:r>
      <w:r w:rsidRPr="00715483">
        <w:rPr>
          <w:rFonts w:ascii="Times New Roman" w:hAnsi="Times New Roman" w:cs="Times New Roman"/>
        </w:rPr>
        <w:t xml:space="preserve"> r. poz. </w:t>
      </w:r>
      <w:r w:rsidR="00C87193">
        <w:rPr>
          <w:rFonts w:ascii="Times New Roman" w:hAnsi="Times New Roman" w:cs="Times New Roman"/>
        </w:rPr>
        <w:t>167</w:t>
      </w:r>
      <w:r w:rsidR="00DC0C81">
        <w:rPr>
          <w:rFonts w:ascii="Times New Roman" w:hAnsi="Times New Roman" w:cs="Times New Roman"/>
        </w:rPr>
        <w:t>).</w:t>
      </w:r>
    </w:p>
    <w:p w14:paraId="6381B5E5" w14:textId="280F4B07" w:rsidR="00C0551B" w:rsidRPr="00715483" w:rsidRDefault="00C0551B" w:rsidP="00EA0965">
      <w:pPr>
        <w:pStyle w:val="Akapitzlist"/>
        <w:numPr>
          <w:ilvl w:val="0"/>
          <w:numId w:val="63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07375C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oświadcza, że:</w:t>
      </w:r>
    </w:p>
    <w:p w14:paraId="022C0A4E" w14:textId="4DC6D121" w:rsidR="00C0551B" w:rsidRPr="00715483" w:rsidRDefault="0007375C" w:rsidP="001454DA">
      <w:pPr>
        <w:pStyle w:val="Akapitzlist"/>
        <w:numPr>
          <w:ilvl w:val="1"/>
          <w:numId w:val="59"/>
        </w:numPr>
        <w:tabs>
          <w:tab w:val="left" w:pos="8789"/>
        </w:tabs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zapoznał się z warunkami </w:t>
      </w:r>
      <w:r w:rsidR="00832368" w:rsidRPr="00715483">
        <w:rPr>
          <w:rFonts w:ascii="Times New Roman" w:hAnsi="Times New Roman" w:cs="Times New Roman"/>
        </w:rPr>
        <w:t>p</w:t>
      </w:r>
      <w:r w:rsidR="00C0551B" w:rsidRPr="00715483">
        <w:rPr>
          <w:rFonts w:ascii="Times New Roman" w:hAnsi="Times New Roman" w:cs="Times New Roman"/>
        </w:rPr>
        <w:t>rogramu</w:t>
      </w:r>
      <w:r w:rsidRPr="00715483">
        <w:rPr>
          <w:rFonts w:ascii="Times New Roman" w:hAnsi="Times New Roman" w:cs="Times New Roman"/>
        </w:rPr>
        <w:t xml:space="preserve"> i zapewnia, że realizowane zadanie będzie spełniało wymogi w nim wskazane</w:t>
      </w:r>
      <w:r w:rsidR="00FA5E37" w:rsidRPr="00715483">
        <w:rPr>
          <w:rFonts w:ascii="Times New Roman" w:hAnsi="Times New Roman" w:cs="Times New Roman"/>
        </w:rPr>
        <w:t>;</w:t>
      </w:r>
    </w:p>
    <w:p w14:paraId="16213C17" w14:textId="5B622B85" w:rsidR="00FA5E37" w:rsidRPr="00715483" w:rsidRDefault="00C0551B" w:rsidP="001454DA">
      <w:pPr>
        <w:pStyle w:val="Akapitzlist"/>
        <w:numPr>
          <w:ilvl w:val="1"/>
          <w:numId w:val="59"/>
        </w:numPr>
        <w:tabs>
          <w:tab w:val="left" w:pos="8789"/>
        </w:tabs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środki finansowe, o których mowa w § 1 ust. 1</w:t>
      </w:r>
      <w:r w:rsidR="00FA5E37" w:rsidRPr="00715483">
        <w:rPr>
          <w:rFonts w:ascii="Times New Roman" w:hAnsi="Times New Roman" w:cs="Times New Roman"/>
        </w:rPr>
        <w:t>,</w:t>
      </w:r>
      <w:r w:rsidRPr="00715483">
        <w:rPr>
          <w:rFonts w:ascii="Times New Roman" w:hAnsi="Times New Roman" w:cs="Times New Roman"/>
        </w:rPr>
        <w:t xml:space="preserve"> będą wykorzystane zgodnie z </w:t>
      </w:r>
      <w:r w:rsidR="00832368" w:rsidRPr="00715483">
        <w:rPr>
          <w:rFonts w:ascii="Times New Roman" w:hAnsi="Times New Roman" w:cs="Times New Roman"/>
        </w:rPr>
        <w:t>p</w:t>
      </w:r>
      <w:r w:rsidRPr="00715483">
        <w:rPr>
          <w:rFonts w:ascii="Times New Roman" w:hAnsi="Times New Roman" w:cs="Times New Roman"/>
        </w:rPr>
        <w:t>rogram</w:t>
      </w:r>
      <w:r w:rsidR="0007375C" w:rsidRPr="00715483">
        <w:rPr>
          <w:rFonts w:ascii="Times New Roman" w:hAnsi="Times New Roman" w:cs="Times New Roman"/>
        </w:rPr>
        <w:t>em</w:t>
      </w:r>
      <w:r w:rsidRPr="00715483">
        <w:rPr>
          <w:rFonts w:ascii="Times New Roman" w:hAnsi="Times New Roman" w:cs="Times New Roman"/>
        </w:rPr>
        <w:t xml:space="preserve"> </w:t>
      </w:r>
      <w:r w:rsidR="00832368" w:rsidRPr="00715483">
        <w:rPr>
          <w:rFonts w:ascii="Times New Roman" w:hAnsi="Times New Roman" w:cs="Times New Roman"/>
        </w:rPr>
        <w:t xml:space="preserve">w </w:t>
      </w:r>
      <w:r w:rsidRPr="00715483">
        <w:rPr>
          <w:rFonts w:ascii="Times New Roman" w:hAnsi="Times New Roman" w:cs="Times New Roman"/>
        </w:rPr>
        <w:t>nieprzekraczalnym terminie do dnia 31 grudnia 2029 r.</w:t>
      </w:r>
      <w:r w:rsidR="009059B3">
        <w:rPr>
          <w:rFonts w:ascii="Times New Roman" w:hAnsi="Times New Roman" w:cs="Times New Roman"/>
        </w:rPr>
        <w:t xml:space="preserve">, z uwzględnieniem </w:t>
      </w:r>
      <w:r w:rsidR="009059B3" w:rsidRPr="00715483">
        <w:rPr>
          <w:rFonts w:ascii="Times New Roman" w:hAnsi="Times New Roman" w:cs="Times New Roman"/>
        </w:rPr>
        <w:t xml:space="preserve">§ </w:t>
      </w:r>
      <w:r w:rsidR="009059B3">
        <w:rPr>
          <w:rFonts w:ascii="Times New Roman" w:hAnsi="Times New Roman" w:cs="Times New Roman"/>
        </w:rPr>
        <w:t>2</w:t>
      </w:r>
      <w:r w:rsidR="009059B3" w:rsidRPr="00715483">
        <w:rPr>
          <w:rFonts w:ascii="Times New Roman" w:hAnsi="Times New Roman" w:cs="Times New Roman"/>
        </w:rPr>
        <w:t xml:space="preserve"> ust. </w:t>
      </w:r>
      <w:r w:rsidR="009059B3">
        <w:rPr>
          <w:rFonts w:ascii="Times New Roman" w:hAnsi="Times New Roman" w:cs="Times New Roman"/>
        </w:rPr>
        <w:t xml:space="preserve">2 </w:t>
      </w:r>
      <w:r w:rsidR="009059B3">
        <w:rPr>
          <w:rFonts w:ascii="Times New Roman" w:hAnsi="Times New Roman" w:cs="Times New Roman"/>
        </w:rPr>
        <w:br/>
        <w:t xml:space="preserve">i </w:t>
      </w:r>
      <w:r w:rsidR="009059B3" w:rsidRPr="00715483">
        <w:rPr>
          <w:rFonts w:ascii="Times New Roman" w:hAnsi="Times New Roman" w:cs="Times New Roman"/>
        </w:rPr>
        <w:t xml:space="preserve">§ </w:t>
      </w:r>
      <w:r w:rsidR="009059B3">
        <w:rPr>
          <w:rFonts w:ascii="Times New Roman" w:hAnsi="Times New Roman" w:cs="Times New Roman"/>
        </w:rPr>
        <w:t>7</w:t>
      </w:r>
      <w:r w:rsidR="009059B3" w:rsidRPr="00715483">
        <w:rPr>
          <w:rFonts w:ascii="Times New Roman" w:hAnsi="Times New Roman" w:cs="Times New Roman"/>
        </w:rPr>
        <w:t xml:space="preserve"> ust. 1</w:t>
      </w:r>
      <w:r w:rsidR="00FA5E37" w:rsidRPr="00715483">
        <w:rPr>
          <w:rFonts w:ascii="Times New Roman" w:hAnsi="Times New Roman" w:cs="Times New Roman"/>
        </w:rPr>
        <w:t>;</w:t>
      </w:r>
    </w:p>
    <w:p w14:paraId="39A8A188" w14:textId="564D93A4" w:rsidR="00FA5E37" w:rsidRPr="00715483" w:rsidRDefault="00C0551B" w:rsidP="001454DA">
      <w:pPr>
        <w:pStyle w:val="Akapitzlist"/>
        <w:numPr>
          <w:ilvl w:val="1"/>
          <w:numId w:val="59"/>
        </w:numPr>
        <w:tabs>
          <w:tab w:val="left" w:pos="8789"/>
        </w:tabs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spełnia kryteria i zasady horyzontalne</w:t>
      </w:r>
      <w:bookmarkStart w:id="2" w:name="_Hlk124419784"/>
      <w:r w:rsidR="00FA5E37" w:rsidRPr="00715483">
        <w:rPr>
          <w:rFonts w:ascii="Times New Roman" w:hAnsi="Times New Roman" w:cs="Times New Roman"/>
        </w:rPr>
        <w:t xml:space="preserve">, o których mowa w pkt 8.1.5 </w:t>
      </w:r>
      <w:r w:rsidR="00832368" w:rsidRPr="00715483">
        <w:rPr>
          <w:rFonts w:ascii="Times New Roman" w:hAnsi="Times New Roman" w:cs="Times New Roman"/>
        </w:rPr>
        <w:t>programu</w:t>
      </w:r>
      <w:r w:rsidR="00FA5E37" w:rsidRPr="00715483">
        <w:rPr>
          <w:rFonts w:ascii="Times New Roman" w:hAnsi="Times New Roman" w:cs="Times New Roman"/>
        </w:rPr>
        <w:t>.</w:t>
      </w:r>
    </w:p>
    <w:bookmarkEnd w:id="2"/>
    <w:p w14:paraId="169DEB0D" w14:textId="77777777" w:rsidR="00891BCF" w:rsidRPr="00715483" w:rsidRDefault="00891BCF" w:rsidP="0002319A">
      <w:pPr>
        <w:suppressAutoHyphens/>
        <w:spacing w:line="276" w:lineRule="auto"/>
        <w:jc w:val="both"/>
        <w:rPr>
          <w:sz w:val="22"/>
          <w:szCs w:val="22"/>
          <w:highlight w:val="yellow"/>
        </w:rPr>
      </w:pPr>
    </w:p>
    <w:p w14:paraId="434F01AD" w14:textId="0A746B50" w:rsidR="001B2502" w:rsidRPr="00715483" w:rsidRDefault="001B2502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§ 4</w:t>
      </w:r>
      <w:r w:rsidR="00540135" w:rsidRPr="00715483">
        <w:rPr>
          <w:sz w:val="22"/>
          <w:szCs w:val="22"/>
        </w:rPr>
        <w:t>.</w:t>
      </w:r>
    </w:p>
    <w:p w14:paraId="49002D47" w14:textId="11C612FD" w:rsidR="008176B0" w:rsidRPr="00715483" w:rsidRDefault="008176B0" w:rsidP="0002319A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715483">
        <w:rPr>
          <w:b/>
          <w:sz w:val="22"/>
          <w:szCs w:val="22"/>
        </w:rPr>
        <w:t>Koszty kwalifikowalne</w:t>
      </w:r>
    </w:p>
    <w:p w14:paraId="5D9F4765" w14:textId="5954EFE6" w:rsidR="005C23FC" w:rsidRPr="00715483" w:rsidRDefault="005C23FC" w:rsidP="0002319A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Kosztami kwalifikowalnymi zadania finansowanego ze środków, o których mowa w § 1 ust. </w:t>
      </w:r>
      <w:r w:rsidR="00FE5B00" w:rsidRPr="00715483">
        <w:rPr>
          <w:sz w:val="22"/>
          <w:szCs w:val="22"/>
        </w:rPr>
        <w:t>1</w:t>
      </w:r>
      <w:r w:rsidRPr="00715483">
        <w:rPr>
          <w:sz w:val="22"/>
          <w:szCs w:val="22"/>
        </w:rPr>
        <w:t xml:space="preserve"> umowy, są koszty wskazane w pkt 4.3 </w:t>
      </w:r>
      <w:r w:rsidR="00832368" w:rsidRPr="00715483">
        <w:rPr>
          <w:sz w:val="22"/>
          <w:szCs w:val="22"/>
        </w:rPr>
        <w:t>programu</w:t>
      </w:r>
      <w:r w:rsidRPr="00715483">
        <w:rPr>
          <w:sz w:val="22"/>
          <w:szCs w:val="22"/>
        </w:rPr>
        <w:t>.</w:t>
      </w:r>
    </w:p>
    <w:p w14:paraId="63719925" w14:textId="6F6E8411" w:rsidR="003A68EE" w:rsidRPr="00715483" w:rsidRDefault="003A68EE" w:rsidP="0002319A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Oow, składając sprawozdania, o których mowa w § 5 ust. 3 pkt 1 i 2, oświadcza o kwocie poniesionych w </w:t>
      </w:r>
      <w:r w:rsidR="00832368" w:rsidRPr="00715483">
        <w:rPr>
          <w:sz w:val="22"/>
          <w:szCs w:val="22"/>
        </w:rPr>
        <w:t xml:space="preserve">danym </w:t>
      </w:r>
      <w:r w:rsidRPr="00715483">
        <w:rPr>
          <w:sz w:val="22"/>
          <w:szCs w:val="22"/>
        </w:rPr>
        <w:t xml:space="preserve">okresie </w:t>
      </w:r>
      <w:r w:rsidR="00832368" w:rsidRPr="00715483">
        <w:rPr>
          <w:sz w:val="22"/>
          <w:szCs w:val="22"/>
        </w:rPr>
        <w:t xml:space="preserve">rozliczeniowym </w:t>
      </w:r>
      <w:r w:rsidRPr="00715483">
        <w:rPr>
          <w:sz w:val="22"/>
          <w:szCs w:val="22"/>
        </w:rPr>
        <w:t xml:space="preserve">kosztów kwalifikowalnych zadania, wraz </w:t>
      </w:r>
      <w:r w:rsidR="009059B3">
        <w:rPr>
          <w:sz w:val="22"/>
          <w:szCs w:val="22"/>
        </w:rPr>
        <w:br/>
      </w:r>
      <w:r w:rsidRPr="00715483">
        <w:rPr>
          <w:sz w:val="22"/>
          <w:szCs w:val="22"/>
        </w:rPr>
        <w:t>z potwierdzeniem ich zgodności z</w:t>
      </w:r>
      <w:r w:rsidR="00585EBB">
        <w:rPr>
          <w:sz w:val="22"/>
          <w:szCs w:val="22"/>
        </w:rPr>
        <w:t xml:space="preserve"> </w:t>
      </w:r>
      <w:r w:rsidR="00393FC4">
        <w:rPr>
          <w:sz w:val="22"/>
          <w:szCs w:val="22"/>
        </w:rPr>
        <w:t xml:space="preserve">postanowieniami </w:t>
      </w:r>
      <w:r w:rsidRPr="00715483">
        <w:rPr>
          <w:sz w:val="22"/>
          <w:szCs w:val="22"/>
        </w:rPr>
        <w:t xml:space="preserve">pkt 4.3 </w:t>
      </w:r>
      <w:r w:rsidR="00832368" w:rsidRPr="00715483">
        <w:rPr>
          <w:sz w:val="22"/>
          <w:szCs w:val="22"/>
        </w:rPr>
        <w:t>programu</w:t>
      </w:r>
      <w:r w:rsidRPr="00715483">
        <w:rPr>
          <w:sz w:val="22"/>
          <w:szCs w:val="22"/>
        </w:rPr>
        <w:t>.</w:t>
      </w:r>
    </w:p>
    <w:p w14:paraId="52D67E8A" w14:textId="077F4C5F" w:rsidR="00A52ADE" w:rsidRPr="00715483" w:rsidRDefault="00A52ADE" w:rsidP="002E11F6">
      <w:pPr>
        <w:spacing w:line="276" w:lineRule="auto"/>
        <w:rPr>
          <w:sz w:val="22"/>
          <w:szCs w:val="22"/>
        </w:rPr>
      </w:pPr>
    </w:p>
    <w:p w14:paraId="09C15EAF" w14:textId="3BA6B9A1" w:rsidR="003E39E5" w:rsidRPr="00715483" w:rsidRDefault="003E39E5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 xml:space="preserve">§ </w:t>
      </w:r>
      <w:r w:rsidR="00DD63DF" w:rsidRPr="00715483">
        <w:rPr>
          <w:sz w:val="22"/>
          <w:szCs w:val="22"/>
        </w:rPr>
        <w:t>5</w:t>
      </w:r>
      <w:r w:rsidR="00332B47" w:rsidRPr="00715483">
        <w:rPr>
          <w:sz w:val="22"/>
          <w:szCs w:val="22"/>
        </w:rPr>
        <w:t>.</w:t>
      </w:r>
    </w:p>
    <w:p w14:paraId="5A5A1E4A" w14:textId="77777777" w:rsidR="001B2502" w:rsidRPr="00715483" w:rsidRDefault="00DD63DF" w:rsidP="0002319A">
      <w:pPr>
        <w:spacing w:line="276" w:lineRule="auto"/>
        <w:jc w:val="center"/>
        <w:rPr>
          <w:b/>
          <w:sz w:val="22"/>
          <w:szCs w:val="22"/>
        </w:rPr>
      </w:pPr>
      <w:r w:rsidRPr="00715483">
        <w:rPr>
          <w:b/>
          <w:sz w:val="22"/>
          <w:szCs w:val="22"/>
        </w:rPr>
        <w:t>Sprawozdanie z realizacji zadania</w:t>
      </w:r>
    </w:p>
    <w:p w14:paraId="7A515414" w14:textId="4D3967E5" w:rsidR="0002319A" w:rsidRPr="00715483" w:rsidRDefault="0002319A" w:rsidP="00C40438">
      <w:pPr>
        <w:numPr>
          <w:ilvl w:val="0"/>
          <w:numId w:val="70"/>
        </w:numPr>
        <w:tabs>
          <w:tab w:val="left" w:pos="8789"/>
        </w:tabs>
        <w:spacing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Wojewoda na etapie rozliczenia środków, o których mowa w § 1 ust. 1, weryfikuje spełnienie warunków wynikających z niniejszej umowy, w szczególności </w:t>
      </w:r>
      <w:r w:rsidR="00CC3194" w:rsidRPr="00715483">
        <w:rPr>
          <w:sz w:val="22"/>
          <w:szCs w:val="22"/>
        </w:rPr>
        <w:t xml:space="preserve">warunków wskazanych </w:t>
      </w:r>
      <w:r w:rsidRPr="00715483">
        <w:rPr>
          <w:sz w:val="22"/>
          <w:szCs w:val="22"/>
        </w:rPr>
        <w:t xml:space="preserve">w § </w:t>
      </w:r>
      <w:r w:rsidR="00BE54A3" w:rsidRPr="00715483">
        <w:rPr>
          <w:sz w:val="22"/>
          <w:szCs w:val="22"/>
        </w:rPr>
        <w:t>2</w:t>
      </w:r>
      <w:r w:rsidRPr="00715483">
        <w:rPr>
          <w:sz w:val="22"/>
          <w:szCs w:val="22"/>
        </w:rPr>
        <w:t xml:space="preserve"> </w:t>
      </w:r>
      <w:r w:rsidR="009059B3">
        <w:rPr>
          <w:sz w:val="22"/>
          <w:szCs w:val="22"/>
        </w:rPr>
        <w:br/>
      </w:r>
      <w:r w:rsidRPr="00715483">
        <w:rPr>
          <w:sz w:val="22"/>
          <w:szCs w:val="22"/>
        </w:rPr>
        <w:t xml:space="preserve">ust. </w:t>
      </w:r>
      <w:r w:rsidR="00BE54A3" w:rsidRPr="00715483">
        <w:rPr>
          <w:sz w:val="22"/>
          <w:szCs w:val="22"/>
        </w:rPr>
        <w:t>7</w:t>
      </w:r>
      <w:r w:rsidRPr="00715483">
        <w:rPr>
          <w:sz w:val="22"/>
          <w:szCs w:val="22"/>
        </w:rPr>
        <w:t>-16.</w:t>
      </w:r>
    </w:p>
    <w:p w14:paraId="1D137C21" w14:textId="54FD2563" w:rsidR="0002319A" w:rsidRPr="00715483" w:rsidRDefault="00CC3194" w:rsidP="00C40438">
      <w:pPr>
        <w:numPr>
          <w:ilvl w:val="0"/>
          <w:numId w:val="70"/>
        </w:numPr>
        <w:tabs>
          <w:tab w:val="left" w:pos="8789"/>
        </w:tabs>
        <w:spacing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>Oow</w:t>
      </w:r>
      <w:r w:rsidR="00D813CB" w:rsidRPr="00715483">
        <w:rPr>
          <w:sz w:val="22"/>
          <w:szCs w:val="22"/>
        </w:rPr>
        <w:t xml:space="preserve"> zobowiązany jest do sporządzenia oraz złożenia do Mazowieckiego Urzędu Wojewódzkiego w Warszawie </w:t>
      </w:r>
      <w:r w:rsidR="0002319A" w:rsidRPr="00715483">
        <w:rPr>
          <w:sz w:val="22"/>
          <w:szCs w:val="22"/>
        </w:rPr>
        <w:t>rozliczeni</w:t>
      </w:r>
      <w:r w:rsidR="00D813CB" w:rsidRPr="00715483">
        <w:rPr>
          <w:sz w:val="22"/>
          <w:szCs w:val="22"/>
        </w:rPr>
        <w:t>a</w:t>
      </w:r>
      <w:r w:rsidR="0002319A" w:rsidRPr="00715483">
        <w:rPr>
          <w:sz w:val="22"/>
          <w:szCs w:val="22"/>
        </w:rPr>
        <w:t xml:space="preserve"> zadania:</w:t>
      </w:r>
    </w:p>
    <w:p w14:paraId="49CCB4AE" w14:textId="2E53A611" w:rsidR="0002319A" w:rsidRPr="00715483" w:rsidRDefault="0002319A" w:rsidP="00C40438">
      <w:pPr>
        <w:pStyle w:val="Akapitzlist"/>
        <w:numPr>
          <w:ilvl w:val="1"/>
          <w:numId w:val="70"/>
        </w:numPr>
        <w:tabs>
          <w:tab w:val="left" w:pos="8789"/>
        </w:tabs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za okres funkcjonowania pierwszych 12 miesięcy - w terminie do </w:t>
      </w:r>
      <w:r w:rsidR="00517A6A" w:rsidRPr="00715483">
        <w:rPr>
          <w:rFonts w:ascii="Times New Roman" w:hAnsi="Times New Roman" w:cs="Times New Roman"/>
        </w:rPr>
        <w:t xml:space="preserve">10 </w:t>
      </w:r>
      <w:r w:rsidRPr="00715483">
        <w:rPr>
          <w:rFonts w:ascii="Times New Roman" w:hAnsi="Times New Roman" w:cs="Times New Roman"/>
        </w:rPr>
        <w:t xml:space="preserve">dni po upływie terminu o którym mowa w § </w:t>
      </w:r>
      <w:r w:rsidR="003E6563" w:rsidRPr="00715483">
        <w:rPr>
          <w:rFonts w:ascii="Times New Roman" w:hAnsi="Times New Roman" w:cs="Times New Roman"/>
        </w:rPr>
        <w:t>3</w:t>
      </w:r>
      <w:r w:rsidRPr="00715483">
        <w:rPr>
          <w:rFonts w:ascii="Times New Roman" w:hAnsi="Times New Roman" w:cs="Times New Roman"/>
        </w:rPr>
        <w:t xml:space="preserve"> ust. </w:t>
      </w:r>
      <w:r w:rsidR="003E6563" w:rsidRPr="00715483">
        <w:rPr>
          <w:rFonts w:ascii="Times New Roman" w:hAnsi="Times New Roman" w:cs="Times New Roman"/>
        </w:rPr>
        <w:t>3</w:t>
      </w:r>
      <w:r w:rsidRPr="00715483">
        <w:rPr>
          <w:rFonts w:ascii="Times New Roman" w:hAnsi="Times New Roman" w:cs="Times New Roman"/>
        </w:rPr>
        <w:t xml:space="preserve"> pkt 1, </w:t>
      </w:r>
      <w:r w:rsidR="00D6534F" w:rsidRPr="00715483">
        <w:rPr>
          <w:rFonts w:ascii="Times New Roman" w:hAnsi="Times New Roman" w:cs="Times New Roman"/>
        </w:rPr>
        <w:t>które obejmuje</w:t>
      </w:r>
      <w:r w:rsidR="00642ACD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 xml:space="preserve">sprawozdanie wraz </w:t>
      </w:r>
      <w:r w:rsidR="009059B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z oświadczeniem o obniżeniu miesięcznych opłat rodziców za pobyt dziecka, którego wzór stanowi załącznik nr </w:t>
      </w:r>
      <w:r w:rsidR="006D6788" w:rsidRPr="00715483">
        <w:rPr>
          <w:rFonts w:ascii="Times New Roman" w:hAnsi="Times New Roman" w:cs="Times New Roman"/>
        </w:rPr>
        <w:t>3</w:t>
      </w:r>
      <w:r w:rsidRPr="00715483">
        <w:rPr>
          <w:rFonts w:ascii="Times New Roman" w:hAnsi="Times New Roman" w:cs="Times New Roman"/>
        </w:rPr>
        <w:t>,</w:t>
      </w:r>
    </w:p>
    <w:p w14:paraId="400405A3" w14:textId="2F85A94C" w:rsidR="0002319A" w:rsidRPr="00715483" w:rsidRDefault="0002319A" w:rsidP="00C40438">
      <w:pPr>
        <w:pStyle w:val="Akapitzlist"/>
        <w:numPr>
          <w:ilvl w:val="1"/>
          <w:numId w:val="70"/>
        </w:numPr>
        <w:tabs>
          <w:tab w:val="left" w:pos="8789"/>
        </w:tabs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za okres funkcjonowania kolejnych 24 miesięcy - w terminie do 30 dni po upływie terminu o którym mowa w § </w:t>
      </w:r>
      <w:r w:rsidR="003E6563" w:rsidRPr="00715483">
        <w:rPr>
          <w:rFonts w:ascii="Times New Roman" w:hAnsi="Times New Roman" w:cs="Times New Roman"/>
        </w:rPr>
        <w:t>3</w:t>
      </w:r>
      <w:r w:rsidRPr="00715483">
        <w:rPr>
          <w:rFonts w:ascii="Times New Roman" w:hAnsi="Times New Roman" w:cs="Times New Roman"/>
        </w:rPr>
        <w:t xml:space="preserve"> ust. </w:t>
      </w:r>
      <w:r w:rsidR="003E6563" w:rsidRPr="00715483">
        <w:rPr>
          <w:rFonts w:ascii="Times New Roman" w:hAnsi="Times New Roman" w:cs="Times New Roman"/>
        </w:rPr>
        <w:t>3</w:t>
      </w:r>
      <w:r w:rsidRPr="00715483">
        <w:rPr>
          <w:rFonts w:ascii="Times New Roman" w:hAnsi="Times New Roman" w:cs="Times New Roman"/>
        </w:rPr>
        <w:t xml:space="preserve"> pkt 2, </w:t>
      </w:r>
      <w:r w:rsidR="00D6534F" w:rsidRPr="00715483">
        <w:rPr>
          <w:rFonts w:ascii="Times New Roman" w:hAnsi="Times New Roman" w:cs="Times New Roman"/>
        </w:rPr>
        <w:t>które obejmuje</w:t>
      </w:r>
      <w:r w:rsidR="00642ACD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 xml:space="preserve">sprawozdanie wraz </w:t>
      </w:r>
      <w:r w:rsidR="00CC3194" w:rsidRPr="0071548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z oświadczeniem o obniżeniu miesięcznych opłat rodziców za pobyt dziecka, którego wzór stanowi załącznik nr </w:t>
      </w:r>
      <w:r w:rsidR="006D6788" w:rsidRPr="00715483">
        <w:rPr>
          <w:rFonts w:ascii="Times New Roman" w:hAnsi="Times New Roman" w:cs="Times New Roman"/>
        </w:rPr>
        <w:t>4</w:t>
      </w:r>
    </w:p>
    <w:p w14:paraId="75308BF0" w14:textId="4F951EA8" w:rsidR="0002319A" w:rsidRPr="00715483" w:rsidRDefault="0002319A" w:rsidP="00C40438">
      <w:pPr>
        <w:pStyle w:val="Akapitzlist"/>
        <w:numPr>
          <w:ilvl w:val="1"/>
          <w:numId w:val="70"/>
        </w:numPr>
        <w:tabs>
          <w:tab w:val="left" w:pos="8789"/>
        </w:tabs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za okres trwałości przez kolejne </w:t>
      </w:r>
      <w:r w:rsidR="003E6563" w:rsidRPr="00715483">
        <w:rPr>
          <w:rFonts w:ascii="Times New Roman" w:hAnsi="Times New Roman" w:cs="Times New Roman"/>
        </w:rPr>
        <w:t>24</w:t>
      </w:r>
      <w:r w:rsidRPr="00715483">
        <w:rPr>
          <w:rFonts w:ascii="Times New Roman" w:hAnsi="Times New Roman" w:cs="Times New Roman"/>
        </w:rPr>
        <w:t xml:space="preserve"> miesi</w:t>
      </w:r>
      <w:r w:rsidR="003E6563" w:rsidRPr="00715483">
        <w:rPr>
          <w:rFonts w:ascii="Times New Roman" w:hAnsi="Times New Roman" w:cs="Times New Roman"/>
        </w:rPr>
        <w:t>ące</w:t>
      </w:r>
      <w:r w:rsidRPr="00715483">
        <w:rPr>
          <w:rFonts w:ascii="Times New Roman" w:hAnsi="Times New Roman" w:cs="Times New Roman"/>
        </w:rPr>
        <w:t xml:space="preserve"> - w terminie do 30 dni po upływie terminu o którym mowa w § </w:t>
      </w:r>
      <w:r w:rsidR="003E6563" w:rsidRPr="00715483">
        <w:rPr>
          <w:rFonts w:ascii="Times New Roman" w:hAnsi="Times New Roman" w:cs="Times New Roman"/>
        </w:rPr>
        <w:t>3</w:t>
      </w:r>
      <w:r w:rsidRPr="00715483">
        <w:rPr>
          <w:rFonts w:ascii="Times New Roman" w:hAnsi="Times New Roman" w:cs="Times New Roman"/>
        </w:rPr>
        <w:t xml:space="preserve"> ust. </w:t>
      </w:r>
      <w:r w:rsidR="003E6563" w:rsidRPr="00715483">
        <w:rPr>
          <w:rFonts w:ascii="Times New Roman" w:hAnsi="Times New Roman" w:cs="Times New Roman"/>
        </w:rPr>
        <w:t>3</w:t>
      </w:r>
      <w:r w:rsidRPr="00715483">
        <w:rPr>
          <w:rFonts w:ascii="Times New Roman" w:hAnsi="Times New Roman" w:cs="Times New Roman"/>
        </w:rPr>
        <w:t xml:space="preserve"> pkt 3, </w:t>
      </w:r>
      <w:r w:rsidR="00D6534F" w:rsidRPr="00715483">
        <w:rPr>
          <w:rFonts w:ascii="Times New Roman" w:hAnsi="Times New Roman" w:cs="Times New Roman"/>
        </w:rPr>
        <w:t>które obejmuje</w:t>
      </w:r>
      <w:r w:rsidRPr="00715483">
        <w:rPr>
          <w:rFonts w:ascii="Times New Roman" w:hAnsi="Times New Roman" w:cs="Times New Roman"/>
        </w:rPr>
        <w:t xml:space="preserve"> sprawozdanie, którego wzór stanowi załącznik nr </w:t>
      </w:r>
      <w:r w:rsidR="006D6788" w:rsidRPr="00715483">
        <w:rPr>
          <w:rFonts w:ascii="Times New Roman" w:hAnsi="Times New Roman" w:cs="Times New Roman"/>
        </w:rPr>
        <w:t>5</w:t>
      </w:r>
      <w:r w:rsidRPr="00715483">
        <w:rPr>
          <w:rFonts w:ascii="Times New Roman" w:hAnsi="Times New Roman" w:cs="Times New Roman"/>
        </w:rPr>
        <w:t>.</w:t>
      </w:r>
    </w:p>
    <w:p w14:paraId="373FC145" w14:textId="15A2F832" w:rsidR="00023970" w:rsidRPr="00715483" w:rsidRDefault="00D813CB" w:rsidP="00C40438">
      <w:pPr>
        <w:numPr>
          <w:ilvl w:val="0"/>
          <w:numId w:val="70"/>
        </w:numPr>
        <w:tabs>
          <w:tab w:val="left" w:pos="8789"/>
        </w:tabs>
        <w:spacing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Wojewoda w terminie 30 dni od daty otrzymania dokumentów, o których mowa w ust. </w:t>
      </w:r>
      <w:r w:rsidR="005F15EB" w:rsidRPr="00715483">
        <w:rPr>
          <w:sz w:val="22"/>
          <w:szCs w:val="22"/>
        </w:rPr>
        <w:t>2</w:t>
      </w:r>
      <w:r w:rsidRPr="00715483">
        <w:rPr>
          <w:sz w:val="22"/>
          <w:szCs w:val="22"/>
        </w:rPr>
        <w:t xml:space="preserve"> pkt 1) </w:t>
      </w:r>
      <w:r w:rsidR="009059B3">
        <w:rPr>
          <w:sz w:val="22"/>
          <w:szCs w:val="22"/>
        </w:rPr>
        <w:br/>
      </w:r>
      <w:r w:rsidRPr="00715483">
        <w:rPr>
          <w:sz w:val="22"/>
          <w:szCs w:val="22"/>
        </w:rPr>
        <w:t xml:space="preserve">i 2) zatwierdza je, wnosi uwagi do ich treści lub informuje o odmowie rozliczenia zadania. </w:t>
      </w:r>
      <w:r w:rsidR="0002319A" w:rsidRPr="00715483">
        <w:rPr>
          <w:sz w:val="22"/>
          <w:szCs w:val="22"/>
        </w:rPr>
        <w:t xml:space="preserve">Wojewoda ma prawo żądać, aby </w:t>
      </w:r>
      <w:r w:rsidR="005F7F6F" w:rsidRPr="00715483">
        <w:rPr>
          <w:sz w:val="22"/>
          <w:szCs w:val="22"/>
        </w:rPr>
        <w:t>oow</w:t>
      </w:r>
      <w:r w:rsidR="0002319A" w:rsidRPr="00715483">
        <w:rPr>
          <w:sz w:val="22"/>
          <w:szCs w:val="22"/>
        </w:rPr>
        <w:t xml:space="preserve"> w wyznaczonym terminie, usunął nieprawidłowości </w:t>
      </w:r>
      <w:r w:rsidR="009059B3">
        <w:rPr>
          <w:sz w:val="22"/>
          <w:szCs w:val="22"/>
        </w:rPr>
        <w:br/>
      </w:r>
      <w:r w:rsidR="0002319A" w:rsidRPr="00715483">
        <w:rPr>
          <w:sz w:val="22"/>
          <w:szCs w:val="22"/>
        </w:rPr>
        <w:t xml:space="preserve">w złożonych dokumentach, przedstawił dodatkowe informacje i wyjaśnienia do rozliczenia, </w:t>
      </w:r>
      <w:r w:rsidR="009059B3">
        <w:rPr>
          <w:sz w:val="22"/>
          <w:szCs w:val="22"/>
        </w:rPr>
        <w:br/>
      </w:r>
      <w:r w:rsidR="0002319A" w:rsidRPr="00715483">
        <w:rPr>
          <w:sz w:val="22"/>
          <w:szCs w:val="22"/>
        </w:rPr>
        <w:t xml:space="preserve">o którym mowa w ust. 2. Na żądanie </w:t>
      </w:r>
      <w:r w:rsidR="00090210" w:rsidRPr="00715483">
        <w:rPr>
          <w:sz w:val="22"/>
          <w:szCs w:val="22"/>
        </w:rPr>
        <w:t>wojewody</w:t>
      </w:r>
      <w:r w:rsidR="0002319A" w:rsidRPr="00715483">
        <w:rPr>
          <w:sz w:val="22"/>
          <w:szCs w:val="22"/>
        </w:rPr>
        <w:t xml:space="preserve"> </w:t>
      </w:r>
      <w:r w:rsidR="00090210" w:rsidRPr="00715483">
        <w:rPr>
          <w:sz w:val="22"/>
          <w:szCs w:val="22"/>
        </w:rPr>
        <w:t>oow</w:t>
      </w:r>
      <w:r w:rsidR="0002319A" w:rsidRPr="00715483">
        <w:rPr>
          <w:sz w:val="22"/>
          <w:szCs w:val="22"/>
        </w:rPr>
        <w:t xml:space="preserve"> zobowiązany jest dostarczyć inne dokumenty związane z realizacją zadania lub rozliczeniem dofinansowania, w szczególności: regulaminy </w:t>
      </w:r>
      <w:r w:rsidR="009059B3">
        <w:rPr>
          <w:sz w:val="22"/>
          <w:szCs w:val="22"/>
        </w:rPr>
        <w:br/>
      </w:r>
      <w:r w:rsidR="0002319A" w:rsidRPr="00715483">
        <w:rPr>
          <w:sz w:val="22"/>
          <w:szCs w:val="22"/>
        </w:rPr>
        <w:lastRenderedPageBreak/>
        <w:t xml:space="preserve">i procedury obowiązujące w instytucji, umowy z rodzicami, </w:t>
      </w:r>
      <w:r w:rsidR="005F15EB" w:rsidRPr="00715483">
        <w:rPr>
          <w:sz w:val="22"/>
          <w:szCs w:val="22"/>
        </w:rPr>
        <w:t xml:space="preserve">potwierdzenia </w:t>
      </w:r>
      <w:r w:rsidR="0002319A" w:rsidRPr="00715483">
        <w:rPr>
          <w:sz w:val="22"/>
          <w:szCs w:val="22"/>
        </w:rPr>
        <w:t>przelew</w:t>
      </w:r>
      <w:r w:rsidR="005F15EB" w:rsidRPr="00715483">
        <w:rPr>
          <w:sz w:val="22"/>
          <w:szCs w:val="22"/>
        </w:rPr>
        <w:t>ów</w:t>
      </w:r>
      <w:r w:rsidR="0002319A" w:rsidRPr="00715483">
        <w:rPr>
          <w:sz w:val="22"/>
          <w:szCs w:val="22"/>
        </w:rPr>
        <w:t>, wyciągi bankowe, itp.</w:t>
      </w:r>
      <w:r w:rsidR="005F15EB" w:rsidRPr="00715483">
        <w:rPr>
          <w:sz w:val="22"/>
          <w:szCs w:val="22"/>
        </w:rPr>
        <w:t>, a także złożyć stosowne wnioski o korektę lub zmianę w Rejestr</w:t>
      </w:r>
      <w:r w:rsidR="004C1419" w:rsidRPr="00715483">
        <w:rPr>
          <w:sz w:val="22"/>
          <w:szCs w:val="22"/>
        </w:rPr>
        <w:t>ze</w:t>
      </w:r>
      <w:r w:rsidR="005F15EB" w:rsidRPr="00715483">
        <w:rPr>
          <w:sz w:val="22"/>
          <w:szCs w:val="22"/>
        </w:rPr>
        <w:t xml:space="preserve"> </w:t>
      </w:r>
      <w:r w:rsidR="00702078" w:rsidRPr="00715483">
        <w:rPr>
          <w:sz w:val="22"/>
          <w:szCs w:val="22"/>
        </w:rPr>
        <w:t>żłobków</w:t>
      </w:r>
      <w:r w:rsidR="005F15EB" w:rsidRPr="00715483">
        <w:rPr>
          <w:sz w:val="22"/>
          <w:szCs w:val="22"/>
        </w:rPr>
        <w:t xml:space="preserve">. </w:t>
      </w:r>
      <w:r w:rsidR="007D2705" w:rsidRPr="00715483">
        <w:rPr>
          <w:sz w:val="22"/>
          <w:szCs w:val="22"/>
        </w:rPr>
        <w:t xml:space="preserve">Żądanie to jest wiążące dla </w:t>
      </w:r>
      <w:r w:rsidR="00F879B8" w:rsidRPr="00715483">
        <w:rPr>
          <w:sz w:val="22"/>
          <w:szCs w:val="22"/>
        </w:rPr>
        <w:t>oow</w:t>
      </w:r>
      <w:r w:rsidR="00023970" w:rsidRPr="00715483">
        <w:rPr>
          <w:sz w:val="22"/>
          <w:szCs w:val="22"/>
        </w:rPr>
        <w:t>.</w:t>
      </w:r>
    </w:p>
    <w:p w14:paraId="23E648AA" w14:textId="28184466" w:rsidR="00D80034" w:rsidRPr="00715483" w:rsidRDefault="006C7D29" w:rsidP="00C40438">
      <w:pPr>
        <w:numPr>
          <w:ilvl w:val="0"/>
          <w:numId w:val="70"/>
        </w:numPr>
        <w:spacing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W przypadku niezłożenia </w:t>
      </w:r>
      <w:r w:rsidR="00D72B32" w:rsidRPr="00715483">
        <w:rPr>
          <w:sz w:val="22"/>
          <w:szCs w:val="22"/>
        </w:rPr>
        <w:t xml:space="preserve">dokumentów </w:t>
      </w:r>
      <w:r w:rsidR="00D80034" w:rsidRPr="00715483">
        <w:rPr>
          <w:sz w:val="22"/>
          <w:szCs w:val="22"/>
        </w:rPr>
        <w:t xml:space="preserve">sprawozdawczych </w:t>
      </w:r>
      <w:r w:rsidRPr="00715483">
        <w:rPr>
          <w:sz w:val="22"/>
          <w:szCs w:val="22"/>
        </w:rPr>
        <w:t>w terminie, o którym mowa w ust.</w:t>
      </w:r>
      <w:r w:rsidR="00136276" w:rsidRPr="00715483">
        <w:rPr>
          <w:sz w:val="22"/>
          <w:szCs w:val="22"/>
        </w:rPr>
        <w:t xml:space="preserve"> </w:t>
      </w:r>
      <w:r w:rsidR="00F700BB" w:rsidRPr="00715483">
        <w:rPr>
          <w:sz w:val="22"/>
          <w:szCs w:val="22"/>
        </w:rPr>
        <w:t>2</w:t>
      </w:r>
      <w:r w:rsidRPr="00715483">
        <w:rPr>
          <w:sz w:val="22"/>
          <w:szCs w:val="22"/>
        </w:rPr>
        <w:t xml:space="preserve">, </w:t>
      </w:r>
      <w:r w:rsidR="00F879B8" w:rsidRPr="00715483">
        <w:rPr>
          <w:sz w:val="22"/>
          <w:szCs w:val="22"/>
        </w:rPr>
        <w:t>w</w:t>
      </w:r>
      <w:r w:rsidR="00913537" w:rsidRPr="00715483">
        <w:rPr>
          <w:sz w:val="22"/>
          <w:szCs w:val="22"/>
        </w:rPr>
        <w:t xml:space="preserve">ojewoda </w:t>
      </w:r>
      <w:r w:rsidR="00F879B8" w:rsidRPr="00715483">
        <w:rPr>
          <w:sz w:val="22"/>
          <w:szCs w:val="22"/>
        </w:rPr>
        <w:t xml:space="preserve">pisemnie </w:t>
      </w:r>
      <w:r w:rsidR="00913537" w:rsidRPr="00715483">
        <w:rPr>
          <w:sz w:val="22"/>
          <w:szCs w:val="22"/>
        </w:rPr>
        <w:t xml:space="preserve">wzywa </w:t>
      </w:r>
      <w:r w:rsidR="00F879B8" w:rsidRPr="00715483">
        <w:rPr>
          <w:sz w:val="22"/>
          <w:szCs w:val="22"/>
        </w:rPr>
        <w:t>oow</w:t>
      </w:r>
      <w:r w:rsidR="00D80034" w:rsidRPr="00715483">
        <w:rPr>
          <w:sz w:val="22"/>
          <w:szCs w:val="22"/>
        </w:rPr>
        <w:t xml:space="preserve"> do ich złożenia.</w:t>
      </w:r>
      <w:r w:rsidR="005644B1" w:rsidRPr="00715483">
        <w:rPr>
          <w:sz w:val="22"/>
          <w:szCs w:val="22"/>
        </w:rPr>
        <w:t xml:space="preserve"> </w:t>
      </w:r>
    </w:p>
    <w:p w14:paraId="547E5801" w14:textId="3AE1BD02" w:rsidR="004E1392" w:rsidRPr="00715483" w:rsidRDefault="00A12488" w:rsidP="00C40438">
      <w:pPr>
        <w:numPr>
          <w:ilvl w:val="0"/>
          <w:numId w:val="70"/>
        </w:numPr>
        <w:spacing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>Nieprzedstawienie w terminie</w:t>
      </w:r>
      <w:r w:rsidR="00EC7385" w:rsidRPr="00715483">
        <w:rPr>
          <w:sz w:val="22"/>
          <w:szCs w:val="22"/>
        </w:rPr>
        <w:t xml:space="preserve"> jednego lub więcej wymaganych dokumentów sprawozdawczych</w:t>
      </w:r>
      <w:r w:rsidR="00581A55" w:rsidRPr="00715483">
        <w:rPr>
          <w:sz w:val="22"/>
          <w:szCs w:val="22"/>
        </w:rPr>
        <w:t xml:space="preserve"> w terminach, o którym mowa w ust. 2</w:t>
      </w:r>
      <w:r w:rsidR="00F879B8" w:rsidRPr="00715483">
        <w:rPr>
          <w:sz w:val="22"/>
          <w:szCs w:val="22"/>
        </w:rPr>
        <w:t>,</w:t>
      </w:r>
      <w:r w:rsidR="001D2990" w:rsidRPr="00715483">
        <w:rPr>
          <w:sz w:val="22"/>
          <w:szCs w:val="22"/>
        </w:rPr>
        <w:t xml:space="preserve"> </w:t>
      </w:r>
      <w:r w:rsidR="00F67418" w:rsidRPr="00715483">
        <w:rPr>
          <w:sz w:val="22"/>
          <w:szCs w:val="22"/>
        </w:rPr>
        <w:t xml:space="preserve">lub najpóźniej na wezwanie </w:t>
      </w:r>
      <w:r w:rsidR="00F879B8" w:rsidRPr="00715483">
        <w:rPr>
          <w:sz w:val="22"/>
          <w:szCs w:val="22"/>
        </w:rPr>
        <w:t>w</w:t>
      </w:r>
      <w:r w:rsidR="00F67418" w:rsidRPr="00715483">
        <w:rPr>
          <w:sz w:val="22"/>
          <w:szCs w:val="22"/>
        </w:rPr>
        <w:t>ojewody</w:t>
      </w:r>
      <w:r w:rsidR="00F879B8" w:rsidRPr="00715483">
        <w:rPr>
          <w:sz w:val="22"/>
          <w:szCs w:val="22"/>
        </w:rPr>
        <w:t xml:space="preserve">, o którym mowa </w:t>
      </w:r>
      <w:r w:rsidR="009059B3">
        <w:rPr>
          <w:sz w:val="22"/>
          <w:szCs w:val="22"/>
        </w:rPr>
        <w:br/>
      </w:r>
      <w:r w:rsidR="00F879B8" w:rsidRPr="00715483">
        <w:rPr>
          <w:sz w:val="22"/>
          <w:szCs w:val="22"/>
        </w:rPr>
        <w:t>w ust. 4,</w:t>
      </w:r>
      <w:r w:rsidR="00F67418" w:rsidRPr="00715483">
        <w:rPr>
          <w:sz w:val="22"/>
          <w:szCs w:val="22"/>
        </w:rPr>
        <w:t xml:space="preserve"> bądź</w:t>
      </w:r>
      <w:r w:rsidRPr="00715483">
        <w:rPr>
          <w:sz w:val="22"/>
          <w:szCs w:val="22"/>
        </w:rPr>
        <w:t xml:space="preserve"> przedstawienie niepoprawnych merytorycznie dokumentów sprawozdawczych</w:t>
      </w:r>
      <w:r w:rsidR="004562D4" w:rsidRPr="00715483">
        <w:rPr>
          <w:sz w:val="22"/>
          <w:szCs w:val="22"/>
        </w:rPr>
        <w:t xml:space="preserve">, </w:t>
      </w:r>
      <w:r w:rsidR="009059B3">
        <w:rPr>
          <w:sz w:val="22"/>
          <w:szCs w:val="22"/>
        </w:rPr>
        <w:br/>
      </w:r>
      <w:r w:rsidR="004562D4" w:rsidRPr="00715483">
        <w:rPr>
          <w:sz w:val="22"/>
          <w:szCs w:val="22"/>
        </w:rPr>
        <w:t xml:space="preserve">a także nieudzielenie dodatkowych informacji lub wyjaśnień albo udzielenie informacji lub wyjaśnień wskazujących na niezgodność realizowanego zadania z zapisami programu </w:t>
      </w:r>
      <w:r w:rsidR="007E5E12" w:rsidRPr="00715483">
        <w:rPr>
          <w:sz w:val="22"/>
          <w:szCs w:val="22"/>
        </w:rPr>
        <w:t xml:space="preserve">może stanowić podstawę do </w:t>
      </w:r>
      <w:r w:rsidR="005F2DD9" w:rsidRPr="00715483">
        <w:rPr>
          <w:sz w:val="22"/>
          <w:szCs w:val="22"/>
        </w:rPr>
        <w:t>wstrzymania wypłaty transz</w:t>
      </w:r>
      <w:r w:rsidR="009059B3">
        <w:rPr>
          <w:sz w:val="22"/>
          <w:szCs w:val="22"/>
        </w:rPr>
        <w:t xml:space="preserve"> środków</w:t>
      </w:r>
      <w:r w:rsidR="005F2DD9" w:rsidRPr="00715483">
        <w:rPr>
          <w:sz w:val="22"/>
          <w:szCs w:val="22"/>
        </w:rPr>
        <w:t xml:space="preserve">, </w:t>
      </w:r>
      <w:r w:rsidR="008525BE" w:rsidRPr="00715483">
        <w:rPr>
          <w:sz w:val="22"/>
          <w:szCs w:val="22"/>
        </w:rPr>
        <w:t>odmowy rozliczenia zadania</w:t>
      </w:r>
      <w:r w:rsidR="009059B3">
        <w:rPr>
          <w:sz w:val="22"/>
          <w:szCs w:val="22"/>
        </w:rPr>
        <w:t xml:space="preserve">, </w:t>
      </w:r>
      <w:r w:rsidR="00A13550" w:rsidRPr="00715483">
        <w:rPr>
          <w:sz w:val="22"/>
          <w:szCs w:val="22"/>
        </w:rPr>
        <w:t>uznania dofinansowania</w:t>
      </w:r>
      <w:r w:rsidR="005C62F6" w:rsidRPr="00715483">
        <w:rPr>
          <w:sz w:val="22"/>
          <w:szCs w:val="22"/>
        </w:rPr>
        <w:t xml:space="preserve"> </w:t>
      </w:r>
      <w:r w:rsidR="00F569A1" w:rsidRPr="00715483">
        <w:rPr>
          <w:sz w:val="22"/>
          <w:szCs w:val="22"/>
        </w:rPr>
        <w:t xml:space="preserve">za </w:t>
      </w:r>
      <w:r w:rsidR="000B3F12" w:rsidRPr="00715483">
        <w:rPr>
          <w:sz w:val="22"/>
          <w:szCs w:val="22"/>
        </w:rPr>
        <w:t>wykorzystan</w:t>
      </w:r>
      <w:r w:rsidR="000807AC" w:rsidRPr="00715483">
        <w:rPr>
          <w:sz w:val="22"/>
          <w:szCs w:val="22"/>
        </w:rPr>
        <w:t>e</w:t>
      </w:r>
      <w:r w:rsidR="007E5E12" w:rsidRPr="00715483">
        <w:rPr>
          <w:sz w:val="22"/>
          <w:szCs w:val="22"/>
        </w:rPr>
        <w:t xml:space="preserve"> niezgodnie </w:t>
      </w:r>
      <w:r w:rsidR="00F569A1" w:rsidRPr="00715483">
        <w:rPr>
          <w:sz w:val="22"/>
          <w:szCs w:val="22"/>
        </w:rPr>
        <w:t xml:space="preserve">z </w:t>
      </w:r>
      <w:r w:rsidR="000B3F12" w:rsidRPr="00715483">
        <w:rPr>
          <w:sz w:val="22"/>
          <w:szCs w:val="22"/>
        </w:rPr>
        <w:t>przeznaczeniem i żądania jego</w:t>
      </w:r>
      <w:r w:rsidR="007E5E12" w:rsidRPr="00715483">
        <w:rPr>
          <w:sz w:val="22"/>
          <w:szCs w:val="22"/>
        </w:rPr>
        <w:t xml:space="preserve"> zwrotu, </w:t>
      </w:r>
      <w:r w:rsidR="00B076CF">
        <w:rPr>
          <w:sz w:val="22"/>
          <w:szCs w:val="22"/>
        </w:rPr>
        <w:br/>
      </w:r>
      <w:r w:rsidR="00F569A1" w:rsidRPr="00715483">
        <w:rPr>
          <w:sz w:val="22"/>
          <w:szCs w:val="22"/>
        </w:rPr>
        <w:t xml:space="preserve">w </w:t>
      </w:r>
      <w:r w:rsidR="00B80F15" w:rsidRPr="00715483">
        <w:rPr>
          <w:sz w:val="22"/>
          <w:szCs w:val="22"/>
        </w:rPr>
        <w:t>całości lub w części,</w:t>
      </w:r>
      <w:r w:rsidR="007E5E12" w:rsidRPr="00715483">
        <w:rPr>
          <w:sz w:val="22"/>
          <w:szCs w:val="22"/>
        </w:rPr>
        <w:t xml:space="preserve"> wraz z należnymi odsetkami w wysokości określonej jak dla zaległości podatkowych</w:t>
      </w:r>
      <w:r w:rsidR="0073114F" w:rsidRPr="00715483">
        <w:rPr>
          <w:sz w:val="22"/>
          <w:szCs w:val="22"/>
        </w:rPr>
        <w:t xml:space="preserve"> naliczonymi </w:t>
      </w:r>
      <w:r w:rsidR="00B076CF" w:rsidRPr="00B076CF">
        <w:rPr>
          <w:sz w:val="22"/>
          <w:szCs w:val="22"/>
        </w:rPr>
        <w:t>od dnia przekazania środków</w:t>
      </w:r>
      <w:r w:rsidR="00B076CF">
        <w:rPr>
          <w:sz w:val="22"/>
          <w:szCs w:val="22"/>
        </w:rPr>
        <w:t xml:space="preserve">, </w:t>
      </w:r>
      <w:r w:rsidR="00B076CF" w:rsidRPr="00715483">
        <w:rPr>
          <w:sz w:val="22"/>
          <w:szCs w:val="22"/>
        </w:rPr>
        <w:t xml:space="preserve">chyba że dokumentacja będąca </w:t>
      </w:r>
      <w:r w:rsidR="00B076CF">
        <w:rPr>
          <w:sz w:val="22"/>
          <w:szCs w:val="22"/>
        </w:rPr>
        <w:br/>
      </w:r>
      <w:r w:rsidR="00B076CF" w:rsidRPr="00715483">
        <w:rPr>
          <w:sz w:val="22"/>
          <w:szCs w:val="22"/>
        </w:rPr>
        <w:t>w posiadaniu wojewody będzie pozwalała na przyjęcie innej podstawy zwrotu</w:t>
      </w:r>
      <w:r w:rsidR="00A13550" w:rsidRPr="00715483">
        <w:rPr>
          <w:sz w:val="22"/>
          <w:szCs w:val="22"/>
        </w:rPr>
        <w:t>. Wojewoda określa kwotę dofinansowania</w:t>
      </w:r>
      <w:r w:rsidR="007E5E12" w:rsidRPr="00715483">
        <w:rPr>
          <w:sz w:val="22"/>
          <w:szCs w:val="22"/>
        </w:rPr>
        <w:t xml:space="preserve"> przypadającą </w:t>
      </w:r>
      <w:r w:rsidR="00F569A1" w:rsidRPr="00715483">
        <w:rPr>
          <w:sz w:val="22"/>
          <w:szCs w:val="22"/>
        </w:rPr>
        <w:t xml:space="preserve">do </w:t>
      </w:r>
      <w:r w:rsidR="007E5E12" w:rsidRPr="00715483">
        <w:rPr>
          <w:sz w:val="22"/>
          <w:szCs w:val="22"/>
        </w:rPr>
        <w:t>zwrotu, termin,</w:t>
      </w:r>
      <w:r w:rsidR="009059B3">
        <w:rPr>
          <w:sz w:val="22"/>
          <w:szCs w:val="22"/>
        </w:rPr>
        <w:t xml:space="preserve"> </w:t>
      </w:r>
      <w:r w:rsidR="007E5E12" w:rsidRPr="00715483">
        <w:rPr>
          <w:sz w:val="22"/>
          <w:szCs w:val="22"/>
        </w:rPr>
        <w:t>od</w:t>
      </w:r>
      <w:r w:rsidR="009059B3">
        <w:rPr>
          <w:sz w:val="22"/>
          <w:szCs w:val="22"/>
        </w:rPr>
        <w:t xml:space="preserve"> </w:t>
      </w:r>
      <w:r w:rsidR="007E5E12" w:rsidRPr="00715483">
        <w:rPr>
          <w:sz w:val="22"/>
          <w:szCs w:val="22"/>
        </w:rPr>
        <w:t xml:space="preserve">którego nalicza się odsetki, termin zwrotu oraz nazwę i numer rachunku bankowego, </w:t>
      </w:r>
      <w:r w:rsidR="00F569A1" w:rsidRPr="00715483">
        <w:rPr>
          <w:sz w:val="22"/>
          <w:szCs w:val="22"/>
        </w:rPr>
        <w:t xml:space="preserve">na </w:t>
      </w:r>
      <w:r w:rsidR="000B3F12" w:rsidRPr="00715483">
        <w:rPr>
          <w:sz w:val="22"/>
          <w:szCs w:val="22"/>
        </w:rPr>
        <w:t>który należy dokonać zwrotu</w:t>
      </w:r>
      <w:r w:rsidR="007E5E12" w:rsidRPr="00715483">
        <w:rPr>
          <w:sz w:val="22"/>
          <w:szCs w:val="22"/>
        </w:rPr>
        <w:t>.</w:t>
      </w:r>
    </w:p>
    <w:p w14:paraId="2E530FDF" w14:textId="5B4FE48D" w:rsidR="00DF3E88" w:rsidRPr="00715483" w:rsidRDefault="00DB1FC7" w:rsidP="00DF3E88">
      <w:pPr>
        <w:numPr>
          <w:ilvl w:val="0"/>
          <w:numId w:val="70"/>
        </w:numPr>
        <w:suppressAutoHyphens/>
        <w:spacing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Dokumenty sprawozdawcze należy złożyć w Wydziale </w:t>
      </w:r>
      <w:r w:rsidR="00911760" w:rsidRPr="00715483">
        <w:rPr>
          <w:sz w:val="22"/>
          <w:szCs w:val="22"/>
        </w:rPr>
        <w:t xml:space="preserve">właściwym do obsługi programu </w:t>
      </w:r>
      <w:r w:rsidR="00136276" w:rsidRPr="00715483">
        <w:rPr>
          <w:sz w:val="22"/>
          <w:szCs w:val="22"/>
        </w:rPr>
        <w:t>Aktywny Maluch</w:t>
      </w:r>
      <w:r w:rsidR="00911760" w:rsidRPr="00715483">
        <w:rPr>
          <w:sz w:val="22"/>
          <w:szCs w:val="22"/>
        </w:rPr>
        <w:t xml:space="preserve"> 2022-2029</w:t>
      </w:r>
      <w:r w:rsidRPr="00715483">
        <w:rPr>
          <w:sz w:val="22"/>
          <w:szCs w:val="22"/>
        </w:rPr>
        <w:t xml:space="preserve"> Mazowieckiego Urzędu Wojewódzkiego w Warszawie w formie pisemnej, podpisanej przez osobę uprawnioną do reprezentowania </w:t>
      </w:r>
      <w:r w:rsidR="00F879B8" w:rsidRPr="00715483">
        <w:rPr>
          <w:sz w:val="22"/>
          <w:szCs w:val="22"/>
        </w:rPr>
        <w:t>oow</w:t>
      </w:r>
      <w:r w:rsidRPr="00715483">
        <w:rPr>
          <w:sz w:val="22"/>
          <w:szCs w:val="22"/>
        </w:rPr>
        <w:t xml:space="preserve"> oraz</w:t>
      </w:r>
      <w:r w:rsidR="00136276" w:rsidRPr="00715483">
        <w:rPr>
          <w:sz w:val="22"/>
          <w:szCs w:val="22"/>
        </w:rPr>
        <w:t xml:space="preserve"> </w:t>
      </w:r>
      <w:r w:rsidRPr="00715483">
        <w:rPr>
          <w:sz w:val="22"/>
          <w:szCs w:val="22"/>
        </w:rPr>
        <w:t>w wersji edytowalnej</w:t>
      </w:r>
      <w:r w:rsidR="00136276" w:rsidRPr="00715483">
        <w:rPr>
          <w:sz w:val="22"/>
          <w:szCs w:val="22"/>
        </w:rPr>
        <w:t xml:space="preserve">, </w:t>
      </w:r>
      <w:r w:rsidRPr="00715483">
        <w:rPr>
          <w:sz w:val="22"/>
          <w:szCs w:val="22"/>
        </w:rPr>
        <w:t xml:space="preserve">przesyłając je na adres poczty elektronicznej </w:t>
      </w:r>
      <w:r w:rsidR="002E11F6">
        <w:rPr>
          <w:rStyle w:val="Hipercze"/>
          <w:color w:val="auto"/>
          <w:sz w:val="22"/>
          <w:szCs w:val="22"/>
          <w:u w:val="none"/>
        </w:rPr>
        <w:t>wrr@mazowieckie.pl</w:t>
      </w:r>
      <w:r w:rsidRPr="00715483">
        <w:rPr>
          <w:sz w:val="22"/>
          <w:szCs w:val="22"/>
        </w:rPr>
        <w:t xml:space="preserve">, oznaczając w temacie wiadomości numer umowy. W przypadku, gdy </w:t>
      </w:r>
      <w:r w:rsidR="00F879B8" w:rsidRPr="00715483">
        <w:rPr>
          <w:sz w:val="22"/>
          <w:szCs w:val="22"/>
        </w:rPr>
        <w:t>oow</w:t>
      </w:r>
      <w:r w:rsidRPr="00715483">
        <w:rPr>
          <w:sz w:val="22"/>
          <w:szCs w:val="22"/>
        </w:rPr>
        <w:t xml:space="preserve"> korzysta z drogi elektronicznej, </w:t>
      </w:r>
      <w:r w:rsidR="002E11F6">
        <w:rPr>
          <w:sz w:val="22"/>
          <w:szCs w:val="22"/>
        </w:rPr>
        <w:br/>
      </w:r>
      <w:r w:rsidRPr="00715483">
        <w:rPr>
          <w:sz w:val="22"/>
          <w:szCs w:val="22"/>
        </w:rPr>
        <w:t>ww</w:t>
      </w:r>
      <w:r w:rsidR="00511157" w:rsidRPr="00715483">
        <w:rPr>
          <w:sz w:val="22"/>
          <w:szCs w:val="22"/>
        </w:rPr>
        <w:t xml:space="preserve">. </w:t>
      </w:r>
      <w:r w:rsidRPr="00715483">
        <w:rPr>
          <w:sz w:val="22"/>
          <w:szCs w:val="22"/>
        </w:rPr>
        <w:t xml:space="preserve">dokumenty mogą zostać złożone za jej pośrednictwem, w formie edytowalnej, podpisane przez osoby niezbędne do prawidłowej reprezentacji </w:t>
      </w:r>
      <w:r w:rsidR="00F879B8" w:rsidRPr="00715483">
        <w:rPr>
          <w:sz w:val="22"/>
          <w:szCs w:val="22"/>
        </w:rPr>
        <w:t>oow</w:t>
      </w:r>
      <w:r w:rsidRPr="00715483">
        <w:rPr>
          <w:sz w:val="22"/>
          <w:szCs w:val="22"/>
        </w:rPr>
        <w:t xml:space="preserve"> profilem zaufanym lub kwalifikowanym podpisem elektronicznym</w:t>
      </w:r>
      <w:r w:rsidR="00DF3E88" w:rsidRPr="00715483">
        <w:rPr>
          <w:sz w:val="22"/>
          <w:szCs w:val="22"/>
        </w:rPr>
        <w:t xml:space="preserve">. </w:t>
      </w:r>
    </w:p>
    <w:p w14:paraId="5F9C9737" w14:textId="158EE5E5" w:rsidR="00136276" w:rsidRPr="00715483" w:rsidRDefault="009A07B6" w:rsidP="00DF3E88">
      <w:pPr>
        <w:numPr>
          <w:ilvl w:val="0"/>
          <w:numId w:val="70"/>
        </w:numPr>
        <w:suppressAutoHyphens/>
        <w:spacing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W przypadku zakończenia funkcjonowania instytucji opieki lub </w:t>
      </w:r>
      <w:r w:rsidR="0043653C" w:rsidRPr="00715483">
        <w:rPr>
          <w:sz w:val="22"/>
          <w:szCs w:val="22"/>
        </w:rPr>
        <w:t xml:space="preserve">wykreślenia </w:t>
      </w:r>
      <w:r w:rsidRPr="00715483">
        <w:rPr>
          <w:sz w:val="22"/>
          <w:szCs w:val="22"/>
        </w:rPr>
        <w:t>miejsc opieki</w:t>
      </w:r>
      <w:r w:rsidR="008B3FF9" w:rsidRPr="00715483">
        <w:rPr>
          <w:sz w:val="22"/>
          <w:szCs w:val="22"/>
        </w:rPr>
        <w:t xml:space="preserve">, </w:t>
      </w:r>
      <w:r w:rsidR="009059B3">
        <w:rPr>
          <w:sz w:val="22"/>
          <w:szCs w:val="22"/>
        </w:rPr>
        <w:br/>
      </w:r>
      <w:r w:rsidR="008B3FF9" w:rsidRPr="00715483">
        <w:rPr>
          <w:sz w:val="22"/>
          <w:szCs w:val="22"/>
        </w:rPr>
        <w:t>o</w:t>
      </w:r>
      <w:r w:rsidRPr="00715483">
        <w:rPr>
          <w:sz w:val="22"/>
          <w:szCs w:val="22"/>
        </w:rPr>
        <w:t xml:space="preserve"> </w:t>
      </w:r>
      <w:r w:rsidR="008B3FF9" w:rsidRPr="00715483">
        <w:rPr>
          <w:sz w:val="22"/>
          <w:szCs w:val="22"/>
        </w:rPr>
        <w:t>których mowa w § 1 ust. 1</w:t>
      </w:r>
      <w:r w:rsidR="00702078" w:rsidRPr="00715483">
        <w:rPr>
          <w:sz w:val="22"/>
          <w:szCs w:val="22"/>
        </w:rPr>
        <w:t xml:space="preserve">, z </w:t>
      </w:r>
      <w:r w:rsidR="00E41C21" w:rsidRPr="00715483">
        <w:rPr>
          <w:sz w:val="22"/>
          <w:szCs w:val="22"/>
        </w:rPr>
        <w:t xml:space="preserve">Rejestru </w:t>
      </w:r>
      <w:r w:rsidR="00702078" w:rsidRPr="00715483">
        <w:rPr>
          <w:sz w:val="22"/>
          <w:szCs w:val="22"/>
        </w:rPr>
        <w:t>żłobków</w:t>
      </w:r>
      <w:r w:rsidR="008B3FF9" w:rsidRPr="00715483">
        <w:rPr>
          <w:sz w:val="22"/>
          <w:szCs w:val="22"/>
        </w:rPr>
        <w:t xml:space="preserve">, </w:t>
      </w:r>
      <w:r w:rsidRPr="00715483">
        <w:rPr>
          <w:sz w:val="22"/>
          <w:szCs w:val="22"/>
        </w:rPr>
        <w:t>przed upływem okresu funkcjonowania</w:t>
      </w:r>
      <w:r w:rsidR="008B3FF9" w:rsidRPr="00715483">
        <w:rPr>
          <w:sz w:val="22"/>
          <w:szCs w:val="22"/>
        </w:rPr>
        <w:t xml:space="preserve"> określonego</w:t>
      </w:r>
      <w:r w:rsidRPr="00715483">
        <w:rPr>
          <w:sz w:val="22"/>
          <w:szCs w:val="22"/>
        </w:rPr>
        <w:t xml:space="preserve"> w § 3 ust. 1, oow zwraca środk</w:t>
      </w:r>
      <w:r w:rsidR="001851F4" w:rsidRPr="00715483">
        <w:rPr>
          <w:sz w:val="22"/>
          <w:szCs w:val="22"/>
        </w:rPr>
        <w:t xml:space="preserve">i </w:t>
      </w:r>
      <w:r w:rsidRPr="00715483">
        <w:rPr>
          <w:sz w:val="22"/>
          <w:szCs w:val="22"/>
        </w:rPr>
        <w:t xml:space="preserve">na tworzenie </w:t>
      </w:r>
      <w:r w:rsidR="001851F4" w:rsidRPr="00715483">
        <w:rPr>
          <w:sz w:val="22"/>
          <w:szCs w:val="22"/>
        </w:rPr>
        <w:t>miejsc opieki</w:t>
      </w:r>
      <w:r w:rsidR="008B3FF9" w:rsidRPr="00715483">
        <w:rPr>
          <w:sz w:val="22"/>
          <w:szCs w:val="22"/>
        </w:rPr>
        <w:t xml:space="preserve"> </w:t>
      </w:r>
      <w:r w:rsidR="001851F4" w:rsidRPr="00715483">
        <w:rPr>
          <w:sz w:val="22"/>
          <w:szCs w:val="22"/>
        </w:rPr>
        <w:t xml:space="preserve">oraz środki na </w:t>
      </w:r>
      <w:r w:rsidR="008B3FF9" w:rsidRPr="00715483">
        <w:rPr>
          <w:sz w:val="22"/>
          <w:szCs w:val="22"/>
        </w:rPr>
        <w:t xml:space="preserve">ich </w:t>
      </w:r>
      <w:r w:rsidRPr="00715483">
        <w:rPr>
          <w:sz w:val="22"/>
          <w:szCs w:val="22"/>
        </w:rPr>
        <w:t>funkcjonowanie</w:t>
      </w:r>
      <w:r w:rsidR="002B66C9" w:rsidRPr="00715483">
        <w:rPr>
          <w:sz w:val="22"/>
          <w:szCs w:val="22"/>
        </w:rPr>
        <w:t xml:space="preserve"> na zasadach określonych w § 7</w:t>
      </w:r>
      <w:r w:rsidR="001851F4" w:rsidRPr="00715483">
        <w:rPr>
          <w:sz w:val="22"/>
          <w:szCs w:val="22"/>
        </w:rPr>
        <w:t>.</w:t>
      </w:r>
    </w:p>
    <w:p w14:paraId="03480F2B" w14:textId="11BE2A30" w:rsidR="00581A55" w:rsidRPr="00715483" w:rsidRDefault="00581A55" w:rsidP="00DF3E88">
      <w:pPr>
        <w:numPr>
          <w:ilvl w:val="0"/>
          <w:numId w:val="70"/>
        </w:numPr>
        <w:suppressAutoHyphens/>
        <w:spacing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>W przypadku, o którym mowa w ust. 5 lub 7, wojewoda określa kwotę dofinansowania przypadającą do zwrotu, termin, od którego nalicza się odsetki, termin zwrotu oraz nazwę i numer rachunku bankowego, na który należy dokonać wpłaty.</w:t>
      </w:r>
    </w:p>
    <w:p w14:paraId="6D508A0F" w14:textId="77777777" w:rsidR="00136276" w:rsidRPr="00715483" w:rsidRDefault="00136276" w:rsidP="00136276">
      <w:pPr>
        <w:suppressAutoHyphens/>
        <w:spacing w:line="276" w:lineRule="auto"/>
        <w:jc w:val="both"/>
        <w:rPr>
          <w:sz w:val="22"/>
          <w:szCs w:val="22"/>
        </w:rPr>
      </w:pPr>
    </w:p>
    <w:p w14:paraId="39B75D46" w14:textId="09FD126B" w:rsidR="004E1392" w:rsidRPr="00715483" w:rsidRDefault="00BE32F8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§ 6</w:t>
      </w:r>
      <w:r w:rsidR="00700598" w:rsidRPr="00715483">
        <w:rPr>
          <w:sz w:val="22"/>
          <w:szCs w:val="22"/>
        </w:rPr>
        <w:t>.</w:t>
      </w:r>
    </w:p>
    <w:p w14:paraId="4A822956" w14:textId="77777777" w:rsidR="004E1392" w:rsidRPr="00715483" w:rsidRDefault="004E1392" w:rsidP="0002319A">
      <w:pPr>
        <w:spacing w:line="276" w:lineRule="auto"/>
        <w:jc w:val="center"/>
        <w:rPr>
          <w:b/>
          <w:sz w:val="22"/>
          <w:szCs w:val="22"/>
        </w:rPr>
      </w:pPr>
      <w:r w:rsidRPr="00715483">
        <w:rPr>
          <w:b/>
          <w:sz w:val="22"/>
          <w:szCs w:val="22"/>
        </w:rPr>
        <w:t>Dokumentacja i ewidencja księgowa</w:t>
      </w:r>
    </w:p>
    <w:p w14:paraId="7231E578" w14:textId="78EA6C1F" w:rsidR="00357A57" w:rsidRPr="00715483" w:rsidRDefault="007F0B02" w:rsidP="0002319A">
      <w:pPr>
        <w:pStyle w:val="Tekstpodstawowy"/>
        <w:numPr>
          <w:ilvl w:val="0"/>
          <w:numId w:val="15"/>
        </w:numPr>
        <w:tabs>
          <w:tab w:val="num" w:pos="284"/>
        </w:tabs>
        <w:spacing w:line="276" w:lineRule="auto"/>
        <w:jc w:val="both"/>
        <w:rPr>
          <w:rFonts w:eastAsia="Arial"/>
          <w:b w:val="0"/>
          <w:color w:val="000000" w:themeColor="text1"/>
          <w:sz w:val="22"/>
          <w:szCs w:val="22"/>
        </w:rPr>
      </w:pPr>
      <w:r w:rsidRPr="00715483">
        <w:rPr>
          <w:rFonts w:eastAsia="Arial"/>
          <w:b w:val="0"/>
          <w:color w:val="000000" w:themeColor="text1"/>
          <w:sz w:val="22"/>
          <w:szCs w:val="22"/>
        </w:rPr>
        <w:t>Oow</w:t>
      </w:r>
      <w:r w:rsidR="00357A57" w:rsidRPr="00715483">
        <w:rPr>
          <w:rFonts w:eastAsia="Arial"/>
          <w:b w:val="0"/>
          <w:color w:val="000000" w:themeColor="text1"/>
          <w:sz w:val="22"/>
          <w:szCs w:val="22"/>
        </w:rPr>
        <w:t xml:space="preserve"> </w:t>
      </w:r>
      <w:r w:rsidR="009059B3">
        <w:rPr>
          <w:rFonts w:eastAsia="Arial"/>
          <w:b w:val="0"/>
          <w:color w:val="000000" w:themeColor="text1"/>
          <w:sz w:val="22"/>
          <w:szCs w:val="22"/>
        </w:rPr>
        <w:t xml:space="preserve">nie </w:t>
      </w:r>
      <w:r w:rsidR="00357A57" w:rsidRPr="00715483">
        <w:rPr>
          <w:rFonts w:eastAsia="Arial"/>
          <w:b w:val="0"/>
          <w:color w:val="000000" w:themeColor="text1"/>
          <w:sz w:val="22"/>
          <w:szCs w:val="22"/>
        </w:rPr>
        <w:t>jest zobowiązany do</w:t>
      </w:r>
      <w:r w:rsidRPr="00715483">
        <w:rPr>
          <w:rFonts w:eastAsia="Arial"/>
          <w:b w:val="0"/>
          <w:color w:val="000000" w:themeColor="text1"/>
          <w:sz w:val="22"/>
          <w:szCs w:val="22"/>
        </w:rPr>
        <w:t xml:space="preserve"> </w:t>
      </w:r>
      <w:r w:rsidR="00357A57" w:rsidRPr="00715483">
        <w:rPr>
          <w:rFonts w:eastAsia="Arial"/>
          <w:b w:val="0"/>
          <w:color w:val="000000" w:themeColor="text1"/>
          <w:sz w:val="22"/>
          <w:szCs w:val="22"/>
        </w:rPr>
        <w:t>prowadzenia wyodrębnionej ewidencji księgowej środków dofinansowania.</w:t>
      </w:r>
      <w:r w:rsidR="00041375" w:rsidRPr="00715483">
        <w:rPr>
          <w:sz w:val="22"/>
          <w:szCs w:val="22"/>
        </w:rPr>
        <w:t xml:space="preserve"> </w:t>
      </w:r>
    </w:p>
    <w:p w14:paraId="7F3D1B09" w14:textId="24158C76" w:rsidR="00357A57" w:rsidRPr="00715483" w:rsidRDefault="00357A57" w:rsidP="0002319A">
      <w:pPr>
        <w:pStyle w:val="Tekstpodstawowy"/>
        <w:numPr>
          <w:ilvl w:val="0"/>
          <w:numId w:val="15"/>
        </w:numPr>
        <w:tabs>
          <w:tab w:val="num" w:pos="284"/>
        </w:tabs>
        <w:spacing w:line="276" w:lineRule="auto"/>
        <w:jc w:val="both"/>
        <w:rPr>
          <w:rFonts w:eastAsia="Arial"/>
          <w:b w:val="0"/>
          <w:color w:val="000000" w:themeColor="text1"/>
          <w:sz w:val="22"/>
          <w:szCs w:val="22"/>
        </w:rPr>
      </w:pPr>
      <w:r w:rsidRPr="00715483">
        <w:rPr>
          <w:rFonts w:eastAsia="Arial"/>
          <w:b w:val="0"/>
          <w:color w:val="000000" w:themeColor="text1"/>
          <w:sz w:val="22"/>
          <w:szCs w:val="22"/>
        </w:rPr>
        <w:t>W przypadku rozliczania zadania przez okres pierwszych 12 miesięcy oraz następnych 24 miesięcy</w:t>
      </w:r>
      <w:r w:rsidR="004F1616" w:rsidRPr="00715483">
        <w:rPr>
          <w:rFonts w:eastAsia="Arial"/>
          <w:b w:val="0"/>
          <w:color w:val="000000" w:themeColor="text1"/>
          <w:sz w:val="22"/>
          <w:szCs w:val="22"/>
        </w:rPr>
        <w:t xml:space="preserve"> funkcjonowania miejsc opieki</w:t>
      </w:r>
      <w:r w:rsidRPr="00715483">
        <w:rPr>
          <w:rFonts w:eastAsia="Arial"/>
          <w:b w:val="0"/>
          <w:color w:val="000000" w:themeColor="text1"/>
          <w:sz w:val="22"/>
          <w:szCs w:val="22"/>
        </w:rPr>
        <w:t xml:space="preserve">, wojewoda nie wymaga przedstawienia dowodów księgowych </w:t>
      </w:r>
      <w:r w:rsidR="009059B3">
        <w:rPr>
          <w:rFonts w:eastAsia="Arial"/>
          <w:b w:val="0"/>
          <w:color w:val="000000" w:themeColor="text1"/>
          <w:sz w:val="22"/>
          <w:szCs w:val="22"/>
        </w:rPr>
        <w:br/>
      </w:r>
      <w:r w:rsidRPr="00715483">
        <w:rPr>
          <w:rFonts w:eastAsia="Arial"/>
          <w:b w:val="0"/>
          <w:color w:val="000000" w:themeColor="text1"/>
          <w:sz w:val="22"/>
          <w:szCs w:val="22"/>
        </w:rPr>
        <w:t xml:space="preserve">w celu rozliczenia zadania. </w:t>
      </w:r>
    </w:p>
    <w:p w14:paraId="7051D436" w14:textId="4CAD7627" w:rsidR="00655F5A" w:rsidRPr="00715483" w:rsidRDefault="00BE32F8" w:rsidP="00960613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700598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zobowiązuje się do przechowywania dokumentacji związanej z r</w:t>
      </w:r>
      <w:r w:rsidR="00FD3B8B" w:rsidRPr="00715483">
        <w:rPr>
          <w:rFonts w:ascii="Times New Roman" w:hAnsi="Times New Roman" w:cs="Times New Roman"/>
        </w:rPr>
        <w:t xml:space="preserve">ealizacją </w:t>
      </w:r>
      <w:r w:rsidR="00700598" w:rsidRPr="00715483">
        <w:rPr>
          <w:rFonts w:ascii="Times New Roman" w:hAnsi="Times New Roman" w:cs="Times New Roman"/>
        </w:rPr>
        <w:t>zadania polegającego na dofinansowaniu funkcjonowania miejsc opieki ze środków FERS przez okres pięciu lat</w:t>
      </w:r>
      <w:r w:rsidR="00FD49AD">
        <w:rPr>
          <w:rFonts w:ascii="Times New Roman" w:hAnsi="Times New Roman" w:cs="Times New Roman"/>
        </w:rPr>
        <w:t xml:space="preserve"> licząc </w:t>
      </w:r>
      <w:r w:rsidR="00700598" w:rsidRPr="00715483">
        <w:rPr>
          <w:rFonts w:ascii="Times New Roman" w:hAnsi="Times New Roman" w:cs="Times New Roman"/>
        </w:rPr>
        <w:t xml:space="preserve"> od dnia </w:t>
      </w:r>
      <w:r w:rsidR="007F0B02" w:rsidRPr="00715483">
        <w:rPr>
          <w:rFonts w:ascii="Times New Roman" w:hAnsi="Times New Roman" w:cs="Times New Roman"/>
        </w:rPr>
        <w:t xml:space="preserve">31 </w:t>
      </w:r>
      <w:r w:rsidR="00700598" w:rsidRPr="00715483">
        <w:rPr>
          <w:rFonts w:ascii="Times New Roman" w:hAnsi="Times New Roman" w:cs="Times New Roman"/>
        </w:rPr>
        <w:t>grudnia roku, w którym nastąpiło zakończenie zadania.</w:t>
      </w:r>
    </w:p>
    <w:p w14:paraId="28F9AED0" w14:textId="77777777" w:rsidR="00464884" w:rsidRPr="00715483" w:rsidRDefault="00464884" w:rsidP="00464884">
      <w:pPr>
        <w:spacing w:line="276" w:lineRule="auto"/>
        <w:rPr>
          <w:sz w:val="22"/>
          <w:szCs w:val="22"/>
        </w:rPr>
      </w:pPr>
    </w:p>
    <w:p w14:paraId="0E471BF9" w14:textId="1A21AEF4" w:rsidR="006C7D29" w:rsidRPr="00715483" w:rsidRDefault="006C7D29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 xml:space="preserve">§ </w:t>
      </w:r>
      <w:r w:rsidR="004564FB" w:rsidRPr="00715483">
        <w:rPr>
          <w:sz w:val="22"/>
          <w:szCs w:val="22"/>
        </w:rPr>
        <w:t>7</w:t>
      </w:r>
      <w:r w:rsidR="005A5396" w:rsidRPr="00715483">
        <w:rPr>
          <w:sz w:val="22"/>
          <w:szCs w:val="22"/>
        </w:rPr>
        <w:t>.</w:t>
      </w:r>
    </w:p>
    <w:p w14:paraId="5908D8C7" w14:textId="77777777" w:rsidR="00552C4F" w:rsidRPr="00715483" w:rsidRDefault="00552C4F" w:rsidP="007F0B02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715483">
        <w:rPr>
          <w:b/>
          <w:sz w:val="22"/>
          <w:szCs w:val="22"/>
        </w:rPr>
        <w:t>Zwrot środków finansowych</w:t>
      </w:r>
    </w:p>
    <w:p w14:paraId="2621CD2F" w14:textId="64239AF3" w:rsidR="00DC2D28" w:rsidRPr="00715483" w:rsidRDefault="00DC2D28" w:rsidP="007F0B02">
      <w:pPr>
        <w:pStyle w:val="ustp"/>
        <w:numPr>
          <w:ilvl w:val="0"/>
          <w:numId w:val="19"/>
        </w:numPr>
        <w:spacing w:line="276" w:lineRule="auto"/>
      </w:pPr>
      <w:r w:rsidRPr="00715483">
        <w:t xml:space="preserve">Niewykorzystane środki finansowe, o których mowa w § 1 ust. 1, a także środki, o których mowa w ust. </w:t>
      </w:r>
      <w:r w:rsidR="00752ACC">
        <w:t>7</w:t>
      </w:r>
      <w:r w:rsidRPr="00715483">
        <w:t xml:space="preserve">, podlegają zwrotowi w ciągu 14 dni od terminu zakończenia zadania określonego </w:t>
      </w:r>
      <w:r w:rsidR="009059B3">
        <w:br/>
      </w:r>
      <w:r w:rsidRPr="00715483">
        <w:lastRenderedPageBreak/>
        <w:t xml:space="preserve">w </w:t>
      </w:r>
      <w:r w:rsidR="00EA0965" w:rsidRPr="00715483">
        <w:t>§ 3 ust. 1</w:t>
      </w:r>
      <w:r w:rsidRPr="00715483">
        <w:t xml:space="preserve">. Po tym terminie ww. środki podlegają zwrotowi wraz z należnymi odsetkami </w:t>
      </w:r>
      <w:r w:rsidR="009059B3">
        <w:br/>
      </w:r>
      <w:r w:rsidRPr="00715483">
        <w:t>w wysokości określonej jak dla zaległości podatkowych, naliczonymi począwszy od dnia następującego po dniu, w którym upłynął termin zwrotu.</w:t>
      </w:r>
      <w:r w:rsidR="00466671" w:rsidRPr="00715483">
        <w:t xml:space="preserve"> Jednocześnie wojewoda zastrzega sobie możliwość żądania zwrotu niewykorzystanych </w:t>
      </w:r>
      <w:r w:rsidR="00627C60" w:rsidRPr="00715483">
        <w:t xml:space="preserve">przez oow </w:t>
      </w:r>
      <w:r w:rsidR="00466671" w:rsidRPr="00715483">
        <w:t xml:space="preserve">środków finansowych w pierwszym okresie 12 miesięcy funkcjonowania miejsc opieki. Żądanie to jest wiążące dla oow. </w:t>
      </w:r>
    </w:p>
    <w:p w14:paraId="79C94675" w14:textId="359A86DE" w:rsidR="00DC2D28" w:rsidRPr="00715483" w:rsidRDefault="00DC2D28" w:rsidP="007F0B02">
      <w:pPr>
        <w:pStyle w:val="ustp"/>
        <w:numPr>
          <w:ilvl w:val="0"/>
          <w:numId w:val="19"/>
        </w:numPr>
        <w:spacing w:line="276" w:lineRule="auto"/>
        <w:ind w:hanging="357"/>
      </w:pPr>
      <w:r w:rsidRPr="00715483">
        <w:t>Środki finansowe, o których mowa w § 1 ust. 1</w:t>
      </w:r>
      <w:r w:rsidR="007F0B02" w:rsidRPr="00715483">
        <w:t xml:space="preserve"> i 2</w:t>
      </w:r>
      <w:r w:rsidRPr="00715483">
        <w:t>, wykorzystane niezgodnie z przeznaczeniem, z naruszeniem procedur</w:t>
      </w:r>
      <w:r w:rsidR="006F5D5E" w:rsidRPr="006F5D5E">
        <w:t xml:space="preserve"> obowiązujących przy ich wykorzystaniu,</w:t>
      </w:r>
      <w:r w:rsidRPr="00715483">
        <w:t xml:space="preserve"> pobrane nienależnie lub w nadmiernej wysokości, podlegają zwrotowi wraz z należnymi odsetkami określonymi jak dla zaległości podatkowych</w:t>
      </w:r>
      <w:r w:rsidR="00864B1C" w:rsidRPr="00715483">
        <w:t>,</w:t>
      </w:r>
      <w:r w:rsidR="00887BE7" w:rsidRPr="00715483">
        <w:t xml:space="preserve"> liczonymi od dnia przekazania środków</w:t>
      </w:r>
      <w:r w:rsidRPr="00715483">
        <w:t>.</w:t>
      </w:r>
    </w:p>
    <w:p w14:paraId="2CE33939" w14:textId="73B0DD0A" w:rsidR="006F5D5E" w:rsidRDefault="006F5D5E" w:rsidP="006F5D5E">
      <w:pPr>
        <w:pStyle w:val="ustp"/>
        <w:numPr>
          <w:ilvl w:val="0"/>
          <w:numId w:val="19"/>
        </w:numPr>
        <w:spacing w:line="276" w:lineRule="auto"/>
      </w:pPr>
      <w:r>
        <w:t xml:space="preserve">W przypadku stwierdzenia okoliczności, o których mowa w ust. 2, wojewoda wzywa oow </w:t>
      </w:r>
      <w:r>
        <w:br/>
        <w:t xml:space="preserve">do zwrotu środków w terminie 14 dni od dnia doręczenia wezwania. Po bezskutecznym upływie tego terminu wojewoda wydaje decyzję określającą kwotę przypadającą do zwrotu i nie dłuższy niż 14 dni od dnia doręczenia decyzji termin zwrotu, po upływie którego nalicza się odsetki, </w:t>
      </w:r>
      <w:r>
        <w:br/>
        <w:t>a także pouczenie o sankcji, o której mowa w ust. 4. Decyzji nie wydaje się, jeżeli dokonano zwrotu środków przed jej wydaniem.</w:t>
      </w:r>
    </w:p>
    <w:p w14:paraId="1FD9D643" w14:textId="5D6C0CB6" w:rsidR="006F5D5E" w:rsidRDefault="006F5D5E" w:rsidP="006F5D5E">
      <w:pPr>
        <w:pStyle w:val="ustp"/>
        <w:numPr>
          <w:ilvl w:val="0"/>
          <w:numId w:val="19"/>
        </w:numPr>
        <w:spacing w:line="276" w:lineRule="auto"/>
      </w:pPr>
      <w:r>
        <w:t xml:space="preserve">W przypadku, o którym mowa w ust. 2, oow korzystający z programów wskazanych w art. 62 </w:t>
      </w:r>
      <w:r>
        <w:br/>
        <w:t>ust. 1 ustawy o opiece nad dziećmi w wieku do lat 3, zostaje wykluczony z możliwości otrzymania środków przeznaczonych na realizację programów finansowanych z udziałem środków</w:t>
      </w:r>
      <w:r>
        <w:rPr>
          <w:rFonts w:ascii="Open Sans" w:hAnsi="Open Sans"/>
          <w:color w:val="333333"/>
        </w:rPr>
        <w:t xml:space="preserve"> </w:t>
      </w:r>
      <w:r>
        <w:t xml:space="preserve">europejskich, jeżeli w zakresie środków, o których mowa w </w:t>
      </w:r>
      <w:r w:rsidRPr="00FD3B1B">
        <w:t>§ 1 ust. 1 i 2</w:t>
      </w:r>
      <w:r>
        <w:t>:</w:t>
      </w:r>
    </w:p>
    <w:p w14:paraId="02FD960B" w14:textId="77777777" w:rsidR="006F5D5E" w:rsidRDefault="006F5D5E" w:rsidP="006F5D5E">
      <w:pPr>
        <w:pStyle w:val="ustp"/>
        <w:numPr>
          <w:ilvl w:val="0"/>
          <w:numId w:val="72"/>
        </w:numPr>
        <w:spacing w:line="276" w:lineRule="auto"/>
      </w:pPr>
      <w:r>
        <w:t>otrzymał płatność na podstawie przedstawionych jako autentyczne dokumentów podrobionych lub przerobionych lub dokumentów potwierdzających nieprawdę lub</w:t>
      </w:r>
    </w:p>
    <w:p w14:paraId="5571E555" w14:textId="77777777" w:rsidR="006F5D5E" w:rsidRDefault="006F5D5E" w:rsidP="006F5D5E">
      <w:pPr>
        <w:pStyle w:val="ustp"/>
        <w:numPr>
          <w:ilvl w:val="0"/>
          <w:numId w:val="72"/>
        </w:numPr>
        <w:spacing w:line="276" w:lineRule="auto"/>
      </w:pPr>
      <w:r>
        <w:t xml:space="preserve">nie zwrócił środków wraz z odsetkami w terminie 14 dni od dnia upływu terminu, </w:t>
      </w:r>
      <w:r>
        <w:br/>
        <w:t>o którym mowa w ust. 2 i 3, lub</w:t>
      </w:r>
    </w:p>
    <w:p w14:paraId="0D77D6B6" w14:textId="77777777" w:rsidR="006F5D5E" w:rsidRDefault="006F5D5E" w:rsidP="006F5D5E">
      <w:pPr>
        <w:pStyle w:val="ustp"/>
        <w:numPr>
          <w:ilvl w:val="0"/>
          <w:numId w:val="72"/>
        </w:numPr>
        <w:spacing w:line="276" w:lineRule="auto"/>
      </w:pPr>
      <w:r>
        <w:t>okoliczności, o których mowa w ust. 2, wystąpiły wskutek popełnienia przestępstwa przez podmiot upoważniony do dokonywania wydatków, a w przypadku gdy podmiot ten nie jest osobą fizyczną - przez osobę uprawnioną do wykonywania czynności w imieniu podmiotu, przy czym fakt popełnienia przestępstwa przez wyżej wymieniony podmiot został potwierdzony prawomocnym wyrokiem sądowym.</w:t>
      </w:r>
    </w:p>
    <w:p w14:paraId="0049B518" w14:textId="77777777" w:rsidR="003D6F26" w:rsidRDefault="003D6F26" w:rsidP="003D6F26">
      <w:pPr>
        <w:pStyle w:val="ustp"/>
        <w:numPr>
          <w:ilvl w:val="0"/>
          <w:numId w:val="19"/>
        </w:numPr>
        <w:spacing w:line="276" w:lineRule="auto"/>
      </w:pPr>
      <w:r>
        <w:t>Do spraw wykluczenia, o których mowa w ust. 4 pkt 1) -3) stosuje odpowiednio art. 207 ust. 5-7 ustawy o finansach publicznych.</w:t>
      </w:r>
    </w:p>
    <w:p w14:paraId="631CCFBA" w14:textId="06DD92DE" w:rsidR="006F5D5E" w:rsidRDefault="003D6F26" w:rsidP="003D6F26">
      <w:pPr>
        <w:pStyle w:val="ustp"/>
        <w:numPr>
          <w:ilvl w:val="0"/>
          <w:numId w:val="19"/>
        </w:numPr>
        <w:spacing w:line="276" w:lineRule="auto"/>
      </w:pPr>
      <w:r>
        <w:t xml:space="preserve">Przesłanki wykluczenia, o którym mowa w ust. 4, nie wyłączają przesłanek wykluczenia określonych w pkt 8.1.9 w związku z </w:t>
      </w:r>
      <w:r w:rsidRPr="00E96C5F">
        <w:t>8.1.8.2 - 8.1.8.7 programu</w:t>
      </w:r>
      <w:r>
        <w:t xml:space="preserve">.   </w:t>
      </w:r>
    </w:p>
    <w:p w14:paraId="6EC393E5" w14:textId="25DF3452" w:rsidR="00DC2D28" w:rsidRPr="00715483" w:rsidRDefault="00DC2D28" w:rsidP="007F0B02">
      <w:pPr>
        <w:pStyle w:val="ustp"/>
        <w:numPr>
          <w:ilvl w:val="0"/>
          <w:numId w:val="19"/>
        </w:numPr>
        <w:spacing w:line="276" w:lineRule="auto"/>
        <w:ind w:hanging="357"/>
      </w:pPr>
      <w:r w:rsidRPr="00715483">
        <w:t xml:space="preserve">Oow zobowiązuje się do zwrotu ewentualnych przychodów związanych z realizacją zadania oraz z tytułu oprocentowania od środków zgromadzonych na rachunku bankowym, o którym mowa </w:t>
      </w:r>
      <w:r w:rsidR="00585EBB">
        <w:br/>
      </w:r>
      <w:r w:rsidRPr="00715483">
        <w:t xml:space="preserve">w § </w:t>
      </w:r>
      <w:r w:rsidR="00EA0965" w:rsidRPr="00715483">
        <w:t>1</w:t>
      </w:r>
      <w:r w:rsidRPr="00715483">
        <w:t xml:space="preserve"> ust. </w:t>
      </w:r>
      <w:r w:rsidR="00EA0965" w:rsidRPr="00715483">
        <w:t>5</w:t>
      </w:r>
      <w:r w:rsidRPr="00715483">
        <w:t xml:space="preserve"> umowy, na rachunek bankowy wojewody wskazany w ust. </w:t>
      </w:r>
      <w:r w:rsidR="003D6F26">
        <w:t>9</w:t>
      </w:r>
      <w:r w:rsidRPr="00715483">
        <w:t xml:space="preserve"> pkt 3</w:t>
      </w:r>
      <w:r w:rsidR="003D6F26">
        <w:t>)</w:t>
      </w:r>
      <w:r w:rsidRPr="00715483">
        <w:t>.</w:t>
      </w:r>
    </w:p>
    <w:p w14:paraId="08623823" w14:textId="709D3D79" w:rsidR="00DC2D28" w:rsidRPr="00715483" w:rsidRDefault="00DC2D28" w:rsidP="007F0B02">
      <w:pPr>
        <w:pStyle w:val="ustp"/>
        <w:numPr>
          <w:ilvl w:val="0"/>
          <w:numId w:val="19"/>
        </w:numPr>
        <w:spacing w:line="276" w:lineRule="auto"/>
        <w:ind w:hanging="357"/>
      </w:pPr>
      <w:r w:rsidRPr="00715483">
        <w:t xml:space="preserve">Zwroty środków dofinansowania, o których mowa w § 1 ust. 2 pkt 1, niewykorzystanych </w:t>
      </w:r>
      <w:r w:rsidR="009059B3">
        <w:br/>
      </w:r>
      <w:r w:rsidRPr="00715483">
        <w:t xml:space="preserve">w terminie i na zasadach określonych niniejszą umową, lub wykorzystanych niezgodnie </w:t>
      </w:r>
      <w:r w:rsidR="009059B3">
        <w:br/>
      </w:r>
      <w:r w:rsidRPr="00715483">
        <w:t>z przeznaczeniem, z naruszeniem procedur</w:t>
      </w:r>
      <w:r w:rsidR="003D6F26">
        <w:t xml:space="preserve"> obowiązujących przy ich wykorzystaniu</w:t>
      </w:r>
      <w:r w:rsidRPr="00715483">
        <w:t>, pobranych nienależnie lub w nadmiernej wysokości,</w:t>
      </w:r>
      <w:r w:rsidR="003C3773" w:rsidRPr="00715483">
        <w:t xml:space="preserve"> </w:t>
      </w:r>
      <w:r w:rsidRPr="00715483">
        <w:t>należy przekazać na rachunek Ministerstwa Finansów, prowadzony w Banku Gospodarstwa Krajowego o numerze: 17 1130 0007 0020 0660 2620 0016. Zwrot powinien być opisany w tytule przelewu poprzez podanie:</w:t>
      </w:r>
    </w:p>
    <w:p w14:paraId="3B104120" w14:textId="3D933F0E" w:rsidR="00DC2D28" w:rsidRPr="00715483" w:rsidRDefault="00DC2D28" w:rsidP="007F0B02">
      <w:pPr>
        <w:pStyle w:val="Akapitzlist"/>
        <w:numPr>
          <w:ilvl w:val="1"/>
          <w:numId w:val="70"/>
        </w:numPr>
        <w:tabs>
          <w:tab w:val="left" w:pos="8789"/>
        </w:tabs>
        <w:spacing w:after="0" w:line="276" w:lineRule="auto"/>
        <w:ind w:hanging="357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numeru </w:t>
      </w:r>
      <w:r w:rsidR="00AF7A5D">
        <w:rPr>
          <w:rFonts w:ascii="Times New Roman" w:hAnsi="Times New Roman" w:cs="Times New Roman"/>
        </w:rPr>
        <w:t>zadania</w:t>
      </w:r>
      <w:r w:rsidRPr="00715483">
        <w:rPr>
          <w:rFonts w:ascii="Times New Roman" w:hAnsi="Times New Roman" w:cs="Times New Roman"/>
        </w:rPr>
        <w:t>;</w:t>
      </w:r>
    </w:p>
    <w:p w14:paraId="799F3B1E" w14:textId="0FDEAE41" w:rsidR="00DC2D28" w:rsidRPr="00715483" w:rsidRDefault="00DC2D28" w:rsidP="007F0B02">
      <w:pPr>
        <w:pStyle w:val="Akapitzlist"/>
        <w:numPr>
          <w:ilvl w:val="1"/>
          <w:numId w:val="70"/>
        </w:numPr>
        <w:tabs>
          <w:tab w:val="left" w:pos="8789"/>
        </w:tabs>
        <w:spacing w:after="0" w:line="276" w:lineRule="auto"/>
        <w:ind w:hanging="357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numeru decyzji administracyjnej (w przypadku zwrotu na podstawie decyzji, </w:t>
      </w:r>
      <w:r w:rsidR="007F0B02" w:rsidRPr="0071548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o której mowa w art. 207 ustawy o finansach publicznych);</w:t>
      </w:r>
    </w:p>
    <w:p w14:paraId="6CABED93" w14:textId="6CCFA79C" w:rsidR="00DC2D28" w:rsidRPr="00715483" w:rsidRDefault="00DC2D28" w:rsidP="007F0B02">
      <w:pPr>
        <w:pStyle w:val="Akapitzlist"/>
        <w:numPr>
          <w:ilvl w:val="1"/>
          <w:numId w:val="70"/>
        </w:numPr>
        <w:tabs>
          <w:tab w:val="left" w:pos="8789"/>
        </w:tabs>
        <w:spacing w:after="0" w:line="276" w:lineRule="auto"/>
        <w:ind w:hanging="357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numeru zlecenia płatności, znajdującego się w tytule przelewu otrzymanego </w:t>
      </w:r>
      <w:r w:rsidR="007F0B02" w:rsidRPr="0071548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z BGK lub kwoty i daty płatności otrzymanej z BGK, której dotyczy zwrot;</w:t>
      </w:r>
    </w:p>
    <w:p w14:paraId="1AC60E06" w14:textId="77777777" w:rsidR="00DC2D28" w:rsidRPr="00715483" w:rsidRDefault="00DC2D28" w:rsidP="007F0B02">
      <w:pPr>
        <w:pStyle w:val="Akapitzlist"/>
        <w:numPr>
          <w:ilvl w:val="1"/>
          <w:numId w:val="70"/>
        </w:numPr>
        <w:tabs>
          <w:tab w:val="left" w:pos="8789"/>
        </w:tabs>
        <w:spacing w:after="0" w:line="276" w:lineRule="auto"/>
        <w:ind w:hanging="357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informacji o tytule zwracanych środków;</w:t>
      </w:r>
    </w:p>
    <w:p w14:paraId="3B14CC21" w14:textId="77777777" w:rsidR="00DC2D28" w:rsidRPr="00715483" w:rsidRDefault="00DC2D28" w:rsidP="007F0B02">
      <w:pPr>
        <w:pStyle w:val="Akapitzlist"/>
        <w:numPr>
          <w:ilvl w:val="1"/>
          <w:numId w:val="70"/>
        </w:numPr>
        <w:tabs>
          <w:tab w:val="left" w:pos="8789"/>
        </w:tabs>
        <w:spacing w:after="0" w:line="276" w:lineRule="auto"/>
        <w:ind w:hanging="357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klasyfikację budżetową zwracanej kwoty (rozdział, paragraf) - tylko jeśli jest znana.</w:t>
      </w:r>
    </w:p>
    <w:p w14:paraId="27E7E090" w14:textId="737DC7BB" w:rsidR="00DC2D28" w:rsidRPr="00715483" w:rsidRDefault="00DC2D28" w:rsidP="007F0B02">
      <w:pPr>
        <w:pStyle w:val="ustp"/>
        <w:numPr>
          <w:ilvl w:val="0"/>
          <w:numId w:val="19"/>
        </w:numPr>
        <w:spacing w:line="276" w:lineRule="auto"/>
        <w:ind w:hanging="357"/>
      </w:pPr>
      <w:r w:rsidRPr="00715483">
        <w:lastRenderedPageBreak/>
        <w:t xml:space="preserve">Zwroty środków dotacji, o których mowa w § 1 ust. 2 pkt 2, niewykorzystanych </w:t>
      </w:r>
      <w:r w:rsidR="007F0B02" w:rsidRPr="00715483">
        <w:br/>
      </w:r>
      <w:r w:rsidRPr="00715483">
        <w:t>w terminie i na zasadach określonych niniejszą umową, lub</w:t>
      </w:r>
      <w:r w:rsidR="00393FC4" w:rsidRPr="00393FC4">
        <w:t xml:space="preserve"> </w:t>
      </w:r>
      <w:r w:rsidR="00393FC4" w:rsidRPr="00715483">
        <w:t xml:space="preserve">wykorzystane niezgodnie </w:t>
      </w:r>
      <w:r w:rsidR="003D6F26">
        <w:br/>
      </w:r>
      <w:r w:rsidR="00393FC4" w:rsidRPr="00715483">
        <w:t>z przeznaczeniem, z naruszeniem procedur</w:t>
      </w:r>
      <w:r w:rsidR="003D6F26">
        <w:t xml:space="preserve"> obowiązujących przy ich wykorzystaniu</w:t>
      </w:r>
      <w:r w:rsidR="00393FC4" w:rsidRPr="00715483">
        <w:t>, pobrane nienależnie lub w nadmiernej wysokości,</w:t>
      </w:r>
      <w:r w:rsidRPr="00715483">
        <w:t xml:space="preserve"> a także środki, o których mowa w ust. 3</w:t>
      </w:r>
      <w:r w:rsidR="00573079" w:rsidRPr="00715483">
        <w:t xml:space="preserve">, </w:t>
      </w:r>
      <w:r w:rsidRPr="00715483">
        <w:t xml:space="preserve">należy przekazać na rachunek Mazowieckiego Urzędu Wojewódzkiego w Warszawie, prowadzony </w:t>
      </w:r>
      <w:r w:rsidR="003D6F26">
        <w:br/>
      </w:r>
      <w:r w:rsidRPr="00715483">
        <w:t>w NBP O/O Warszawa:</w:t>
      </w:r>
    </w:p>
    <w:p w14:paraId="059EAE3C" w14:textId="22BC7946" w:rsidR="00DC2D28" w:rsidRPr="00715483" w:rsidRDefault="00DC2D28" w:rsidP="007F0B02">
      <w:pPr>
        <w:pStyle w:val="Akapitzlist"/>
        <w:numPr>
          <w:ilvl w:val="0"/>
          <w:numId w:val="68"/>
        </w:numPr>
        <w:tabs>
          <w:tab w:val="left" w:pos="8789"/>
        </w:tabs>
        <w:spacing w:after="0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 numerze: 86 1010 1010 0100 6722 3000 0000 w przypadku zwrotu środków przekazanych w bieżącym roku budżetowym;</w:t>
      </w:r>
    </w:p>
    <w:p w14:paraId="338EF6EF" w14:textId="3385460D" w:rsidR="00DC2D28" w:rsidRPr="00715483" w:rsidRDefault="00DC2D28" w:rsidP="007F0B02">
      <w:pPr>
        <w:pStyle w:val="Akapitzlist"/>
        <w:numPr>
          <w:ilvl w:val="0"/>
          <w:numId w:val="68"/>
        </w:numPr>
        <w:tabs>
          <w:tab w:val="left" w:pos="8789"/>
        </w:tabs>
        <w:spacing w:after="0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o numerze: 66 1010 1010 0100 6713 9135 0000 w przypadku zwrotu środków przekazanych w poprzednim roku budżetowym, dokonywanych do dnia 31 stycznia roku następującego; </w:t>
      </w:r>
    </w:p>
    <w:p w14:paraId="0EA3FF13" w14:textId="6CA1D787" w:rsidR="00DC2D28" w:rsidRPr="00715483" w:rsidRDefault="00DC2D28" w:rsidP="007F0B02">
      <w:pPr>
        <w:pStyle w:val="Akapitzlist"/>
        <w:numPr>
          <w:ilvl w:val="0"/>
          <w:numId w:val="68"/>
        </w:numPr>
        <w:tabs>
          <w:tab w:val="left" w:pos="8789"/>
        </w:tabs>
        <w:spacing w:after="0"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o numerze: 36 1010 1010 0100 6722 3100 0000 w przypadku zwrotu środków przekazanych w poprzednich latach budżetowych, dokonywanych po dniu 31 stycznia roku następującego oraz odsetek, opłat prolongacyjnych, przychodów związanych </w:t>
      </w:r>
      <w:r w:rsidR="009059B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z realizacją zadania. </w:t>
      </w:r>
    </w:p>
    <w:p w14:paraId="447D43FC" w14:textId="7EF46A7A" w:rsidR="00DC2D28" w:rsidRPr="00715483" w:rsidRDefault="00DC2D28" w:rsidP="007F0B02">
      <w:pPr>
        <w:pStyle w:val="ustp"/>
        <w:numPr>
          <w:ilvl w:val="0"/>
          <w:numId w:val="19"/>
        </w:numPr>
        <w:spacing w:line="276" w:lineRule="auto"/>
        <w:ind w:hanging="357"/>
      </w:pPr>
      <w:r w:rsidRPr="00715483">
        <w:t>Zwrot środków, o których mowa w ust. 1–</w:t>
      </w:r>
      <w:r w:rsidR="003D6F26">
        <w:t>2 i ust. 7</w:t>
      </w:r>
      <w:r w:rsidR="007F0B02" w:rsidRPr="00715483">
        <w:t xml:space="preserve"> </w:t>
      </w:r>
      <w:r w:rsidRPr="00715483">
        <w:t xml:space="preserve">należy potwierdzić pismem, wyszczególniając </w:t>
      </w:r>
      <w:r w:rsidR="009059B3">
        <w:br/>
      </w:r>
      <w:r w:rsidRPr="00715483">
        <w:t xml:space="preserve">nr umowy, kwotę zwracanych środków finansowych oraz kwotę odsetek wraz z informacją, </w:t>
      </w:r>
      <w:r w:rsidR="009059B3">
        <w:br/>
      </w:r>
      <w:r w:rsidRPr="00715483">
        <w:t>z jakiego tytułu następuje zwrot poszczególnych kwot.</w:t>
      </w:r>
    </w:p>
    <w:p w14:paraId="7E269F82" w14:textId="58411564" w:rsidR="00FB1B5B" w:rsidRPr="00715483" w:rsidRDefault="00533506" w:rsidP="00C16612">
      <w:pPr>
        <w:pStyle w:val="ustp"/>
        <w:numPr>
          <w:ilvl w:val="0"/>
          <w:numId w:val="19"/>
        </w:numPr>
        <w:spacing w:line="276" w:lineRule="auto"/>
      </w:pPr>
      <w:r w:rsidRPr="00715483">
        <w:t>Zwrotowi na zasadach określonych w ust. 2</w:t>
      </w:r>
      <w:r w:rsidR="00C16612" w:rsidRPr="00715483">
        <w:t xml:space="preserve"> </w:t>
      </w:r>
      <w:r w:rsidR="00F76346" w:rsidRPr="00715483">
        <w:t>-</w:t>
      </w:r>
      <w:r w:rsidR="00C16612" w:rsidRPr="00715483">
        <w:t xml:space="preserve"> </w:t>
      </w:r>
      <w:r w:rsidR="003D6F26">
        <w:t>10</w:t>
      </w:r>
      <w:r w:rsidRPr="00715483">
        <w:t xml:space="preserve"> podlegają także środki finansowe, o których mowa w § 1 ust. 1 z tytułu niedochowania trwałości, określonej w § 2 ust. 1</w:t>
      </w:r>
      <w:r w:rsidR="00982146">
        <w:t>4</w:t>
      </w:r>
      <w:r w:rsidRPr="00715483">
        <w:t xml:space="preserve">. Zwrot następuje </w:t>
      </w:r>
      <w:r w:rsidR="003D6F26">
        <w:br/>
      </w:r>
      <w:r w:rsidRPr="00715483">
        <w:t>w ciągu 14 dni od terminu zakończenia okresu trwałości, wskazanego w § 3 ust. 3 pkt 3</w:t>
      </w:r>
      <w:r w:rsidR="00FD49AD">
        <w:t>)</w:t>
      </w:r>
      <w:r w:rsidRPr="00715483">
        <w:t>. Po tym terminie ww. środki podlegają zwrotowi wraz z należnymi odsetkami w wysokości określonej jak dla zaległości podatkowych, naliczonymi począwszy od dnia następującego po dniu, w którym upłynął termin zwrotu.</w:t>
      </w:r>
    </w:p>
    <w:p w14:paraId="0000ADA1" w14:textId="66CE84D3" w:rsidR="00AD5E01" w:rsidRDefault="009C3777" w:rsidP="007F0B02">
      <w:pPr>
        <w:pStyle w:val="ustp"/>
        <w:numPr>
          <w:ilvl w:val="0"/>
          <w:numId w:val="19"/>
        </w:numPr>
        <w:spacing w:after="23" w:line="276" w:lineRule="auto"/>
        <w:ind w:left="357" w:hanging="357"/>
        <w:rPr>
          <w:rFonts w:eastAsia="Arial"/>
          <w:color w:val="000000" w:themeColor="text1"/>
          <w:lang w:eastAsia="pl-PL"/>
        </w:rPr>
      </w:pPr>
      <w:r w:rsidRPr="00715483">
        <w:rPr>
          <w:rFonts w:eastAsia="Arial"/>
          <w:color w:val="000000" w:themeColor="text1"/>
          <w:lang w:eastAsia="pl-PL"/>
        </w:rPr>
        <w:t>W ramach egzekucji zwrotów</w:t>
      </w:r>
      <w:r w:rsidR="001A2B03" w:rsidRPr="00715483">
        <w:rPr>
          <w:rFonts w:eastAsia="Arial"/>
          <w:color w:val="000000" w:themeColor="text1"/>
          <w:lang w:eastAsia="pl-PL"/>
        </w:rPr>
        <w:t xml:space="preserve"> środków finansowych</w:t>
      </w:r>
      <w:r w:rsidRPr="00715483">
        <w:rPr>
          <w:rFonts w:eastAsia="Arial"/>
          <w:color w:val="000000" w:themeColor="text1"/>
          <w:lang w:eastAsia="pl-PL"/>
        </w:rPr>
        <w:t>, o których mowa w ust. 1-</w:t>
      </w:r>
      <w:r w:rsidR="00533506" w:rsidRPr="00715483">
        <w:rPr>
          <w:rFonts w:eastAsia="Arial"/>
          <w:color w:val="000000" w:themeColor="text1"/>
          <w:lang w:eastAsia="pl-PL"/>
        </w:rPr>
        <w:t>7</w:t>
      </w:r>
      <w:r w:rsidRPr="00715483">
        <w:rPr>
          <w:rFonts w:eastAsia="Arial"/>
          <w:color w:val="000000" w:themeColor="text1"/>
          <w:lang w:eastAsia="pl-PL"/>
        </w:rPr>
        <w:t xml:space="preserve"> może zostać uruchomione zabezpieczenie przedstawione do umowy na tworzenie miejsc opieki, o której mowa w </w:t>
      </w:r>
      <w:r w:rsidRPr="00715483">
        <w:rPr>
          <w:color w:val="000000" w:themeColor="text1"/>
        </w:rPr>
        <w:t xml:space="preserve">§ </w:t>
      </w:r>
      <w:r w:rsidRPr="00715483">
        <w:rPr>
          <w:rFonts w:eastAsia="Arial"/>
          <w:color w:val="000000" w:themeColor="text1"/>
          <w:lang w:eastAsia="pl-PL"/>
        </w:rPr>
        <w:t>1 ust. 1 umowy.</w:t>
      </w:r>
    </w:p>
    <w:p w14:paraId="38B0CF29" w14:textId="77777777" w:rsidR="009059B3" w:rsidRPr="00715483" w:rsidRDefault="009059B3" w:rsidP="002E11F6">
      <w:pPr>
        <w:pStyle w:val="ustp"/>
        <w:numPr>
          <w:ilvl w:val="0"/>
          <w:numId w:val="0"/>
        </w:numPr>
        <w:spacing w:after="23" w:line="276" w:lineRule="auto"/>
        <w:rPr>
          <w:rFonts w:eastAsia="Arial"/>
          <w:color w:val="000000" w:themeColor="text1"/>
          <w:lang w:eastAsia="pl-PL"/>
        </w:rPr>
      </w:pPr>
    </w:p>
    <w:p w14:paraId="1630CD89" w14:textId="2ECFEF4D" w:rsidR="008F4A44" w:rsidRPr="00715483" w:rsidRDefault="00C9119F" w:rsidP="00C16612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§ 8</w:t>
      </w:r>
      <w:r w:rsidR="00CF13C5" w:rsidRPr="00715483">
        <w:rPr>
          <w:sz w:val="22"/>
          <w:szCs w:val="22"/>
        </w:rPr>
        <w:t>.</w:t>
      </w:r>
    </w:p>
    <w:p w14:paraId="6949B42B" w14:textId="77777777" w:rsidR="008F4A44" w:rsidRPr="00715483" w:rsidRDefault="008F4A44" w:rsidP="00D328AC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715483">
        <w:rPr>
          <w:b/>
          <w:sz w:val="22"/>
          <w:szCs w:val="22"/>
        </w:rPr>
        <w:t>Kontrola realizacji zadania</w:t>
      </w:r>
    </w:p>
    <w:p w14:paraId="7594917E" w14:textId="2D259860" w:rsidR="0018060C" w:rsidRPr="00715483" w:rsidRDefault="008F4A44" w:rsidP="0002319A">
      <w:pPr>
        <w:pStyle w:val="Akapitzlist"/>
        <w:numPr>
          <w:ilvl w:val="0"/>
          <w:numId w:val="22"/>
        </w:numPr>
        <w:spacing w:line="276" w:lineRule="auto"/>
        <w:ind w:left="284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126802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zobowiązuje się do poddania kontroli</w:t>
      </w:r>
      <w:r w:rsidR="001C2D33" w:rsidRPr="00715483">
        <w:rPr>
          <w:rFonts w:ascii="Times New Roman" w:hAnsi="Times New Roman" w:cs="Times New Roman"/>
        </w:rPr>
        <w:t xml:space="preserve"> lub wizycie monitoringowej</w:t>
      </w:r>
      <w:r w:rsidRPr="00715483">
        <w:rPr>
          <w:rFonts w:ascii="Times New Roman" w:hAnsi="Times New Roman" w:cs="Times New Roman"/>
        </w:rPr>
        <w:t xml:space="preserve"> dokonywanej przez uprawnione podmioty, w tym instytucję pośred</w:t>
      </w:r>
      <w:r w:rsidR="00B25EC3" w:rsidRPr="00715483">
        <w:rPr>
          <w:rFonts w:ascii="Times New Roman" w:hAnsi="Times New Roman" w:cs="Times New Roman"/>
        </w:rPr>
        <w:t xml:space="preserve">niczącą określoną w </w:t>
      </w:r>
      <w:r w:rsidR="00D328AC" w:rsidRPr="00715483">
        <w:rPr>
          <w:rFonts w:ascii="Times New Roman" w:hAnsi="Times New Roman" w:cs="Times New Roman"/>
        </w:rPr>
        <w:t>programie</w:t>
      </w:r>
      <w:r w:rsidR="00B25EC3" w:rsidRPr="00715483">
        <w:rPr>
          <w:rFonts w:ascii="Times New Roman" w:hAnsi="Times New Roman" w:cs="Times New Roman"/>
        </w:rPr>
        <w:t xml:space="preserve">, </w:t>
      </w:r>
      <w:r w:rsidR="00A9752B" w:rsidRPr="00715483">
        <w:rPr>
          <w:rFonts w:ascii="Times New Roman" w:hAnsi="Times New Roman" w:cs="Times New Roman"/>
        </w:rPr>
        <w:t>w</w:t>
      </w:r>
      <w:r w:rsidRPr="00715483">
        <w:rPr>
          <w:rFonts w:ascii="Times New Roman" w:hAnsi="Times New Roman" w:cs="Times New Roman"/>
        </w:rPr>
        <w:t>ojewodę oraz podmiot</w:t>
      </w:r>
      <w:r w:rsidR="000C5733" w:rsidRPr="00715483">
        <w:rPr>
          <w:rFonts w:ascii="Times New Roman" w:hAnsi="Times New Roman" w:cs="Times New Roman"/>
        </w:rPr>
        <w:t>y</w:t>
      </w:r>
      <w:r w:rsidRPr="00715483">
        <w:rPr>
          <w:rFonts w:ascii="Times New Roman" w:hAnsi="Times New Roman" w:cs="Times New Roman"/>
        </w:rPr>
        <w:t xml:space="preserve"> uprawnion</w:t>
      </w:r>
      <w:r w:rsidR="000C5733" w:rsidRPr="00715483">
        <w:rPr>
          <w:rFonts w:ascii="Times New Roman" w:hAnsi="Times New Roman" w:cs="Times New Roman"/>
        </w:rPr>
        <w:t xml:space="preserve">e </w:t>
      </w:r>
      <w:r w:rsidRPr="00715483">
        <w:rPr>
          <w:rFonts w:ascii="Times New Roman" w:hAnsi="Times New Roman" w:cs="Times New Roman"/>
        </w:rPr>
        <w:t xml:space="preserve">do dokonywania kontroli środków dofinansowania, w zakresie prawidłowości realizacji zadania, w tym w szczególności kontroli dokumentacji potwierdzającej utrzymanie miejsc opieki w instytucji opieki i </w:t>
      </w:r>
      <w:r w:rsidR="00FF016B" w:rsidRPr="00715483">
        <w:rPr>
          <w:rFonts w:ascii="Times New Roman" w:hAnsi="Times New Roman" w:cs="Times New Roman"/>
        </w:rPr>
        <w:t> </w:t>
      </w:r>
      <w:r w:rsidRPr="00715483">
        <w:rPr>
          <w:rFonts w:ascii="Times New Roman" w:hAnsi="Times New Roman" w:cs="Times New Roman"/>
        </w:rPr>
        <w:t>kontroli poziomu obsadzenia tych miejsc opieki</w:t>
      </w:r>
      <w:r w:rsidR="00A9752B" w:rsidRPr="00715483">
        <w:rPr>
          <w:rFonts w:ascii="Times New Roman" w:hAnsi="Times New Roman" w:cs="Times New Roman"/>
        </w:rPr>
        <w:t>.</w:t>
      </w:r>
      <w:r w:rsidR="0018060C" w:rsidRPr="00715483">
        <w:rPr>
          <w:rFonts w:ascii="Times New Roman" w:hAnsi="Times New Roman" w:cs="Times New Roman"/>
        </w:rPr>
        <w:t xml:space="preserve"> Przez kontrolę rozumie się również audyty upoważnionych organów audytowych.</w:t>
      </w:r>
    </w:p>
    <w:p w14:paraId="32802B73" w14:textId="72082C43" w:rsidR="002D47F9" w:rsidRPr="00715483" w:rsidRDefault="008F4A44" w:rsidP="0002319A">
      <w:pPr>
        <w:pStyle w:val="Akapitzlist"/>
        <w:numPr>
          <w:ilvl w:val="0"/>
          <w:numId w:val="22"/>
        </w:numPr>
        <w:spacing w:line="276" w:lineRule="auto"/>
        <w:ind w:left="284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Kontrola</w:t>
      </w:r>
      <w:r w:rsidR="001C2D33" w:rsidRPr="00715483">
        <w:rPr>
          <w:rFonts w:ascii="Times New Roman" w:hAnsi="Times New Roman" w:cs="Times New Roman"/>
        </w:rPr>
        <w:t xml:space="preserve"> lub wizyta monitoringowa</w:t>
      </w:r>
      <w:r w:rsidRPr="00715483">
        <w:rPr>
          <w:rFonts w:ascii="Times New Roman" w:hAnsi="Times New Roman" w:cs="Times New Roman"/>
        </w:rPr>
        <w:t xml:space="preserve"> może być przeprowadzona w toku realizacji zadania oraz </w:t>
      </w:r>
      <w:r w:rsidR="009059B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po jego zakończeniu, w miejscu realizacji zadania (w siedzibie o</w:t>
      </w:r>
      <w:r w:rsidR="00A9752B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oraz w instytucji opieki) lub na dokumentach i innych nośnikach informacji z realizacji zadania, w miejscu wskazanym przez podmiot dokonujący kontroli</w:t>
      </w:r>
      <w:r w:rsidR="001C2D33" w:rsidRPr="00715483">
        <w:rPr>
          <w:rFonts w:ascii="Times New Roman" w:hAnsi="Times New Roman" w:cs="Times New Roman"/>
        </w:rPr>
        <w:t xml:space="preserve"> lub wizyty monitoringowej</w:t>
      </w:r>
      <w:r w:rsidR="00A9752B" w:rsidRPr="00715483">
        <w:rPr>
          <w:rFonts w:ascii="Times New Roman" w:hAnsi="Times New Roman" w:cs="Times New Roman"/>
        </w:rPr>
        <w:t>.</w:t>
      </w:r>
    </w:p>
    <w:p w14:paraId="7A0FA8A0" w14:textId="0E56AD7D" w:rsidR="008F4A44" w:rsidRPr="00715483" w:rsidRDefault="008F4A44" w:rsidP="0002319A">
      <w:pPr>
        <w:pStyle w:val="Akapitzlist"/>
        <w:numPr>
          <w:ilvl w:val="0"/>
          <w:numId w:val="22"/>
        </w:numPr>
        <w:spacing w:line="276" w:lineRule="auto"/>
        <w:ind w:left="284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A9752B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zapewnia uprawnionym podmiotom prawo wglądu we wszystkie dokumenty i inne nośniki informacji, które mają lub mogą mieć znaczenie dla oceny prawidłowości wykonania zadania lub wykorzystania środków dofinansowania</w:t>
      </w:r>
      <w:r w:rsidR="00B04CA6" w:rsidRPr="00715483">
        <w:rPr>
          <w:rFonts w:ascii="Times New Roman" w:hAnsi="Times New Roman" w:cs="Times New Roman"/>
        </w:rPr>
        <w:t xml:space="preserve">, </w:t>
      </w:r>
      <w:r w:rsidR="000D6409" w:rsidRPr="00715483">
        <w:rPr>
          <w:rFonts w:ascii="Times New Roman" w:hAnsi="Times New Roman" w:cs="Times New Roman"/>
        </w:rPr>
        <w:t xml:space="preserve">a także </w:t>
      </w:r>
      <w:r w:rsidRPr="00715483">
        <w:rPr>
          <w:rFonts w:ascii="Times New Roman" w:hAnsi="Times New Roman" w:cs="Times New Roman"/>
        </w:rPr>
        <w:t>udziela uprawnionym podmiotom ustnie lub pisemnie informacji dotyczących zadania</w:t>
      </w:r>
      <w:r w:rsidR="00A9752B" w:rsidRPr="00715483">
        <w:rPr>
          <w:rFonts w:ascii="Times New Roman" w:hAnsi="Times New Roman" w:cs="Times New Roman"/>
        </w:rPr>
        <w:t>.</w:t>
      </w:r>
    </w:p>
    <w:p w14:paraId="45C4F7C3" w14:textId="54651557" w:rsidR="008F4A44" w:rsidRPr="00715483" w:rsidRDefault="008F4A44" w:rsidP="0002319A">
      <w:pPr>
        <w:pStyle w:val="Akapitzlist"/>
        <w:numPr>
          <w:ilvl w:val="0"/>
          <w:numId w:val="22"/>
        </w:numPr>
        <w:spacing w:line="276" w:lineRule="auto"/>
        <w:ind w:left="284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A9752B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jest zobowiązany do posiadania oraz okazywania podczas kontroli</w:t>
      </w:r>
      <w:r w:rsidR="001C2D33" w:rsidRPr="00715483">
        <w:rPr>
          <w:rFonts w:ascii="Times New Roman" w:hAnsi="Times New Roman" w:cs="Times New Roman"/>
        </w:rPr>
        <w:t xml:space="preserve"> i wizyt monitoringowych</w:t>
      </w:r>
      <w:r w:rsidRPr="00715483">
        <w:rPr>
          <w:rFonts w:ascii="Times New Roman" w:hAnsi="Times New Roman" w:cs="Times New Roman"/>
        </w:rPr>
        <w:t xml:space="preserve"> oryginałów dokumentów i innych nośników informacji potwierdzających prawidłowość realizacji zadania, na które zostały </w:t>
      </w:r>
      <w:r w:rsidR="00C9119F" w:rsidRPr="00715483">
        <w:rPr>
          <w:rFonts w:ascii="Times New Roman" w:hAnsi="Times New Roman" w:cs="Times New Roman"/>
        </w:rPr>
        <w:t>przyznane środki dofinansowania, w tym dokumentów</w:t>
      </w:r>
      <w:r w:rsidRPr="00715483">
        <w:rPr>
          <w:rFonts w:ascii="Times New Roman" w:hAnsi="Times New Roman" w:cs="Times New Roman"/>
        </w:rPr>
        <w:t xml:space="preserve"> świadczących </w:t>
      </w:r>
      <w:r w:rsidR="009059B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o wykorzystaniu tych środków zgodnie z przeznaczeniem i celem</w:t>
      </w:r>
      <w:r w:rsidR="00A16394" w:rsidRPr="00715483">
        <w:rPr>
          <w:rFonts w:ascii="Times New Roman" w:hAnsi="Times New Roman" w:cs="Times New Roman"/>
        </w:rPr>
        <w:t xml:space="preserve"> oraz potwierdzających faktyczne </w:t>
      </w:r>
      <w:r w:rsidR="00A16394" w:rsidRPr="00715483">
        <w:rPr>
          <w:rFonts w:ascii="Times New Roman" w:hAnsi="Times New Roman" w:cs="Times New Roman"/>
        </w:rPr>
        <w:lastRenderedPageBreak/>
        <w:t>obniżenie miesięcznych opłat rodziców za pobyt dziecka poprzez np. przedstawienie potwierdzeń przelewów zawierających dane dzieci lub tabeli zbiorczej</w:t>
      </w:r>
      <w:r w:rsidR="00814A13" w:rsidRPr="00715483">
        <w:rPr>
          <w:rFonts w:ascii="Times New Roman" w:hAnsi="Times New Roman" w:cs="Times New Roman"/>
        </w:rPr>
        <w:t xml:space="preserve">, o której umowa w § </w:t>
      </w:r>
      <w:r w:rsidR="005F269F" w:rsidRPr="00715483">
        <w:rPr>
          <w:rFonts w:ascii="Times New Roman" w:hAnsi="Times New Roman" w:cs="Times New Roman"/>
        </w:rPr>
        <w:t>3</w:t>
      </w:r>
      <w:r w:rsidR="00814A13" w:rsidRPr="00715483">
        <w:rPr>
          <w:rFonts w:ascii="Times New Roman" w:hAnsi="Times New Roman" w:cs="Times New Roman"/>
        </w:rPr>
        <w:t xml:space="preserve"> ust. </w:t>
      </w:r>
      <w:r w:rsidR="005F269F" w:rsidRPr="00715483">
        <w:rPr>
          <w:rFonts w:ascii="Times New Roman" w:hAnsi="Times New Roman" w:cs="Times New Roman"/>
        </w:rPr>
        <w:t>8 pkt 1</w:t>
      </w:r>
      <w:r w:rsidR="00814A13" w:rsidRPr="00715483">
        <w:rPr>
          <w:rFonts w:ascii="Times New Roman" w:hAnsi="Times New Roman" w:cs="Times New Roman"/>
        </w:rPr>
        <w:t>,</w:t>
      </w:r>
      <w:r w:rsidR="00A16394" w:rsidRPr="00715483">
        <w:rPr>
          <w:rFonts w:ascii="Times New Roman" w:hAnsi="Times New Roman" w:cs="Times New Roman"/>
        </w:rPr>
        <w:t xml:space="preserve"> zawierającej informację o łącznej kwocie, o jaką obniżono opłatę (suma z poszczególnych miesięcy) oraz liczbie miesięcy, których dotyczyło to zmniejszenie</w:t>
      </w:r>
      <w:r w:rsidRPr="00715483">
        <w:rPr>
          <w:rFonts w:ascii="Times New Roman" w:hAnsi="Times New Roman" w:cs="Times New Roman"/>
        </w:rPr>
        <w:t xml:space="preserve">, na który zostały przyznane, </w:t>
      </w:r>
      <w:r w:rsidR="009059B3">
        <w:rPr>
          <w:rFonts w:ascii="Times New Roman" w:hAnsi="Times New Roman" w:cs="Times New Roman"/>
        </w:rPr>
        <w:br/>
      </w:r>
      <w:r w:rsidR="00A16394" w:rsidRPr="00715483">
        <w:rPr>
          <w:rFonts w:ascii="Times New Roman" w:hAnsi="Times New Roman" w:cs="Times New Roman"/>
        </w:rPr>
        <w:t xml:space="preserve">a także </w:t>
      </w:r>
      <w:r w:rsidRPr="00715483">
        <w:rPr>
          <w:rFonts w:ascii="Times New Roman" w:hAnsi="Times New Roman" w:cs="Times New Roman"/>
        </w:rPr>
        <w:t>do udzielania wyjaśnień i informacji w terminie określonym przez kontrolującego</w:t>
      </w:r>
      <w:r w:rsidR="00A9752B" w:rsidRPr="00715483">
        <w:rPr>
          <w:rFonts w:ascii="Times New Roman" w:hAnsi="Times New Roman" w:cs="Times New Roman"/>
        </w:rPr>
        <w:t>.</w:t>
      </w:r>
    </w:p>
    <w:p w14:paraId="3061D493" w14:textId="44F08D23" w:rsidR="005F2DD9" w:rsidRPr="00715483" w:rsidRDefault="000D6409" w:rsidP="0002319A">
      <w:pPr>
        <w:numPr>
          <w:ilvl w:val="0"/>
          <w:numId w:val="22"/>
        </w:numPr>
        <w:suppressAutoHyphens/>
        <w:spacing w:line="276" w:lineRule="auto"/>
        <w:ind w:left="284" w:hanging="283"/>
        <w:jc w:val="both"/>
        <w:rPr>
          <w:sz w:val="22"/>
          <w:szCs w:val="22"/>
        </w:rPr>
      </w:pPr>
      <w:r w:rsidRPr="00715483">
        <w:rPr>
          <w:sz w:val="22"/>
          <w:szCs w:val="22"/>
        </w:rPr>
        <w:t>Odmowa poddania się kontroli</w:t>
      </w:r>
      <w:r w:rsidR="001C2D33" w:rsidRPr="00715483">
        <w:rPr>
          <w:sz w:val="22"/>
          <w:szCs w:val="22"/>
        </w:rPr>
        <w:t xml:space="preserve"> lub wizycie monitoringowej</w:t>
      </w:r>
      <w:r w:rsidRPr="00715483">
        <w:rPr>
          <w:sz w:val="22"/>
          <w:szCs w:val="22"/>
        </w:rPr>
        <w:t>, a także n</w:t>
      </w:r>
      <w:r w:rsidR="005F2DD9" w:rsidRPr="00715483">
        <w:rPr>
          <w:sz w:val="22"/>
          <w:szCs w:val="22"/>
        </w:rPr>
        <w:t xml:space="preserve">ieprzedstawienie </w:t>
      </w:r>
      <w:r w:rsidR="00A16394" w:rsidRPr="00715483">
        <w:rPr>
          <w:sz w:val="22"/>
          <w:szCs w:val="22"/>
        </w:rPr>
        <w:t>podczas kontroli</w:t>
      </w:r>
      <w:r w:rsidR="001C2D33" w:rsidRPr="00715483">
        <w:rPr>
          <w:sz w:val="22"/>
          <w:szCs w:val="22"/>
        </w:rPr>
        <w:t xml:space="preserve"> lub wizyty</w:t>
      </w:r>
      <w:r w:rsidR="00A16394" w:rsidRPr="00715483">
        <w:rPr>
          <w:sz w:val="22"/>
          <w:szCs w:val="22"/>
        </w:rPr>
        <w:t xml:space="preserve"> </w:t>
      </w:r>
      <w:r w:rsidR="005F2DD9" w:rsidRPr="00715483">
        <w:rPr>
          <w:sz w:val="22"/>
          <w:szCs w:val="22"/>
        </w:rPr>
        <w:t xml:space="preserve">dokumentów potwierdzających prawidłowość realizacji umowy w okresie realizacji </w:t>
      </w:r>
      <w:r w:rsidR="00A9752B" w:rsidRPr="00715483">
        <w:rPr>
          <w:sz w:val="22"/>
          <w:szCs w:val="22"/>
        </w:rPr>
        <w:t>z</w:t>
      </w:r>
      <w:r w:rsidR="005F2DD9" w:rsidRPr="00715483">
        <w:rPr>
          <w:sz w:val="22"/>
          <w:szCs w:val="22"/>
        </w:rPr>
        <w:t>adania, jak również po jego zakończeniu, może stanowić podstawę do uznania dofinansowania lub jego części za wykorzystan</w:t>
      </w:r>
      <w:r w:rsidR="00ED32AD" w:rsidRPr="00715483">
        <w:rPr>
          <w:sz w:val="22"/>
          <w:szCs w:val="22"/>
        </w:rPr>
        <w:t>e</w:t>
      </w:r>
      <w:r w:rsidR="005F2DD9" w:rsidRPr="00715483">
        <w:rPr>
          <w:sz w:val="22"/>
          <w:szCs w:val="22"/>
        </w:rPr>
        <w:t xml:space="preserve"> niezgodnie z przeznaczeniem i żądania jego zwrotu.</w:t>
      </w:r>
    </w:p>
    <w:p w14:paraId="3424D1FC" w14:textId="55F6284E" w:rsidR="008F4A44" w:rsidRPr="00715483" w:rsidRDefault="00B404AC" w:rsidP="0002319A">
      <w:pPr>
        <w:pStyle w:val="Akapitzlist"/>
        <w:numPr>
          <w:ilvl w:val="0"/>
          <w:numId w:val="22"/>
        </w:numPr>
        <w:spacing w:line="276" w:lineRule="auto"/>
        <w:ind w:left="284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Kontrola </w:t>
      </w:r>
      <w:r w:rsidR="00A16394" w:rsidRPr="00715483">
        <w:rPr>
          <w:rFonts w:ascii="Times New Roman" w:hAnsi="Times New Roman" w:cs="Times New Roman"/>
        </w:rPr>
        <w:t>w</w:t>
      </w:r>
      <w:r w:rsidR="008F4A44" w:rsidRPr="00715483">
        <w:rPr>
          <w:rFonts w:ascii="Times New Roman" w:hAnsi="Times New Roman" w:cs="Times New Roman"/>
        </w:rPr>
        <w:t xml:space="preserve">ojewody będzie prowadzona na zasadach i w trybie określonym w ustawie z dnia 15 lipca 2011 r. </w:t>
      </w:r>
      <w:r w:rsidR="008F4A44" w:rsidRPr="009059B3">
        <w:rPr>
          <w:rFonts w:ascii="Times New Roman" w:hAnsi="Times New Roman" w:cs="Times New Roman"/>
          <w:i/>
          <w:iCs/>
        </w:rPr>
        <w:t>o kontroli w administracji rządowej</w:t>
      </w:r>
      <w:r w:rsidR="008F4A44" w:rsidRPr="00715483">
        <w:rPr>
          <w:rFonts w:ascii="Times New Roman" w:hAnsi="Times New Roman" w:cs="Times New Roman"/>
        </w:rPr>
        <w:t xml:space="preserve"> (Dz. U. z 2020 r. poz. 224</w:t>
      </w:r>
      <w:r w:rsidR="009059B3">
        <w:rPr>
          <w:rFonts w:ascii="Times New Roman" w:hAnsi="Times New Roman" w:cs="Times New Roman"/>
        </w:rPr>
        <w:t xml:space="preserve"> ze zm.</w:t>
      </w:r>
      <w:r w:rsidR="008F4A44" w:rsidRPr="00715483">
        <w:rPr>
          <w:rFonts w:ascii="Times New Roman" w:hAnsi="Times New Roman" w:cs="Times New Roman"/>
        </w:rPr>
        <w:t>)</w:t>
      </w:r>
      <w:r w:rsidR="009059B3">
        <w:rPr>
          <w:rFonts w:ascii="Times New Roman" w:hAnsi="Times New Roman" w:cs="Times New Roman"/>
        </w:rPr>
        <w:t>.</w:t>
      </w:r>
    </w:p>
    <w:p w14:paraId="03988E70" w14:textId="6D03FC82" w:rsidR="008F4A44" w:rsidRPr="00715483" w:rsidRDefault="008F4A44" w:rsidP="0002319A">
      <w:pPr>
        <w:pStyle w:val="Akapitzlist"/>
        <w:numPr>
          <w:ilvl w:val="0"/>
          <w:numId w:val="22"/>
        </w:numPr>
        <w:spacing w:line="276" w:lineRule="auto"/>
        <w:ind w:left="284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0D6409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zobowiązuje się d</w:t>
      </w:r>
      <w:r w:rsidR="00781290" w:rsidRPr="00715483">
        <w:rPr>
          <w:rFonts w:ascii="Times New Roman" w:hAnsi="Times New Roman" w:cs="Times New Roman"/>
        </w:rPr>
        <w:t xml:space="preserve">o niezwłocznego poinformowania </w:t>
      </w:r>
      <w:r w:rsidR="000D6409" w:rsidRPr="00715483">
        <w:rPr>
          <w:rFonts w:ascii="Times New Roman" w:hAnsi="Times New Roman" w:cs="Times New Roman"/>
        </w:rPr>
        <w:t>w</w:t>
      </w:r>
      <w:r w:rsidRPr="00715483">
        <w:rPr>
          <w:rFonts w:ascii="Times New Roman" w:hAnsi="Times New Roman" w:cs="Times New Roman"/>
        </w:rPr>
        <w:t>ojewody o każdej kontr</w:t>
      </w:r>
      <w:r w:rsidR="00B25EC3" w:rsidRPr="00715483">
        <w:rPr>
          <w:rFonts w:ascii="Times New Roman" w:hAnsi="Times New Roman" w:cs="Times New Roman"/>
        </w:rPr>
        <w:t xml:space="preserve">oli prowadzonej przez inne niż </w:t>
      </w:r>
      <w:r w:rsidR="000D6409" w:rsidRPr="00715483">
        <w:rPr>
          <w:rFonts w:ascii="Times New Roman" w:hAnsi="Times New Roman" w:cs="Times New Roman"/>
        </w:rPr>
        <w:t>w</w:t>
      </w:r>
      <w:r w:rsidRPr="00715483">
        <w:rPr>
          <w:rFonts w:ascii="Times New Roman" w:hAnsi="Times New Roman" w:cs="Times New Roman"/>
        </w:rPr>
        <w:t>ojewoda uprawnione podmioty</w:t>
      </w:r>
      <w:r w:rsidR="0018060C" w:rsidRPr="00715483">
        <w:rPr>
          <w:rFonts w:ascii="Times New Roman" w:hAnsi="Times New Roman" w:cs="Times New Roman"/>
        </w:rPr>
        <w:t xml:space="preserve">, a także do niezwłocznego przekazania wojewodzie raportów z kontroli lub audytów przeprowadzonych przez uprawnione instytucje inne niż </w:t>
      </w:r>
      <w:r w:rsidR="00ED32AD" w:rsidRPr="00715483">
        <w:rPr>
          <w:rFonts w:ascii="Times New Roman" w:hAnsi="Times New Roman" w:cs="Times New Roman"/>
        </w:rPr>
        <w:t>i</w:t>
      </w:r>
      <w:r w:rsidR="0018060C" w:rsidRPr="00715483">
        <w:rPr>
          <w:rFonts w:ascii="Times New Roman" w:hAnsi="Times New Roman" w:cs="Times New Roman"/>
        </w:rPr>
        <w:t xml:space="preserve">nstytucja </w:t>
      </w:r>
      <w:r w:rsidR="00ED32AD" w:rsidRPr="00715483">
        <w:rPr>
          <w:rFonts w:ascii="Times New Roman" w:hAnsi="Times New Roman" w:cs="Times New Roman"/>
        </w:rPr>
        <w:t>p</w:t>
      </w:r>
      <w:r w:rsidR="0018060C" w:rsidRPr="00715483">
        <w:rPr>
          <w:rFonts w:ascii="Times New Roman" w:hAnsi="Times New Roman" w:cs="Times New Roman"/>
        </w:rPr>
        <w:t xml:space="preserve">ośrednicząca. </w:t>
      </w:r>
    </w:p>
    <w:p w14:paraId="0E9D02A8" w14:textId="5F7526A1" w:rsidR="008F4A44" w:rsidRPr="00715483" w:rsidRDefault="008F4A44" w:rsidP="0002319A">
      <w:pPr>
        <w:pStyle w:val="Akapitzlist"/>
        <w:numPr>
          <w:ilvl w:val="0"/>
          <w:numId w:val="22"/>
        </w:numPr>
        <w:spacing w:line="276" w:lineRule="auto"/>
        <w:ind w:left="284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W uzasadnionych przypadkach w wyniku kontroli</w:t>
      </w:r>
      <w:r w:rsidR="001C2D33" w:rsidRPr="00715483">
        <w:rPr>
          <w:rFonts w:ascii="Times New Roman" w:hAnsi="Times New Roman" w:cs="Times New Roman"/>
        </w:rPr>
        <w:t xml:space="preserve"> lub wizyty monitoringowej</w:t>
      </w:r>
      <w:r w:rsidRPr="00715483">
        <w:rPr>
          <w:rFonts w:ascii="Times New Roman" w:hAnsi="Times New Roman" w:cs="Times New Roman"/>
        </w:rPr>
        <w:t xml:space="preserve"> są wydawane zalecenia pokontrolne, </w:t>
      </w:r>
      <w:r w:rsidR="00837F6B" w:rsidRPr="00715483">
        <w:rPr>
          <w:rFonts w:ascii="Times New Roman" w:hAnsi="Times New Roman" w:cs="Times New Roman"/>
        </w:rPr>
        <w:t xml:space="preserve">a </w:t>
      </w:r>
      <w:r w:rsidR="000D6409" w:rsidRPr="00715483">
        <w:rPr>
          <w:rFonts w:ascii="Times New Roman" w:hAnsi="Times New Roman" w:cs="Times New Roman"/>
        </w:rPr>
        <w:t>oow</w:t>
      </w:r>
      <w:r w:rsidRPr="00715483">
        <w:rPr>
          <w:rFonts w:ascii="Times New Roman" w:hAnsi="Times New Roman" w:cs="Times New Roman"/>
        </w:rPr>
        <w:t xml:space="preserve"> jest zobowiązany do podjęcia w określonym w nich terminie działań naprawczych</w:t>
      </w:r>
      <w:r w:rsidR="000D6409" w:rsidRPr="00715483">
        <w:rPr>
          <w:rFonts w:ascii="Times New Roman" w:hAnsi="Times New Roman" w:cs="Times New Roman"/>
        </w:rPr>
        <w:t>.</w:t>
      </w:r>
    </w:p>
    <w:p w14:paraId="7573584C" w14:textId="74707AFA" w:rsidR="00826697" w:rsidRPr="00715483" w:rsidRDefault="00826697" w:rsidP="0002319A">
      <w:pPr>
        <w:pStyle w:val="Akapitzlist"/>
        <w:numPr>
          <w:ilvl w:val="0"/>
          <w:numId w:val="22"/>
        </w:numPr>
        <w:spacing w:line="276" w:lineRule="auto"/>
        <w:ind w:left="284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Wojewoda</w:t>
      </w:r>
      <w:r w:rsidR="00B04CA6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 xml:space="preserve">ma prawo do monitorowania zadań w </w:t>
      </w:r>
      <w:r w:rsidR="00E47265">
        <w:rPr>
          <w:rFonts w:ascii="Times New Roman" w:hAnsi="Times New Roman" w:cs="Times New Roman"/>
        </w:rPr>
        <w:t xml:space="preserve">trakcie </w:t>
      </w:r>
      <w:r w:rsidRPr="00715483">
        <w:rPr>
          <w:rFonts w:ascii="Times New Roman" w:hAnsi="Times New Roman" w:cs="Times New Roman"/>
        </w:rPr>
        <w:t xml:space="preserve">ich realizacji, w szczególności </w:t>
      </w:r>
      <w:r w:rsidR="009B0826" w:rsidRPr="00715483">
        <w:rPr>
          <w:rFonts w:ascii="Times New Roman" w:hAnsi="Times New Roman" w:cs="Times New Roman"/>
        </w:rPr>
        <w:t xml:space="preserve">poziomu </w:t>
      </w:r>
      <w:r w:rsidRPr="00715483">
        <w:rPr>
          <w:rFonts w:ascii="Times New Roman" w:hAnsi="Times New Roman" w:cs="Times New Roman"/>
        </w:rPr>
        <w:t xml:space="preserve">obsadzenia miejsc opieki utworzonych ze środków KPO lub FERS </w:t>
      </w:r>
      <w:r w:rsidR="005F269F" w:rsidRPr="00715483">
        <w:rPr>
          <w:rFonts w:ascii="Times New Roman" w:hAnsi="Times New Roman" w:cs="Times New Roman"/>
        </w:rPr>
        <w:t xml:space="preserve">na </w:t>
      </w:r>
      <w:r w:rsidRPr="00715483">
        <w:rPr>
          <w:rFonts w:ascii="Times New Roman" w:hAnsi="Times New Roman" w:cs="Times New Roman"/>
        </w:rPr>
        <w:t xml:space="preserve">koniec każdego z okresów, o którym mowa w § 2 ust. </w:t>
      </w:r>
      <w:r w:rsidR="0049728B" w:rsidRPr="00715483">
        <w:rPr>
          <w:rFonts w:ascii="Times New Roman" w:hAnsi="Times New Roman" w:cs="Times New Roman"/>
        </w:rPr>
        <w:t>11 i 12</w:t>
      </w:r>
      <w:r w:rsidRPr="00715483">
        <w:rPr>
          <w:rFonts w:ascii="Times New Roman" w:hAnsi="Times New Roman" w:cs="Times New Roman"/>
        </w:rPr>
        <w:t xml:space="preserve"> umowy</w:t>
      </w:r>
      <w:r w:rsidR="00DB5EAE" w:rsidRPr="00715483">
        <w:rPr>
          <w:rFonts w:ascii="Times New Roman" w:hAnsi="Times New Roman" w:cs="Times New Roman"/>
        </w:rPr>
        <w:t xml:space="preserve"> oraz spełniania przez oow innych warunków umowy, </w:t>
      </w:r>
      <w:r w:rsidR="00585EBB">
        <w:rPr>
          <w:rFonts w:ascii="Times New Roman" w:hAnsi="Times New Roman" w:cs="Times New Roman"/>
        </w:rPr>
        <w:br/>
      </w:r>
      <w:r w:rsidR="00DB5EAE" w:rsidRPr="00715483">
        <w:rPr>
          <w:rFonts w:ascii="Times New Roman" w:hAnsi="Times New Roman" w:cs="Times New Roman"/>
        </w:rPr>
        <w:t xml:space="preserve">w tym </w:t>
      </w:r>
      <w:r w:rsidR="005F269F" w:rsidRPr="00715483">
        <w:rPr>
          <w:rFonts w:ascii="Times New Roman" w:hAnsi="Times New Roman" w:cs="Times New Roman"/>
        </w:rPr>
        <w:t xml:space="preserve">warunków wskazanych </w:t>
      </w:r>
      <w:r w:rsidR="00DB5EAE" w:rsidRPr="00715483">
        <w:rPr>
          <w:rFonts w:ascii="Times New Roman" w:hAnsi="Times New Roman" w:cs="Times New Roman"/>
        </w:rPr>
        <w:t>w § 2 ust. 3 i 7</w:t>
      </w:r>
      <w:r w:rsidRPr="00715483">
        <w:rPr>
          <w:rFonts w:ascii="Times New Roman" w:hAnsi="Times New Roman" w:cs="Times New Roman"/>
        </w:rPr>
        <w:t xml:space="preserve">. </w:t>
      </w:r>
      <w:r w:rsidR="00DB5EAE" w:rsidRPr="00715483">
        <w:rPr>
          <w:rFonts w:ascii="Times New Roman" w:hAnsi="Times New Roman" w:cs="Times New Roman"/>
        </w:rPr>
        <w:t xml:space="preserve">Monitoring taki odbywa się w szczególności poprzez weryfikację rozliczeń, o których mowa w § 5 ust. 2 oraz dokumentów wskazanych w § 2 ust. 7 </w:t>
      </w:r>
      <w:r w:rsidR="009B2893">
        <w:rPr>
          <w:rFonts w:ascii="Times New Roman" w:hAnsi="Times New Roman" w:cs="Times New Roman"/>
        </w:rPr>
        <w:br/>
      </w:r>
      <w:r w:rsidR="00DB5EAE" w:rsidRPr="00715483">
        <w:rPr>
          <w:rFonts w:ascii="Times New Roman" w:hAnsi="Times New Roman" w:cs="Times New Roman"/>
        </w:rPr>
        <w:t>i § 3 ust. 8.</w:t>
      </w:r>
    </w:p>
    <w:p w14:paraId="418F9CC9" w14:textId="77777777" w:rsidR="009B2893" w:rsidRPr="00715483" w:rsidRDefault="009B2893" w:rsidP="002E11F6">
      <w:pPr>
        <w:spacing w:line="276" w:lineRule="auto"/>
        <w:rPr>
          <w:sz w:val="22"/>
          <w:szCs w:val="22"/>
        </w:rPr>
      </w:pPr>
    </w:p>
    <w:p w14:paraId="1B588C73" w14:textId="3F8566DB" w:rsidR="008F4A44" w:rsidRPr="00715483" w:rsidRDefault="00713BC5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§</w:t>
      </w:r>
      <w:r w:rsidR="009B1851" w:rsidRPr="00715483">
        <w:rPr>
          <w:sz w:val="22"/>
          <w:szCs w:val="22"/>
        </w:rPr>
        <w:t xml:space="preserve"> 9</w:t>
      </w:r>
      <w:r w:rsidR="006B5CF0" w:rsidRPr="00715483">
        <w:rPr>
          <w:sz w:val="22"/>
          <w:szCs w:val="22"/>
        </w:rPr>
        <w:t>.</w:t>
      </w:r>
    </w:p>
    <w:p w14:paraId="2F10E3AE" w14:textId="77777777" w:rsidR="008F4A44" w:rsidRPr="00715483" w:rsidRDefault="008F4A44" w:rsidP="0002319A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715483">
        <w:rPr>
          <w:b/>
          <w:sz w:val="22"/>
          <w:szCs w:val="22"/>
        </w:rPr>
        <w:t>Ewaluacja</w:t>
      </w:r>
    </w:p>
    <w:p w14:paraId="2ACAE039" w14:textId="455B2161" w:rsidR="00E82BA0" w:rsidRPr="00715483" w:rsidRDefault="008F4A44" w:rsidP="0002319A">
      <w:pPr>
        <w:pStyle w:val="Akapitzlist"/>
        <w:numPr>
          <w:ilvl w:val="0"/>
          <w:numId w:val="24"/>
        </w:numPr>
        <w:spacing w:line="276" w:lineRule="auto"/>
        <w:ind w:left="284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18060C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jest zobowiązany do współpracy z</w:t>
      </w:r>
      <w:r w:rsidR="00E82BA0" w:rsidRPr="00715483">
        <w:rPr>
          <w:rFonts w:ascii="Times New Roman" w:hAnsi="Times New Roman" w:cs="Times New Roman"/>
        </w:rPr>
        <w:t xml:space="preserve"> wojewodą oraz</w:t>
      </w:r>
      <w:r w:rsidRPr="00715483">
        <w:rPr>
          <w:rFonts w:ascii="Times New Roman" w:hAnsi="Times New Roman" w:cs="Times New Roman"/>
        </w:rPr>
        <w:t xml:space="preserve"> podmiotami zewnętrznymi, realizującymi badanie ewaluacyjne na zlecenie uprawnionych podmiotów, które zawarły umowę lub porozumienie</w:t>
      </w:r>
      <w:r w:rsidR="00BD6638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 xml:space="preserve">z tymi podmiotami </w:t>
      </w:r>
      <w:r w:rsidR="00E82BA0" w:rsidRPr="00715483">
        <w:rPr>
          <w:rFonts w:ascii="Times New Roman" w:hAnsi="Times New Roman" w:cs="Times New Roman"/>
        </w:rPr>
        <w:t>w celu realizacji ewentualnego badania ewaluacyjnego lub audytu.</w:t>
      </w:r>
    </w:p>
    <w:p w14:paraId="083CF845" w14:textId="3E1FE240" w:rsidR="00632D8F" w:rsidRPr="00715483" w:rsidRDefault="008F4A44" w:rsidP="0002319A">
      <w:pPr>
        <w:pStyle w:val="Akapitzlist"/>
        <w:numPr>
          <w:ilvl w:val="0"/>
          <w:numId w:val="24"/>
        </w:numPr>
        <w:spacing w:line="276" w:lineRule="auto"/>
        <w:ind w:left="284" w:hanging="283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</w:t>
      </w:r>
      <w:r w:rsidR="006B5CF0" w:rsidRPr="00715483">
        <w:rPr>
          <w:rFonts w:ascii="Times New Roman" w:hAnsi="Times New Roman" w:cs="Times New Roman"/>
        </w:rPr>
        <w:t>ow</w:t>
      </w:r>
      <w:r w:rsidRPr="00715483">
        <w:rPr>
          <w:rFonts w:ascii="Times New Roman" w:hAnsi="Times New Roman" w:cs="Times New Roman"/>
        </w:rPr>
        <w:t xml:space="preserve"> jest zobowiązany do udostępniania każdorazowo na wniosek </w:t>
      </w:r>
      <w:r w:rsidR="00E82BA0" w:rsidRPr="00715483">
        <w:rPr>
          <w:rFonts w:ascii="Times New Roman" w:hAnsi="Times New Roman" w:cs="Times New Roman"/>
        </w:rPr>
        <w:t>wojewody i</w:t>
      </w:r>
      <w:r w:rsidRPr="00715483">
        <w:rPr>
          <w:rFonts w:ascii="Times New Roman" w:hAnsi="Times New Roman" w:cs="Times New Roman"/>
        </w:rPr>
        <w:t xml:space="preserve"> podmiotów</w:t>
      </w:r>
      <w:r w:rsidR="00E82BA0" w:rsidRPr="00715483">
        <w:rPr>
          <w:rFonts w:ascii="Times New Roman" w:hAnsi="Times New Roman" w:cs="Times New Roman"/>
        </w:rPr>
        <w:t xml:space="preserve">, </w:t>
      </w:r>
      <w:r w:rsidR="009B2893">
        <w:rPr>
          <w:rFonts w:ascii="Times New Roman" w:hAnsi="Times New Roman" w:cs="Times New Roman"/>
        </w:rPr>
        <w:br/>
      </w:r>
      <w:r w:rsidR="00E82BA0" w:rsidRPr="00715483">
        <w:rPr>
          <w:rFonts w:ascii="Times New Roman" w:hAnsi="Times New Roman" w:cs="Times New Roman"/>
        </w:rPr>
        <w:t>o których mowa w ust. 1,</w:t>
      </w:r>
      <w:r w:rsidRPr="00715483">
        <w:rPr>
          <w:rFonts w:ascii="Times New Roman" w:hAnsi="Times New Roman" w:cs="Times New Roman"/>
        </w:rPr>
        <w:t xml:space="preserve"> dokumentów</w:t>
      </w:r>
      <w:r w:rsidR="00E82BA0" w:rsidRPr="0071548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 xml:space="preserve">i informacji na temat realizacji wsparcia, niezbędnych </w:t>
      </w:r>
      <w:r w:rsidR="009B289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do przeprowadzenia badania ewaluacyjnego.</w:t>
      </w:r>
    </w:p>
    <w:p w14:paraId="260D1DF9" w14:textId="59B17854" w:rsidR="00632D8F" w:rsidRDefault="00632D8F" w:rsidP="0002319A">
      <w:pPr>
        <w:spacing w:line="276" w:lineRule="auto"/>
        <w:ind w:left="360" w:hanging="360"/>
        <w:jc w:val="both"/>
        <w:rPr>
          <w:b/>
          <w:sz w:val="22"/>
          <w:szCs w:val="22"/>
        </w:rPr>
      </w:pPr>
    </w:p>
    <w:p w14:paraId="08622129" w14:textId="77777777" w:rsidR="002E11F6" w:rsidRPr="00715483" w:rsidRDefault="002E11F6" w:rsidP="0002319A">
      <w:pPr>
        <w:spacing w:line="276" w:lineRule="auto"/>
        <w:ind w:left="360" w:hanging="360"/>
        <w:jc w:val="both"/>
        <w:rPr>
          <w:b/>
          <w:sz w:val="22"/>
          <w:szCs w:val="22"/>
        </w:rPr>
      </w:pPr>
    </w:p>
    <w:p w14:paraId="6043A80E" w14:textId="7F94F317" w:rsidR="000021DC" w:rsidRPr="00715483" w:rsidRDefault="009B1851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§ 10</w:t>
      </w:r>
      <w:r w:rsidR="00A258D0" w:rsidRPr="00715483">
        <w:rPr>
          <w:sz w:val="22"/>
          <w:szCs w:val="22"/>
        </w:rPr>
        <w:t>.</w:t>
      </w:r>
    </w:p>
    <w:p w14:paraId="1E930FAF" w14:textId="70054A57" w:rsidR="000021DC" w:rsidRPr="00715483" w:rsidRDefault="000021DC" w:rsidP="00486024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715483">
        <w:rPr>
          <w:b/>
          <w:sz w:val="22"/>
          <w:szCs w:val="22"/>
        </w:rPr>
        <w:t>Obowiązki informacyjne</w:t>
      </w:r>
    </w:p>
    <w:p w14:paraId="3D13CC0D" w14:textId="03EF2107" w:rsidR="009F667A" w:rsidRPr="00715483" w:rsidRDefault="00486024" w:rsidP="00486024">
      <w:pPr>
        <w:pStyle w:val="Akapitzlist"/>
        <w:numPr>
          <w:ilvl w:val="0"/>
          <w:numId w:val="61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Oow</w:t>
      </w:r>
      <w:r w:rsidR="009F667A" w:rsidRPr="00715483">
        <w:rPr>
          <w:rFonts w:ascii="Times New Roman" w:hAnsi="Times New Roman" w:cs="Times New Roman"/>
        </w:rPr>
        <w:t xml:space="preserve"> niezwłocznie po dokonaniu wpisu miejsc opieki</w:t>
      </w:r>
      <w:r w:rsidR="00351416" w:rsidRPr="00715483">
        <w:rPr>
          <w:rFonts w:ascii="Times New Roman" w:hAnsi="Times New Roman" w:cs="Times New Roman"/>
        </w:rPr>
        <w:t>,</w:t>
      </w:r>
      <w:r w:rsidR="009F667A" w:rsidRPr="00715483">
        <w:rPr>
          <w:rFonts w:ascii="Times New Roman" w:hAnsi="Times New Roman" w:cs="Times New Roman"/>
        </w:rPr>
        <w:t xml:space="preserve"> o których mowa w § 1 ust. </w:t>
      </w:r>
      <w:r w:rsidR="00351416" w:rsidRPr="00715483">
        <w:rPr>
          <w:rFonts w:ascii="Times New Roman" w:hAnsi="Times New Roman" w:cs="Times New Roman"/>
        </w:rPr>
        <w:t>1</w:t>
      </w:r>
      <w:r w:rsidR="009F667A" w:rsidRPr="00715483">
        <w:rPr>
          <w:rFonts w:ascii="Times New Roman" w:hAnsi="Times New Roman" w:cs="Times New Roman"/>
        </w:rPr>
        <w:t xml:space="preserve">, do </w:t>
      </w:r>
      <w:r w:rsidRPr="00715483">
        <w:rPr>
          <w:rFonts w:ascii="Times New Roman" w:hAnsi="Times New Roman" w:cs="Times New Roman"/>
        </w:rPr>
        <w:t xml:space="preserve">Rejestru </w:t>
      </w:r>
      <w:r w:rsidR="009F667A" w:rsidRPr="00715483">
        <w:rPr>
          <w:rFonts w:ascii="Times New Roman" w:hAnsi="Times New Roman" w:cs="Times New Roman"/>
        </w:rPr>
        <w:t xml:space="preserve">żłobków, ma obowiązek poinformować rodziców o uczestnictwie w </w:t>
      </w:r>
      <w:r w:rsidRPr="00715483">
        <w:rPr>
          <w:rFonts w:ascii="Times New Roman" w:hAnsi="Times New Roman" w:cs="Times New Roman"/>
        </w:rPr>
        <w:t>programie</w:t>
      </w:r>
      <w:r w:rsidR="009F667A" w:rsidRPr="00715483">
        <w:rPr>
          <w:rFonts w:ascii="Times New Roman" w:hAnsi="Times New Roman" w:cs="Times New Roman"/>
        </w:rPr>
        <w:t xml:space="preserve">, o źródle dofinansowania miejsc opieki, o miesięcznej kwocie przyznanego dofinansowania na 1 miejsce oraz o okresie dofinansowania, w tym poprzez zamieszczenie wyżej wskazanych informacji </w:t>
      </w:r>
      <w:r w:rsidR="009B2893">
        <w:rPr>
          <w:rFonts w:ascii="Times New Roman" w:hAnsi="Times New Roman" w:cs="Times New Roman"/>
        </w:rPr>
        <w:br/>
      </w:r>
      <w:r w:rsidR="009F667A" w:rsidRPr="00715483">
        <w:rPr>
          <w:rFonts w:ascii="Times New Roman" w:hAnsi="Times New Roman" w:cs="Times New Roman"/>
        </w:rPr>
        <w:t xml:space="preserve">w ogólnie dostępnym miejscu w instytucji opieki, co </w:t>
      </w:r>
      <w:r w:rsidRPr="00715483">
        <w:rPr>
          <w:rFonts w:ascii="Times New Roman" w:hAnsi="Times New Roman" w:cs="Times New Roman"/>
        </w:rPr>
        <w:t xml:space="preserve">wojewoda </w:t>
      </w:r>
      <w:r w:rsidR="009F667A" w:rsidRPr="00715483">
        <w:rPr>
          <w:rFonts w:ascii="Times New Roman" w:hAnsi="Times New Roman" w:cs="Times New Roman"/>
        </w:rPr>
        <w:t>weryfikuje w trakcie kontroli.</w:t>
      </w:r>
    </w:p>
    <w:p w14:paraId="3B87EE1B" w14:textId="07D2BC0C" w:rsidR="009F667A" w:rsidRPr="00715483" w:rsidRDefault="00486024" w:rsidP="00486024">
      <w:pPr>
        <w:pStyle w:val="ustp"/>
        <w:spacing w:line="276" w:lineRule="auto"/>
      </w:pPr>
      <w:r w:rsidRPr="00715483">
        <w:t>Oow</w:t>
      </w:r>
      <w:r w:rsidR="009F667A" w:rsidRPr="00715483">
        <w:t xml:space="preserve"> zobowiązany jest </w:t>
      </w:r>
      <w:r w:rsidR="00992CBF" w:rsidRPr="00715483">
        <w:t xml:space="preserve">stosowania postanowień dokumentów i wytycznych, zamieszczonych </w:t>
      </w:r>
      <w:r w:rsidR="009B2893">
        <w:br/>
      </w:r>
      <w:r w:rsidR="00992CBF" w:rsidRPr="00715483">
        <w:t xml:space="preserve">w zakładce: </w:t>
      </w:r>
      <w:hyperlink r:id="rId8" w:history="1">
        <w:r w:rsidR="00992CBF" w:rsidRPr="00715483">
          <w:rPr>
            <w:rStyle w:val="Hipercze"/>
          </w:rPr>
          <w:t>https://www.gov.pl/web/rodzina/materialy-informacyjno-promocyjne</w:t>
        </w:r>
      </w:hyperlink>
      <w:r w:rsidR="00992CBF" w:rsidRPr="00715483">
        <w:t xml:space="preserve"> oraz podręcznika zamieszczonego pod adresem </w:t>
      </w:r>
      <w:hyperlink r:id="rId9" w:history="1">
        <w:r w:rsidR="00992CBF" w:rsidRPr="00715483">
          <w:rPr>
            <w:rStyle w:val="Hipercze"/>
          </w:rPr>
          <w:t>https://www.gov.pl/attachment/f93d6e59-948c-4c77-</w:t>
        </w:r>
        <w:r w:rsidR="00992CBF" w:rsidRPr="00715483">
          <w:rPr>
            <w:rStyle w:val="Hipercze"/>
          </w:rPr>
          <w:lastRenderedPageBreak/>
          <w:t>9647-ef58c83aada7</w:t>
        </w:r>
      </w:hyperlink>
      <w:r w:rsidR="00992CBF" w:rsidRPr="00715483">
        <w:t xml:space="preserve">, a także komunikatów zamieszczonych pod adresem </w:t>
      </w:r>
      <w:hyperlink r:id="rId10" w:history="1">
        <w:r w:rsidR="00992CBF" w:rsidRPr="00715483">
          <w:rPr>
            <w:rStyle w:val="Hipercze"/>
          </w:rPr>
          <w:t>https://www.gov.pl/web/uw-mazowiecki/maluch-2022-2029-promocja</w:t>
        </w:r>
      </w:hyperlink>
      <w:r w:rsidR="00992CBF" w:rsidRPr="00715483">
        <w:t>, w tym:</w:t>
      </w:r>
    </w:p>
    <w:p w14:paraId="68C66469" w14:textId="1B73962F" w:rsidR="009F667A" w:rsidRPr="00715483" w:rsidRDefault="009F667A" w:rsidP="00486024">
      <w:pPr>
        <w:pStyle w:val="Akapitzlist"/>
        <w:numPr>
          <w:ilvl w:val="1"/>
          <w:numId w:val="63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zamieszczenia na oficjalnej stronie internetowej </w:t>
      </w:r>
      <w:r w:rsidR="00486024" w:rsidRPr="00715483">
        <w:rPr>
          <w:rFonts w:ascii="Times New Roman" w:hAnsi="Times New Roman" w:cs="Times New Roman"/>
        </w:rPr>
        <w:t>oow</w:t>
      </w:r>
      <w:r w:rsidRPr="00715483">
        <w:rPr>
          <w:rFonts w:ascii="Times New Roman" w:hAnsi="Times New Roman" w:cs="Times New Roman"/>
        </w:rPr>
        <w:t xml:space="preserve"> (jeśli taka strona istnieje) oraz </w:t>
      </w:r>
      <w:r w:rsidR="009B289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na prowadzonym profilu w mediach społecznościowych (jeśli prowadzi), krótkiego opisu zadania (stosownie do poziomu wsparcia), w tym jego celów i rezultatów, </w:t>
      </w:r>
      <w:r w:rsidR="009B289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z</w:t>
      </w:r>
      <w:r w:rsidR="00E47265">
        <w:rPr>
          <w:rFonts w:ascii="Times New Roman" w:hAnsi="Times New Roman" w:cs="Times New Roman"/>
        </w:rPr>
        <w:t>e wskazaniem</w:t>
      </w:r>
      <w:r w:rsidRPr="00715483">
        <w:rPr>
          <w:rFonts w:ascii="Times New Roman" w:hAnsi="Times New Roman" w:cs="Times New Roman"/>
        </w:rPr>
        <w:t xml:space="preserve"> faktu otrzymania wsparcia finansowego z Unii Europejskiej, w okresie uczestniczenia w projekcie;</w:t>
      </w:r>
    </w:p>
    <w:p w14:paraId="1044756C" w14:textId="4EC057C0" w:rsidR="009F667A" w:rsidRPr="00715483" w:rsidRDefault="009F667A" w:rsidP="00486024">
      <w:pPr>
        <w:pStyle w:val="Akapitzlist"/>
        <w:numPr>
          <w:ilvl w:val="1"/>
          <w:numId w:val="63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umieszczenia zgodnie z zasadami wskazanymi na stronie:</w:t>
      </w:r>
      <w:r w:rsidR="009B2893">
        <w:rPr>
          <w:rFonts w:ascii="Times New Roman" w:hAnsi="Times New Roman" w:cs="Times New Roman"/>
        </w:rPr>
        <w:t xml:space="preserve"> </w:t>
      </w:r>
      <w:hyperlink r:id="rId11" w:history="1">
        <w:r w:rsidR="009B2893" w:rsidRPr="004050CB">
          <w:rPr>
            <w:rStyle w:val="Hipercze"/>
            <w:rFonts w:ascii="Times New Roman" w:hAnsi="Times New Roman" w:cs="Times New Roman"/>
          </w:rPr>
          <w:t>https://www.funduszeeuropejskie.gov.pl/strony/o-funduszach/fundusze-2021-2027/prawo-i-dokumenty/zasady-komunikacji-fe/</w:t>
        </w:r>
      </w:hyperlink>
      <w:r w:rsidR="009B2893">
        <w:rPr>
          <w:rFonts w:ascii="Times New Roman" w:hAnsi="Times New Roman" w:cs="Times New Roman"/>
        </w:rPr>
        <w:t xml:space="preserve"> </w:t>
      </w:r>
      <w:r w:rsidRPr="00715483">
        <w:rPr>
          <w:rFonts w:ascii="Times New Roman" w:hAnsi="Times New Roman" w:cs="Times New Roman"/>
        </w:rPr>
        <w:t xml:space="preserve">odpowiedniego ciągu logotypów </w:t>
      </w:r>
      <w:r w:rsidR="009B289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i informacji o współfinansowaniu zadania ze środków EFS+, </w:t>
      </w:r>
      <w:r w:rsidR="005F7F6F" w:rsidRPr="0071548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w dokumentach informacyjnych oraz umowach zawieranych przez </w:t>
      </w:r>
      <w:r w:rsidR="005F7F6F" w:rsidRPr="00715483">
        <w:rPr>
          <w:rFonts w:ascii="Times New Roman" w:hAnsi="Times New Roman" w:cs="Times New Roman"/>
        </w:rPr>
        <w:t>oow</w:t>
      </w:r>
      <w:r w:rsidRPr="00715483">
        <w:rPr>
          <w:rFonts w:ascii="Times New Roman" w:hAnsi="Times New Roman" w:cs="Times New Roman"/>
        </w:rPr>
        <w:t xml:space="preserve"> na świadczenie usług opieki w zakresie dofinansowanych miejsc opieki ze środków FERS, w okresie uczestniczenia w projekcie.</w:t>
      </w:r>
    </w:p>
    <w:p w14:paraId="2D595D91" w14:textId="6C76A1E3" w:rsidR="009F667A" w:rsidRPr="00715483" w:rsidRDefault="00486024" w:rsidP="00486024">
      <w:pPr>
        <w:pStyle w:val="Akapitzlist"/>
        <w:numPr>
          <w:ilvl w:val="0"/>
          <w:numId w:val="66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Oow</w:t>
      </w:r>
      <w:r w:rsidR="009F667A" w:rsidRPr="00715483">
        <w:rPr>
          <w:rFonts w:ascii="Times New Roman" w:hAnsi="Times New Roman" w:cs="Times New Roman"/>
        </w:rPr>
        <w:t xml:space="preserve"> zobowiązany jest do zapewnienia dostępu do wsparcia bez jakiejkolwiek dyskryminacji </w:t>
      </w:r>
      <w:r w:rsidR="009B2893">
        <w:rPr>
          <w:rFonts w:ascii="Times New Roman" w:hAnsi="Times New Roman" w:cs="Times New Roman"/>
        </w:rPr>
        <w:br/>
      </w:r>
      <w:r w:rsidR="009F667A" w:rsidRPr="00715483">
        <w:rPr>
          <w:rFonts w:ascii="Times New Roman" w:hAnsi="Times New Roman" w:cs="Times New Roman"/>
        </w:rPr>
        <w:t xml:space="preserve">ze względu na przesłanki określone w art. 9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</w:t>
      </w:r>
      <w:r w:rsidR="00C87193">
        <w:rPr>
          <w:rFonts w:ascii="Times New Roman" w:hAnsi="Times New Roman" w:cs="Times New Roman"/>
        </w:rPr>
        <w:br/>
      </w:r>
      <w:r w:rsidR="009F667A" w:rsidRPr="00715483">
        <w:rPr>
          <w:rFonts w:ascii="Times New Roman" w:hAnsi="Times New Roman" w:cs="Times New Roman"/>
        </w:rPr>
        <w:t>(Dz. Urz. UE L 231 z 30 czerwca 2021 r., str. 159), czyli płeć, rasę, lub pochodzenie etniczne, religię lub światopogląd, niepełnosprawność, wiek lub orientację seksualną.</w:t>
      </w:r>
    </w:p>
    <w:p w14:paraId="58675965" w14:textId="7676F672" w:rsidR="009F667A" w:rsidRPr="00715483" w:rsidRDefault="00486024" w:rsidP="00486024">
      <w:pPr>
        <w:pStyle w:val="Akapitzlist"/>
        <w:numPr>
          <w:ilvl w:val="0"/>
          <w:numId w:val="66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Oow</w:t>
      </w:r>
      <w:r w:rsidR="009F667A" w:rsidRPr="00715483">
        <w:rPr>
          <w:rFonts w:ascii="Times New Roman" w:hAnsi="Times New Roman" w:cs="Times New Roman"/>
        </w:rPr>
        <w:t xml:space="preserve"> zobowiązany jest do stosowania niestereotypowego przekazu w materiałach informacyjnych, zgodnie ze standardem informacyjno-promocyjnym,  stanowiącym część załącznika nr  2 do Wytycznych dotyczących realizacji zasad równościowych w ramach funduszy unijnych na lata 2021-2027 - w przypadku podejmowania takich działań.</w:t>
      </w:r>
    </w:p>
    <w:p w14:paraId="0FDD49BE" w14:textId="677169A0" w:rsidR="009F667A" w:rsidRPr="00715483" w:rsidRDefault="00486024" w:rsidP="00486024">
      <w:pPr>
        <w:pStyle w:val="Akapitzlist"/>
        <w:numPr>
          <w:ilvl w:val="0"/>
          <w:numId w:val="66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Oow</w:t>
      </w:r>
      <w:r w:rsidR="009F667A" w:rsidRPr="00715483">
        <w:rPr>
          <w:rFonts w:ascii="Times New Roman" w:hAnsi="Times New Roman" w:cs="Times New Roman"/>
        </w:rPr>
        <w:t xml:space="preserve"> zobowiązany jest do zapewnienia w procesie rekrutacji dzieci do instytucji opieki </w:t>
      </w:r>
      <w:r w:rsidR="009B2893">
        <w:rPr>
          <w:rFonts w:ascii="Times New Roman" w:hAnsi="Times New Roman" w:cs="Times New Roman"/>
        </w:rPr>
        <w:br/>
      </w:r>
      <w:r w:rsidR="009F667A" w:rsidRPr="00715483">
        <w:rPr>
          <w:rFonts w:ascii="Times New Roman" w:hAnsi="Times New Roman" w:cs="Times New Roman"/>
        </w:rPr>
        <w:t>co najmniej 2 kanałów komunikacji - o ile w trakcie rekrutacji zostanie zgłoszona taka potrzeba.</w:t>
      </w:r>
    </w:p>
    <w:p w14:paraId="5DC9856B" w14:textId="49753157" w:rsidR="00F63F1A" w:rsidRPr="00715483" w:rsidRDefault="00F63F1A" w:rsidP="00486024">
      <w:pPr>
        <w:pStyle w:val="Akapitzlist"/>
        <w:numPr>
          <w:ilvl w:val="0"/>
          <w:numId w:val="66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Wojewoda może zażądać zwrotu części środków dofinansowania, jeśli </w:t>
      </w:r>
      <w:r w:rsidR="00486024" w:rsidRPr="00715483">
        <w:rPr>
          <w:rFonts w:ascii="Times New Roman" w:hAnsi="Times New Roman" w:cs="Times New Roman"/>
        </w:rPr>
        <w:t>oow</w:t>
      </w:r>
      <w:r w:rsidRPr="00715483">
        <w:rPr>
          <w:rFonts w:ascii="Times New Roman" w:hAnsi="Times New Roman" w:cs="Times New Roman"/>
        </w:rPr>
        <w:t xml:space="preserve"> nie realizuje obowiązków informacyjno-promocyjnych w ramach programu Aktywny Maluch 2022-2029. Wojewoda na podstawie analizy niezrealizowanych obowiązków informacyjno-promocyjnych oszacowuje wysokość środków dofinansowania, jaka podlega zwrotowi.</w:t>
      </w:r>
    </w:p>
    <w:p w14:paraId="3762AD87" w14:textId="7CB49391" w:rsidR="009F667A" w:rsidRPr="00715483" w:rsidRDefault="009F667A" w:rsidP="00486024">
      <w:pPr>
        <w:pStyle w:val="Akapitzlist"/>
        <w:numPr>
          <w:ilvl w:val="0"/>
          <w:numId w:val="66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Oświadczenie o spełnieniu obowiązku informacyjnego</w:t>
      </w:r>
      <w:r w:rsidR="00AF7A5D">
        <w:rPr>
          <w:rFonts w:ascii="Times New Roman" w:hAnsi="Times New Roman" w:cs="Times New Roman"/>
        </w:rPr>
        <w:t xml:space="preserve"> określonego w ust. 1</w:t>
      </w:r>
      <w:r w:rsidRPr="00715483">
        <w:rPr>
          <w:rFonts w:ascii="Times New Roman" w:hAnsi="Times New Roman" w:cs="Times New Roman"/>
        </w:rPr>
        <w:t xml:space="preserve"> stanowi </w:t>
      </w:r>
      <w:r w:rsidR="00C478FB" w:rsidRPr="00715483">
        <w:rPr>
          <w:rFonts w:ascii="Times New Roman" w:hAnsi="Times New Roman" w:cs="Times New Roman"/>
        </w:rPr>
        <w:t xml:space="preserve">element </w:t>
      </w:r>
      <w:r w:rsidRPr="00715483">
        <w:rPr>
          <w:rFonts w:ascii="Times New Roman" w:hAnsi="Times New Roman" w:cs="Times New Roman"/>
        </w:rPr>
        <w:t>załącznik</w:t>
      </w:r>
      <w:r w:rsidR="00C478FB" w:rsidRPr="00715483">
        <w:rPr>
          <w:rFonts w:ascii="Times New Roman" w:hAnsi="Times New Roman" w:cs="Times New Roman"/>
        </w:rPr>
        <w:t>a</w:t>
      </w:r>
      <w:r w:rsidRPr="00715483">
        <w:rPr>
          <w:rFonts w:ascii="Times New Roman" w:hAnsi="Times New Roman" w:cs="Times New Roman"/>
        </w:rPr>
        <w:t xml:space="preserve"> nr </w:t>
      </w:r>
      <w:r w:rsidR="00C478FB" w:rsidRPr="00715483">
        <w:rPr>
          <w:rFonts w:ascii="Times New Roman" w:hAnsi="Times New Roman" w:cs="Times New Roman"/>
        </w:rPr>
        <w:t>1</w:t>
      </w:r>
      <w:r w:rsidRPr="00715483">
        <w:rPr>
          <w:rFonts w:ascii="Times New Roman" w:hAnsi="Times New Roman" w:cs="Times New Roman"/>
        </w:rPr>
        <w:t xml:space="preserve">, o którym mowa w § </w:t>
      </w:r>
      <w:r w:rsidR="00F63F1A" w:rsidRPr="00715483">
        <w:rPr>
          <w:rFonts w:ascii="Times New Roman" w:hAnsi="Times New Roman" w:cs="Times New Roman"/>
        </w:rPr>
        <w:t>1</w:t>
      </w:r>
      <w:r w:rsidRPr="00715483">
        <w:rPr>
          <w:rFonts w:ascii="Times New Roman" w:hAnsi="Times New Roman" w:cs="Times New Roman"/>
        </w:rPr>
        <w:t xml:space="preserve"> ust. </w:t>
      </w:r>
      <w:r w:rsidR="00F63F1A" w:rsidRPr="00715483">
        <w:rPr>
          <w:rFonts w:ascii="Times New Roman" w:hAnsi="Times New Roman" w:cs="Times New Roman"/>
        </w:rPr>
        <w:t>4</w:t>
      </w:r>
      <w:r w:rsidRPr="00715483">
        <w:rPr>
          <w:rFonts w:ascii="Times New Roman" w:hAnsi="Times New Roman" w:cs="Times New Roman"/>
        </w:rPr>
        <w:t>.</w:t>
      </w:r>
    </w:p>
    <w:p w14:paraId="560CC505" w14:textId="77777777" w:rsidR="00AE1EE7" w:rsidRPr="00715483" w:rsidRDefault="00AE1EE7" w:rsidP="00486024">
      <w:pPr>
        <w:pStyle w:val="Akapitzlist"/>
        <w:spacing w:line="276" w:lineRule="auto"/>
        <w:ind w:left="284" w:firstLine="0"/>
        <w:rPr>
          <w:rFonts w:ascii="Times New Roman" w:hAnsi="Times New Roman" w:cs="Times New Roman"/>
        </w:rPr>
      </w:pPr>
    </w:p>
    <w:p w14:paraId="5D414248" w14:textId="0158FE09" w:rsidR="000021DC" w:rsidRPr="00715483" w:rsidRDefault="00F13515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§ 1</w:t>
      </w:r>
      <w:r w:rsidR="00154553" w:rsidRPr="00715483">
        <w:rPr>
          <w:sz w:val="22"/>
          <w:szCs w:val="22"/>
        </w:rPr>
        <w:t>1</w:t>
      </w:r>
      <w:r w:rsidR="00601821" w:rsidRPr="00715483">
        <w:rPr>
          <w:sz w:val="22"/>
          <w:szCs w:val="22"/>
        </w:rPr>
        <w:t>.</w:t>
      </w:r>
    </w:p>
    <w:p w14:paraId="590BC23E" w14:textId="77777777" w:rsidR="00F700BB" w:rsidRPr="00715483" w:rsidRDefault="00F700BB" w:rsidP="0002319A">
      <w:pPr>
        <w:pStyle w:val="Tekstpodstawowy2"/>
        <w:spacing w:line="276" w:lineRule="auto"/>
        <w:jc w:val="center"/>
        <w:rPr>
          <w:b/>
          <w:sz w:val="22"/>
          <w:szCs w:val="22"/>
        </w:rPr>
      </w:pPr>
      <w:r w:rsidRPr="00715483">
        <w:rPr>
          <w:b/>
          <w:sz w:val="22"/>
          <w:szCs w:val="22"/>
        </w:rPr>
        <w:t>Rozwiązanie umowy</w:t>
      </w:r>
    </w:p>
    <w:p w14:paraId="3327A6C1" w14:textId="337D911F" w:rsidR="00F700BB" w:rsidRPr="00715483" w:rsidRDefault="00F700BB" w:rsidP="0002319A">
      <w:pPr>
        <w:pStyle w:val="Ustpumowy"/>
        <w:numPr>
          <w:ilvl w:val="0"/>
          <w:numId w:val="33"/>
        </w:numPr>
        <w:tabs>
          <w:tab w:val="clear" w:pos="480"/>
        </w:tabs>
        <w:spacing w:line="276" w:lineRule="auto"/>
        <w:ind w:left="284" w:hanging="284"/>
      </w:pPr>
      <w:r w:rsidRPr="00715483">
        <w:t xml:space="preserve">Umowa może być rozwiązana w wyniku zgodnej woli stron lub w wyniku wystąpienia okoliczności, które uniemożliwiają dalsze wykonywanie obowiązków w niej określonych. </w:t>
      </w:r>
      <w:r w:rsidR="009B2893">
        <w:br/>
      </w:r>
      <w:r w:rsidRPr="00715483">
        <w:t xml:space="preserve">W przypadku gdy w oow pozostają do zwrotu środki dofinansowania lub odsetki od tych środków, wojewoda sporządza protokół, w którym określa termin zwrotu oraz numer rachunku bankowego, na który należy dokonać wpłaty. Od kwot niezwróconych w terminie nalicza się odsetki </w:t>
      </w:r>
      <w:r w:rsidR="009B2893">
        <w:br/>
      </w:r>
      <w:r w:rsidRPr="00715483">
        <w:t xml:space="preserve">w wysokości określonej jak dla zaległości podatkowych, począwszy od dnia następującego </w:t>
      </w:r>
      <w:r w:rsidR="009B2893">
        <w:br/>
      </w:r>
      <w:r w:rsidRPr="00715483">
        <w:t>po dniu, w którym upłynął termin zwrotu.</w:t>
      </w:r>
    </w:p>
    <w:p w14:paraId="133518FA" w14:textId="0665EDD8" w:rsidR="00F700BB" w:rsidRPr="00715483" w:rsidRDefault="00F700BB" w:rsidP="0002319A">
      <w:pPr>
        <w:pStyle w:val="Ustpumowy"/>
        <w:numPr>
          <w:ilvl w:val="0"/>
          <w:numId w:val="33"/>
        </w:numPr>
        <w:tabs>
          <w:tab w:val="clear" w:pos="480"/>
        </w:tabs>
        <w:spacing w:line="276" w:lineRule="auto"/>
        <w:ind w:left="284" w:hanging="284"/>
      </w:pPr>
      <w:r w:rsidRPr="00715483">
        <w:t xml:space="preserve">Umowa może być rozwiązana przez wojewodę za wypowiedzeniem ze skutkiem natychmiastowym w </w:t>
      </w:r>
      <w:r w:rsidR="00FF016B" w:rsidRPr="00715483">
        <w:t> </w:t>
      </w:r>
      <w:r w:rsidRPr="00715483">
        <w:t xml:space="preserve">przypadku: </w:t>
      </w:r>
    </w:p>
    <w:p w14:paraId="770BE0A5" w14:textId="454A1D8A" w:rsidR="00F700BB" w:rsidRPr="00715483" w:rsidRDefault="00F700BB" w:rsidP="00473556">
      <w:pPr>
        <w:pStyle w:val="Akapitzlist"/>
        <w:numPr>
          <w:ilvl w:val="0"/>
          <w:numId w:val="67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lastRenderedPageBreak/>
        <w:t xml:space="preserve">wykorzystywania przez oow udzielonych środków finansowych niezgodnie </w:t>
      </w:r>
      <w:r w:rsidR="009B289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z przeznaczeniem</w:t>
      </w:r>
      <w:r w:rsidR="00566BD6">
        <w:rPr>
          <w:rFonts w:ascii="Times New Roman" w:hAnsi="Times New Roman" w:cs="Times New Roman"/>
        </w:rPr>
        <w:t xml:space="preserve"> albo </w:t>
      </w:r>
      <w:r w:rsidR="00566BD6" w:rsidRPr="00566BD6">
        <w:rPr>
          <w:rFonts w:ascii="Times New Roman" w:hAnsi="Times New Roman" w:cs="Times New Roman"/>
        </w:rPr>
        <w:t>z naruszeniem procedur obowiązujących przy ich wykorzystaniu</w:t>
      </w:r>
      <w:r w:rsidR="00566BD6">
        <w:rPr>
          <w:rFonts w:ascii="Times New Roman" w:hAnsi="Times New Roman" w:cs="Times New Roman"/>
        </w:rPr>
        <w:t>;</w:t>
      </w:r>
      <w:r w:rsidRPr="00715483">
        <w:rPr>
          <w:rFonts w:ascii="Times New Roman" w:hAnsi="Times New Roman" w:cs="Times New Roman"/>
        </w:rPr>
        <w:t xml:space="preserve"> </w:t>
      </w:r>
    </w:p>
    <w:p w14:paraId="1DB61221" w14:textId="77777777" w:rsidR="00F700BB" w:rsidRPr="00715483" w:rsidRDefault="00F700BB" w:rsidP="00473556">
      <w:pPr>
        <w:pStyle w:val="Akapitzlist"/>
        <w:numPr>
          <w:ilvl w:val="0"/>
          <w:numId w:val="67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pobrania przez oow środków finansowych nienależnie albo w nadmiernej wysokości; </w:t>
      </w:r>
    </w:p>
    <w:p w14:paraId="6CE23CF3" w14:textId="254A558B" w:rsidR="00F700BB" w:rsidRPr="00715483" w:rsidRDefault="00F700BB" w:rsidP="00473556">
      <w:pPr>
        <w:pStyle w:val="Akapitzlist"/>
        <w:numPr>
          <w:ilvl w:val="0"/>
          <w:numId w:val="67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nieterminowego lub nienależytego wykonywania obowiązków wynikających </w:t>
      </w:r>
      <w:r w:rsidR="004217D6" w:rsidRPr="0071548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z umowy przez oow lub ich wykonywania z naruszeniem przepisów prawa powszechnie obowiązującego lub procedur, o których mowa w art. 184 ust. 1 ustawy o finansach publicznych, w tym </w:t>
      </w:r>
      <w:r w:rsidR="00CD2F03" w:rsidRPr="00715483">
        <w:rPr>
          <w:rFonts w:ascii="Times New Roman" w:hAnsi="Times New Roman" w:cs="Times New Roman"/>
        </w:rPr>
        <w:t>programu</w:t>
      </w:r>
      <w:r w:rsidRPr="00715483">
        <w:rPr>
          <w:rFonts w:ascii="Times New Roman" w:hAnsi="Times New Roman" w:cs="Times New Roman"/>
        </w:rPr>
        <w:t>;</w:t>
      </w:r>
    </w:p>
    <w:p w14:paraId="3E4922A0" w14:textId="749C8C34" w:rsidR="00F700BB" w:rsidRPr="00715483" w:rsidRDefault="00F700BB" w:rsidP="00473556">
      <w:pPr>
        <w:pStyle w:val="Akapitzlist"/>
        <w:numPr>
          <w:ilvl w:val="0"/>
          <w:numId w:val="67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niepoddania się przez oow kontroli, </w:t>
      </w:r>
      <w:r w:rsidR="003E4228" w:rsidRPr="00715483">
        <w:rPr>
          <w:rFonts w:ascii="Times New Roman" w:hAnsi="Times New Roman" w:cs="Times New Roman"/>
        </w:rPr>
        <w:t xml:space="preserve">wizycie monitoringowej, </w:t>
      </w:r>
      <w:r w:rsidRPr="00715483">
        <w:rPr>
          <w:rFonts w:ascii="Times New Roman" w:hAnsi="Times New Roman" w:cs="Times New Roman"/>
        </w:rPr>
        <w:t xml:space="preserve">audytowi lub ewaluacji, </w:t>
      </w:r>
      <w:r w:rsidR="009B289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o których mowa w § 8 i 9 umowy, lub stawiania istotnych przeszkód przed ich przeprowadzeniem albo nieprzedstawienia w ich trakcie wymaganych dokumentów</w:t>
      </w:r>
      <w:r w:rsidR="009B289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i dowodów;</w:t>
      </w:r>
    </w:p>
    <w:p w14:paraId="16C220C8" w14:textId="22FE1191" w:rsidR="00F700BB" w:rsidRPr="00715483" w:rsidRDefault="00F700BB" w:rsidP="00473556">
      <w:pPr>
        <w:pStyle w:val="Akapitzlist"/>
        <w:numPr>
          <w:ilvl w:val="0"/>
          <w:numId w:val="67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nieusunięcia przez oow stwierdzonych w wyniku kontroli</w:t>
      </w:r>
      <w:r w:rsidR="003E4228" w:rsidRPr="00715483">
        <w:rPr>
          <w:rFonts w:ascii="Times New Roman" w:hAnsi="Times New Roman" w:cs="Times New Roman"/>
        </w:rPr>
        <w:t xml:space="preserve"> lub wizyty monitoringowej</w:t>
      </w:r>
      <w:r w:rsidRPr="00715483">
        <w:rPr>
          <w:rFonts w:ascii="Times New Roman" w:hAnsi="Times New Roman" w:cs="Times New Roman"/>
        </w:rPr>
        <w:t xml:space="preserve"> nieprawidłowości w terminie określonym przez wojewodę;</w:t>
      </w:r>
    </w:p>
    <w:p w14:paraId="3070452A" w14:textId="30874D29" w:rsidR="00F700BB" w:rsidRPr="00715483" w:rsidRDefault="00F700BB" w:rsidP="00473556">
      <w:pPr>
        <w:pStyle w:val="Akapitzlist"/>
        <w:numPr>
          <w:ilvl w:val="0"/>
          <w:numId w:val="67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braku postępów w realizacji zadania, stwierdzonego na podstawie monitoringu, o którym mowa w § 8 ust. 9 umowy;</w:t>
      </w:r>
    </w:p>
    <w:p w14:paraId="5E1A320D" w14:textId="77777777" w:rsidR="00F700BB" w:rsidRPr="00715483" w:rsidRDefault="00F700BB" w:rsidP="00473556">
      <w:pPr>
        <w:pStyle w:val="Akapitzlist"/>
        <w:numPr>
          <w:ilvl w:val="0"/>
          <w:numId w:val="67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zaprzestania realizacji zadania;</w:t>
      </w:r>
    </w:p>
    <w:p w14:paraId="2DFEF5BD" w14:textId="34BBA91E" w:rsidR="00F700BB" w:rsidRPr="00715483" w:rsidRDefault="00F700BB" w:rsidP="00473556">
      <w:pPr>
        <w:pStyle w:val="Akapitzlist"/>
        <w:numPr>
          <w:ilvl w:val="0"/>
          <w:numId w:val="67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nieudzielania przez oow informacji i wyjaśnień, o których mowa w § 5 ust. 3 i § 8 ust. 4 umowy; </w:t>
      </w:r>
    </w:p>
    <w:p w14:paraId="07D2A1CA" w14:textId="7859CF3B" w:rsidR="007B1B5C" w:rsidRPr="00715483" w:rsidRDefault="00F700BB" w:rsidP="00473556">
      <w:pPr>
        <w:pStyle w:val="Akapitzlist"/>
        <w:numPr>
          <w:ilvl w:val="0"/>
          <w:numId w:val="67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zajścia okoliczności, określonych w pkt 8.1.8.2.–</w:t>
      </w:r>
      <w:r w:rsidR="00FF016B" w:rsidRPr="00715483">
        <w:rPr>
          <w:rFonts w:ascii="Times New Roman" w:hAnsi="Times New Roman" w:cs="Times New Roman"/>
        </w:rPr>
        <w:t>8.1.8.</w:t>
      </w:r>
      <w:r w:rsidRPr="00715483">
        <w:rPr>
          <w:rFonts w:ascii="Times New Roman" w:hAnsi="Times New Roman" w:cs="Times New Roman"/>
        </w:rPr>
        <w:t xml:space="preserve">7. </w:t>
      </w:r>
      <w:r w:rsidR="004217D6" w:rsidRPr="00715483">
        <w:rPr>
          <w:rFonts w:ascii="Times New Roman" w:hAnsi="Times New Roman" w:cs="Times New Roman"/>
        </w:rPr>
        <w:t>programu</w:t>
      </w:r>
      <w:r w:rsidR="007B1B5C" w:rsidRPr="00715483">
        <w:rPr>
          <w:rFonts w:ascii="Times New Roman" w:hAnsi="Times New Roman" w:cs="Times New Roman"/>
        </w:rPr>
        <w:t>,</w:t>
      </w:r>
    </w:p>
    <w:p w14:paraId="29262569" w14:textId="243F4432" w:rsidR="00F700BB" w:rsidRPr="00715483" w:rsidRDefault="007B1B5C" w:rsidP="00473556">
      <w:pPr>
        <w:pStyle w:val="Akapitzlist"/>
        <w:numPr>
          <w:ilvl w:val="0"/>
          <w:numId w:val="67"/>
        </w:numPr>
        <w:spacing w:line="276" w:lineRule="auto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rozwiązania z oow </w:t>
      </w:r>
      <w:r w:rsidR="00C73039" w:rsidRPr="00715483">
        <w:rPr>
          <w:rFonts w:ascii="Times New Roman" w:hAnsi="Times New Roman" w:cs="Times New Roman"/>
        </w:rPr>
        <w:t>przywołanej w § 1 ust.</w:t>
      </w:r>
      <w:r w:rsidR="004217D6" w:rsidRPr="00715483">
        <w:rPr>
          <w:rFonts w:ascii="Times New Roman" w:hAnsi="Times New Roman" w:cs="Times New Roman"/>
        </w:rPr>
        <w:t xml:space="preserve"> </w:t>
      </w:r>
      <w:r w:rsidR="00C73039" w:rsidRPr="00715483">
        <w:rPr>
          <w:rFonts w:ascii="Times New Roman" w:hAnsi="Times New Roman" w:cs="Times New Roman"/>
        </w:rPr>
        <w:t xml:space="preserve">1 </w:t>
      </w:r>
      <w:r w:rsidRPr="00715483">
        <w:rPr>
          <w:rFonts w:ascii="Times New Roman" w:hAnsi="Times New Roman" w:cs="Times New Roman"/>
        </w:rPr>
        <w:t>umowy w sprawie przekazania dofinansowania na zadanie polegające na tworzeniu miejsc opiek</w:t>
      </w:r>
      <w:r w:rsidR="00C73039" w:rsidRPr="00715483">
        <w:rPr>
          <w:rFonts w:ascii="Times New Roman" w:hAnsi="Times New Roman" w:cs="Times New Roman"/>
        </w:rPr>
        <w:t xml:space="preserve">i </w:t>
      </w:r>
      <w:r w:rsidR="00870D8C" w:rsidRPr="00715483">
        <w:rPr>
          <w:rFonts w:ascii="Times New Roman" w:hAnsi="Times New Roman" w:cs="Times New Roman"/>
        </w:rPr>
        <w:t xml:space="preserve">albo stwierdzenia obowiązku zwrotu przez oow </w:t>
      </w:r>
      <w:r w:rsidR="00C73039" w:rsidRPr="00715483">
        <w:rPr>
          <w:rFonts w:ascii="Times New Roman" w:hAnsi="Times New Roman" w:cs="Times New Roman"/>
        </w:rPr>
        <w:t xml:space="preserve">całości </w:t>
      </w:r>
      <w:r w:rsidR="00870D8C" w:rsidRPr="00715483">
        <w:rPr>
          <w:rFonts w:ascii="Times New Roman" w:hAnsi="Times New Roman" w:cs="Times New Roman"/>
        </w:rPr>
        <w:t>środków na tworzenie miejsc opieki</w:t>
      </w:r>
      <w:r w:rsidR="00F700BB" w:rsidRPr="00715483">
        <w:rPr>
          <w:rFonts w:ascii="Times New Roman" w:hAnsi="Times New Roman" w:cs="Times New Roman"/>
        </w:rPr>
        <w:t>.</w:t>
      </w:r>
    </w:p>
    <w:p w14:paraId="3775E724" w14:textId="1E53B20D" w:rsidR="00F700BB" w:rsidRPr="00715483" w:rsidRDefault="00F700BB" w:rsidP="0002319A">
      <w:pPr>
        <w:pStyle w:val="Akapitzlist"/>
        <w:numPr>
          <w:ilvl w:val="0"/>
          <w:numId w:val="33"/>
        </w:numPr>
        <w:tabs>
          <w:tab w:val="clear" w:pos="48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Wojewoda, rozwiązując umowę w przypadkach wskazanych w ust. 2, określa kwotę dofinansowania podlegającego zwrotowi w wyniku stwierdzenia okoliczności, o których mowa </w:t>
      </w:r>
      <w:r w:rsidR="009B289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>w ust. 2, termin, od którego nalicza się odsetki w wysokości określonej jak od zaległości podatkowych, termin zwrotu oraz numer rachunku bankowego, na który należy dokonać zwrotu.</w:t>
      </w:r>
    </w:p>
    <w:p w14:paraId="41D7FAA4" w14:textId="77777777" w:rsidR="00660F65" w:rsidRPr="00715483" w:rsidRDefault="00660F65" w:rsidP="0002319A">
      <w:pPr>
        <w:spacing w:line="276" w:lineRule="auto"/>
        <w:rPr>
          <w:sz w:val="22"/>
          <w:szCs w:val="22"/>
        </w:rPr>
      </w:pPr>
    </w:p>
    <w:p w14:paraId="44570174" w14:textId="51E68541" w:rsidR="00660F65" w:rsidRPr="00715483" w:rsidRDefault="00660F65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§ 1</w:t>
      </w:r>
      <w:r w:rsidR="00237D09" w:rsidRPr="00715483">
        <w:rPr>
          <w:sz w:val="22"/>
          <w:szCs w:val="22"/>
        </w:rPr>
        <w:t>2</w:t>
      </w:r>
      <w:r w:rsidRPr="00715483">
        <w:rPr>
          <w:sz w:val="22"/>
          <w:szCs w:val="22"/>
        </w:rPr>
        <w:t>.</w:t>
      </w:r>
    </w:p>
    <w:p w14:paraId="2B98B5F9" w14:textId="77777777" w:rsidR="000021DC" w:rsidRPr="00715483" w:rsidRDefault="000021DC" w:rsidP="0002319A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715483">
        <w:rPr>
          <w:b/>
          <w:sz w:val="22"/>
          <w:szCs w:val="22"/>
        </w:rPr>
        <w:t>RODO</w:t>
      </w:r>
    </w:p>
    <w:p w14:paraId="372FCC5A" w14:textId="0BE26183" w:rsidR="00601821" w:rsidRPr="00715483" w:rsidRDefault="00601821" w:rsidP="0002319A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umowy przez oow lub w związku z prawnie uzasadnionym interesem wojewody. Udostępniane dane kontaktowe mogą obejmować: imię i nazwisko, adres e-mail, stanowisko służbowe i numer telefonu służbowego. Każda ze Stron będzie administratorem danych kontaktowych, które zostały jej udostępnione w ramach umowy. Dotyczy to także danych osobowych innych osób, których dane oow pozyskuje w celu realizacji niniejszej umowy. </w:t>
      </w:r>
    </w:p>
    <w:p w14:paraId="4FE34964" w14:textId="475D7935" w:rsidR="00601821" w:rsidRPr="00715483" w:rsidRDefault="00601821" w:rsidP="0002319A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>Wojewoda będzie przetwarzał dane osobowe oow, jak również dane osobowe, o których mowa w</w:t>
      </w:r>
      <w:r w:rsidR="00AA2ACD" w:rsidRPr="00715483">
        <w:rPr>
          <w:rFonts w:ascii="Times New Roman" w:hAnsi="Times New Roman" w:cs="Times New Roman"/>
        </w:rPr>
        <w:t> </w:t>
      </w:r>
      <w:r w:rsidRPr="00715483">
        <w:rPr>
          <w:rFonts w:ascii="Times New Roman" w:hAnsi="Times New Roman" w:cs="Times New Roman"/>
        </w:rPr>
        <w:t xml:space="preserve"> ust. </w:t>
      </w:r>
      <w:r w:rsidR="00AA2ACD" w:rsidRPr="00715483">
        <w:rPr>
          <w:rFonts w:ascii="Times New Roman" w:hAnsi="Times New Roman" w:cs="Times New Roman"/>
        </w:rPr>
        <w:t> </w:t>
      </w:r>
      <w:r w:rsidR="00BD18A8" w:rsidRPr="00715483">
        <w:rPr>
          <w:rFonts w:ascii="Times New Roman" w:hAnsi="Times New Roman" w:cs="Times New Roman"/>
        </w:rPr>
        <w:t>1</w:t>
      </w:r>
      <w:r w:rsidRPr="00715483">
        <w:rPr>
          <w:rFonts w:ascii="Times New Roman" w:hAnsi="Times New Roman" w:cs="Times New Roman"/>
        </w:rPr>
        <w:t>, przekazane w toku realizacji zadania przez oow, zgodnie z klauzulą informacyjną stanowiącą załącznik do oferty oraz klauzulą obowiązku informacyjnego, zamieszczon</w:t>
      </w:r>
      <w:r w:rsidR="008719B7" w:rsidRPr="00715483">
        <w:rPr>
          <w:rFonts w:ascii="Times New Roman" w:hAnsi="Times New Roman" w:cs="Times New Roman"/>
        </w:rPr>
        <w:t>ą</w:t>
      </w:r>
      <w:r w:rsidRPr="00715483">
        <w:rPr>
          <w:rFonts w:ascii="Times New Roman" w:hAnsi="Times New Roman" w:cs="Times New Roman"/>
        </w:rPr>
        <w:t xml:space="preserve"> na stronie Mazowieckiego Urzędu Wojewódzkiego w Warszawie pod adresem </w:t>
      </w:r>
      <w:hyperlink r:id="rId12" w:history="1">
        <w:r w:rsidR="003E4228" w:rsidRPr="00715483">
          <w:rPr>
            <w:rStyle w:val="Hipercze"/>
            <w:rFonts w:ascii="Times New Roman" w:hAnsi="Times New Roman" w:cs="Times New Roman"/>
          </w:rPr>
          <w:t>https://www.gov.pl/web/uw-mazowiecki/maluch-2022-2029-klauzule-informacyjne</w:t>
        </w:r>
      </w:hyperlink>
      <w:r w:rsidRPr="00715483">
        <w:rPr>
          <w:rFonts w:ascii="Times New Roman" w:hAnsi="Times New Roman" w:cs="Times New Roman"/>
          <w:color w:val="auto"/>
        </w:rPr>
        <w:t>.</w:t>
      </w:r>
    </w:p>
    <w:p w14:paraId="09797F7B" w14:textId="06C38854" w:rsidR="00DB58CA" w:rsidRPr="00715483" w:rsidRDefault="00601821" w:rsidP="0002319A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Oow zobowiązuje się do spełnienia obowiązku informacyjnego, o którym mowa w art. 13 rozporządzenia Parlamentu Europejskiego i Rady (UE) 2016/679 z dnia 27 kwietnia 2016 r. </w:t>
      </w:r>
      <w:r w:rsidR="009B289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 (Dz. U. UE. L 2016.119.1), także w imieniu Instytucji Zarządzającej, Instytucji Pośredniczącej oraz Beneficjenta projektu FERS, wobec wszystkich </w:t>
      </w:r>
      <w:r w:rsidRPr="00715483">
        <w:rPr>
          <w:rFonts w:ascii="Times New Roman" w:hAnsi="Times New Roman" w:cs="Times New Roman"/>
        </w:rPr>
        <w:lastRenderedPageBreak/>
        <w:t xml:space="preserve">osób, których dane pozyskuje, oraz zapewnia, że obowiązek ten jest wykonywany także przez podmioty, z którymi współpracuje przy realizacji zadania. </w:t>
      </w:r>
    </w:p>
    <w:p w14:paraId="2169F3BF" w14:textId="1651B8AA" w:rsidR="00601821" w:rsidRPr="00715483" w:rsidRDefault="00601821" w:rsidP="0002319A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15483">
        <w:rPr>
          <w:rFonts w:ascii="Times New Roman" w:hAnsi="Times New Roman" w:cs="Times New Roman"/>
        </w:rPr>
        <w:t xml:space="preserve">Oow zobowiązuje się do przekazania wszystkim osobom, których dane będzie udostępniać wojewodzie i innym podmiotom w związku z realizacją zadania, informacji, o których mowa </w:t>
      </w:r>
      <w:r w:rsidR="009B2893">
        <w:rPr>
          <w:rFonts w:ascii="Times New Roman" w:hAnsi="Times New Roman" w:cs="Times New Roman"/>
        </w:rPr>
        <w:br/>
      </w:r>
      <w:r w:rsidRPr="00715483">
        <w:rPr>
          <w:rFonts w:ascii="Times New Roman" w:hAnsi="Times New Roman" w:cs="Times New Roman"/>
        </w:rPr>
        <w:t xml:space="preserve">w art. 14 rozporządzenia </w:t>
      </w:r>
      <w:r w:rsidR="00DB58CA" w:rsidRPr="00715483">
        <w:rPr>
          <w:rFonts w:ascii="Times New Roman" w:hAnsi="Times New Roman" w:cs="Times New Roman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 2016.119.1)</w:t>
      </w:r>
      <w:r w:rsidRPr="00715483">
        <w:rPr>
          <w:rFonts w:ascii="Times New Roman" w:hAnsi="Times New Roman" w:cs="Times New Roman"/>
        </w:rPr>
        <w:t>, tj. klauzuli informacyjnej.</w:t>
      </w:r>
    </w:p>
    <w:p w14:paraId="3828CA77" w14:textId="0573BFE4" w:rsidR="00666BBB" w:rsidRPr="00715483" w:rsidRDefault="00666BBB" w:rsidP="0002319A">
      <w:pPr>
        <w:spacing w:line="276" w:lineRule="auto"/>
        <w:ind w:left="284" w:hanging="284"/>
        <w:rPr>
          <w:sz w:val="22"/>
          <w:szCs w:val="22"/>
        </w:rPr>
      </w:pPr>
    </w:p>
    <w:p w14:paraId="50A7C4CE" w14:textId="77777777" w:rsidR="003D6F26" w:rsidRDefault="003D6F26" w:rsidP="0002319A">
      <w:pPr>
        <w:pStyle w:val="Nagwek4"/>
        <w:spacing w:line="276" w:lineRule="auto"/>
        <w:rPr>
          <w:sz w:val="22"/>
          <w:szCs w:val="22"/>
        </w:rPr>
      </w:pPr>
    </w:p>
    <w:p w14:paraId="0FEC1AF7" w14:textId="01A5CCA0" w:rsidR="006C7D29" w:rsidRPr="00715483" w:rsidRDefault="006C7D29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 xml:space="preserve">§ </w:t>
      </w:r>
      <w:r w:rsidR="004217D6" w:rsidRPr="00715483">
        <w:rPr>
          <w:sz w:val="22"/>
          <w:szCs w:val="22"/>
        </w:rPr>
        <w:t>13</w:t>
      </w:r>
      <w:r w:rsidR="00A65F40" w:rsidRPr="00715483">
        <w:rPr>
          <w:sz w:val="22"/>
          <w:szCs w:val="22"/>
        </w:rPr>
        <w:t>.</w:t>
      </w:r>
    </w:p>
    <w:p w14:paraId="6FD32023" w14:textId="77777777" w:rsidR="00713BC5" w:rsidRPr="00715483" w:rsidRDefault="00713BC5" w:rsidP="0002319A">
      <w:pPr>
        <w:spacing w:line="276" w:lineRule="auto"/>
        <w:jc w:val="center"/>
        <w:rPr>
          <w:sz w:val="22"/>
          <w:szCs w:val="22"/>
        </w:rPr>
      </w:pPr>
      <w:r w:rsidRPr="00715483">
        <w:rPr>
          <w:b/>
          <w:sz w:val="22"/>
          <w:szCs w:val="22"/>
        </w:rPr>
        <w:t>Postanowienia końcowe</w:t>
      </w:r>
    </w:p>
    <w:p w14:paraId="29983565" w14:textId="77777777" w:rsidR="000D575B" w:rsidRPr="00715483" w:rsidRDefault="000D575B" w:rsidP="000D575B">
      <w:pPr>
        <w:pStyle w:val="ustp"/>
        <w:numPr>
          <w:ilvl w:val="0"/>
          <w:numId w:val="62"/>
        </w:numPr>
        <w:suppressAutoHyphens/>
        <w:spacing w:line="276" w:lineRule="auto"/>
      </w:pPr>
      <w:r w:rsidRPr="00715483">
        <w:t>Zmiana warunków umowy wymaga aneksu sporządzonego w formie pisemnej pod rygorem nieważności.</w:t>
      </w:r>
    </w:p>
    <w:p w14:paraId="15DE274F" w14:textId="32F8C4FA" w:rsidR="000D575B" w:rsidRPr="00715483" w:rsidRDefault="004217D6" w:rsidP="000D575B">
      <w:pPr>
        <w:pStyle w:val="ustp"/>
        <w:numPr>
          <w:ilvl w:val="0"/>
          <w:numId w:val="62"/>
        </w:numPr>
        <w:suppressAutoHyphens/>
        <w:spacing w:line="276" w:lineRule="auto"/>
      </w:pPr>
      <w:r w:rsidRPr="00715483">
        <w:t>Oow</w:t>
      </w:r>
      <w:r w:rsidR="000D575B" w:rsidRPr="00715483">
        <w:t xml:space="preserve"> jest zobowiązany do zmiany umowy na skutek zmian wprowadzonych przez Ministra </w:t>
      </w:r>
      <w:r w:rsidRPr="00715483">
        <w:t>właściwego do spraw rodziny</w:t>
      </w:r>
      <w:r w:rsidR="000D575B" w:rsidRPr="00715483">
        <w:t xml:space="preserve">, obowiązujących przepisów prawa lub z innych przyczyn wynikających ze specyfiki dofinansowania zadania środkami z </w:t>
      </w:r>
      <w:r w:rsidRPr="00715483">
        <w:t>programu</w:t>
      </w:r>
      <w:r w:rsidR="000D575B" w:rsidRPr="00715483">
        <w:t>.</w:t>
      </w:r>
    </w:p>
    <w:p w14:paraId="79D995A3" w14:textId="5826036F" w:rsidR="000D575B" w:rsidRPr="00715483" w:rsidRDefault="000D575B" w:rsidP="000D575B">
      <w:pPr>
        <w:pStyle w:val="ustp"/>
        <w:numPr>
          <w:ilvl w:val="0"/>
          <w:numId w:val="62"/>
        </w:numPr>
        <w:suppressAutoHyphens/>
        <w:spacing w:line="276" w:lineRule="auto"/>
      </w:pPr>
      <w:r w:rsidRPr="00715483">
        <w:t xml:space="preserve">Osoby podpisujące umowę oświadczają, że są upoważnione do składania oświadczeń w imieniu strony, którą reprezentują. W razie potrzeby przedkładają i pozostawiają jako załącznik do umowy kopię pełnomocnictwa lub innego dokumentu poświadczającego prawo do działania w imieniu </w:t>
      </w:r>
      <w:r w:rsidR="004217D6" w:rsidRPr="00715483">
        <w:t>oow</w:t>
      </w:r>
      <w:r w:rsidRPr="00715483">
        <w:t>.</w:t>
      </w:r>
    </w:p>
    <w:p w14:paraId="2246923B" w14:textId="59D82CAB" w:rsidR="000D575B" w:rsidRPr="00715483" w:rsidRDefault="000D575B" w:rsidP="000D575B">
      <w:pPr>
        <w:pStyle w:val="ustp"/>
        <w:numPr>
          <w:ilvl w:val="0"/>
          <w:numId w:val="62"/>
        </w:numPr>
        <w:suppressAutoHyphens/>
        <w:spacing w:line="276" w:lineRule="auto"/>
      </w:pPr>
      <w:r w:rsidRPr="00715483">
        <w:t xml:space="preserve">Oświadczenie </w:t>
      </w:r>
      <w:r w:rsidR="004217D6" w:rsidRPr="00715483">
        <w:t>oow</w:t>
      </w:r>
      <w:r w:rsidRPr="00715483">
        <w:t xml:space="preserve"> o kategorii przedsiębiorstwa stanowi załącznik nr </w:t>
      </w:r>
      <w:r w:rsidR="00C73039" w:rsidRPr="00715483">
        <w:t>6</w:t>
      </w:r>
      <w:r w:rsidR="00F16337" w:rsidRPr="00715483">
        <w:t>.</w:t>
      </w:r>
    </w:p>
    <w:p w14:paraId="6EEF7C68" w14:textId="1809EF72" w:rsidR="000D575B" w:rsidRPr="00715483" w:rsidRDefault="000D575B" w:rsidP="000D575B">
      <w:pPr>
        <w:pStyle w:val="ustp"/>
        <w:numPr>
          <w:ilvl w:val="0"/>
          <w:numId w:val="62"/>
        </w:numPr>
        <w:suppressAutoHyphens/>
        <w:spacing w:line="276" w:lineRule="auto"/>
      </w:pPr>
      <w:r w:rsidRPr="00715483">
        <w:t xml:space="preserve">W sprawach nieuregulowanych umową </w:t>
      </w:r>
      <w:r w:rsidR="00C73039" w:rsidRPr="00715483">
        <w:t xml:space="preserve">zastosowanie mają odpowiednie przepisy ustaw, w tym wymienionych w treści umowy oraz </w:t>
      </w:r>
      <w:r w:rsidR="002D13DD" w:rsidRPr="00715483">
        <w:t>postanowienia programu</w:t>
      </w:r>
      <w:r w:rsidRPr="00715483">
        <w:t xml:space="preserve">. </w:t>
      </w:r>
    </w:p>
    <w:p w14:paraId="5C048D40" w14:textId="503399CB" w:rsidR="000D575B" w:rsidRPr="00715483" w:rsidRDefault="000D575B" w:rsidP="000D575B">
      <w:pPr>
        <w:pStyle w:val="ustp"/>
        <w:numPr>
          <w:ilvl w:val="0"/>
          <w:numId w:val="62"/>
        </w:numPr>
        <w:suppressAutoHyphens/>
        <w:spacing w:line="276" w:lineRule="auto"/>
      </w:pPr>
      <w:r w:rsidRPr="00715483">
        <w:t xml:space="preserve">Ewentualne spory wynikłe na tle realizacji umowy rozstrzygane będą przez sąd powszechny właściwy dla siedziby </w:t>
      </w:r>
      <w:r w:rsidR="004217D6" w:rsidRPr="00715483">
        <w:t>wojewody</w:t>
      </w:r>
      <w:r w:rsidRPr="00715483">
        <w:t>.</w:t>
      </w:r>
    </w:p>
    <w:p w14:paraId="7C0125F9" w14:textId="77777777" w:rsidR="00A65F40" w:rsidRPr="00715483" w:rsidRDefault="00A65F40" w:rsidP="0002319A">
      <w:pPr>
        <w:suppressAutoHyphens/>
        <w:spacing w:line="276" w:lineRule="auto"/>
        <w:ind w:left="360"/>
        <w:jc w:val="both"/>
        <w:rPr>
          <w:sz w:val="22"/>
          <w:szCs w:val="22"/>
        </w:rPr>
      </w:pPr>
    </w:p>
    <w:p w14:paraId="511080F0" w14:textId="62E83521" w:rsidR="00A65F40" w:rsidRPr="00715483" w:rsidRDefault="00A65F40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§ 1</w:t>
      </w:r>
      <w:r w:rsidR="002E11F6">
        <w:rPr>
          <w:sz w:val="22"/>
          <w:szCs w:val="22"/>
        </w:rPr>
        <w:t>4</w:t>
      </w:r>
      <w:r w:rsidRPr="00715483">
        <w:rPr>
          <w:sz w:val="22"/>
          <w:szCs w:val="22"/>
        </w:rPr>
        <w:t>.</w:t>
      </w:r>
    </w:p>
    <w:p w14:paraId="22358960" w14:textId="13478931" w:rsidR="006C7D29" w:rsidRPr="00715483" w:rsidRDefault="006C7D29" w:rsidP="0002319A">
      <w:pPr>
        <w:spacing w:line="276" w:lineRule="auto"/>
        <w:jc w:val="both"/>
        <w:rPr>
          <w:sz w:val="22"/>
          <w:szCs w:val="22"/>
        </w:rPr>
      </w:pPr>
      <w:r w:rsidRPr="00715483">
        <w:rPr>
          <w:sz w:val="22"/>
          <w:szCs w:val="22"/>
        </w:rPr>
        <w:t xml:space="preserve">Umowa została sporządzona w </w:t>
      </w:r>
      <w:r w:rsidR="002F19AB" w:rsidRPr="00715483">
        <w:rPr>
          <w:sz w:val="22"/>
          <w:szCs w:val="22"/>
        </w:rPr>
        <w:t xml:space="preserve">dwóch </w:t>
      </w:r>
      <w:r w:rsidRPr="00715483">
        <w:rPr>
          <w:sz w:val="22"/>
          <w:szCs w:val="22"/>
        </w:rPr>
        <w:t xml:space="preserve">jednobrzmiących egzemplarzach, </w:t>
      </w:r>
      <w:r w:rsidR="002F19AB" w:rsidRPr="00715483">
        <w:rPr>
          <w:sz w:val="22"/>
          <w:szCs w:val="22"/>
        </w:rPr>
        <w:t>jedn</w:t>
      </w:r>
      <w:r w:rsidR="00A65F40" w:rsidRPr="00715483">
        <w:rPr>
          <w:sz w:val="22"/>
          <w:szCs w:val="22"/>
        </w:rPr>
        <w:t>ym</w:t>
      </w:r>
      <w:r w:rsidR="002F19AB" w:rsidRPr="00715483">
        <w:rPr>
          <w:sz w:val="22"/>
          <w:szCs w:val="22"/>
        </w:rPr>
        <w:t xml:space="preserve"> </w:t>
      </w:r>
      <w:r w:rsidRPr="00715483">
        <w:rPr>
          <w:sz w:val="22"/>
          <w:szCs w:val="22"/>
        </w:rPr>
        <w:t xml:space="preserve">dla </w:t>
      </w:r>
      <w:r w:rsidR="00A65F40" w:rsidRPr="00715483">
        <w:rPr>
          <w:sz w:val="22"/>
          <w:szCs w:val="22"/>
        </w:rPr>
        <w:t>w</w:t>
      </w:r>
      <w:r w:rsidRPr="00715483">
        <w:rPr>
          <w:sz w:val="22"/>
          <w:szCs w:val="22"/>
        </w:rPr>
        <w:t xml:space="preserve">ojewody, </w:t>
      </w:r>
      <w:r w:rsidR="00661122" w:rsidRPr="00715483">
        <w:rPr>
          <w:sz w:val="22"/>
          <w:szCs w:val="22"/>
        </w:rPr>
        <w:t>jedn</w:t>
      </w:r>
      <w:r w:rsidR="00A65F40" w:rsidRPr="00715483">
        <w:rPr>
          <w:sz w:val="22"/>
          <w:szCs w:val="22"/>
        </w:rPr>
        <w:t>ym</w:t>
      </w:r>
      <w:r w:rsidR="00661122" w:rsidRPr="00715483">
        <w:rPr>
          <w:sz w:val="22"/>
          <w:szCs w:val="22"/>
        </w:rPr>
        <w:t xml:space="preserve"> dla </w:t>
      </w:r>
      <w:r w:rsidR="00A65F40" w:rsidRPr="00715483">
        <w:rPr>
          <w:sz w:val="22"/>
          <w:szCs w:val="22"/>
        </w:rPr>
        <w:t>oow</w:t>
      </w:r>
      <w:r w:rsidRPr="00715483">
        <w:rPr>
          <w:sz w:val="22"/>
          <w:szCs w:val="22"/>
        </w:rPr>
        <w:t xml:space="preserve">. </w:t>
      </w:r>
    </w:p>
    <w:p w14:paraId="22A40C1F" w14:textId="77777777" w:rsidR="00A65F40" w:rsidRPr="00715483" w:rsidRDefault="00A65F40" w:rsidP="0002319A">
      <w:pPr>
        <w:spacing w:line="276" w:lineRule="auto"/>
        <w:jc w:val="both"/>
        <w:rPr>
          <w:sz w:val="22"/>
          <w:szCs w:val="22"/>
        </w:rPr>
      </w:pPr>
    </w:p>
    <w:p w14:paraId="05501F61" w14:textId="3C903521" w:rsidR="00A65F40" w:rsidRPr="00715483" w:rsidRDefault="00A65F40" w:rsidP="0002319A">
      <w:pPr>
        <w:pStyle w:val="Nagwek4"/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§ 1</w:t>
      </w:r>
      <w:r w:rsidR="002E11F6">
        <w:rPr>
          <w:sz w:val="22"/>
          <w:szCs w:val="22"/>
        </w:rPr>
        <w:t>5</w:t>
      </w:r>
      <w:r w:rsidRPr="00715483">
        <w:rPr>
          <w:sz w:val="22"/>
          <w:szCs w:val="22"/>
        </w:rPr>
        <w:t>.</w:t>
      </w:r>
    </w:p>
    <w:p w14:paraId="2677842C" w14:textId="77777777" w:rsidR="006C7D29" w:rsidRPr="00715483" w:rsidRDefault="006C7D29" w:rsidP="0002319A">
      <w:pPr>
        <w:spacing w:line="276" w:lineRule="auto"/>
        <w:rPr>
          <w:sz w:val="22"/>
          <w:szCs w:val="22"/>
        </w:rPr>
      </w:pPr>
      <w:r w:rsidRPr="00715483">
        <w:rPr>
          <w:sz w:val="22"/>
          <w:szCs w:val="22"/>
        </w:rPr>
        <w:t>Umowa wchodzi w życie z dniem podpisania.</w:t>
      </w:r>
    </w:p>
    <w:p w14:paraId="52166419" w14:textId="77777777" w:rsidR="00477FF2" w:rsidRPr="00715483" w:rsidRDefault="00477FF2" w:rsidP="0002319A">
      <w:pPr>
        <w:pStyle w:val="Tekstpodstawowy2"/>
        <w:spacing w:line="276" w:lineRule="auto"/>
        <w:rPr>
          <w:sz w:val="22"/>
          <w:szCs w:val="22"/>
        </w:rPr>
      </w:pPr>
    </w:p>
    <w:p w14:paraId="400B044D" w14:textId="77777777" w:rsidR="00477FF2" w:rsidRPr="00715483" w:rsidRDefault="00477FF2" w:rsidP="0002319A">
      <w:pPr>
        <w:pStyle w:val="Tekstpodstawowy2"/>
        <w:spacing w:line="276" w:lineRule="auto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51"/>
      </w:tblGrid>
      <w:tr w:rsidR="00477FF2" w:rsidRPr="00715483" w14:paraId="7B01FB79" w14:textId="77777777" w:rsidTr="007714E1">
        <w:tc>
          <w:tcPr>
            <w:tcW w:w="4691" w:type="dxa"/>
          </w:tcPr>
          <w:p w14:paraId="01B0C310" w14:textId="77777777" w:rsidR="00477FF2" w:rsidRPr="00715483" w:rsidRDefault="00661122" w:rsidP="0002319A">
            <w:pPr>
              <w:pStyle w:val="Tekstpodstawowy2"/>
              <w:spacing w:line="276" w:lineRule="auto"/>
              <w:rPr>
                <w:b/>
                <w:sz w:val="22"/>
                <w:szCs w:val="22"/>
              </w:rPr>
            </w:pPr>
            <w:r w:rsidRPr="00715483">
              <w:rPr>
                <w:b/>
                <w:sz w:val="22"/>
                <w:szCs w:val="22"/>
              </w:rPr>
              <w:t>O</w:t>
            </w:r>
            <w:r w:rsidR="006173CE" w:rsidRPr="00715483">
              <w:rPr>
                <w:b/>
                <w:sz w:val="22"/>
                <w:szCs w:val="22"/>
              </w:rPr>
              <w:t xml:space="preserve">stateczny </w:t>
            </w:r>
            <w:r w:rsidRPr="00715483">
              <w:rPr>
                <w:b/>
                <w:sz w:val="22"/>
                <w:szCs w:val="22"/>
              </w:rPr>
              <w:t>O</w:t>
            </w:r>
            <w:r w:rsidR="006173CE" w:rsidRPr="00715483">
              <w:rPr>
                <w:b/>
                <w:sz w:val="22"/>
                <w:szCs w:val="22"/>
              </w:rPr>
              <w:t xml:space="preserve">dbiorca </w:t>
            </w:r>
            <w:r w:rsidRPr="00715483">
              <w:rPr>
                <w:b/>
                <w:sz w:val="22"/>
                <w:szCs w:val="22"/>
              </w:rPr>
              <w:t>W</w:t>
            </w:r>
            <w:r w:rsidR="006173CE" w:rsidRPr="00715483">
              <w:rPr>
                <w:b/>
                <w:sz w:val="22"/>
                <w:szCs w:val="22"/>
              </w:rPr>
              <w:t>sparcia</w:t>
            </w:r>
          </w:p>
        </w:tc>
        <w:tc>
          <w:tcPr>
            <w:tcW w:w="4691" w:type="dxa"/>
          </w:tcPr>
          <w:p w14:paraId="7537DC0E" w14:textId="77777777" w:rsidR="00477FF2" w:rsidRPr="00715483" w:rsidRDefault="00477FF2" w:rsidP="0002319A">
            <w:pPr>
              <w:pStyle w:val="Tekstpodstawowy2"/>
              <w:spacing w:line="276" w:lineRule="auto"/>
              <w:jc w:val="right"/>
              <w:rPr>
                <w:sz w:val="22"/>
                <w:szCs w:val="22"/>
              </w:rPr>
            </w:pPr>
            <w:r w:rsidRPr="00715483">
              <w:rPr>
                <w:b/>
                <w:sz w:val="22"/>
                <w:szCs w:val="22"/>
              </w:rPr>
              <w:t>Wojewoda Mazowiecki</w:t>
            </w:r>
          </w:p>
        </w:tc>
      </w:tr>
      <w:tr w:rsidR="00477FF2" w:rsidRPr="00715483" w14:paraId="5E475E2F" w14:textId="77777777" w:rsidTr="007714E1">
        <w:tc>
          <w:tcPr>
            <w:tcW w:w="4691" w:type="dxa"/>
          </w:tcPr>
          <w:p w14:paraId="16194194" w14:textId="77777777" w:rsidR="00477FF2" w:rsidRPr="00715483" w:rsidRDefault="00477FF2" w:rsidP="0002319A">
            <w:pPr>
              <w:pStyle w:val="Tekstpodstawowy2"/>
              <w:spacing w:line="276" w:lineRule="auto"/>
              <w:rPr>
                <w:sz w:val="22"/>
                <w:szCs w:val="22"/>
              </w:rPr>
            </w:pPr>
          </w:p>
          <w:p w14:paraId="61F57E8A" w14:textId="77777777" w:rsidR="00477FF2" w:rsidRPr="00715483" w:rsidRDefault="00477FF2" w:rsidP="0002319A">
            <w:pPr>
              <w:pStyle w:val="Tekstpodstawowy2"/>
              <w:spacing w:line="276" w:lineRule="auto"/>
              <w:rPr>
                <w:sz w:val="22"/>
                <w:szCs w:val="22"/>
              </w:rPr>
            </w:pPr>
          </w:p>
          <w:p w14:paraId="220461AE" w14:textId="77777777" w:rsidR="00477FF2" w:rsidRPr="00715483" w:rsidRDefault="00477FF2" w:rsidP="0002319A">
            <w:pPr>
              <w:pStyle w:val="Tekstpodstawowy2"/>
              <w:spacing w:line="276" w:lineRule="auto"/>
              <w:rPr>
                <w:sz w:val="22"/>
                <w:szCs w:val="22"/>
              </w:rPr>
            </w:pPr>
          </w:p>
          <w:p w14:paraId="1D24191E" w14:textId="77777777" w:rsidR="00477FF2" w:rsidRPr="00715483" w:rsidRDefault="00477FF2" w:rsidP="0002319A">
            <w:pPr>
              <w:pStyle w:val="Tekstpodstawowy2"/>
              <w:spacing w:line="276" w:lineRule="auto"/>
              <w:rPr>
                <w:sz w:val="22"/>
                <w:szCs w:val="22"/>
              </w:rPr>
            </w:pPr>
            <w:r w:rsidRPr="00715483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4691" w:type="dxa"/>
          </w:tcPr>
          <w:p w14:paraId="0CE463A0" w14:textId="77777777" w:rsidR="00477FF2" w:rsidRPr="00715483" w:rsidRDefault="00477FF2" w:rsidP="0002319A">
            <w:pPr>
              <w:pStyle w:val="Tekstpodstawowy2"/>
              <w:spacing w:line="276" w:lineRule="auto"/>
              <w:jc w:val="right"/>
              <w:rPr>
                <w:sz w:val="22"/>
                <w:szCs w:val="22"/>
              </w:rPr>
            </w:pPr>
          </w:p>
          <w:p w14:paraId="30CEAECB" w14:textId="77777777" w:rsidR="00477FF2" w:rsidRPr="00715483" w:rsidRDefault="00477FF2" w:rsidP="0002319A">
            <w:pPr>
              <w:pStyle w:val="Tekstpodstawowy2"/>
              <w:spacing w:line="276" w:lineRule="auto"/>
              <w:jc w:val="right"/>
              <w:rPr>
                <w:sz w:val="22"/>
                <w:szCs w:val="22"/>
              </w:rPr>
            </w:pPr>
          </w:p>
          <w:p w14:paraId="04146808" w14:textId="77777777" w:rsidR="00477FF2" w:rsidRPr="00715483" w:rsidRDefault="00477FF2" w:rsidP="0002319A">
            <w:pPr>
              <w:pStyle w:val="Tekstpodstawowy2"/>
              <w:spacing w:line="276" w:lineRule="auto"/>
              <w:jc w:val="right"/>
              <w:rPr>
                <w:sz w:val="22"/>
                <w:szCs w:val="22"/>
              </w:rPr>
            </w:pPr>
          </w:p>
          <w:p w14:paraId="1DE7BCEC" w14:textId="77777777" w:rsidR="00477FF2" w:rsidRPr="00715483" w:rsidRDefault="00477FF2" w:rsidP="0002319A">
            <w:pPr>
              <w:pStyle w:val="Tekstpodstawowy2"/>
              <w:spacing w:line="276" w:lineRule="auto"/>
              <w:jc w:val="right"/>
              <w:rPr>
                <w:sz w:val="22"/>
                <w:szCs w:val="22"/>
              </w:rPr>
            </w:pPr>
            <w:r w:rsidRPr="00715483">
              <w:rPr>
                <w:sz w:val="22"/>
                <w:szCs w:val="22"/>
              </w:rPr>
              <w:t>……………………………</w:t>
            </w:r>
          </w:p>
        </w:tc>
      </w:tr>
    </w:tbl>
    <w:p w14:paraId="5AB6079B" w14:textId="77777777" w:rsidR="009B2893" w:rsidRDefault="009B2893" w:rsidP="0002319A">
      <w:pPr>
        <w:pStyle w:val="Tekstpodstawowy2"/>
        <w:spacing w:line="276" w:lineRule="auto"/>
        <w:rPr>
          <w:sz w:val="22"/>
          <w:szCs w:val="22"/>
          <w:u w:val="single"/>
        </w:rPr>
      </w:pPr>
    </w:p>
    <w:p w14:paraId="3E8AFADA" w14:textId="455EA393" w:rsidR="006173CE" w:rsidRPr="009B2893" w:rsidRDefault="00141D8B" w:rsidP="0002319A">
      <w:pPr>
        <w:pStyle w:val="Tekstpodstawowy2"/>
        <w:spacing w:line="276" w:lineRule="auto"/>
        <w:rPr>
          <w:sz w:val="20"/>
          <w:u w:val="single"/>
        </w:rPr>
      </w:pPr>
      <w:r w:rsidRPr="009B2893">
        <w:rPr>
          <w:sz w:val="20"/>
          <w:u w:val="single"/>
        </w:rPr>
        <w:t>Załączniki:</w:t>
      </w:r>
    </w:p>
    <w:p w14:paraId="03ADDCB6" w14:textId="6769B59F" w:rsidR="00141D8B" w:rsidRPr="009B2893" w:rsidRDefault="00054883" w:rsidP="00054883">
      <w:pPr>
        <w:pStyle w:val="Tekstpodstawowy2"/>
        <w:spacing w:line="276" w:lineRule="auto"/>
        <w:rPr>
          <w:sz w:val="20"/>
        </w:rPr>
      </w:pPr>
      <w:r w:rsidRPr="009B2893">
        <w:rPr>
          <w:sz w:val="20"/>
        </w:rPr>
        <w:t xml:space="preserve">1) </w:t>
      </w:r>
      <w:r w:rsidR="009151E1" w:rsidRPr="009B2893">
        <w:rPr>
          <w:sz w:val="20"/>
        </w:rPr>
        <w:t>Wzór wniosku o wypłatę dofinansowania</w:t>
      </w:r>
    </w:p>
    <w:p w14:paraId="1C2A42D1" w14:textId="5D698A3F" w:rsidR="006D6788" w:rsidRPr="009B2893" w:rsidRDefault="00054883" w:rsidP="00054883">
      <w:pPr>
        <w:pStyle w:val="Tekstpodstawowy2"/>
        <w:spacing w:line="276" w:lineRule="auto"/>
        <w:rPr>
          <w:sz w:val="20"/>
        </w:rPr>
      </w:pPr>
      <w:r w:rsidRPr="009B2893">
        <w:rPr>
          <w:sz w:val="20"/>
        </w:rPr>
        <w:t xml:space="preserve">2) </w:t>
      </w:r>
      <w:r w:rsidR="00DD19E0" w:rsidRPr="009B2893">
        <w:rPr>
          <w:sz w:val="20"/>
        </w:rPr>
        <w:t>Wzór tabeli zbiorczej o opłacie podstawowej i obniżeniu opłat rodziców</w:t>
      </w:r>
    </w:p>
    <w:p w14:paraId="66C397BE" w14:textId="34E98BE6" w:rsidR="00911760" w:rsidRPr="009B2893" w:rsidRDefault="006D6788" w:rsidP="00054883">
      <w:pPr>
        <w:pStyle w:val="Tekstpodstawowy2"/>
        <w:spacing w:line="276" w:lineRule="auto"/>
        <w:rPr>
          <w:sz w:val="20"/>
        </w:rPr>
      </w:pPr>
      <w:r w:rsidRPr="009B2893">
        <w:rPr>
          <w:sz w:val="20"/>
        </w:rPr>
        <w:t xml:space="preserve">3) </w:t>
      </w:r>
      <w:r w:rsidR="00911760" w:rsidRPr="009B2893">
        <w:rPr>
          <w:sz w:val="20"/>
        </w:rPr>
        <w:t xml:space="preserve">Wzór </w:t>
      </w:r>
      <w:r w:rsidR="00054883" w:rsidRPr="009B2893">
        <w:rPr>
          <w:sz w:val="20"/>
        </w:rPr>
        <w:t>sprawozdania za pierwszy okres 12 miesięcy funkcjonowania</w:t>
      </w:r>
    </w:p>
    <w:p w14:paraId="7347B4EA" w14:textId="7EA8B770" w:rsidR="00C932A6" w:rsidRPr="009B2893" w:rsidRDefault="006D6788" w:rsidP="00054883">
      <w:pPr>
        <w:pStyle w:val="Tekstpodstawowy2"/>
        <w:spacing w:line="276" w:lineRule="auto"/>
        <w:rPr>
          <w:sz w:val="20"/>
        </w:rPr>
      </w:pPr>
      <w:r w:rsidRPr="009B2893">
        <w:rPr>
          <w:sz w:val="20"/>
        </w:rPr>
        <w:t>4</w:t>
      </w:r>
      <w:r w:rsidR="00054883" w:rsidRPr="009B2893">
        <w:rPr>
          <w:sz w:val="20"/>
        </w:rPr>
        <w:t xml:space="preserve">) </w:t>
      </w:r>
      <w:r w:rsidR="00C932A6" w:rsidRPr="009B2893">
        <w:rPr>
          <w:sz w:val="20"/>
        </w:rPr>
        <w:t xml:space="preserve">Wzór </w:t>
      </w:r>
      <w:r w:rsidR="00054883" w:rsidRPr="009B2893">
        <w:rPr>
          <w:sz w:val="20"/>
        </w:rPr>
        <w:t>sprawozdania za drugi okres 24 miesięcy funkcjonowania</w:t>
      </w:r>
    </w:p>
    <w:p w14:paraId="669313A2" w14:textId="29924F6E" w:rsidR="003905B8" w:rsidRPr="009B2893" w:rsidRDefault="006D6788" w:rsidP="00054883">
      <w:pPr>
        <w:pStyle w:val="Tekstpodstawowy2"/>
        <w:spacing w:line="276" w:lineRule="auto"/>
        <w:rPr>
          <w:sz w:val="20"/>
        </w:rPr>
      </w:pPr>
      <w:r w:rsidRPr="009B2893">
        <w:rPr>
          <w:sz w:val="20"/>
        </w:rPr>
        <w:t>5</w:t>
      </w:r>
      <w:r w:rsidR="00054883" w:rsidRPr="009B2893">
        <w:rPr>
          <w:sz w:val="20"/>
        </w:rPr>
        <w:t xml:space="preserve">) </w:t>
      </w:r>
      <w:r w:rsidR="00911760" w:rsidRPr="009B2893">
        <w:rPr>
          <w:sz w:val="20"/>
        </w:rPr>
        <w:t xml:space="preserve">Wzór sprawozdania </w:t>
      </w:r>
      <w:r w:rsidR="00054883" w:rsidRPr="009B2893">
        <w:rPr>
          <w:sz w:val="20"/>
        </w:rPr>
        <w:t>za okres trwałości</w:t>
      </w:r>
    </w:p>
    <w:p w14:paraId="33BF7480" w14:textId="69B1DC9F" w:rsidR="00054883" w:rsidRPr="0079009B" w:rsidRDefault="00C73039" w:rsidP="00054883">
      <w:pPr>
        <w:pStyle w:val="Tekstpodstawowy2"/>
        <w:spacing w:line="276" w:lineRule="auto"/>
        <w:rPr>
          <w:sz w:val="20"/>
        </w:rPr>
      </w:pPr>
      <w:r w:rsidRPr="009B2893">
        <w:rPr>
          <w:sz w:val="20"/>
        </w:rPr>
        <w:t>6</w:t>
      </w:r>
      <w:r w:rsidR="00B5503E" w:rsidRPr="009B2893">
        <w:rPr>
          <w:sz w:val="20"/>
        </w:rPr>
        <w:t>) Oświadczenie ostatecznego odbiorcy wsparcia o kategorii przedsiębiorstwa</w:t>
      </w:r>
    </w:p>
    <w:sectPr w:rsidR="00054883" w:rsidRPr="0079009B" w:rsidSect="00464884">
      <w:footerReference w:type="even" r:id="rId13"/>
      <w:footerReference w:type="default" r:id="rId14"/>
      <w:headerReference w:type="first" r:id="rId15"/>
      <w:pgSz w:w="11906" w:h="16838" w:code="9"/>
      <w:pgMar w:top="1417" w:right="1417" w:bottom="1417" w:left="1417" w:header="851" w:footer="709" w:gutter="17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DC7A1" w14:textId="77777777" w:rsidR="0033626D" w:rsidRDefault="0033626D">
      <w:r>
        <w:separator/>
      </w:r>
    </w:p>
  </w:endnote>
  <w:endnote w:type="continuationSeparator" w:id="0">
    <w:p w14:paraId="5B086682" w14:textId="77777777" w:rsidR="0033626D" w:rsidRDefault="0033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1056" w14:textId="77777777" w:rsidR="00AD4FFE" w:rsidRDefault="00AD4FFE" w:rsidP="003D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E68F97" w14:textId="77777777" w:rsidR="00AD4FFE" w:rsidRDefault="00AD4FFE" w:rsidP="003D1F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1EC9" w14:textId="1FA41DBF" w:rsidR="00AD4FFE" w:rsidRDefault="00AD4FFE" w:rsidP="003D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3BE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DAD87D" w14:textId="77777777" w:rsidR="00AD4FFE" w:rsidRDefault="00AD4FFE" w:rsidP="003D1F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6FB8F" w14:textId="77777777" w:rsidR="0033626D" w:rsidRDefault="0033626D">
      <w:r>
        <w:separator/>
      </w:r>
    </w:p>
  </w:footnote>
  <w:footnote w:type="continuationSeparator" w:id="0">
    <w:p w14:paraId="28D96D3E" w14:textId="77777777" w:rsidR="0033626D" w:rsidRDefault="0033626D">
      <w:r>
        <w:continuationSeparator/>
      </w:r>
    </w:p>
  </w:footnote>
  <w:footnote w:id="1">
    <w:p w14:paraId="26CB7B2C" w14:textId="0F2A36D5" w:rsidR="00A75278" w:rsidRPr="00A75278" w:rsidRDefault="00A75278">
      <w:pPr>
        <w:pStyle w:val="Tekstprzypisudolnego"/>
        <w:rPr>
          <w:i/>
          <w:iCs/>
        </w:rPr>
      </w:pPr>
      <w:r w:rsidRPr="00A75278">
        <w:rPr>
          <w:rStyle w:val="Odwoanieprzypisudolnego"/>
          <w:i/>
          <w:iCs/>
        </w:rPr>
        <w:footnoteRef/>
      </w:r>
      <w:r w:rsidRPr="00A75278">
        <w:rPr>
          <w:i/>
          <w:iCs/>
        </w:rPr>
        <w:t xml:space="preserve"> Należy wybrać właściwy zapis </w:t>
      </w:r>
      <w:r>
        <w:rPr>
          <w:i/>
          <w:iCs/>
        </w:rPr>
        <w:t>(</w:t>
      </w:r>
      <w:r w:rsidRPr="00A75278">
        <w:rPr>
          <w:i/>
          <w:iCs/>
        </w:rPr>
        <w:t xml:space="preserve">w zależności kto będzie podpisywać umowę z </w:t>
      </w:r>
      <w:r>
        <w:rPr>
          <w:i/>
          <w:iCs/>
        </w:rPr>
        <w:t>oow)</w:t>
      </w:r>
    </w:p>
  </w:footnote>
  <w:footnote w:id="2">
    <w:p w14:paraId="3864EE82" w14:textId="12B02899" w:rsidR="008B3CF5" w:rsidRDefault="008B3CF5" w:rsidP="00C503FA">
      <w:pPr>
        <w:pStyle w:val="Tekstprzypisudolnego"/>
        <w:jc w:val="both"/>
      </w:pPr>
      <w:r w:rsidRPr="00C503FA">
        <w:rPr>
          <w:rStyle w:val="Odwoanieprzypisudolnego"/>
        </w:rPr>
        <w:footnoteRef/>
      </w:r>
      <w:r w:rsidRPr="00C503FA">
        <w:rPr>
          <w:sz w:val="16"/>
          <w:szCs w:val="16"/>
        </w:rPr>
        <w:t xml:space="preserve"> Zgodnie z pkt 4.3.2 programu pojęcie siły wyższej będzie miało zastosowanie w przypadku zaistnienia nadzwyczajnych </w:t>
      </w:r>
      <w:r w:rsidR="00C503FA">
        <w:rPr>
          <w:sz w:val="16"/>
          <w:szCs w:val="16"/>
        </w:rPr>
        <w:br/>
      </w:r>
      <w:r w:rsidRPr="00C503FA">
        <w:rPr>
          <w:sz w:val="16"/>
          <w:szCs w:val="16"/>
        </w:rPr>
        <w:t>i nieprzewidywalnych okoliczności, niezależnych od podmiotu powołującego się nie, których skutków nie można było uniknąć pomimo zachowania należytej staranności i ostrożności.</w:t>
      </w:r>
    </w:p>
  </w:footnote>
  <w:footnote w:id="3">
    <w:p w14:paraId="5944000F" w14:textId="2F38A62B" w:rsidR="00274721" w:rsidRPr="00274721" w:rsidRDefault="0027472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74721">
        <w:rPr>
          <w:sz w:val="16"/>
          <w:szCs w:val="16"/>
        </w:rPr>
        <w:t>Patrz przypis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8CAE8" w14:textId="77777777" w:rsidR="003E6E98" w:rsidRDefault="003E6E98">
    <w:pPr>
      <w:pStyle w:val="Nagwek"/>
    </w:pPr>
    <w:r>
      <w:rPr>
        <w:noProof/>
      </w:rPr>
      <w:drawing>
        <wp:inline distT="0" distB="0" distL="0" distR="0" wp14:anchorId="57399FA1" wp14:editId="58ADBE9A">
          <wp:extent cx="5868670" cy="5955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59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BA08B9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2" w15:restartNumberingAfterBreak="0">
    <w:nsid w:val="00000006"/>
    <w:multiLevelType w:val="singleLevel"/>
    <w:tmpl w:val="8288FEE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07"/>
    <w:multiLevelType w:val="singleLevel"/>
    <w:tmpl w:val="BF42D2B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4" w15:restartNumberingAfterBreak="0">
    <w:nsid w:val="0000000D"/>
    <w:multiLevelType w:val="singleLevel"/>
    <w:tmpl w:val="49F2364E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5" w15:restartNumberingAfterBreak="0">
    <w:nsid w:val="0000000F"/>
    <w:multiLevelType w:val="multilevel"/>
    <w:tmpl w:val="92041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874822"/>
    <w:multiLevelType w:val="hybridMultilevel"/>
    <w:tmpl w:val="1F7AEB6A"/>
    <w:lvl w:ilvl="0" w:tplc="499085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EE2BFF"/>
    <w:multiLevelType w:val="hybridMultilevel"/>
    <w:tmpl w:val="44361CC8"/>
    <w:lvl w:ilvl="0" w:tplc="01C6494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1">
    <w:nsid w:val="0BC40C3E"/>
    <w:multiLevelType w:val="hybridMultilevel"/>
    <w:tmpl w:val="DF52FE8C"/>
    <w:lvl w:ilvl="0" w:tplc="8E5E4A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8D81748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0BE21B7C"/>
    <w:multiLevelType w:val="multilevel"/>
    <w:tmpl w:val="460CB8E2"/>
    <w:lvl w:ilvl="0">
      <w:start w:val="2"/>
      <w:numFmt w:val="decimal"/>
      <w:pStyle w:val="ustp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pStyle w:val="punkt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C832DDD"/>
    <w:multiLevelType w:val="hybridMultilevel"/>
    <w:tmpl w:val="9FD2A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D3A54"/>
    <w:multiLevelType w:val="hybridMultilevel"/>
    <w:tmpl w:val="35427F22"/>
    <w:lvl w:ilvl="0" w:tplc="AEB010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CD23F2"/>
    <w:multiLevelType w:val="hybridMultilevel"/>
    <w:tmpl w:val="DB808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C69D76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CE2E81"/>
    <w:multiLevelType w:val="hybridMultilevel"/>
    <w:tmpl w:val="6E8A081E"/>
    <w:lvl w:ilvl="0" w:tplc="423A0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20A15"/>
    <w:multiLevelType w:val="hybridMultilevel"/>
    <w:tmpl w:val="95F20A60"/>
    <w:lvl w:ilvl="0" w:tplc="50E02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6156C"/>
    <w:multiLevelType w:val="hybridMultilevel"/>
    <w:tmpl w:val="518E06B8"/>
    <w:lvl w:ilvl="0" w:tplc="85046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420F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162DC"/>
    <w:multiLevelType w:val="hybridMultilevel"/>
    <w:tmpl w:val="97B2F064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930508"/>
    <w:multiLevelType w:val="hybridMultilevel"/>
    <w:tmpl w:val="1E364F62"/>
    <w:lvl w:ilvl="0" w:tplc="24AC2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D0F0FEE"/>
    <w:multiLevelType w:val="multilevel"/>
    <w:tmpl w:val="2A60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lang w:val="x-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  <w:lang w:val="x-none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D2F57AF"/>
    <w:multiLevelType w:val="hybridMultilevel"/>
    <w:tmpl w:val="406CD88A"/>
    <w:lvl w:ilvl="0" w:tplc="9386036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82A59"/>
    <w:multiLevelType w:val="hybridMultilevel"/>
    <w:tmpl w:val="573E68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DB5240"/>
    <w:multiLevelType w:val="hybridMultilevel"/>
    <w:tmpl w:val="37506D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CC5E63"/>
    <w:multiLevelType w:val="hybridMultilevel"/>
    <w:tmpl w:val="965600FC"/>
    <w:lvl w:ilvl="0" w:tplc="0BB46028">
      <w:start w:val="1"/>
      <w:numFmt w:val="decimal"/>
      <w:lvlText w:val="%1)"/>
      <w:lvlJc w:val="left"/>
      <w:pPr>
        <w:ind w:left="79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212D73D5"/>
    <w:multiLevelType w:val="hybridMultilevel"/>
    <w:tmpl w:val="E63C4B68"/>
    <w:lvl w:ilvl="0" w:tplc="499085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CD37DA"/>
    <w:multiLevelType w:val="hybridMultilevel"/>
    <w:tmpl w:val="8D4877FC"/>
    <w:lvl w:ilvl="0" w:tplc="64045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2F6579"/>
    <w:multiLevelType w:val="hybridMultilevel"/>
    <w:tmpl w:val="149E6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097F47"/>
    <w:multiLevelType w:val="hybridMultilevel"/>
    <w:tmpl w:val="6D28F2B0"/>
    <w:lvl w:ilvl="0" w:tplc="E27C4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827E54"/>
    <w:multiLevelType w:val="hybridMultilevel"/>
    <w:tmpl w:val="85C8D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34212A"/>
    <w:multiLevelType w:val="multilevel"/>
    <w:tmpl w:val="C43837FE"/>
    <w:styleLink w:val="Biecalista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BC5880"/>
    <w:multiLevelType w:val="hybridMultilevel"/>
    <w:tmpl w:val="DC5EB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925900"/>
    <w:multiLevelType w:val="hybridMultilevel"/>
    <w:tmpl w:val="2B5CBD0C"/>
    <w:lvl w:ilvl="0" w:tplc="17C40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CD08A7"/>
    <w:multiLevelType w:val="hybridMultilevel"/>
    <w:tmpl w:val="C574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C52175"/>
    <w:multiLevelType w:val="hybridMultilevel"/>
    <w:tmpl w:val="948AD8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BBE2BD9"/>
    <w:multiLevelType w:val="hybridMultilevel"/>
    <w:tmpl w:val="C8CA8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48591B"/>
    <w:multiLevelType w:val="hybridMultilevel"/>
    <w:tmpl w:val="E0FEF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E737C5"/>
    <w:multiLevelType w:val="hybridMultilevel"/>
    <w:tmpl w:val="4EA6B1A4"/>
    <w:lvl w:ilvl="0" w:tplc="59C8D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6" w15:restartNumberingAfterBreak="0">
    <w:nsid w:val="3E4643DA"/>
    <w:multiLevelType w:val="hybridMultilevel"/>
    <w:tmpl w:val="856E2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EF50660"/>
    <w:multiLevelType w:val="hybridMultilevel"/>
    <w:tmpl w:val="725000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1">
    <w:nsid w:val="3F2D6572"/>
    <w:multiLevelType w:val="hybridMultilevel"/>
    <w:tmpl w:val="743E0D6E"/>
    <w:lvl w:ilvl="0" w:tplc="85046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769A5"/>
    <w:multiLevelType w:val="hybridMultilevel"/>
    <w:tmpl w:val="2F1E2282"/>
    <w:lvl w:ilvl="0" w:tplc="C430DD0A">
      <w:start w:val="1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8D115A"/>
    <w:multiLevelType w:val="hybridMultilevel"/>
    <w:tmpl w:val="A5E6D86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5450E8"/>
    <w:multiLevelType w:val="hybridMultilevel"/>
    <w:tmpl w:val="229887C2"/>
    <w:lvl w:ilvl="0" w:tplc="96EEAF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FF60B1"/>
    <w:multiLevelType w:val="hybridMultilevel"/>
    <w:tmpl w:val="8D48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45225B76"/>
    <w:multiLevelType w:val="hybridMultilevel"/>
    <w:tmpl w:val="2ED2A794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4A4F0175"/>
    <w:multiLevelType w:val="hybridMultilevel"/>
    <w:tmpl w:val="6B120E22"/>
    <w:lvl w:ilvl="0" w:tplc="2976F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4AD33F07"/>
    <w:multiLevelType w:val="hybridMultilevel"/>
    <w:tmpl w:val="D79044DA"/>
    <w:lvl w:ilvl="0" w:tplc="AE2A24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9019E6"/>
    <w:multiLevelType w:val="hybridMultilevel"/>
    <w:tmpl w:val="936C2188"/>
    <w:lvl w:ilvl="0" w:tplc="0415000F">
      <w:start w:val="1"/>
      <w:numFmt w:val="decimal"/>
      <w:lvlText w:val="%1.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7" w15:restartNumberingAfterBreak="0">
    <w:nsid w:val="4C2B5C0C"/>
    <w:multiLevelType w:val="hybridMultilevel"/>
    <w:tmpl w:val="2A54385E"/>
    <w:lvl w:ilvl="0" w:tplc="B68EDD6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980635"/>
    <w:multiLevelType w:val="hybridMultilevel"/>
    <w:tmpl w:val="5D366B38"/>
    <w:lvl w:ilvl="0" w:tplc="E2741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EFA11DD"/>
    <w:multiLevelType w:val="hybridMultilevel"/>
    <w:tmpl w:val="573E68EE"/>
    <w:lvl w:ilvl="0" w:tplc="499085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A11D0E"/>
    <w:multiLevelType w:val="hybridMultilevel"/>
    <w:tmpl w:val="758C1BD4"/>
    <w:lvl w:ilvl="0" w:tplc="FFD42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8730D1"/>
    <w:multiLevelType w:val="hybridMultilevel"/>
    <w:tmpl w:val="49D4D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940FB6"/>
    <w:multiLevelType w:val="hybridMultilevel"/>
    <w:tmpl w:val="CE9A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D4353B"/>
    <w:multiLevelType w:val="hybridMultilevel"/>
    <w:tmpl w:val="C6FADB98"/>
    <w:lvl w:ilvl="0" w:tplc="C00C0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4" w15:restartNumberingAfterBreak="0">
    <w:nsid w:val="5C6B49A4"/>
    <w:multiLevelType w:val="hybridMultilevel"/>
    <w:tmpl w:val="AF1679FC"/>
    <w:lvl w:ilvl="0" w:tplc="CBE24C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82531"/>
    <w:multiLevelType w:val="hybridMultilevel"/>
    <w:tmpl w:val="ABFA46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975554"/>
    <w:multiLevelType w:val="hybridMultilevel"/>
    <w:tmpl w:val="A130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471EFA"/>
    <w:multiLevelType w:val="hybridMultilevel"/>
    <w:tmpl w:val="593C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341FCA"/>
    <w:multiLevelType w:val="hybridMultilevel"/>
    <w:tmpl w:val="5C9A0F68"/>
    <w:lvl w:ilvl="0" w:tplc="78BEA7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F1F0A"/>
    <w:multiLevelType w:val="hybridMultilevel"/>
    <w:tmpl w:val="5F664DE4"/>
    <w:lvl w:ilvl="0" w:tplc="849CDF7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334A30"/>
    <w:multiLevelType w:val="hybridMultilevel"/>
    <w:tmpl w:val="BACA9228"/>
    <w:lvl w:ilvl="0" w:tplc="B3DCA7F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4F23AE"/>
    <w:multiLevelType w:val="hybridMultilevel"/>
    <w:tmpl w:val="6C206F5C"/>
    <w:lvl w:ilvl="0" w:tplc="D7CAE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7BB2DBD"/>
    <w:multiLevelType w:val="hybridMultilevel"/>
    <w:tmpl w:val="4990934A"/>
    <w:lvl w:ilvl="0" w:tplc="EACAD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B7959CC"/>
    <w:multiLevelType w:val="hybridMultilevel"/>
    <w:tmpl w:val="5468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2E76A9"/>
    <w:multiLevelType w:val="hybridMultilevel"/>
    <w:tmpl w:val="EEB2E1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32408C0"/>
    <w:multiLevelType w:val="hybridMultilevel"/>
    <w:tmpl w:val="3620B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E126A"/>
    <w:multiLevelType w:val="hybridMultilevel"/>
    <w:tmpl w:val="203E2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7A3E37"/>
    <w:multiLevelType w:val="hybridMultilevel"/>
    <w:tmpl w:val="ABFA46CA"/>
    <w:lvl w:ilvl="0" w:tplc="499085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23A09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F229F1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255091"/>
    <w:multiLevelType w:val="hybridMultilevel"/>
    <w:tmpl w:val="32B0FB08"/>
    <w:lvl w:ilvl="0" w:tplc="D98EBE76">
      <w:start w:val="1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756040D3"/>
    <w:multiLevelType w:val="hybridMultilevel"/>
    <w:tmpl w:val="3F3063C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7083067"/>
    <w:multiLevelType w:val="hybridMultilevel"/>
    <w:tmpl w:val="41224572"/>
    <w:lvl w:ilvl="0" w:tplc="4FD648DE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C453DB8"/>
    <w:multiLevelType w:val="hybridMultilevel"/>
    <w:tmpl w:val="55FE760C"/>
    <w:lvl w:ilvl="0" w:tplc="9CA26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F065816"/>
    <w:multiLevelType w:val="hybridMultilevel"/>
    <w:tmpl w:val="A4E8F4AC"/>
    <w:lvl w:ilvl="0" w:tplc="4B04275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5"/>
  </w:num>
  <w:num w:numId="3">
    <w:abstractNumId w:val="64"/>
  </w:num>
  <w:num w:numId="4">
    <w:abstractNumId w:val="63"/>
  </w:num>
  <w:num w:numId="5">
    <w:abstractNumId w:val="30"/>
  </w:num>
  <w:num w:numId="6">
    <w:abstractNumId w:val="41"/>
  </w:num>
  <w:num w:numId="7">
    <w:abstractNumId w:val="22"/>
  </w:num>
  <w:num w:numId="8">
    <w:abstractNumId w:val="54"/>
  </w:num>
  <w:num w:numId="9">
    <w:abstractNumId w:val="44"/>
  </w:num>
  <w:num w:numId="10">
    <w:abstractNumId w:val="71"/>
  </w:num>
  <w:num w:numId="11">
    <w:abstractNumId w:val="15"/>
  </w:num>
  <w:num w:numId="12">
    <w:abstractNumId w:val="50"/>
  </w:num>
  <w:num w:numId="13">
    <w:abstractNumId w:val="12"/>
  </w:num>
  <w:num w:numId="14">
    <w:abstractNumId w:val="61"/>
  </w:num>
  <w:num w:numId="15">
    <w:abstractNumId w:val="59"/>
  </w:num>
  <w:num w:numId="16">
    <w:abstractNumId w:val="57"/>
  </w:num>
  <w:num w:numId="17">
    <w:abstractNumId w:val="66"/>
  </w:num>
  <w:num w:numId="18">
    <w:abstractNumId w:val="69"/>
  </w:num>
  <w:num w:numId="19">
    <w:abstractNumId w:val="53"/>
  </w:num>
  <w:num w:numId="20">
    <w:abstractNumId w:val="11"/>
  </w:num>
  <w:num w:numId="21">
    <w:abstractNumId w:val="17"/>
  </w:num>
  <w:num w:numId="22">
    <w:abstractNumId w:val="31"/>
  </w:num>
  <w:num w:numId="23">
    <w:abstractNumId w:val="26"/>
  </w:num>
  <w:num w:numId="24">
    <w:abstractNumId w:val="62"/>
  </w:num>
  <w:num w:numId="25">
    <w:abstractNumId w:val="58"/>
  </w:num>
  <w:num w:numId="26">
    <w:abstractNumId w:val="72"/>
  </w:num>
  <w:num w:numId="27">
    <w:abstractNumId w:val="25"/>
  </w:num>
  <w:num w:numId="28">
    <w:abstractNumId w:val="10"/>
  </w:num>
  <w:num w:numId="29">
    <w:abstractNumId w:val="67"/>
  </w:num>
  <w:num w:numId="30">
    <w:abstractNumId w:val="18"/>
  </w:num>
  <w:num w:numId="31">
    <w:abstractNumId w:val="56"/>
  </w:num>
  <w:num w:numId="32">
    <w:abstractNumId w:val="43"/>
  </w:num>
  <w:num w:numId="33">
    <w:abstractNumId w:val="8"/>
  </w:num>
  <w:num w:numId="34">
    <w:abstractNumId w:val="38"/>
  </w:num>
  <w:num w:numId="35">
    <w:abstractNumId w:val="37"/>
  </w:num>
  <w:num w:numId="36">
    <w:abstractNumId w:val="46"/>
  </w:num>
  <w:num w:numId="37">
    <w:abstractNumId w:val="29"/>
  </w:num>
  <w:num w:numId="38">
    <w:abstractNumId w:val="39"/>
  </w:num>
  <w:num w:numId="39">
    <w:abstractNumId w:val="27"/>
  </w:num>
  <w:num w:numId="40">
    <w:abstractNumId w:val="33"/>
  </w:num>
  <w:num w:numId="41">
    <w:abstractNumId w:val="52"/>
  </w:num>
  <w:num w:numId="42">
    <w:abstractNumId w:val="9"/>
  </w:num>
  <w:num w:numId="43">
    <w:abstractNumId w:val="9"/>
  </w:num>
  <w:num w:numId="44">
    <w:abstractNumId w:val="48"/>
  </w:num>
  <w:num w:numId="45">
    <w:abstractNumId w:val="73"/>
  </w:num>
  <w:num w:numId="46">
    <w:abstractNumId w:val="14"/>
  </w:num>
  <w:num w:numId="47">
    <w:abstractNumId w:val="45"/>
  </w:num>
  <w:num w:numId="48">
    <w:abstractNumId w:val="34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</w:num>
  <w:num w:numId="53">
    <w:abstractNumId w:val="70"/>
  </w:num>
  <w:num w:numId="54">
    <w:abstractNumId w:val="21"/>
  </w:num>
  <w:num w:numId="55">
    <w:abstractNumId w:val="7"/>
  </w:num>
  <w:num w:numId="56">
    <w:abstractNumId w:val="51"/>
  </w:num>
  <w:num w:numId="57">
    <w:abstractNumId w:val="42"/>
  </w:num>
  <w:num w:numId="58">
    <w:abstractNumId w:val="68"/>
  </w:num>
  <w:num w:numId="59">
    <w:abstractNumId w:val="49"/>
  </w:num>
  <w:num w:numId="60">
    <w:abstractNumId w:val="6"/>
  </w:num>
  <w:num w:numId="61">
    <w:abstractNumId w:val="23"/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5"/>
  </w:num>
  <w:num w:numId="64">
    <w:abstractNumId w:val="60"/>
  </w:num>
  <w:num w:numId="65">
    <w:abstractNumId w:val="13"/>
  </w:num>
  <w:num w:numId="66">
    <w:abstractNumId w:val="19"/>
  </w:num>
  <w:num w:numId="67">
    <w:abstractNumId w:val="40"/>
  </w:num>
  <w:num w:numId="68">
    <w:abstractNumId w:val="36"/>
  </w:num>
  <w:num w:numId="69">
    <w:abstractNumId w:val="28"/>
  </w:num>
  <w:num w:numId="70">
    <w:abstractNumId w:val="20"/>
  </w:num>
  <w:num w:numId="71">
    <w:abstractNumId w:val="32"/>
  </w:num>
  <w:num w:numId="72">
    <w:abstractNumId w:val="6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45"/>
    <w:rsid w:val="000012FD"/>
    <w:rsid w:val="00001530"/>
    <w:rsid w:val="000021DC"/>
    <w:rsid w:val="0000591C"/>
    <w:rsid w:val="00007CD4"/>
    <w:rsid w:val="000103DD"/>
    <w:rsid w:val="000125A6"/>
    <w:rsid w:val="00012662"/>
    <w:rsid w:val="00012F0C"/>
    <w:rsid w:val="000138CD"/>
    <w:rsid w:val="00014654"/>
    <w:rsid w:val="00014688"/>
    <w:rsid w:val="000171D5"/>
    <w:rsid w:val="000172CF"/>
    <w:rsid w:val="0001776D"/>
    <w:rsid w:val="00017EF4"/>
    <w:rsid w:val="00020447"/>
    <w:rsid w:val="0002084A"/>
    <w:rsid w:val="00022518"/>
    <w:rsid w:val="000229AA"/>
    <w:rsid w:val="0002319A"/>
    <w:rsid w:val="00023970"/>
    <w:rsid w:val="0002449B"/>
    <w:rsid w:val="00026FA9"/>
    <w:rsid w:val="00027190"/>
    <w:rsid w:val="00027421"/>
    <w:rsid w:val="00030982"/>
    <w:rsid w:val="0003098A"/>
    <w:rsid w:val="00031974"/>
    <w:rsid w:val="00031BCC"/>
    <w:rsid w:val="00031D59"/>
    <w:rsid w:val="00034467"/>
    <w:rsid w:val="00035D4B"/>
    <w:rsid w:val="00036AD1"/>
    <w:rsid w:val="000370AF"/>
    <w:rsid w:val="00037306"/>
    <w:rsid w:val="0003748E"/>
    <w:rsid w:val="000379FB"/>
    <w:rsid w:val="00040E5E"/>
    <w:rsid w:val="000410B3"/>
    <w:rsid w:val="00041375"/>
    <w:rsid w:val="00041466"/>
    <w:rsid w:val="00042A97"/>
    <w:rsid w:val="0004321B"/>
    <w:rsid w:val="000435E9"/>
    <w:rsid w:val="000437FE"/>
    <w:rsid w:val="00045BD2"/>
    <w:rsid w:val="00045F30"/>
    <w:rsid w:val="000478A0"/>
    <w:rsid w:val="0005028F"/>
    <w:rsid w:val="00050F2E"/>
    <w:rsid w:val="00051D9A"/>
    <w:rsid w:val="00053555"/>
    <w:rsid w:val="00053F78"/>
    <w:rsid w:val="00054293"/>
    <w:rsid w:val="00054883"/>
    <w:rsid w:val="000550AC"/>
    <w:rsid w:val="000552A7"/>
    <w:rsid w:val="00055C12"/>
    <w:rsid w:val="00055D21"/>
    <w:rsid w:val="00056B42"/>
    <w:rsid w:val="000573F3"/>
    <w:rsid w:val="000575BC"/>
    <w:rsid w:val="00057804"/>
    <w:rsid w:val="00060EF5"/>
    <w:rsid w:val="00061C53"/>
    <w:rsid w:val="00062FDD"/>
    <w:rsid w:val="00063000"/>
    <w:rsid w:val="00066AAF"/>
    <w:rsid w:val="00067D72"/>
    <w:rsid w:val="00071794"/>
    <w:rsid w:val="000720F9"/>
    <w:rsid w:val="00072DB7"/>
    <w:rsid w:val="0007375C"/>
    <w:rsid w:val="00074BC8"/>
    <w:rsid w:val="00074C2D"/>
    <w:rsid w:val="00075A0E"/>
    <w:rsid w:val="00076BB9"/>
    <w:rsid w:val="00077053"/>
    <w:rsid w:val="00077219"/>
    <w:rsid w:val="000805C6"/>
    <w:rsid w:val="000807AC"/>
    <w:rsid w:val="00080DD5"/>
    <w:rsid w:val="00081FDD"/>
    <w:rsid w:val="00082126"/>
    <w:rsid w:val="00082F99"/>
    <w:rsid w:val="000848FD"/>
    <w:rsid w:val="00084E07"/>
    <w:rsid w:val="0008538B"/>
    <w:rsid w:val="00087E74"/>
    <w:rsid w:val="00090210"/>
    <w:rsid w:val="00091CEE"/>
    <w:rsid w:val="00092019"/>
    <w:rsid w:val="00092829"/>
    <w:rsid w:val="000938C8"/>
    <w:rsid w:val="000947A7"/>
    <w:rsid w:val="00094C77"/>
    <w:rsid w:val="000A0755"/>
    <w:rsid w:val="000A19E5"/>
    <w:rsid w:val="000A36B1"/>
    <w:rsid w:val="000A3C33"/>
    <w:rsid w:val="000A4067"/>
    <w:rsid w:val="000A4ACD"/>
    <w:rsid w:val="000A4C59"/>
    <w:rsid w:val="000A5234"/>
    <w:rsid w:val="000A58FC"/>
    <w:rsid w:val="000A59F6"/>
    <w:rsid w:val="000A623A"/>
    <w:rsid w:val="000A6E00"/>
    <w:rsid w:val="000A6F0F"/>
    <w:rsid w:val="000B0727"/>
    <w:rsid w:val="000B1121"/>
    <w:rsid w:val="000B221B"/>
    <w:rsid w:val="000B3F12"/>
    <w:rsid w:val="000B50D6"/>
    <w:rsid w:val="000B5849"/>
    <w:rsid w:val="000B5C50"/>
    <w:rsid w:val="000B5DF0"/>
    <w:rsid w:val="000B719F"/>
    <w:rsid w:val="000C3ABC"/>
    <w:rsid w:val="000C3C32"/>
    <w:rsid w:val="000C4666"/>
    <w:rsid w:val="000C5733"/>
    <w:rsid w:val="000C5786"/>
    <w:rsid w:val="000C615E"/>
    <w:rsid w:val="000C66FE"/>
    <w:rsid w:val="000C76BD"/>
    <w:rsid w:val="000D029F"/>
    <w:rsid w:val="000D0F06"/>
    <w:rsid w:val="000D1160"/>
    <w:rsid w:val="000D1852"/>
    <w:rsid w:val="000D2092"/>
    <w:rsid w:val="000D354B"/>
    <w:rsid w:val="000D3B65"/>
    <w:rsid w:val="000D4828"/>
    <w:rsid w:val="000D575B"/>
    <w:rsid w:val="000D58B8"/>
    <w:rsid w:val="000D5A61"/>
    <w:rsid w:val="000D6335"/>
    <w:rsid w:val="000D6409"/>
    <w:rsid w:val="000D6542"/>
    <w:rsid w:val="000E199E"/>
    <w:rsid w:val="000E36C1"/>
    <w:rsid w:val="000E3EC7"/>
    <w:rsid w:val="000E5E92"/>
    <w:rsid w:val="000E7D03"/>
    <w:rsid w:val="000F20B6"/>
    <w:rsid w:val="000F2A07"/>
    <w:rsid w:val="000F31A0"/>
    <w:rsid w:val="000F45C4"/>
    <w:rsid w:val="000F4B9F"/>
    <w:rsid w:val="000F52C4"/>
    <w:rsid w:val="000F68EA"/>
    <w:rsid w:val="00100880"/>
    <w:rsid w:val="00100BD5"/>
    <w:rsid w:val="00101452"/>
    <w:rsid w:val="001023C0"/>
    <w:rsid w:val="00103B91"/>
    <w:rsid w:val="00104A5C"/>
    <w:rsid w:val="00105232"/>
    <w:rsid w:val="00105CDE"/>
    <w:rsid w:val="00106850"/>
    <w:rsid w:val="00106925"/>
    <w:rsid w:val="00107057"/>
    <w:rsid w:val="00110A51"/>
    <w:rsid w:val="00110D77"/>
    <w:rsid w:val="00110E91"/>
    <w:rsid w:val="00112D62"/>
    <w:rsid w:val="00112E04"/>
    <w:rsid w:val="00114BB1"/>
    <w:rsid w:val="001156CD"/>
    <w:rsid w:val="00115884"/>
    <w:rsid w:val="00117BD8"/>
    <w:rsid w:val="00117E58"/>
    <w:rsid w:val="001209E0"/>
    <w:rsid w:val="00120EC5"/>
    <w:rsid w:val="00121422"/>
    <w:rsid w:val="00123945"/>
    <w:rsid w:val="00124573"/>
    <w:rsid w:val="00126802"/>
    <w:rsid w:val="00126F17"/>
    <w:rsid w:val="0013014C"/>
    <w:rsid w:val="00132C40"/>
    <w:rsid w:val="00133164"/>
    <w:rsid w:val="00134BC0"/>
    <w:rsid w:val="00134FAB"/>
    <w:rsid w:val="00135175"/>
    <w:rsid w:val="00135932"/>
    <w:rsid w:val="00136276"/>
    <w:rsid w:val="001403F9"/>
    <w:rsid w:val="00141D8B"/>
    <w:rsid w:val="0014487E"/>
    <w:rsid w:val="0014498A"/>
    <w:rsid w:val="001454DA"/>
    <w:rsid w:val="001457EF"/>
    <w:rsid w:val="001467FD"/>
    <w:rsid w:val="00147059"/>
    <w:rsid w:val="00147703"/>
    <w:rsid w:val="00147B0C"/>
    <w:rsid w:val="00147CD5"/>
    <w:rsid w:val="00150C29"/>
    <w:rsid w:val="0015383B"/>
    <w:rsid w:val="00154553"/>
    <w:rsid w:val="001563E6"/>
    <w:rsid w:val="00157284"/>
    <w:rsid w:val="001600BC"/>
    <w:rsid w:val="00160DED"/>
    <w:rsid w:val="0016178D"/>
    <w:rsid w:val="0016260A"/>
    <w:rsid w:val="001631D9"/>
    <w:rsid w:val="0016455E"/>
    <w:rsid w:val="00164A57"/>
    <w:rsid w:val="00165842"/>
    <w:rsid w:val="001663EF"/>
    <w:rsid w:val="001710B2"/>
    <w:rsid w:val="00171759"/>
    <w:rsid w:val="001723F0"/>
    <w:rsid w:val="00172F9D"/>
    <w:rsid w:val="00174233"/>
    <w:rsid w:val="00175D52"/>
    <w:rsid w:val="00175EC4"/>
    <w:rsid w:val="00176231"/>
    <w:rsid w:val="00177BF3"/>
    <w:rsid w:val="0018060C"/>
    <w:rsid w:val="00180E93"/>
    <w:rsid w:val="00180EB3"/>
    <w:rsid w:val="0018193E"/>
    <w:rsid w:val="00181E85"/>
    <w:rsid w:val="0018342B"/>
    <w:rsid w:val="00184E14"/>
    <w:rsid w:val="001851F4"/>
    <w:rsid w:val="001909B2"/>
    <w:rsid w:val="00190FB7"/>
    <w:rsid w:val="001921C5"/>
    <w:rsid w:val="0019233C"/>
    <w:rsid w:val="00193AA1"/>
    <w:rsid w:val="00195E51"/>
    <w:rsid w:val="00195FBB"/>
    <w:rsid w:val="001966F2"/>
    <w:rsid w:val="00196E8A"/>
    <w:rsid w:val="00197556"/>
    <w:rsid w:val="001A0049"/>
    <w:rsid w:val="001A0551"/>
    <w:rsid w:val="001A08EB"/>
    <w:rsid w:val="001A1DF9"/>
    <w:rsid w:val="001A21E4"/>
    <w:rsid w:val="001A2B03"/>
    <w:rsid w:val="001A4010"/>
    <w:rsid w:val="001A412B"/>
    <w:rsid w:val="001A5731"/>
    <w:rsid w:val="001A5A76"/>
    <w:rsid w:val="001A61BE"/>
    <w:rsid w:val="001B2502"/>
    <w:rsid w:val="001B3410"/>
    <w:rsid w:val="001B513D"/>
    <w:rsid w:val="001B5E21"/>
    <w:rsid w:val="001B76BE"/>
    <w:rsid w:val="001B76F7"/>
    <w:rsid w:val="001B7D38"/>
    <w:rsid w:val="001C17BF"/>
    <w:rsid w:val="001C26D0"/>
    <w:rsid w:val="001C2D33"/>
    <w:rsid w:val="001C3FE9"/>
    <w:rsid w:val="001C4D8E"/>
    <w:rsid w:val="001C6325"/>
    <w:rsid w:val="001C6CD7"/>
    <w:rsid w:val="001C702B"/>
    <w:rsid w:val="001C7037"/>
    <w:rsid w:val="001C7235"/>
    <w:rsid w:val="001C7A62"/>
    <w:rsid w:val="001C7C79"/>
    <w:rsid w:val="001D06A1"/>
    <w:rsid w:val="001D172B"/>
    <w:rsid w:val="001D20CD"/>
    <w:rsid w:val="001D2990"/>
    <w:rsid w:val="001D2DC0"/>
    <w:rsid w:val="001D2E99"/>
    <w:rsid w:val="001D3E05"/>
    <w:rsid w:val="001D43E8"/>
    <w:rsid w:val="001D63BF"/>
    <w:rsid w:val="001D7A51"/>
    <w:rsid w:val="001D7CBB"/>
    <w:rsid w:val="001E3078"/>
    <w:rsid w:val="001E37EF"/>
    <w:rsid w:val="001E47FA"/>
    <w:rsid w:val="001E4EB0"/>
    <w:rsid w:val="001E500C"/>
    <w:rsid w:val="001E55F4"/>
    <w:rsid w:val="001E787C"/>
    <w:rsid w:val="001E78AA"/>
    <w:rsid w:val="001E7B41"/>
    <w:rsid w:val="001F0C11"/>
    <w:rsid w:val="001F1898"/>
    <w:rsid w:val="001F1D85"/>
    <w:rsid w:val="001F2D48"/>
    <w:rsid w:val="001F3E2D"/>
    <w:rsid w:val="001F5B90"/>
    <w:rsid w:val="001F60E7"/>
    <w:rsid w:val="001F6E80"/>
    <w:rsid w:val="001F74D8"/>
    <w:rsid w:val="00200EA6"/>
    <w:rsid w:val="0020268E"/>
    <w:rsid w:val="00205721"/>
    <w:rsid w:val="00205921"/>
    <w:rsid w:val="00206EBD"/>
    <w:rsid w:val="00206F90"/>
    <w:rsid w:val="0020725E"/>
    <w:rsid w:val="00210798"/>
    <w:rsid w:val="002109D2"/>
    <w:rsid w:val="00216A22"/>
    <w:rsid w:val="002172E1"/>
    <w:rsid w:val="002175DD"/>
    <w:rsid w:val="00217C44"/>
    <w:rsid w:val="00221307"/>
    <w:rsid w:val="0022162C"/>
    <w:rsid w:val="002220A8"/>
    <w:rsid w:val="0022286E"/>
    <w:rsid w:val="00223E6B"/>
    <w:rsid w:val="002251CF"/>
    <w:rsid w:val="0023086D"/>
    <w:rsid w:val="002308B8"/>
    <w:rsid w:val="00230C5C"/>
    <w:rsid w:val="0023102A"/>
    <w:rsid w:val="0023343E"/>
    <w:rsid w:val="002334A5"/>
    <w:rsid w:val="00234131"/>
    <w:rsid w:val="002360C4"/>
    <w:rsid w:val="0023683E"/>
    <w:rsid w:val="002371AF"/>
    <w:rsid w:val="00237738"/>
    <w:rsid w:val="00237D09"/>
    <w:rsid w:val="00241013"/>
    <w:rsid w:val="0024116D"/>
    <w:rsid w:val="00241CB0"/>
    <w:rsid w:val="0024311D"/>
    <w:rsid w:val="00245538"/>
    <w:rsid w:val="00246387"/>
    <w:rsid w:val="00250AD0"/>
    <w:rsid w:val="00250B15"/>
    <w:rsid w:val="00251DA4"/>
    <w:rsid w:val="002528E5"/>
    <w:rsid w:val="00254E02"/>
    <w:rsid w:val="00256A66"/>
    <w:rsid w:val="00260C71"/>
    <w:rsid w:val="002610B1"/>
    <w:rsid w:val="002621AE"/>
    <w:rsid w:val="00263D79"/>
    <w:rsid w:val="0026646F"/>
    <w:rsid w:val="00266898"/>
    <w:rsid w:val="00267202"/>
    <w:rsid w:val="0026797B"/>
    <w:rsid w:val="00272548"/>
    <w:rsid w:val="00273880"/>
    <w:rsid w:val="002739FD"/>
    <w:rsid w:val="00274721"/>
    <w:rsid w:val="00274CD2"/>
    <w:rsid w:val="00275E5F"/>
    <w:rsid w:val="0027620F"/>
    <w:rsid w:val="00276556"/>
    <w:rsid w:val="00276F0A"/>
    <w:rsid w:val="00282BC9"/>
    <w:rsid w:val="00285D0C"/>
    <w:rsid w:val="0028703B"/>
    <w:rsid w:val="002879CA"/>
    <w:rsid w:val="00287D2F"/>
    <w:rsid w:val="00290E86"/>
    <w:rsid w:val="00290FDF"/>
    <w:rsid w:val="00291ECA"/>
    <w:rsid w:val="00295064"/>
    <w:rsid w:val="00296753"/>
    <w:rsid w:val="0029699E"/>
    <w:rsid w:val="0029739F"/>
    <w:rsid w:val="002973C6"/>
    <w:rsid w:val="002A1913"/>
    <w:rsid w:val="002A1E0E"/>
    <w:rsid w:val="002A20CB"/>
    <w:rsid w:val="002A2456"/>
    <w:rsid w:val="002A2700"/>
    <w:rsid w:val="002A3AB5"/>
    <w:rsid w:val="002A5938"/>
    <w:rsid w:val="002B0304"/>
    <w:rsid w:val="002B0F57"/>
    <w:rsid w:val="002B29CE"/>
    <w:rsid w:val="002B5514"/>
    <w:rsid w:val="002B66C9"/>
    <w:rsid w:val="002B6C3D"/>
    <w:rsid w:val="002B713D"/>
    <w:rsid w:val="002B73EF"/>
    <w:rsid w:val="002C061D"/>
    <w:rsid w:val="002C0DC3"/>
    <w:rsid w:val="002C1088"/>
    <w:rsid w:val="002C35F6"/>
    <w:rsid w:val="002C37F1"/>
    <w:rsid w:val="002C3DB9"/>
    <w:rsid w:val="002C5844"/>
    <w:rsid w:val="002C5B70"/>
    <w:rsid w:val="002D13DD"/>
    <w:rsid w:val="002D14BE"/>
    <w:rsid w:val="002D173C"/>
    <w:rsid w:val="002D2EF4"/>
    <w:rsid w:val="002D47F9"/>
    <w:rsid w:val="002D4BAE"/>
    <w:rsid w:val="002D4C16"/>
    <w:rsid w:val="002D5169"/>
    <w:rsid w:val="002D71BC"/>
    <w:rsid w:val="002D7807"/>
    <w:rsid w:val="002E031E"/>
    <w:rsid w:val="002E11F6"/>
    <w:rsid w:val="002E1DC6"/>
    <w:rsid w:val="002E1E64"/>
    <w:rsid w:val="002E2242"/>
    <w:rsid w:val="002E22B0"/>
    <w:rsid w:val="002E27C4"/>
    <w:rsid w:val="002E471B"/>
    <w:rsid w:val="002E5722"/>
    <w:rsid w:val="002E6705"/>
    <w:rsid w:val="002E7C22"/>
    <w:rsid w:val="002E7E0F"/>
    <w:rsid w:val="002F09E4"/>
    <w:rsid w:val="002F19AB"/>
    <w:rsid w:val="002F22F0"/>
    <w:rsid w:val="002F2F33"/>
    <w:rsid w:val="002F74A6"/>
    <w:rsid w:val="00300D5B"/>
    <w:rsid w:val="003013CF"/>
    <w:rsid w:val="0030185F"/>
    <w:rsid w:val="00301DA1"/>
    <w:rsid w:val="00302A76"/>
    <w:rsid w:val="00303983"/>
    <w:rsid w:val="003039E8"/>
    <w:rsid w:val="00305CA7"/>
    <w:rsid w:val="00306197"/>
    <w:rsid w:val="00310911"/>
    <w:rsid w:val="00313BAF"/>
    <w:rsid w:val="003147EA"/>
    <w:rsid w:val="003173D2"/>
    <w:rsid w:val="00322706"/>
    <w:rsid w:val="00322A6A"/>
    <w:rsid w:val="00322B5C"/>
    <w:rsid w:val="003234E8"/>
    <w:rsid w:val="00324028"/>
    <w:rsid w:val="00324B30"/>
    <w:rsid w:val="00324BAA"/>
    <w:rsid w:val="00325026"/>
    <w:rsid w:val="0032654D"/>
    <w:rsid w:val="00330238"/>
    <w:rsid w:val="003314CA"/>
    <w:rsid w:val="003317C3"/>
    <w:rsid w:val="00332410"/>
    <w:rsid w:val="0033296F"/>
    <w:rsid w:val="00332B47"/>
    <w:rsid w:val="00333DA2"/>
    <w:rsid w:val="00334055"/>
    <w:rsid w:val="0033552C"/>
    <w:rsid w:val="00335B1F"/>
    <w:rsid w:val="00335DEB"/>
    <w:rsid w:val="00335F6B"/>
    <w:rsid w:val="0033626D"/>
    <w:rsid w:val="003422A2"/>
    <w:rsid w:val="00342CC6"/>
    <w:rsid w:val="003431CE"/>
    <w:rsid w:val="00343DCE"/>
    <w:rsid w:val="00343F40"/>
    <w:rsid w:val="003452DB"/>
    <w:rsid w:val="00346767"/>
    <w:rsid w:val="003468AA"/>
    <w:rsid w:val="00346C9B"/>
    <w:rsid w:val="00346D8C"/>
    <w:rsid w:val="00350488"/>
    <w:rsid w:val="00351416"/>
    <w:rsid w:val="003515C3"/>
    <w:rsid w:val="00352A35"/>
    <w:rsid w:val="00352B71"/>
    <w:rsid w:val="00352C27"/>
    <w:rsid w:val="00353F37"/>
    <w:rsid w:val="00355454"/>
    <w:rsid w:val="00355656"/>
    <w:rsid w:val="00355DB7"/>
    <w:rsid w:val="00357A57"/>
    <w:rsid w:val="00361435"/>
    <w:rsid w:val="003630C1"/>
    <w:rsid w:val="00364277"/>
    <w:rsid w:val="00364801"/>
    <w:rsid w:val="0036590A"/>
    <w:rsid w:val="00365D20"/>
    <w:rsid w:val="00366B7B"/>
    <w:rsid w:val="00367673"/>
    <w:rsid w:val="003676E7"/>
    <w:rsid w:val="00367989"/>
    <w:rsid w:val="00367A73"/>
    <w:rsid w:val="00370232"/>
    <w:rsid w:val="00370B96"/>
    <w:rsid w:val="00371C54"/>
    <w:rsid w:val="0037280C"/>
    <w:rsid w:val="00372B66"/>
    <w:rsid w:val="00372E61"/>
    <w:rsid w:val="0037338F"/>
    <w:rsid w:val="00373E7F"/>
    <w:rsid w:val="00374988"/>
    <w:rsid w:val="003756D7"/>
    <w:rsid w:val="003805FA"/>
    <w:rsid w:val="003831BF"/>
    <w:rsid w:val="00383E1C"/>
    <w:rsid w:val="003846B7"/>
    <w:rsid w:val="00384B2F"/>
    <w:rsid w:val="003856A0"/>
    <w:rsid w:val="00387B96"/>
    <w:rsid w:val="00387C85"/>
    <w:rsid w:val="003905B8"/>
    <w:rsid w:val="003916FC"/>
    <w:rsid w:val="00392163"/>
    <w:rsid w:val="003926CB"/>
    <w:rsid w:val="00392968"/>
    <w:rsid w:val="003934B8"/>
    <w:rsid w:val="00393FC4"/>
    <w:rsid w:val="00394118"/>
    <w:rsid w:val="00394772"/>
    <w:rsid w:val="00395C64"/>
    <w:rsid w:val="00396381"/>
    <w:rsid w:val="00397D8D"/>
    <w:rsid w:val="003A0688"/>
    <w:rsid w:val="003A1634"/>
    <w:rsid w:val="003A178C"/>
    <w:rsid w:val="003A3E60"/>
    <w:rsid w:val="003A3F1F"/>
    <w:rsid w:val="003A4F19"/>
    <w:rsid w:val="003A51F5"/>
    <w:rsid w:val="003A592E"/>
    <w:rsid w:val="003A5CF2"/>
    <w:rsid w:val="003A5E2D"/>
    <w:rsid w:val="003A633E"/>
    <w:rsid w:val="003A65FA"/>
    <w:rsid w:val="003A68EE"/>
    <w:rsid w:val="003A6A4B"/>
    <w:rsid w:val="003A7427"/>
    <w:rsid w:val="003B0631"/>
    <w:rsid w:val="003B1750"/>
    <w:rsid w:val="003B4AD9"/>
    <w:rsid w:val="003B4CAC"/>
    <w:rsid w:val="003B5752"/>
    <w:rsid w:val="003B658B"/>
    <w:rsid w:val="003B791D"/>
    <w:rsid w:val="003C0344"/>
    <w:rsid w:val="003C0827"/>
    <w:rsid w:val="003C1061"/>
    <w:rsid w:val="003C274E"/>
    <w:rsid w:val="003C3773"/>
    <w:rsid w:val="003C494F"/>
    <w:rsid w:val="003C5564"/>
    <w:rsid w:val="003C59EA"/>
    <w:rsid w:val="003C64CC"/>
    <w:rsid w:val="003C7105"/>
    <w:rsid w:val="003D08BA"/>
    <w:rsid w:val="003D1F5D"/>
    <w:rsid w:val="003D3EF4"/>
    <w:rsid w:val="003D6F26"/>
    <w:rsid w:val="003E06DF"/>
    <w:rsid w:val="003E1F3C"/>
    <w:rsid w:val="003E23AE"/>
    <w:rsid w:val="003E39E5"/>
    <w:rsid w:val="003E3A12"/>
    <w:rsid w:val="003E4228"/>
    <w:rsid w:val="003E4AAE"/>
    <w:rsid w:val="003E56D4"/>
    <w:rsid w:val="003E6425"/>
    <w:rsid w:val="003E6563"/>
    <w:rsid w:val="003E6E98"/>
    <w:rsid w:val="003F0002"/>
    <w:rsid w:val="003F1786"/>
    <w:rsid w:val="003F307C"/>
    <w:rsid w:val="003F57B6"/>
    <w:rsid w:val="003F5F3F"/>
    <w:rsid w:val="003F6670"/>
    <w:rsid w:val="004004F8"/>
    <w:rsid w:val="00400542"/>
    <w:rsid w:val="0040317B"/>
    <w:rsid w:val="00403F97"/>
    <w:rsid w:val="004057AE"/>
    <w:rsid w:val="004058CE"/>
    <w:rsid w:val="00407082"/>
    <w:rsid w:val="0041028B"/>
    <w:rsid w:val="00410C36"/>
    <w:rsid w:val="00411FD3"/>
    <w:rsid w:val="00412C7E"/>
    <w:rsid w:val="00413AD5"/>
    <w:rsid w:val="00413FD1"/>
    <w:rsid w:val="0041408B"/>
    <w:rsid w:val="00414A60"/>
    <w:rsid w:val="00417A67"/>
    <w:rsid w:val="00417CDC"/>
    <w:rsid w:val="00420BE7"/>
    <w:rsid w:val="004217D6"/>
    <w:rsid w:val="00421812"/>
    <w:rsid w:val="00421D06"/>
    <w:rsid w:val="00422208"/>
    <w:rsid w:val="004235C5"/>
    <w:rsid w:val="004247BC"/>
    <w:rsid w:val="004249CC"/>
    <w:rsid w:val="00425CE6"/>
    <w:rsid w:val="00426511"/>
    <w:rsid w:val="0043025D"/>
    <w:rsid w:val="00430FCC"/>
    <w:rsid w:val="004315F0"/>
    <w:rsid w:val="0043177F"/>
    <w:rsid w:val="004323DE"/>
    <w:rsid w:val="00433059"/>
    <w:rsid w:val="00434A0C"/>
    <w:rsid w:val="0043653C"/>
    <w:rsid w:val="0043761F"/>
    <w:rsid w:val="004403A4"/>
    <w:rsid w:val="00440F0B"/>
    <w:rsid w:val="00440FC1"/>
    <w:rsid w:val="004413E6"/>
    <w:rsid w:val="004424E1"/>
    <w:rsid w:val="004428CC"/>
    <w:rsid w:val="00443397"/>
    <w:rsid w:val="00446663"/>
    <w:rsid w:val="004505A1"/>
    <w:rsid w:val="00450BE6"/>
    <w:rsid w:val="004516E8"/>
    <w:rsid w:val="00453CDE"/>
    <w:rsid w:val="00454BCC"/>
    <w:rsid w:val="00455270"/>
    <w:rsid w:val="004560F8"/>
    <w:rsid w:val="004562D4"/>
    <w:rsid w:val="004564FB"/>
    <w:rsid w:val="004602BA"/>
    <w:rsid w:val="00462853"/>
    <w:rsid w:val="00462EF2"/>
    <w:rsid w:val="00464884"/>
    <w:rsid w:val="00465582"/>
    <w:rsid w:val="00466671"/>
    <w:rsid w:val="004676BD"/>
    <w:rsid w:val="00467A68"/>
    <w:rsid w:val="00470E81"/>
    <w:rsid w:val="00473556"/>
    <w:rsid w:val="004746DC"/>
    <w:rsid w:val="004756DD"/>
    <w:rsid w:val="00477B1C"/>
    <w:rsid w:val="00477FF2"/>
    <w:rsid w:val="004808D6"/>
    <w:rsid w:val="004816A6"/>
    <w:rsid w:val="00481840"/>
    <w:rsid w:val="00481EBB"/>
    <w:rsid w:val="004843E3"/>
    <w:rsid w:val="00486024"/>
    <w:rsid w:val="00486388"/>
    <w:rsid w:val="004906B6"/>
    <w:rsid w:val="00490B74"/>
    <w:rsid w:val="004928D0"/>
    <w:rsid w:val="0049385D"/>
    <w:rsid w:val="0049426D"/>
    <w:rsid w:val="004946FC"/>
    <w:rsid w:val="0049498F"/>
    <w:rsid w:val="004966C6"/>
    <w:rsid w:val="0049728B"/>
    <w:rsid w:val="004A21EC"/>
    <w:rsid w:val="004A3355"/>
    <w:rsid w:val="004A3394"/>
    <w:rsid w:val="004A45E8"/>
    <w:rsid w:val="004A4D36"/>
    <w:rsid w:val="004A7774"/>
    <w:rsid w:val="004B03FE"/>
    <w:rsid w:val="004B0972"/>
    <w:rsid w:val="004B0AA9"/>
    <w:rsid w:val="004B1432"/>
    <w:rsid w:val="004B1AC4"/>
    <w:rsid w:val="004B3F9D"/>
    <w:rsid w:val="004B4FE2"/>
    <w:rsid w:val="004B5780"/>
    <w:rsid w:val="004B6E54"/>
    <w:rsid w:val="004C1419"/>
    <w:rsid w:val="004C3FE1"/>
    <w:rsid w:val="004C4F17"/>
    <w:rsid w:val="004C6ADF"/>
    <w:rsid w:val="004C7D1F"/>
    <w:rsid w:val="004D012D"/>
    <w:rsid w:val="004D172E"/>
    <w:rsid w:val="004D382A"/>
    <w:rsid w:val="004D4B24"/>
    <w:rsid w:val="004D53A3"/>
    <w:rsid w:val="004D5BC6"/>
    <w:rsid w:val="004D681E"/>
    <w:rsid w:val="004E056C"/>
    <w:rsid w:val="004E0ABF"/>
    <w:rsid w:val="004E0E22"/>
    <w:rsid w:val="004E1392"/>
    <w:rsid w:val="004E1A8A"/>
    <w:rsid w:val="004E280C"/>
    <w:rsid w:val="004E3471"/>
    <w:rsid w:val="004E35DC"/>
    <w:rsid w:val="004E596C"/>
    <w:rsid w:val="004E665B"/>
    <w:rsid w:val="004E7611"/>
    <w:rsid w:val="004F064F"/>
    <w:rsid w:val="004F1616"/>
    <w:rsid w:val="004F3B74"/>
    <w:rsid w:val="004F3DF7"/>
    <w:rsid w:val="004F4392"/>
    <w:rsid w:val="004F71F5"/>
    <w:rsid w:val="004F726C"/>
    <w:rsid w:val="004F72C6"/>
    <w:rsid w:val="004F7F83"/>
    <w:rsid w:val="00500CDB"/>
    <w:rsid w:val="00500FDC"/>
    <w:rsid w:val="00502BA5"/>
    <w:rsid w:val="0050410E"/>
    <w:rsid w:val="00504F3D"/>
    <w:rsid w:val="00511157"/>
    <w:rsid w:val="00513407"/>
    <w:rsid w:val="00513D17"/>
    <w:rsid w:val="00513D3E"/>
    <w:rsid w:val="00514C8E"/>
    <w:rsid w:val="00515248"/>
    <w:rsid w:val="00517217"/>
    <w:rsid w:val="00517A6A"/>
    <w:rsid w:val="00520B4C"/>
    <w:rsid w:val="00520FAC"/>
    <w:rsid w:val="005214D6"/>
    <w:rsid w:val="00521F3D"/>
    <w:rsid w:val="00522354"/>
    <w:rsid w:val="00522499"/>
    <w:rsid w:val="00526515"/>
    <w:rsid w:val="00527A31"/>
    <w:rsid w:val="00530355"/>
    <w:rsid w:val="005316AE"/>
    <w:rsid w:val="00532959"/>
    <w:rsid w:val="00533506"/>
    <w:rsid w:val="00536F17"/>
    <w:rsid w:val="00540135"/>
    <w:rsid w:val="00540D57"/>
    <w:rsid w:val="005416DD"/>
    <w:rsid w:val="00541A5F"/>
    <w:rsid w:val="00542AFD"/>
    <w:rsid w:val="00543BF7"/>
    <w:rsid w:val="00545E10"/>
    <w:rsid w:val="0054666E"/>
    <w:rsid w:val="0054741C"/>
    <w:rsid w:val="00550696"/>
    <w:rsid w:val="00551585"/>
    <w:rsid w:val="005522EF"/>
    <w:rsid w:val="00552C4F"/>
    <w:rsid w:val="00555393"/>
    <w:rsid w:val="00555717"/>
    <w:rsid w:val="0055597E"/>
    <w:rsid w:val="005563A8"/>
    <w:rsid w:val="005571D4"/>
    <w:rsid w:val="00560B59"/>
    <w:rsid w:val="00562525"/>
    <w:rsid w:val="00563C9C"/>
    <w:rsid w:val="00563D73"/>
    <w:rsid w:val="005644B1"/>
    <w:rsid w:val="00565567"/>
    <w:rsid w:val="005656FF"/>
    <w:rsid w:val="00565A18"/>
    <w:rsid w:val="00565B5A"/>
    <w:rsid w:val="00566BD6"/>
    <w:rsid w:val="00567801"/>
    <w:rsid w:val="00570AFC"/>
    <w:rsid w:val="00572019"/>
    <w:rsid w:val="005721F2"/>
    <w:rsid w:val="00572BD5"/>
    <w:rsid w:val="00573079"/>
    <w:rsid w:val="00573D3A"/>
    <w:rsid w:val="00575313"/>
    <w:rsid w:val="00576E77"/>
    <w:rsid w:val="00580AB3"/>
    <w:rsid w:val="005817FE"/>
    <w:rsid w:val="00581A55"/>
    <w:rsid w:val="00582795"/>
    <w:rsid w:val="00583FCC"/>
    <w:rsid w:val="00584ADA"/>
    <w:rsid w:val="00585EBB"/>
    <w:rsid w:val="00586C2D"/>
    <w:rsid w:val="00586E83"/>
    <w:rsid w:val="005873ED"/>
    <w:rsid w:val="0058787B"/>
    <w:rsid w:val="00587FE2"/>
    <w:rsid w:val="0059024E"/>
    <w:rsid w:val="00590CEE"/>
    <w:rsid w:val="005912E5"/>
    <w:rsid w:val="005916F5"/>
    <w:rsid w:val="00592B81"/>
    <w:rsid w:val="00593921"/>
    <w:rsid w:val="00593FF4"/>
    <w:rsid w:val="00596AAA"/>
    <w:rsid w:val="005971B9"/>
    <w:rsid w:val="005A201B"/>
    <w:rsid w:val="005A3FFF"/>
    <w:rsid w:val="005A40BF"/>
    <w:rsid w:val="005A5396"/>
    <w:rsid w:val="005A5887"/>
    <w:rsid w:val="005A64D7"/>
    <w:rsid w:val="005B0127"/>
    <w:rsid w:val="005B027F"/>
    <w:rsid w:val="005B0322"/>
    <w:rsid w:val="005B32C0"/>
    <w:rsid w:val="005B4C5C"/>
    <w:rsid w:val="005B5AB2"/>
    <w:rsid w:val="005B6229"/>
    <w:rsid w:val="005B7ECA"/>
    <w:rsid w:val="005C026B"/>
    <w:rsid w:val="005C0317"/>
    <w:rsid w:val="005C2277"/>
    <w:rsid w:val="005C23FC"/>
    <w:rsid w:val="005C2515"/>
    <w:rsid w:val="005C46CC"/>
    <w:rsid w:val="005C62F6"/>
    <w:rsid w:val="005C7D6A"/>
    <w:rsid w:val="005D00BB"/>
    <w:rsid w:val="005D2EBD"/>
    <w:rsid w:val="005D381F"/>
    <w:rsid w:val="005D40F9"/>
    <w:rsid w:val="005D41A5"/>
    <w:rsid w:val="005D4A80"/>
    <w:rsid w:val="005D6A74"/>
    <w:rsid w:val="005D7264"/>
    <w:rsid w:val="005E0A68"/>
    <w:rsid w:val="005E0B33"/>
    <w:rsid w:val="005E0F41"/>
    <w:rsid w:val="005E1EFD"/>
    <w:rsid w:val="005E1F05"/>
    <w:rsid w:val="005E3E92"/>
    <w:rsid w:val="005E41EA"/>
    <w:rsid w:val="005E659C"/>
    <w:rsid w:val="005E65D6"/>
    <w:rsid w:val="005F15EB"/>
    <w:rsid w:val="005F1CB9"/>
    <w:rsid w:val="005F238A"/>
    <w:rsid w:val="005F269F"/>
    <w:rsid w:val="005F2C09"/>
    <w:rsid w:val="005F2DD9"/>
    <w:rsid w:val="005F50AF"/>
    <w:rsid w:val="005F6D63"/>
    <w:rsid w:val="005F79D0"/>
    <w:rsid w:val="005F7F6F"/>
    <w:rsid w:val="00601821"/>
    <w:rsid w:val="006029E5"/>
    <w:rsid w:val="00602A79"/>
    <w:rsid w:val="00603DDE"/>
    <w:rsid w:val="006053E8"/>
    <w:rsid w:val="00605EB2"/>
    <w:rsid w:val="006069A3"/>
    <w:rsid w:val="00610ABF"/>
    <w:rsid w:val="00611714"/>
    <w:rsid w:val="006129F5"/>
    <w:rsid w:val="006135A2"/>
    <w:rsid w:val="00613CA0"/>
    <w:rsid w:val="00613EA1"/>
    <w:rsid w:val="006153DD"/>
    <w:rsid w:val="00615549"/>
    <w:rsid w:val="00616326"/>
    <w:rsid w:val="0061698A"/>
    <w:rsid w:val="006170AB"/>
    <w:rsid w:val="006173CE"/>
    <w:rsid w:val="00617719"/>
    <w:rsid w:val="0061773C"/>
    <w:rsid w:val="00617ACC"/>
    <w:rsid w:val="00620AD6"/>
    <w:rsid w:val="00622606"/>
    <w:rsid w:val="00623716"/>
    <w:rsid w:val="006254F6"/>
    <w:rsid w:val="00626DBE"/>
    <w:rsid w:val="0062714C"/>
    <w:rsid w:val="00627C60"/>
    <w:rsid w:val="00631E90"/>
    <w:rsid w:val="00632D8F"/>
    <w:rsid w:val="00634C4C"/>
    <w:rsid w:val="0063512D"/>
    <w:rsid w:val="006361CB"/>
    <w:rsid w:val="00636678"/>
    <w:rsid w:val="00636B7B"/>
    <w:rsid w:val="00637A44"/>
    <w:rsid w:val="00640917"/>
    <w:rsid w:val="006409A5"/>
    <w:rsid w:val="00640D2D"/>
    <w:rsid w:val="0064276D"/>
    <w:rsid w:val="00642ACD"/>
    <w:rsid w:val="00643E8E"/>
    <w:rsid w:val="00643F10"/>
    <w:rsid w:val="0064527A"/>
    <w:rsid w:val="006453F7"/>
    <w:rsid w:val="0064553B"/>
    <w:rsid w:val="00646145"/>
    <w:rsid w:val="00652C22"/>
    <w:rsid w:val="00652D0C"/>
    <w:rsid w:val="006536A7"/>
    <w:rsid w:val="0065465C"/>
    <w:rsid w:val="006551C0"/>
    <w:rsid w:val="00655E7D"/>
    <w:rsid w:val="00655F5A"/>
    <w:rsid w:val="00656A33"/>
    <w:rsid w:val="00660F65"/>
    <w:rsid w:val="00661122"/>
    <w:rsid w:val="00661A50"/>
    <w:rsid w:val="00662356"/>
    <w:rsid w:val="006626B5"/>
    <w:rsid w:val="00662A34"/>
    <w:rsid w:val="00664A4F"/>
    <w:rsid w:val="00664B0D"/>
    <w:rsid w:val="00664EEE"/>
    <w:rsid w:val="00665F40"/>
    <w:rsid w:val="00666BBB"/>
    <w:rsid w:val="00666FB6"/>
    <w:rsid w:val="00670203"/>
    <w:rsid w:val="00670A1A"/>
    <w:rsid w:val="00671373"/>
    <w:rsid w:val="00671C3F"/>
    <w:rsid w:val="006720F1"/>
    <w:rsid w:val="00672A92"/>
    <w:rsid w:val="00672F81"/>
    <w:rsid w:val="00673089"/>
    <w:rsid w:val="006771F5"/>
    <w:rsid w:val="0068037C"/>
    <w:rsid w:val="006809AB"/>
    <w:rsid w:val="00681527"/>
    <w:rsid w:val="00682BE3"/>
    <w:rsid w:val="00683CFB"/>
    <w:rsid w:val="00685CD9"/>
    <w:rsid w:val="00687FD2"/>
    <w:rsid w:val="0069038D"/>
    <w:rsid w:val="00690AAE"/>
    <w:rsid w:val="006916A9"/>
    <w:rsid w:val="0069173B"/>
    <w:rsid w:val="00692044"/>
    <w:rsid w:val="00692455"/>
    <w:rsid w:val="006937F2"/>
    <w:rsid w:val="006939DA"/>
    <w:rsid w:val="0069420C"/>
    <w:rsid w:val="00694240"/>
    <w:rsid w:val="006954C3"/>
    <w:rsid w:val="00695964"/>
    <w:rsid w:val="00696715"/>
    <w:rsid w:val="006A0BDF"/>
    <w:rsid w:val="006A0FE9"/>
    <w:rsid w:val="006A1D3A"/>
    <w:rsid w:val="006A216E"/>
    <w:rsid w:val="006A21B9"/>
    <w:rsid w:val="006A2359"/>
    <w:rsid w:val="006A4599"/>
    <w:rsid w:val="006A49BF"/>
    <w:rsid w:val="006A54FC"/>
    <w:rsid w:val="006A6395"/>
    <w:rsid w:val="006A6AC7"/>
    <w:rsid w:val="006A7A79"/>
    <w:rsid w:val="006B08B5"/>
    <w:rsid w:val="006B12F2"/>
    <w:rsid w:val="006B16A3"/>
    <w:rsid w:val="006B18D3"/>
    <w:rsid w:val="006B40AC"/>
    <w:rsid w:val="006B48F8"/>
    <w:rsid w:val="006B5151"/>
    <w:rsid w:val="006B5CAB"/>
    <w:rsid w:val="006B5CF0"/>
    <w:rsid w:val="006B5D76"/>
    <w:rsid w:val="006B604B"/>
    <w:rsid w:val="006C0470"/>
    <w:rsid w:val="006C0818"/>
    <w:rsid w:val="006C1104"/>
    <w:rsid w:val="006C3288"/>
    <w:rsid w:val="006C38BA"/>
    <w:rsid w:val="006C45EE"/>
    <w:rsid w:val="006C4877"/>
    <w:rsid w:val="006C72D5"/>
    <w:rsid w:val="006C7D29"/>
    <w:rsid w:val="006D052C"/>
    <w:rsid w:val="006D0962"/>
    <w:rsid w:val="006D102E"/>
    <w:rsid w:val="006D11D8"/>
    <w:rsid w:val="006D2A77"/>
    <w:rsid w:val="006D2B41"/>
    <w:rsid w:val="006D3FE6"/>
    <w:rsid w:val="006D54EF"/>
    <w:rsid w:val="006D55C4"/>
    <w:rsid w:val="006D6788"/>
    <w:rsid w:val="006D7747"/>
    <w:rsid w:val="006E0CA1"/>
    <w:rsid w:val="006E1FF4"/>
    <w:rsid w:val="006E2976"/>
    <w:rsid w:val="006E29A4"/>
    <w:rsid w:val="006E3285"/>
    <w:rsid w:val="006E35BA"/>
    <w:rsid w:val="006E372F"/>
    <w:rsid w:val="006E439C"/>
    <w:rsid w:val="006E5DA6"/>
    <w:rsid w:val="006F05C6"/>
    <w:rsid w:val="006F08F1"/>
    <w:rsid w:val="006F1FA9"/>
    <w:rsid w:val="006F248A"/>
    <w:rsid w:val="006F27C9"/>
    <w:rsid w:val="006F4220"/>
    <w:rsid w:val="006F4D25"/>
    <w:rsid w:val="006F5D5E"/>
    <w:rsid w:val="00700598"/>
    <w:rsid w:val="00701276"/>
    <w:rsid w:val="00701489"/>
    <w:rsid w:val="00702078"/>
    <w:rsid w:val="007033D1"/>
    <w:rsid w:val="00707674"/>
    <w:rsid w:val="007103C9"/>
    <w:rsid w:val="0071118F"/>
    <w:rsid w:val="00711236"/>
    <w:rsid w:val="00711EFB"/>
    <w:rsid w:val="00712463"/>
    <w:rsid w:val="00713BC5"/>
    <w:rsid w:val="007140EF"/>
    <w:rsid w:val="00715483"/>
    <w:rsid w:val="007160B5"/>
    <w:rsid w:val="0071732D"/>
    <w:rsid w:val="007200CA"/>
    <w:rsid w:val="00720714"/>
    <w:rsid w:val="00720D46"/>
    <w:rsid w:val="007224BF"/>
    <w:rsid w:val="00722529"/>
    <w:rsid w:val="00722788"/>
    <w:rsid w:val="007232A9"/>
    <w:rsid w:val="00723F89"/>
    <w:rsid w:val="007251AB"/>
    <w:rsid w:val="007269A5"/>
    <w:rsid w:val="0072798C"/>
    <w:rsid w:val="00731037"/>
    <w:rsid w:val="0073114F"/>
    <w:rsid w:val="00731A61"/>
    <w:rsid w:val="00734E2D"/>
    <w:rsid w:val="0073541D"/>
    <w:rsid w:val="00735F11"/>
    <w:rsid w:val="00736C1B"/>
    <w:rsid w:val="007370CD"/>
    <w:rsid w:val="007409A1"/>
    <w:rsid w:val="00743192"/>
    <w:rsid w:val="00743543"/>
    <w:rsid w:val="0074383A"/>
    <w:rsid w:val="00745BDB"/>
    <w:rsid w:val="00745F92"/>
    <w:rsid w:val="00746921"/>
    <w:rsid w:val="00746D05"/>
    <w:rsid w:val="0074708C"/>
    <w:rsid w:val="00747330"/>
    <w:rsid w:val="0074757F"/>
    <w:rsid w:val="007505F5"/>
    <w:rsid w:val="00752622"/>
    <w:rsid w:val="00752ACC"/>
    <w:rsid w:val="00752CFE"/>
    <w:rsid w:val="00753097"/>
    <w:rsid w:val="00753E3C"/>
    <w:rsid w:val="0075455D"/>
    <w:rsid w:val="00754769"/>
    <w:rsid w:val="00754CB1"/>
    <w:rsid w:val="007561A3"/>
    <w:rsid w:val="00756269"/>
    <w:rsid w:val="00756A98"/>
    <w:rsid w:val="00756BA6"/>
    <w:rsid w:val="00761F16"/>
    <w:rsid w:val="00762DDD"/>
    <w:rsid w:val="00763759"/>
    <w:rsid w:val="00764627"/>
    <w:rsid w:val="0076651C"/>
    <w:rsid w:val="00766FBD"/>
    <w:rsid w:val="00767334"/>
    <w:rsid w:val="00770C21"/>
    <w:rsid w:val="007714E1"/>
    <w:rsid w:val="00771EB3"/>
    <w:rsid w:val="00772A26"/>
    <w:rsid w:val="00776E6C"/>
    <w:rsid w:val="00777AE3"/>
    <w:rsid w:val="00781290"/>
    <w:rsid w:val="00781EE0"/>
    <w:rsid w:val="00781F89"/>
    <w:rsid w:val="00782C77"/>
    <w:rsid w:val="00784A3D"/>
    <w:rsid w:val="007856B1"/>
    <w:rsid w:val="00785D0E"/>
    <w:rsid w:val="0078619D"/>
    <w:rsid w:val="00786D62"/>
    <w:rsid w:val="0079009B"/>
    <w:rsid w:val="00791F2B"/>
    <w:rsid w:val="00792A3E"/>
    <w:rsid w:val="00796312"/>
    <w:rsid w:val="0079665A"/>
    <w:rsid w:val="00797068"/>
    <w:rsid w:val="00797570"/>
    <w:rsid w:val="00797D2C"/>
    <w:rsid w:val="007A0CB7"/>
    <w:rsid w:val="007A13B0"/>
    <w:rsid w:val="007A16F4"/>
    <w:rsid w:val="007A2581"/>
    <w:rsid w:val="007A2AB3"/>
    <w:rsid w:val="007A369F"/>
    <w:rsid w:val="007A389D"/>
    <w:rsid w:val="007A45CE"/>
    <w:rsid w:val="007A4B10"/>
    <w:rsid w:val="007A6DC5"/>
    <w:rsid w:val="007A6EAD"/>
    <w:rsid w:val="007A76AA"/>
    <w:rsid w:val="007B0024"/>
    <w:rsid w:val="007B1129"/>
    <w:rsid w:val="007B143C"/>
    <w:rsid w:val="007B1B5C"/>
    <w:rsid w:val="007B274A"/>
    <w:rsid w:val="007B2C67"/>
    <w:rsid w:val="007B4F9A"/>
    <w:rsid w:val="007C0053"/>
    <w:rsid w:val="007C024F"/>
    <w:rsid w:val="007C0B86"/>
    <w:rsid w:val="007C2BC2"/>
    <w:rsid w:val="007C3648"/>
    <w:rsid w:val="007C4853"/>
    <w:rsid w:val="007C67A6"/>
    <w:rsid w:val="007D09A9"/>
    <w:rsid w:val="007D11C4"/>
    <w:rsid w:val="007D1F6C"/>
    <w:rsid w:val="007D22C1"/>
    <w:rsid w:val="007D247D"/>
    <w:rsid w:val="007D2705"/>
    <w:rsid w:val="007D2CB7"/>
    <w:rsid w:val="007D46DA"/>
    <w:rsid w:val="007D5FCD"/>
    <w:rsid w:val="007D717E"/>
    <w:rsid w:val="007D7255"/>
    <w:rsid w:val="007E1D2C"/>
    <w:rsid w:val="007E278B"/>
    <w:rsid w:val="007E278D"/>
    <w:rsid w:val="007E322F"/>
    <w:rsid w:val="007E3384"/>
    <w:rsid w:val="007E43CA"/>
    <w:rsid w:val="007E47FE"/>
    <w:rsid w:val="007E4BCC"/>
    <w:rsid w:val="007E5E12"/>
    <w:rsid w:val="007E6015"/>
    <w:rsid w:val="007E6224"/>
    <w:rsid w:val="007E64A6"/>
    <w:rsid w:val="007E7402"/>
    <w:rsid w:val="007E774C"/>
    <w:rsid w:val="007E7EA7"/>
    <w:rsid w:val="007F06BE"/>
    <w:rsid w:val="007F0B02"/>
    <w:rsid w:val="007F2BDC"/>
    <w:rsid w:val="007F2FC9"/>
    <w:rsid w:val="007F328F"/>
    <w:rsid w:val="007F3835"/>
    <w:rsid w:val="007F38D0"/>
    <w:rsid w:val="007F57CC"/>
    <w:rsid w:val="007F65FF"/>
    <w:rsid w:val="007F6969"/>
    <w:rsid w:val="007F6CB4"/>
    <w:rsid w:val="007F71F3"/>
    <w:rsid w:val="007F759D"/>
    <w:rsid w:val="00800802"/>
    <w:rsid w:val="008012C4"/>
    <w:rsid w:val="008016C4"/>
    <w:rsid w:val="00801A1D"/>
    <w:rsid w:val="0080334B"/>
    <w:rsid w:val="00803946"/>
    <w:rsid w:val="0080419E"/>
    <w:rsid w:val="00805530"/>
    <w:rsid w:val="00810654"/>
    <w:rsid w:val="00811B44"/>
    <w:rsid w:val="00811D80"/>
    <w:rsid w:val="00812690"/>
    <w:rsid w:val="00813249"/>
    <w:rsid w:val="00813F8F"/>
    <w:rsid w:val="00814A13"/>
    <w:rsid w:val="0081626A"/>
    <w:rsid w:val="00817025"/>
    <w:rsid w:val="008176B0"/>
    <w:rsid w:val="0082017E"/>
    <w:rsid w:val="00823F2C"/>
    <w:rsid w:val="008247BE"/>
    <w:rsid w:val="00825BEC"/>
    <w:rsid w:val="00826697"/>
    <w:rsid w:val="00830179"/>
    <w:rsid w:val="00831938"/>
    <w:rsid w:val="00831992"/>
    <w:rsid w:val="00832183"/>
    <w:rsid w:val="00832368"/>
    <w:rsid w:val="00832F48"/>
    <w:rsid w:val="008347D6"/>
    <w:rsid w:val="00835894"/>
    <w:rsid w:val="00835D10"/>
    <w:rsid w:val="008362CB"/>
    <w:rsid w:val="00836703"/>
    <w:rsid w:val="00837F6B"/>
    <w:rsid w:val="008407A3"/>
    <w:rsid w:val="0084231F"/>
    <w:rsid w:val="00842B00"/>
    <w:rsid w:val="00843785"/>
    <w:rsid w:val="00843DBD"/>
    <w:rsid w:val="00845EDE"/>
    <w:rsid w:val="0084627C"/>
    <w:rsid w:val="00850956"/>
    <w:rsid w:val="00850C28"/>
    <w:rsid w:val="00851AF9"/>
    <w:rsid w:val="008525BE"/>
    <w:rsid w:val="00854453"/>
    <w:rsid w:val="00857282"/>
    <w:rsid w:val="008576B2"/>
    <w:rsid w:val="008600B2"/>
    <w:rsid w:val="00861744"/>
    <w:rsid w:val="0086197A"/>
    <w:rsid w:val="0086222D"/>
    <w:rsid w:val="008624E9"/>
    <w:rsid w:val="00862DC4"/>
    <w:rsid w:val="00864B1C"/>
    <w:rsid w:val="00864D69"/>
    <w:rsid w:val="008653A6"/>
    <w:rsid w:val="00865E91"/>
    <w:rsid w:val="00867A52"/>
    <w:rsid w:val="00870649"/>
    <w:rsid w:val="00870B50"/>
    <w:rsid w:val="00870D8C"/>
    <w:rsid w:val="008719B7"/>
    <w:rsid w:val="00873766"/>
    <w:rsid w:val="0087382A"/>
    <w:rsid w:val="00874418"/>
    <w:rsid w:val="00874581"/>
    <w:rsid w:val="008806B2"/>
    <w:rsid w:val="0088071B"/>
    <w:rsid w:val="008825C0"/>
    <w:rsid w:val="00882EAD"/>
    <w:rsid w:val="00887368"/>
    <w:rsid w:val="00887BE7"/>
    <w:rsid w:val="00890504"/>
    <w:rsid w:val="00890D60"/>
    <w:rsid w:val="008918C8"/>
    <w:rsid w:val="00891BCF"/>
    <w:rsid w:val="008925A0"/>
    <w:rsid w:val="00893C45"/>
    <w:rsid w:val="00893CB8"/>
    <w:rsid w:val="00895F18"/>
    <w:rsid w:val="00896A79"/>
    <w:rsid w:val="008A20D6"/>
    <w:rsid w:val="008A2B6D"/>
    <w:rsid w:val="008A52A1"/>
    <w:rsid w:val="008A5EF4"/>
    <w:rsid w:val="008A6141"/>
    <w:rsid w:val="008A7900"/>
    <w:rsid w:val="008B02FE"/>
    <w:rsid w:val="008B0AC7"/>
    <w:rsid w:val="008B1141"/>
    <w:rsid w:val="008B1342"/>
    <w:rsid w:val="008B166B"/>
    <w:rsid w:val="008B3865"/>
    <w:rsid w:val="008B3CF5"/>
    <w:rsid w:val="008B3FF9"/>
    <w:rsid w:val="008B527E"/>
    <w:rsid w:val="008B5961"/>
    <w:rsid w:val="008B7167"/>
    <w:rsid w:val="008C05C3"/>
    <w:rsid w:val="008C0B7E"/>
    <w:rsid w:val="008C0EF9"/>
    <w:rsid w:val="008C1703"/>
    <w:rsid w:val="008C3180"/>
    <w:rsid w:val="008C3DD1"/>
    <w:rsid w:val="008C4C5D"/>
    <w:rsid w:val="008D06E7"/>
    <w:rsid w:val="008D1D59"/>
    <w:rsid w:val="008D2602"/>
    <w:rsid w:val="008D2737"/>
    <w:rsid w:val="008D3C90"/>
    <w:rsid w:val="008D426D"/>
    <w:rsid w:val="008D4BAA"/>
    <w:rsid w:val="008D4E76"/>
    <w:rsid w:val="008D5456"/>
    <w:rsid w:val="008D5772"/>
    <w:rsid w:val="008D61B4"/>
    <w:rsid w:val="008D678D"/>
    <w:rsid w:val="008D7884"/>
    <w:rsid w:val="008E0017"/>
    <w:rsid w:val="008E01AC"/>
    <w:rsid w:val="008E15C9"/>
    <w:rsid w:val="008E1D7D"/>
    <w:rsid w:val="008E25AD"/>
    <w:rsid w:val="008E2F34"/>
    <w:rsid w:val="008E3CA7"/>
    <w:rsid w:val="008E665F"/>
    <w:rsid w:val="008F0031"/>
    <w:rsid w:val="008F02EA"/>
    <w:rsid w:val="008F0FEC"/>
    <w:rsid w:val="008F270D"/>
    <w:rsid w:val="008F3499"/>
    <w:rsid w:val="008F3588"/>
    <w:rsid w:val="008F3B8F"/>
    <w:rsid w:val="008F4501"/>
    <w:rsid w:val="008F4A44"/>
    <w:rsid w:val="008F5F41"/>
    <w:rsid w:val="008F673D"/>
    <w:rsid w:val="008F68DE"/>
    <w:rsid w:val="008F70CB"/>
    <w:rsid w:val="008F79F1"/>
    <w:rsid w:val="0090000B"/>
    <w:rsid w:val="00900FF7"/>
    <w:rsid w:val="0090429D"/>
    <w:rsid w:val="00904565"/>
    <w:rsid w:val="009059B3"/>
    <w:rsid w:val="0090778C"/>
    <w:rsid w:val="0090789D"/>
    <w:rsid w:val="009109A5"/>
    <w:rsid w:val="00911760"/>
    <w:rsid w:val="0091184E"/>
    <w:rsid w:val="00912E0A"/>
    <w:rsid w:val="00913537"/>
    <w:rsid w:val="009151E1"/>
    <w:rsid w:val="00916C61"/>
    <w:rsid w:val="0092115D"/>
    <w:rsid w:val="009229F4"/>
    <w:rsid w:val="00922FB4"/>
    <w:rsid w:val="009242D2"/>
    <w:rsid w:val="0092548C"/>
    <w:rsid w:val="0093073F"/>
    <w:rsid w:val="00930CC7"/>
    <w:rsid w:val="009315B7"/>
    <w:rsid w:val="00933465"/>
    <w:rsid w:val="00933F90"/>
    <w:rsid w:val="009356AF"/>
    <w:rsid w:val="009361B6"/>
    <w:rsid w:val="0093620D"/>
    <w:rsid w:val="00937041"/>
    <w:rsid w:val="009375AA"/>
    <w:rsid w:val="0094051D"/>
    <w:rsid w:val="00944742"/>
    <w:rsid w:val="00946304"/>
    <w:rsid w:val="009469DC"/>
    <w:rsid w:val="00946A0D"/>
    <w:rsid w:val="009470C1"/>
    <w:rsid w:val="009475A5"/>
    <w:rsid w:val="00947C45"/>
    <w:rsid w:val="0095203F"/>
    <w:rsid w:val="00954159"/>
    <w:rsid w:val="00955BC2"/>
    <w:rsid w:val="00956465"/>
    <w:rsid w:val="00956569"/>
    <w:rsid w:val="00957B16"/>
    <w:rsid w:val="00957C90"/>
    <w:rsid w:val="00960613"/>
    <w:rsid w:val="0096072E"/>
    <w:rsid w:val="00960EDA"/>
    <w:rsid w:val="00965D9F"/>
    <w:rsid w:val="009666D4"/>
    <w:rsid w:val="00967144"/>
    <w:rsid w:val="00971CE2"/>
    <w:rsid w:val="0097385C"/>
    <w:rsid w:val="009738EA"/>
    <w:rsid w:val="00973BC5"/>
    <w:rsid w:val="009749DA"/>
    <w:rsid w:val="00975524"/>
    <w:rsid w:val="00976326"/>
    <w:rsid w:val="00977432"/>
    <w:rsid w:val="00977681"/>
    <w:rsid w:val="00980C04"/>
    <w:rsid w:val="00982146"/>
    <w:rsid w:val="00982C52"/>
    <w:rsid w:val="009832AE"/>
    <w:rsid w:val="00983A26"/>
    <w:rsid w:val="00983F03"/>
    <w:rsid w:val="00984788"/>
    <w:rsid w:val="00984C63"/>
    <w:rsid w:val="00984E55"/>
    <w:rsid w:val="00984FDB"/>
    <w:rsid w:val="00986411"/>
    <w:rsid w:val="00986EFF"/>
    <w:rsid w:val="0098740B"/>
    <w:rsid w:val="009874CC"/>
    <w:rsid w:val="0099088D"/>
    <w:rsid w:val="009913C0"/>
    <w:rsid w:val="009921D6"/>
    <w:rsid w:val="0099259B"/>
    <w:rsid w:val="0099298C"/>
    <w:rsid w:val="00992CBF"/>
    <w:rsid w:val="00994149"/>
    <w:rsid w:val="00994235"/>
    <w:rsid w:val="00994910"/>
    <w:rsid w:val="00994E6C"/>
    <w:rsid w:val="0099509D"/>
    <w:rsid w:val="009A03D6"/>
    <w:rsid w:val="009A07B6"/>
    <w:rsid w:val="009A0BC2"/>
    <w:rsid w:val="009A11EB"/>
    <w:rsid w:val="009A337C"/>
    <w:rsid w:val="009A3CD5"/>
    <w:rsid w:val="009A4107"/>
    <w:rsid w:val="009B0826"/>
    <w:rsid w:val="009B09EE"/>
    <w:rsid w:val="009B1851"/>
    <w:rsid w:val="009B2893"/>
    <w:rsid w:val="009B29C0"/>
    <w:rsid w:val="009B36B5"/>
    <w:rsid w:val="009B59D4"/>
    <w:rsid w:val="009B6102"/>
    <w:rsid w:val="009B7048"/>
    <w:rsid w:val="009B70EE"/>
    <w:rsid w:val="009B740F"/>
    <w:rsid w:val="009C01B1"/>
    <w:rsid w:val="009C0208"/>
    <w:rsid w:val="009C1216"/>
    <w:rsid w:val="009C302B"/>
    <w:rsid w:val="009C3777"/>
    <w:rsid w:val="009C4F5F"/>
    <w:rsid w:val="009C507B"/>
    <w:rsid w:val="009C58BF"/>
    <w:rsid w:val="009C63B2"/>
    <w:rsid w:val="009C63C4"/>
    <w:rsid w:val="009C74E9"/>
    <w:rsid w:val="009D301B"/>
    <w:rsid w:val="009D30B7"/>
    <w:rsid w:val="009D359D"/>
    <w:rsid w:val="009D4199"/>
    <w:rsid w:val="009D432C"/>
    <w:rsid w:val="009D6992"/>
    <w:rsid w:val="009D773A"/>
    <w:rsid w:val="009E018B"/>
    <w:rsid w:val="009E0476"/>
    <w:rsid w:val="009E04BC"/>
    <w:rsid w:val="009E0AFA"/>
    <w:rsid w:val="009E5A65"/>
    <w:rsid w:val="009E5F5A"/>
    <w:rsid w:val="009E6134"/>
    <w:rsid w:val="009E6155"/>
    <w:rsid w:val="009F0AD5"/>
    <w:rsid w:val="009F0B7E"/>
    <w:rsid w:val="009F193E"/>
    <w:rsid w:val="009F1D54"/>
    <w:rsid w:val="009F29C0"/>
    <w:rsid w:val="009F4B8D"/>
    <w:rsid w:val="009F57E4"/>
    <w:rsid w:val="009F5D03"/>
    <w:rsid w:val="009F5DD9"/>
    <w:rsid w:val="009F5DFB"/>
    <w:rsid w:val="009F6580"/>
    <w:rsid w:val="009F667A"/>
    <w:rsid w:val="009F6A95"/>
    <w:rsid w:val="009F70FA"/>
    <w:rsid w:val="009F7B2A"/>
    <w:rsid w:val="00A010FA"/>
    <w:rsid w:val="00A018F3"/>
    <w:rsid w:val="00A01C16"/>
    <w:rsid w:val="00A03014"/>
    <w:rsid w:val="00A039F9"/>
    <w:rsid w:val="00A055F8"/>
    <w:rsid w:val="00A05642"/>
    <w:rsid w:val="00A067F4"/>
    <w:rsid w:val="00A06D79"/>
    <w:rsid w:val="00A07C12"/>
    <w:rsid w:val="00A07D7C"/>
    <w:rsid w:val="00A07E13"/>
    <w:rsid w:val="00A1069A"/>
    <w:rsid w:val="00A11A7A"/>
    <w:rsid w:val="00A11EC8"/>
    <w:rsid w:val="00A12488"/>
    <w:rsid w:val="00A12BB7"/>
    <w:rsid w:val="00A13550"/>
    <w:rsid w:val="00A14DC5"/>
    <w:rsid w:val="00A1507F"/>
    <w:rsid w:val="00A15EEC"/>
    <w:rsid w:val="00A16271"/>
    <w:rsid w:val="00A16394"/>
    <w:rsid w:val="00A16E1C"/>
    <w:rsid w:val="00A209E3"/>
    <w:rsid w:val="00A2106F"/>
    <w:rsid w:val="00A21282"/>
    <w:rsid w:val="00A22243"/>
    <w:rsid w:val="00A2398D"/>
    <w:rsid w:val="00A258D0"/>
    <w:rsid w:val="00A2624C"/>
    <w:rsid w:val="00A26EC6"/>
    <w:rsid w:val="00A32336"/>
    <w:rsid w:val="00A32E4F"/>
    <w:rsid w:val="00A335CE"/>
    <w:rsid w:val="00A3390B"/>
    <w:rsid w:val="00A33DC8"/>
    <w:rsid w:val="00A34CD4"/>
    <w:rsid w:val="00A376E6"/>
    <w:rsid w:val="00A40735"/>
    <w:rsid w:val="00A4094D"/>
    <w:rsid w:val="00A41407"/>
    <w:rsid w:val="00A4140B"/>
    <w:rsid w:val="00A423CF"/>
    <w:rsid w:val="00A43570"/>
    <w:rsid w:val="00A44290"/>
    <w:rsid w:val="00A46932"/>
    <w:rsid w:val="00A50423"/>
    <w:rsid w:val="00A516AD"/>
    <w:rsid w:val="00A52522"/>
    <w:rsid w:val="00A52ADE"/>
    <w:rsid w:val="00A52CFA"/>
    <w:rsid w:val="00A52D3B"/>
    <w:rsid w:val="00A5408A"/>
    <w:rsid w:val="00A565CC"/>
    <w:rsid w:val="00A56DAB"/>
    <w:rsid w:val="00A575F4"/>
    <w:rsid w:val="00A60ECE"/>
    <w:rsid w:val="00A621E9"/>
    <w:rsid w:val="00A6389A"/>
    <w:rsid w:val="00A63D39"/>
    <w:rsid w:val="00A65F40"/>
    <w:rsid w:val="00A72CB4"/>
    <w:rsid w:val="00A734EB"/>
    <w:rsid w:val="00A735DA"/>
    <w:rsid w:val="00A73D9D"/>
    <w:rsid w:val="00A74492"/>
    <w:rsid w:val="00A74F4B"/>
    <w:rsid w:val="00A75278"/>
    <w:rsid w:val="00A76064"/>
    <w:rsid w:val="00A768A5"/>
    <w:rsid w:val="00A7707B"/>
    <w:rsid w:val="00A771B5"/>
    <w:rsid w:val="00A77369"/>
    <w:rsid w:val="00A8004C"/>
    <w:rsid w:val="00A80265"/>
    <w:rsid w:val="00A819FC"/>
    <w:rsid w:val="00A81A98"/>
    <w:rsid w:val="00A81D17"/>
    <w:rsid w:val="00A83828"/>
    <w:rsid w:val="00A83BC4"/>
    <w:rsid w:val="00A84E1E"/>
    <w:rsid w:val="00A85035"/>
    <w:rsid w:val="00A85F65"/>
    <w:rsid w:val="00A87200"/>
    <w:rsid w:val="00A874E9"/>
    <w:rsid w:val="00A90DCC"/>
    <w:rsid w:val="00A917D0"/>
    <w:rsid w:val="00A948BA"/>
    <w:rsid w:val="00A963BA"/>
    <w:rsid w:val="00A9726B"/>
    <w:rsid w:val="00A9752B"/>
    <w:rsid w:val="00AA034C"/>
    <w:rsid w:val="00AA152F"/>
    <w:rsid w:val="00AA267B"/>
    <w:rsid w:val="00AA2ACD"/>
    <w:rsid w:val="00AA2FEA"/>
    <w:rsid w:val="00AA41E7"/>
    <w:rsid w:val="00AA4785"/>
    <w:rsid w:val="00AA4A5F"/>
    <w:rsid w:val="00AA538F"/>
    <w:rsid w:val="00AA601F"/>
    <w:rsid w:val="00AA6464"/>
    <w:rsid w:val="00AA6545"/>
    <w:rsid w:val="00AA734B"/>
    <w:rsid w:val="00AA79EA"/>
    <w:rsid w:val="00AA7B86"/>
    <w:rsid w:val="00AB12C0"/>
    <w:rsid w:val="00AB1FEF"/>
    <w:rsid w:val="00AB4155"/>
    <w:rsid w:val="00AB4559"/>
    <w:rsid w:val="00AB4C98"/>
    <w:rsid w:val="00AB55B7"/>
    <w:rsid w:val="00AB585A"/>
    <w:rsid w:val="00AB6839"/>
    <w:rsid w:val="00AB6DF5"/>
    <w:rsid w:val="00AC007C"/>
    <w:rsid w:val="00AC0120"/>
    <w:rsid w:val="00AC224D"/>
    <w:rsid w:val="00AC5E86"/>
    <w:rsid w:val="00AD1E42"/>
    <w:rsid w:val="00AD2839"/>
    <w:rsid w:val="00AD2A27"/>
    <w:rsid w:val="00AD2CD0"/>
    <w:rsid w:val="00AD2F9D"/>
    <w:rsid w:val="00AD36DD"/>
    <w:rsid w:val="00AD3711"/>
    <w:rsid w:val="00AD4FFE"/>
    <w:rsid w:val="00AD5E01"/>
    <w:rsid w:val="00AD771A"/>
    <w:rsid w:val="00AE040D"/>
    <w:rsid w:val="00AE1949"/>
    <w:rsid w:val="00AE1A89"/>
    <w:rsid w:val="00AE1D43"/>
    <w:rsid w:val="00AE1EE7"/>
    <w:rsid w:val="00AE253E"/>
    <w:rsid w:val="00AE28AD"/>
    <w:rsid w:val="00AE28EA"/>
    <w:rsid w:val="00AE29DA"/>
    <w:rsid w:val="00AE5973"/>
    <w:rsid w:val="00AE5F25"/>
    <w:rsid w:val="00AE6DB3"/>
    <w:rsid w:val="00AE78E9"/>
    <w:rsid w:val="00AE79E1"/>
    <w:rsid w:val="00AF0297"/>
    <w:rsid w:val="00AF04DC"/>
    <w:rsid w:val="00AF074B"/>
    <w:rsid w:val="00AF0A11"/>
    <w:rsid w:val="00AF119D"/>
    <w:rsid w:val="00AF20DC"/>
    <w:rsid w:val="00AF24FF"/>
    <w:rsid w:val="00AF26B4"/>
    <w:rsid w:val="00AF42D6"/>
    <w:rsid w:val="00AF451F"/>
    <w:rsid w:val="00AF4D89"/>
    <w:rsid w:val="00AF51B0"/>
    <w:rsid w:val="00AF7224"/>
    <w:rsid w:val="00AF7A5B"/>
    <w:rsid w:val="00AF7A5D"/>
    <w:rsid w:val="00B0017D"/>
    <w:rsid w:val="00B00450"/>
    <w:rsid w:val="00B0094F"/>
    <w:rsid w:val="00B012C8"/>
    <w:rsid w:val="00B01BCB"/>
    <w:rsid w:val="00B025B8"/>
    <w:rsid w:val="00B026D1"/>
    <w:rsid w:val="00B02717"/>
    <w:rsid w:val="00B043C8"/>
    <w:rsid w:val="00B04CA6"/>
    <w:rsid w:val="00B06216"/>
    <w:rsid w:val="00B06C39"/>
    <w:rsid w:val="00B076CF"/>
    <w:rsid w:val="00B11EC5"/>
    <w:rsid w:val="00B11FE3"/>
    <w:rsid w:val="00B1218B"/>
    <w:rsid w:val="00B12268"/>
    <w:rsid w:val="00B164D6"/>
    <w:rsid w:val="00B167D7"/>
    <w:rsid w:val="00B16B0B"/>
    <w:rsid w:val="00B2143F"/>
    <w:rsid w:val="00B21FBA"/>
    <w:rsid w:val="00B22797"/>
    <w:rsid w:val="00B23089"/>
    <w:rsid w:val="00B25EC3"/>
    <w:rsid w:val="00B27241"/>
    <w:rsid w:val="00B27EF9"/>
    <w:rsid w:val="00B31C34"/>
    <w:rsid w:val="00B32D19"/>
    <w:rsid w:val="00B35605"/>
    <w:rsid w:val="00B403AE"/>
    <w:rsid w:val="00B404AC"/>
    <w:rsid w:val="00B41188"/>
    <w:rsid w:val="00B418F7"/>
    <w:rsid w:val="00B41DBC"/>
    <w:rsid w:val="00B41F44"/>
    <w:rsid w:val="00B43D02"/>
    <w:rsid w:val="00B440F0"/>
    <w:rsid w:val="00B45200"/>
    <w:rsid w:val="00B4571B"/>
    <w:rsid w:val="00B47335"/>
    <w:rsid w:val="00B479AF"/>
    <w:rsid w:val="00B50205"/>
    <w:rsid w:val="00B519CB"/>
    <w:rsid w:val="00B51EE3"/>
    <w:rsid w:val="00B53596"/>
    <w:rsid w:val="00B5503E"/>
    <w:rsid w:val="00B5655C"/>
    <w:rsid w:val="00B571FD"/>
    <w:rsid w:val="00B574A4"/>
    <w:rsid w:val="00B600E1"/>
    <w:rsid w:val="00B60145"/>
    <w:rsid w:val="00B6023B"/>
    <w:rsid w:val="00B614B2"/>
    <w:rsid w:val="00B61A9D"/>
    <w:rsid w:val="00B61CBE"/>
    <w:rsid w:val="00B6327F"/>
    <w:rsid w:val="00B63594"/>
    <w:rsid w:val="00B639F7"/>
    <w:rsid w:val="00B65A13"/>
    <w:rsid w:val="00B65BF7"/>
    <w:rsid w:val="00B66963"/>
    <w:rsid w:val="00B673F8"/>
    <w:rsid w:val="00B6749C"/>
    <w:rsid w:val="00B67A1E"/>
    <w:rsid w:val="00B70024"/>
    <w:rsid w:val="00B7019A"/>
    <w:rsid w:val="00B717A8"/>
    <w:rsid w:val="00B7227B"/>
    <w:rsid w:val="00B7275E"/>
    <w:rsid w:val="00B72781"/>
    <w:rsid w:val="00B727B6"/>
    <w:rsid w:val="00B73208"/>
    <w:rsid w:val="00B7334D"/>
    <w:rsid w:val="00B74344"/>
    <w:rsid w:val="00B76DB8"/>
    <w:rsid w:val="00B806DD"/>
    <w:rsid w:val="00B80F15"/>
    <w:rsid w:val="00B81ECB"/>
    <w:rsid w:val="00B82FB1"/>
    <w:rsid w:val="00B83A63"/>
    <w:rsid w:val="00B84CF3"/>
    <w:rsid w:val="00B85ADF"/>
    <w:rsid w:val="00B85DC5"/>
    <w:rsid w:val="00B86D92"/>
    <w:rsid w:val="00B91849"/>
    <w:rsid w:val="00B91D3F"/>
    <w:rsid w:val="00B925B7"/>
    <w:rsid w:val="00B93922"/>
    <w:rsid w:val="00B951F1"/>
    <w:rsid w:val="00B95805"/>
    <w:rsid w:val="00B9590F"/>
    <w:rsid w:val="00B963DA"/>
    <w:rsid w:val="00B96446"/>
    <w:rsid w:val="00B96840"/>
    <w:rsid w:val="00B96D64"/>
    <w:rsid w:val="00B9717D"/>
    <w:rsid w:val="00BA098D"/>
    <w:rsid w:val="00BA15D7"/>
    <w:rsid w:val="00BA2BC8"/>
    <w:rsid w:val="00BA2F97"/>
    <w:rsid w:val="00BA368F"/>
    <w:rsid w:val="00BA3C1A"/>
    <w:rsid w:val="00BA3C4F"/>
    <w:rsid w:val="00BA4D34"/>
    <w:rsid w:val="00BA56ED"/>
    <w:rsid w:val="00BA66D3"/>
    <w:rsid w:val="00BA7C25"/>
    <w:rsid w:val="00BB1D07"/>
    <w:rsid w:val="00BB1D2C"/>
    <w:rsid w:val="00BB22EF"/>
    <w:rsid w:val="00BB5030"/>
    <w:rsid w:val="00BB71B9"/>
    <w:rsid w:val="00BC08E5"/>
    <w:rsid w:val="00BC313F"/>
    <w:rsid w:val="00BC348F"/>
    <w:rsid w:val="00BC3B8C"/>
    <w:rsid w:val="00BC4BD8"/>
    <w:rsid w:val="00BC4CF0"/>
    <w:rsid w:val="00BC5A9F"/>
    <w:rsid w:val="00BD0ACB"/>
    <w:rsid w:val="00BD16E8"/>
    <w:rsid w:val="00BD18A8"/>
    <w:rsid w:val="00BD443C"/>
    <w:rsid w:val="00BD54EC"/>
    <w:rsid w:val="00BD6152"/>
    <w:rsid w:val="00BD6638"/>
    <w:rsid w:val="00BD796C"/>
    <w:rsid w:val="00BE06A3"/>
    <w:rsid w:val="00BE074B"/>
    <w:rsid w:val="00BE0BD4"/>
    <w:rsid w:val="00BE22F3"/>
    <w:rsid w:val="00BE290D"/>
    <w:rsid w:val="00BE2B62"/>
    <w:rsid w:val="00BE32F8"/>
    <w:rsid w:val="00BE54A3"/>
    <w:rsid w:val="00BE669E"/>
    <w:rsid w:val="00BE6CB1"/>
    <w:rsid w:val="00BE780A"/>
    <w:rsid w:val="00BF2BB5"/>
    <w:rsid w:val="00BF3C84"/>
    <w:rsid w:val="00BF45BA"/>
    <w:rsid w:val="00BF52ED"/>
    <w:rsid w:val="00BF5DA1"/>
    <w:rsid w:val="00BF74C7"/>
    <w:rsid w:val="00BF7C32"/>
    <w:rsid w:val="00BF7EC1"/>
    <w:rsid w:val="00BF7F34"/>
    <w:rsid w:val="00C00070"/>
    <w:rsid w:val="00C006E8"/>
    <w:rsid w:val="00C006F0"/>
    <w:rsid w:val="00C00EBD"/>
    <w:rsid w:val="00C00FF2"/>
    <w:rsid w:val="00C01216"/>
    <w:rsid w:val="00C01FBA"/>
    <w:rsid w:val="00C04B03"/>
    <w:rsid w:val="00C0551B"/>
    <w:rsid w:val="00C0682E"/>
    <w:rsid w:val="00C06AD4"/>
    <w:rsid w:val="00C06B0E"/>
    <w:rsid w:val="00C070CE"/>
    <w:rsid w:val="00C072C9"/>
    <w:rsid w:val="00C1011B"/>
    <w:rsid w:val="00C10347"/>
    <w:rsid w:val="00C1068D"/>
    <w:rsid w:val="00C10890"/>
    <w:rsid w:val="00C11376"/>
    <w:rsid w:val="00C1354B"/>
    <w:rsid w:val="00C16612"/>
    <w:rsid w:val="00C16F66"/>
    <w:rsid w:val="00C202CF"/>
    <w:rsid w:val="00C215D3"/>
    <w:rsid w:val="00C21A7F"/>
    <w:rsid w:val="00C21C67"/>
    <w:rsid w:val="00C21EC3"/>
    <w:rsid w:val="00C2233F"/>
    <w:rsid w:val="00C23442"/>
    <w:rsid w:val="00C253B6"/>
    <w:rsid w:val="00C27ABE"/>
    <w:rsid w:val="00C27ACE"/>
    <w:rsid w:val="00C3253A"/>
    <w:rsid w:val="00C34BB5"/>
    <w:rsid w:val="00C35A8D"/>
    <w:rsid w:val="00C403E9"/>
    <w:rsid w:val="00C40438"/>
    <w:rsid w:val="00C40A04"/>
    <w:rsid w:val="00C40F62"/>
    <w:rsid w:val="00C41FC8"/>
    <w:rsid w:val="00C42021"/>
    <w:rsid w:val="00C42FEE"/>
    <w:rsid w:val="00C45EAC"/>
    <w:rsid w:val="00C461F5"/>
    <w:rsid w:val="00C46660"/>
    <w:rsid w:val="00C46BA6"/>
    <w:rsid w:val="00C470FC"/>
    <w:rsid w:val="00C47764"/>
    <w:rsid w:val="00C478FB"/>
    <w:rsid w:val="00C47B23"/>
    <w:rsid w:val="00C47D6D"/>
    <w:rsid w:val="00C503FA"/>
    <w:rsid w:val="00C52199"/>
    <w:rsid w:val="00C52612"/>
    <w:rsid w:val="00C52A45"/>
    <w:rsid w:val="00C53091"/>
    <w:rsid w:val="00C538FE"/>
    <w:rsid w:val="00C53D73"/>
    <w:rsid w:val="00C549A4"/>
    <w:rsid w:val="00C56ED6"/>
    <w:rsid w:val="00C5704A"/>
    <w:rsid w:val="00C60E08"/>
    <w:rsid w:val="00C62B96"/>
    <w:rsid w:val="00C63B53"/>
    <w:rsid w:val="00C63BD2"/>
    <w:rsid w:val="00C644B8"/>
    <w:rsid w:val="00C6524E"/>
    <w:rsid w:val="00C6535C"/>
    <w:rsid w:val="00C70CB7"/>
    <w:rsid w:val="00C720F6"/>
    <w:rsid w:val="00C72A0C"/>
    <w:rsid w:val="00C73039"/>
    <w:rsid w:val="00C741BC"/>
    <w:rsid w:val="00C76718"/>
    <w:rsid w:val="00C76ABC"/>
    <w:rsid w:val="00C76B6B"/>
    <w:rsid w:val="00C77841"/>
    <w:rsid w:val="00C77A3B"/>
    <w:rsid w:val="00C810D8"/>
    <w:rsid w:val="00C85401"/>
    <w:rsid w:val="00C85C49"/>
    <w:rsid w:val="00C86604"/>
    <w:rsid w:val="00C87193"/>
    <w:rsid w:val="00C902CB"/>
    <w:rsid w:val="00C9119F"/>
    <w:rsid w:val="00C916DA"/>
    <w:rsid w:val="00C91DD9"/>
    <w:rsid w:val="00C932A6"/>
    <w:rsid w:val="00C9496A"/>
    <w:rsid w:val="00C96D13"/>
    <w:rsid w:val="00C974BF"/>
    <w:rsid w:val="00CA102F"/>
    <w:rsid w:val="00CA28C8"/>
    <w:rsid w:val="00CA2B20"/>
    <w:rsid w:val="00CA2B74"/>
    <w:rsid w:val="00CA2D3A"/>
    <w:rsid w:val="00CA3D8D"/>
    <w:rsid w:val="00CA4D98"/>
    <w:rsid w:val="00CA4F7A"/>
    <w:rsid w:val="00CA530E"/>
    <w:rsid w:val="00CA621B"/>
    <w:rsid w:val="00CA6F14"/>
    <w:rsid w:val="00CB0B53"/>
    <w:rsid w:val="00CB7BEC"/>
    <w:rsid w:val="00CC01BC"/>
    <w:rsid w:val="00CC0976"/>
    <w:rsid w:val="00CC24F3"/>
    <w:rsid w:val="00CC2850"/>
    <w:rsid w:val="00CC2CDA"/>
    <w:rsid w:val="00CC2D35"/>
    <w:rsid w:val="00CC2E23"/>
    <w:rsid w:val="00CC3194"/>
    <w:rsid w:val="00CC4BCC"/>
    <w:rsid w:val="00CC549D"/>
    <w:rsid w:val="00CC672A"/>
    <w:rsid w:val="00CD0F47"/>
    <w:rsid w:val="00CD176B"/>
    <w:rsid w:val="00CD2F03"/>
    <w:rsid w:val="00CD498B"/>
    <w:rsid w:val="00CD5B4C"/>
    <w:rsid w:val="00CD6BE9"/>
    <w:rsid w:val="00CE0C44"/>
    <w:rsid w:val="00CE12A5"/>
    <w:rsid w:val="00CE3190"/>
    <w:rsid w:val="00CE3534"/>
    <w:rsid w:val="00CE4A76"/>
    <w:rsid w:val="00CE4B4D"/>
    <w:rsid w:val="00CE59C3"/>
    <w:rsid w:val="00CE5DF5"/>
    <w:rsid w:val="00CE6B2C"/>
    <w:rsid w:val="00CE77E5"/>
    <w:rsid w:val="00CF01E3"/>
    <w:rsid w:val="00CF13C5"/>
    <w:rsid w:val="00CF3816"/>
    <w:rsid w:val="00CF3BE3"/>
    <w:rsid w:val="00CF48F7"/>
    <w:rsid w:val="00CF4E61"/>
    <w:rsid w:val="00CF524D"/>
    <w:rsid w:val="00CF5706"/>
    <w:rsid w:val="00CF6E69"/>
    <w:rsid w:val="00CF70E1"/>
    <w:rsid w:val="00D02319"/>
    <w:rsid w:val="00D029ED"/>
    <w:rsid w:val="00D02A68"/>
    <w:rsid w:val="00D02B95"/>
    <w:rsid w:val="00D02FEE"/>
    <w:rsid w:val="00D03C75"/>
    <w:rsid w:val="00D1023D"/>
    <w:rsid w:val="00D1053C"/>
    <w:rsid w:val="00D11576"/>
    <w:rsid w:val="00D123D2"/>
    <w:rsid w:val="00D12CA9"/>
    <w:rsid w:val="00D1343F"/>
    <w:rsid w:val="00D1600A"/>
    <w:rsid w:val="00D16542"/>
    <w:rsid w:val="00D17361"/>
    <w:rsid w:val="00D17E17"/>
    <w:rsid w:val="00D21E71"/>
    <w:rsid w:val="00D2231A"/>
    <w:rsid w:val="00D23F67"/>
    <w:rsid w:val="00D247A9"/>
    <w:rsid w:val="00D24D69"/>
    <w:rsid w:val="00D24DB3"/>
    <w:rsid w:val="00D2587F"/>
    <w:rsid w:val="00D261D3"/>
    <w:rsid w:val="00D26281"/>
    <w:rsid w:val="00D26497"/>
    <w:rsid w:val="00D308D1"/>
    <w:rsid w:val="00D328AC"/>
    <w:rsid w:val="00D32B1E"/>
    <w:rsid w:val="00D3412A"/>
    <w:rsid w:val="00D34193"/>
    <w:rsid w:val="00D34295"/>
    <w:rsid w:val="00D35401"/>
    <w:rsid w:val="00D36D89"/>
    <w:rsid w:val="00D405A3"/>
    <w:rsid w:val="00D4192C"/>
    <w:rsid w:val="00D422BE"/>
    <w:rsid w:val="00D4279D"/>
    <w:rsid w:val="00D436B8"/>
    <w:rsid w:val="00D4646D"/>
    <w:rsid w:val="00D5046D"/>
    <w:rsid w:val="00D50C90"/>
    <w:rsid w:val="00D51A43"/>
    <w:rsid w:val="00D533B8"/>
    <w:rsid w:val="00D544E1"/>
    <w:rsid w:val="00D5524D"/>
    <w:rsid w:val="00D5529F"/>
    <w:rsid w:val="00D56D78"/>
    <w:rsid w:val="00D56FC8"/>
    <w:rsid w:val="00D57227"/>
    <w:rsid w:val="00D575C1"/>
    <w:rsid w:val="00D6070E"/>
    <w:rsid w:val="00D61263"/>
    <w:rsid w:val="00D6211E"/>
    <w:rsid w:val="00D6534F"/>
    <w:rsid w:val="00D65472"/>
    <w:rsid w:val="00D65AFE"/>
    <w:rsid w:val="00D72B32"/>
    <w:rsid w:val="00D72B81"/>
    <w:rsid w:val="00D7365B"/>
    <w:rsid w:val="00D74055"/>
    <w:rsid w:val="00D746DA"/>
    <w:rsid w:val="00D74990"/>
    <w:rsid w:val="00D76AF8"/>
    <w:rsid w:val="00D76DE7"/>
    <w:rsid w:val="00D77C85"/>
    <w:rsid w:val="00D80034"/>
    <w:rsid w:val="00D802F0"/>
    <w:rsid w:val="00D813CB"/>
    <w:rsid w:val="00D82304"/>
    <w:rsid w:val="00D85B8E"/>
    <w:rsid w:val="00D85F87"/>
    <w:rsid w:val="00D9324E"/>
    <w:rsid w:val="00D93440"/>
    <w:rsid w:val="00D95FED"/>
    <w:rsid w:val="00D9752D"/>
    <w:rsid w:val="00D977E4"/>
    <w:rsid w:val="00D97C9B"/>
    <w:rsid w:val="00DA2288"/>
    <w:rsid w:val="00DA2DF7"/>
    <w:rsid w:val="00DA3E4A"/>
    <w:rsid w:val="00DA408C"/>
    <w:rsid w:val="00DA4E86"/>
    <w:rsid w:val="00DA53A8"/>
    <w:rsid w:val="00DA7D78"/>
    <w:rsid w:val="00DB0B4E"/>
    <w:rsid w:val="00DB0E5E"/>
    <w:rsid w:val="00DB1819"/>
    <w:rsid w:val="00DB1FC7"/>
    <w:rsid w:val="00DB2955"/>
    <w:rsid w:val="00DB2B21"/>
    <w:rsid w:val="00DB2F4E"/>
    <w:rsid w:val="00DB3135"/>
    <w:rsid w:val="00DB3333"/>
    <w:rsid w:val="00DB3690"/>
    <w:rsid w:val="00DB4BD9"/>
    <w:rsid w:val="00DB58CA"/>
    <w:rsid w:val="00DB5CE6"/>
    <w:rsid w:val="00DB5EAE"/>
    <w:rsid w:val="00DB73D9"/>
    <w:rsid w:val="00DC0C81"/>
    <w:rsid w:val="00DC10A3"/>
    <w:rsid w:val="00DC2D28"/>
    <w:rsid w:val="00DC2FA4"/>
    <w:rsid w:val="00DC45F5"/>
    <w:rsid w:val="00DC4F83"/>
    <w:rsid w:val="00DC6FB5"/>
    <w:rsid w:val="00DD078F"/>
    <w:rsid w:val="00DD117A"/>
    <w:rsid w:val="00DD19E0"/>
    <w:rsid w:val="00DD1CF0"/>
    <w:rsid w:val="00DD2047"/>
    <w:rsid w:val="00DD28B5"/>
    <w:rsid w:val="00DD3801"/>
    <w:rsid w:val="00DD3EE9"/>
    <w:rsid w:val="00DD4A74"/>
    <w:rsid w:val="00DD5077"/>
    <w:rsid w:val="00DD51E6"/>
    <w:rsid w:val="00DD5CB3"/>
    <w:rsid w:val="00DD63DF"/>
    <w:rsid w:val="00DD6549"/>
    <w:rsid w:val="00DD7268"/>
    <w:rsid w:val="00DE307D"/>
    <w:rsid w:val="00DE3939"/>
    <w:rsid w:val="00DE3E2A"/>
    <w:rsid w:val="00DE4325"/>
    <w:rsid w:val="00DE516F"/>
    <w:rsid w:val="00DE578B"/>
    <w:rsid w:val="00DE5D57"/>
    <w:rsid w:val="00DE7E65"/>
    <w:rsid w:val="00DF0560"/>
    <w:rsid w:val="00DF13B6"/>
    <w:rsid w:val="00DF1F0D"/>
    <w:rsid w:val="00DF20EB"/>
    <w:rsid w:val="00DF278A"/>
    <w:rsid w:val="00DF28DF"/>
    <w:rsid w:val="00DF29C2"/>
    <w:rsid w:val="00DF2DC7"/>
    <w:rsid w:val="00DF35E4"/>
    <w:rsid w:val="00DF3E88"/>
    <w:rsid w:val="00DF5D18"/>
    <w:rsid w:val="00DF72F8"/>
    <w:rsid w:val="00DF735F"/>
    <w:rsid w:val="00DF7D71"/>
    <w:rsid w:val="00DF7D77"/>
    <w:rsid w:val="00E00990"/>
    <w:rsid w:val="00E0281D"/>
    <w:rsid w:val="00E04209"/>
    <w:rsid w:val="00E05DAA"/>
    <w:rsid w:val="00E065E0"/>
    <w:rsid w:val="00E06670"/>
    <w:rsid w:val="00E1042A"/>
    <w:rsid w:val="00E11A95"/>
    <w:rsid w:val="00E12B68"/>
    <w:rsid w:val="00E1336D"/>
    <w:rsid w:val="00E20077"/>
    <w:rsid w:val="00E20D84"/>
    <w:rsid w:val="00E216B0"/>
    <w:rsid w:val="00E22947"/>
    <w:rsid w:val="00E23738"/>
    <w:rsid w:val="00E2472A"/>
    <w:rsid w:val="00E24E5C"/>
    <w:rsid w:val="00E259F0"/>
    <w:rsid w:val="00E260CC"/>
    <w:rsid w:val="00E2664B"/>
    <w:rsid w:val="00E32BF8"/>
    <w:rsid w:val="00E32F2B"/>
    <w:rsid w:val="00E334A4"/>
    <w:rsid w:val="00E37C42"/>
    <w:rsid w:val="00E40D56"/>
    <w:rsid w:val="00E41AE1"/>
    <w:rsid w:val="00E41C21"/>
    <w:rsid w:val="00E4349D"/>
    <w:rsid w:val="00E451F9"/>
    <w:rsid w:val="00E4588F"/>
    <w:rsid w:val="00E461C1"/>
    <w:rsid w:val="00E46951"/>
    <w:rsid w:val="00E47104"/>
    <w:rsid w:val="00E47265"/>
    <w:rsid w:val="00E474B7"/>
    <w:rsid w:val="00E47F5A"/>
    <w:rsid w:val="00E500D5"/>
    <w:rsid w:val="00E52456"/>
    <w:rsid w:val="00E53567"/>
    <w:rsid w:val="00E539AC"/>
    <w:rsid w:val="00E5457D"/>
    <w:rsid w:val="00E554D9"/>
    <w:rsid w:val="00E579A3"/>
    <w:rsid w:val="00E57B2B"/>
    <w:rsid w:val="00E60360"/>
    <w:rsid w:val="00E613A1"/>
    <w:rsid w:val="00E616CA"/>
    <w:rsid w:val="00E61F1E"/>
    <w:rsid w:val="00E6215D"/>
    <w:rsid w:val="00E62F47"/>
    <w:rsid w:val="00E62FB1"/>
    <w:rsid w:val="00E636AC"/>
    <w:rsid w:val="00E63840"/>
    <w:rsid w:val="00E63AE2"/>
    <w:rsid w:val="00E63FEA"/>
    <w:rsid w:val="00E6419D"/>
    <w:rsid w:val="00E6486F"/>
    <w:rsid w:val="00E66A0E"/>
    <w:rsid w:val="00E67417"/>
    <w:rsid w:val="00E700CE"/>
    <w:rsid w:val="00E7246B"/>
    <w:rsid w:val="00E7257E"/>
    <w:rsid w:val="00E75E24"/>
    <w:rsid w:val="00E803CB"/>
    <w:rsid w:val="00E816F9"/>
    <w:rsid w:val="00E82BA0"/>
    <w:rsid w:val="00E83EBA"/>
    <w:rsid w:val="00E84075"/>
    <w:rsid w:val="00E84E42"/>
    <w:rsid w:val="00E85B6F"/>
    <w:rsid w:val="00E866B5"/>
    <w:rsid w:val="00E8710A"/>
    <w:rsid w:val="00E8743E"/>
    <w:rsid w:val="00E90631"/>
    <w:rsid w:val="00E91CDE"/>
    <w:rsid w:val="00E925B2"/>
    <w:rsid w:val="00E9430F"/>
    <w:rsid w:val="00E97287"/>
    <w:rsid w:val="00E976BD"/>
    <w:rsid w:val="00EA004C"/>
    <w:rsid w:val="00EA086B"/>
    <w:rsid w:val="00EA0965"/>
    <w:rsid w:val="00EA0ED0"/>
    <w:rsid w:val="00EA1035"/>
    <w:rsid w:val="00EA1D98"/>
    <w:rsid w:val="00EB050B"/>
    <w:rsid w:val="00EB21D9"/>
    <w:rsid w:val="00EB25E9"/>
    <w:rsid w:val="00EB3237"/>
    <w:rsid w:val="00EB38FB"/>
    <w:rsid w:val="00EB3F37"/>
    <w:rsid w:val="00EB40D6"/>
    <w:rsid w:val="00EB4D99"/>
    <w:rsid w:val="00EB60B3"/>
    <w:rsid w:val="00EC097C"/>
    <w:rsid w:val="00EC0D11"/>
    <w:rsid w:val="00EC20A4"/>
    <w:rsid w:val="00EC33E3"/>
    <w:rsid w:val="00EC451A"/>
    <w:rsid w:val="00EC4C5C"/>
    <w:rsid w:val="00EC5969"/>
    <w:rsid w:val="00EC72CA"/>
    <w:rsid w:val="00EC7385"/>
    <w:rsid w:val="00ED1178"/>
    <w:rsid w:val="00ED1A05"/>
    <w:rsid w:val="00ED1F28"/>
    <w:rsid w:val="00ED32AD"/>
    <w:rsid w:val="00ED3B95"/>
    <w:rsid w:val="00ED4698"/>
    <w:rsid w:val="00ED5515"/>
    <w:rsid w:val="00ED569D"/>
    <w:rsid w:val="00ED56CA"/>
    <w:rsid w:val="00ED5F4E"/>
    <w:rsid w:val="00ED5F7A"/>
    <w:rsid w:val="00ED659E"/>
    <w:rsid w:val="00ED7D65"/>
    <w:rsid w:val="00EE149D"/>
    <w:rsid w:val="00EE3674"/>
    <w:rsid w:val="00EE5ACA"/>
    <w:rsid w:val="00EE6312"/>
    <w:rsid w:val="00EE68FB"/>
    <w:rsid w:val="00EE6FB5"/>
    <w:rsid w:val="00EF069C"/>
    <w:rsid w:val="00EF09D3"/>
    <w:rsid w:val="00EF228E"/>
    <w:rsid w:val="00EF22CB"/>
    <w:rsid w:val="00EF2526"/>
    <w:rsid w:val="00EF263F"/>
    <w:rsid w:val="00EF2D31"/>
    <w:rsid w:val="00EF4A38"/>
    <w:rsid w:val="00EF5DB8"/>
    <w:rsid w:val="00EF7866"/>
    <w:rsid w:val="00F000FA"/>
    <w:rsid w:val="00F00A74"/>
    <w:rsid w:val="00F010A6"/>
    <w:rsid w:val="00F016BE"/>
    <w:rsid w:val="00F03091"/>
    <w:rsid w:val="00F03533"/>
    <w:rsid w:val="00F039EE"/>
    <w:rsid w:val="00F04690"/>
    <w:rsid w:val="00F04B46"/>
    <w:rsid w:val="00F0738C"/>
    <w:rsid w:val="00F0740E"/>
    <w:rsid w:val="00F07627"/>
    <w:rsid w:val="00F13515"/>
    <w:rsid w:val="00F13DF1"/>
    <w:rsid w:val="00F1630E"/>
    <w:rsid w:val="00F16337"/>
    <w:rsid w:val="00F1676E"/>
    <w:rsid w:val="00F17341"/>
    <w:rsid w:val="00F2095D"/>
    <w:rsid w:val="00F216D6"/>
    <w:rsid w:val="00F2269B"/>
    <w:rsid w:val="00F231B0"/>
    <w:rsid w:val="00F27126"/>
    <w:rsid w:val="00F279D1"/>
    <w:rsid w:val="00F307C0"/>
    <w:rsid w:val="00F326A7"/>
    <w:rsid w:val="00F33F44"/>
    <w:rsid w:val="00F340BB"/>
    <w:rsid w:val="00F342F9"/>
    <w:rsid w:val="00F3499E"/>
    <w:rsid w:val="00F356B9"/>
    <w:rsid w:val="00F3642E"/>
    <w:rsid w:val="00F40C80"/>
    <w:rsid w:val="00F40EFF"/>
    <w:rsid w:val="00F422BE"/>
    <w:rsid w:val="00F45EF6"/>
    <w:rsid w:val="00F460E7"/>
    <w:rsid w:val="00F477AD"/>
    <w:rsid w:val="00F47EBF"/>
    <w:rsid w:val="00F51E3F"/>
    <w:rsid w:val="00F52667"/>
    <w:rsid w:val="00F52F91"/>
    <w:rsid w:val="00F53B60"/>
    <w:rsid w:val="00F53BC5"/>
    <w:rsid w:val="00F53C97"/>
    <w:rsid w:val="00F55770"/>
    <w:rsid w:val="00F569A1"/>
    <w:rsid w:val="00F56DCA"/>
    <w:rsid w:val="00F62508"/>
    <w:rsid w:val="00F63F1A"/>
    <w:rsid w:val="00F65145"/>
    <w:rsid w:val="00F666CC"/>
    <w:rsid w:val="00F67418"/>
    <w:rsid w:val="00F67542"/>
    <w:rsid w:val="00F700BB"/>
    <w:rsid w:val="00F71E1B"/>
    <w:rsid w:val="00F729C2"/>
    <w:rsid w:val="00F75F6B"/>
    <w:rsid w:val="00F76346"/>
    <w:rsid w:val="00F80C5F"/>
    <w:rsid w:val="00F80D1A"/>
    <w:rsid w:val="00F81217"/>
    <w:rsid w:val="00F81A6D"/>
    <w:rsid w:val="00F81D5B"/>
    <w:rsid w:val="00F85BEE"/>
    <w:rsid w:val="00F868F4"/>
    <w:rsid w:val="00F879B8"/>
    <w:rsid w:val="00F900CD"/>
    <w:rsid w:val="00F93FB1"/>
    <w:rsid w:val="00F94E1D"/>
    <w:rsid w:val="00F94ECF"/>
    <w:rsid w:val="00F961F8"/>
    <w:rsid w:val="00F96BAA"/>
    <w:rsid w:val="00F97163"/>
    <w:rsid w:val="00F97A67"/>
    <w:rsid w:val="00FA27BE"/>
    <w:rsid w:val="00FA4AB6"/>
    <w:rsid w:val="00FA54EA"/>
    <w:rsid w:val="00FA5E37"/>
    <w:rsid w:val="00FA699F"/>
    <w:rsid w:val="00FA7B1E"/>
    <w:rsid w:val="00FA7BAE"/>
    <w:rsid w:val="00FB0E88"/>
    <w:rsid w:val="00FB18CC"/>
    <w:rsid w:val="00FB1B5B"/>
    <w:rsid w:val="00FB1BC0"/>
    <w:rsid w:val="00FB3613"/>
    <w:rsid w:val="00FB39F5"/>
    <w:rsid w:val="00FB498B"/>
    <w:rsid w:val="00FB4F9D"/>
    <w:rsid w:val="00FB53E6"/>
    <w:rsid w:val="00FB5722"/>
    <w:rsid w:val="00FB6E70"/>
    <w:rsid w:val="00FB720F"/>
    <w:rsid w:val="00FB78BE"/>
    <w:rsid w:val="00FC0CE8"/>
    <w:rsid w:val="00FC0DD6"/>
    <w:rsid w:val="00FC1355"/>
    <w:rsid w:val="00FC2346"/>
    <w:rsid w:val="00FC27DC"/>
    <w:rsid w:val="00FC2A46"/>
    <w:rsid w:val="00FC3126"/>
    <w:rsid w:val="00FC4107"/>
    <w:rsid w:val="00FC6E6B"/>
    <w:rsid w:val="00FC75F6"/>
    <w:rsid w:val="00FD03BF"/>
    <w:rsid w:val="00FD1205"/>
    <w:rsid w:val="00FD280F"/>
    <w:rsid w:val="00FD3700"/>
    <w:rsid w:val="00FD3B8B"/>
    <w:rsid w:val="00FD3C11"/>
    <w:rsid w:val="00FD3E8A"/>
    <w:rsid w:val="00FD43EC"/>
    <w:rsid w:val="00FD49AD"/>
    <w:rsid w:val="00FD4BB3"/>
    <w:rsid w:val="00FD5D5D"/>
    <w:rsid w:val="00FD6EDF"/>
    <w:rsid w:val="00FD7B44"/>
    <w:rsid w:val="00FE0608"/>
    <w:rsid w:val="00FE088A"/>
    <w:rsid w:val="00FE3E35"/>
    <w:rsid w:val="00FE44B6"/>
    <w:rsid w:val="00FE4BC4"/>
    <w:rsid w:val="00FE5504"/>
    <w:rsid w:val="00FE5B00"/>
    <w:rsid w:val="00FE6BD7"/>
    <w:rsid w:val="00FE7AB9"/>
    <w:rsid w:val="00FF016B"/>
    <w:rsid w:val="00FF2283"/>
    <w:rsid w:val="00FF3A64"/>
    <w:rsid w:val="00FF3AFB"/>
    <w:rsid w:val="00FF772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6E57D"/>
  <w15:docId w15:val="{10810B8F-D6FE-4B13-BFC5-52119978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D4"/>
  </w:style>
  <w:style w:type="paragraph" w:styleId="Nagwek1">
    <w:name w:val="heading 1"/>
    <w:basedOn w:val="Normalny"/>
    <w:next w:val="Normalny"/>
    <w:qFormat/>
    <w:rsid w:val="0064614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8D06E7"/>
    <w:pPr>
      <w:keepNext/>
      <w:spacing w:before="240" w:after="60"/>
      <w:ind w:left="1855" w:hanging="720"/>
      <w:outlineLvl w:val="1"/>
    </w:pPr>
    <w:rPr>
      <w:rFonts w:ascii="Cambria" w:hAnsi="Cambria"/>
      <w:b/>
      <w:bCs/>
      <w:iCs/>
      <w:color w:val="C00000"/>
      <w:sz w:val="28"/>
      <w:szCs w:val="28"/>
    </w:rPr>
  </w:style>
  <w:style w:type="paragraph" w:styleId="Nagwek4">
    <w:name w:val="heading 4"/>
    <w:basedOn w:val="Normalny"/>
    <w:next w:val="Normalny"/>
    <w:qFormat/>
    <w:rsid w:val="00646145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6145"/>
    <w:rPr>
      <w:b/>
      <w:sz w:val="24"/>
    </w:rPr>
  </w:style>
  <w:style w:type="paragraph" w:styleId="Tekstpodstawowywcity">
    <w:name w:val="Body Text Indent"/>
    <w:basedOn w:val="Normalny"/>
    <w:rsid w:val="00646145"/>
    <w:pPr>
      <w:spacing w:line="360" w:lineRule="auto"/>
      <w:ind w:firstLine="705"/>
    </w:pPr>
    <w:rPr>
      <w:sz w:val="24"/>
    </w:rPr>
  </w:style>
  <w:style w:type="paragraph" w:styleId="Tekstpodstawowy2">
    <w:name w:val="Body Text 2"/>
    <w:basedOn w:val="Normalny"/>
    <w:link w:val="Tekstpodstawowy2Znak"/>
    <w:rsid w:val="00646145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646145"/>
    <w:pPr>
      <w:spacing w:line="360" w:lineRule="auto"/>
    </w:pPr>
    <w:rPr>
      <w:rFonts w:ascii="Bookman Old Style" w:hAnsi="Bookman Old Style"/>
      <w:sz w:val="24"/>
    </w:rPr>
  </w:style>
  <w:style w:type="paragraph" w:styleId="Tekstpodstawowywcity3">
    <w:name w:val="Body Text Indent 3"/>
    <w:basedOn w:val="Normalny"/>
    <w:rsid w:val="00646145"/>
    <w:pPr>
      <w:ind w:left="426" w:hanging="426"/>
      <w:jc w:val="both"/>
    </w:pPr>
    <w:rPr>
      <w:sz w:val="24"/>
    </w:rPr>
  </w:style>
  <w:style w:type="character" w:styleId="Odwoaniedokomentarza">
    <w:name w:val="annotation reference"/>
    <w:uiPriority w:val="99"/>
    <w:semiHidden/>
    <w:rsid w:val="0064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46145"/>
  </w:style>
  <w:style w:type="paragraph" w:styleId="Tekstprzypisudolnego">
    <w:name w:val="footnote text"/>
    <w:basedOn w:val="Normalny"/>
    <w:semiHidden/>
    <w:rsid w:val="00646145"/>
  </w:style>
  <w:style w:type="character" w:styleId="Odwoanieprzypisudolnego">
    <w:name w:val="footnote reference"/>
    <w:semiHidden/>
    <w:rsid w:val="00646145"/>
    <w:rPr>
      <w:vertAlign w:val="superscript"/>
    </w:rPr>
  </w:style>
  <w:style w:type="paragraph" w:styleId="Tekstdymka">
    <w:name w:val="Balloon Text"/>
    <w:basedOn w:val="Normalny"/>
    <w:semiHidden/>
    <w:rsid w:val="0064614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542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4293"/>
  </w:style>
  <w:style w:type="character" w:styleId="Pogrubienie">
    <w:name w:val="Strong"/>
    <w:qFormat/>
    <w:rsid w:val="009864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63667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678"/>
  </w:style>
  <w:style w:type="character" w:customStyle="1" w:styleId="TematkomentarzaZnak">
    <w:name w:val="Temat komentarza Znak"/>
    <w:link w:val="Tematkomentarza"/>
    <w:rsid w:val="00636678"/>
    <w:rPr>
      <w:b/>
      <w:bCs/>
    </w:rPr>
  </w:style>
  <w:style w:type="character" w:customStyle="1" w:styleId="Tekstpodstawowy3Znak">
    <w:name w:val="Tekst podstawowy 3 Znak"/>
    <w:link w:val="Tekstpodstawowy3"/>
    <w:rsid w:val="001E37EF"/>
    <w:rPr>
      <w:rFonts w:ascii="Bookman Old Style" w:hAnsi="Bookman Old Style"/>
      <w:sz w:val="24"/>
    </w:rPr>
  </w:style>
  <w:style w:type="paragraph" w:styleId="Nagwek">
    <w:name w:val="header"/>
    <w:basedOn w:val="Normalny"/>
    <w:link w:val="NagwekZnak"/>
    <w:rsid w:val="00FF3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AFB"/>
  </w:style>
  <w:style w:type="character" w:customStyle="1" w:styleId="Tekstpodstawowy2Znak">
    <w:name w:val="Tekst podstawowy 2 Znak"/>
    <w:link w:val="Tekstpodstawowy2"/>
    <w:rsid w:val="00756269"/>
    <w:rPr>
      <w:sz w:val="24"/>
    </w:rPr>
  </w:style>
  <w:style w:type="paragraph" w:styleId="Akapitzlist">
    <w:name w:val="List Paragraph"/>
    <w:basedOn w:val="Normalny"/>
    <w:uiPriority w:val="34"/>
    <w:qFormat/>
    <w:rsid w:val="00A874E9"/>
    <w:pPr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AF26B4"/>
  </w:style>
  <w:style w:type="character" w:customStyle="1" w:styleId="TekstprzypisukocowegoZnak">
    <w:name w:val="Tekst przypisu końcowego Znak"/>
    <w:basedOn w:val="Domylnaczcionkaakapitu"/>
    <w:link w:val="Tekstprzypisukocowego"/>
    <w:rsid w:val="00AF26B4"/>
  </w:style>
  <w:style w:type="character" w:styleId="Odwoanieprzypisukocowego">
    <w:name w:val="endnote reference"/>
    <w:rsid w:val="00AF26B4"/>
    <w:rPr>
      <w:vertAlign w:val="superscript"/>
    </w:rPr>
  </w:style>
  <w:style w:type="paragraph" w:customStyle="1" w:styleId="Ustpumowy">
    <w:name w:val="Ustęp umowy"/>
    <w:basedOn w:val="Akapitzlist"/>
    <w:link w:val="UstpumowyZnak"/>
    <w:qFormat/>
    <w:rsid w:val="00A15EEC"/>
    <w:pPr>
      <w:numPr>
        <w:numId w:val="4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qFormat/>
    <w:rsid w:val="00A15EEC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UstpumowyZnak">
    <w:name w:val="Ustęp umowy Znak"/>
    <w:link w:val="Ustpumowy"/>
    <w:rsid w:val="00A15EEC"/>
    <w:rPr>
      <w:rFonts w:eastAsia="Arial"/>
      <w:color w:val="000000"/>
      <w:sz w:val="22"/>
      <w:szCs w:val="22"/>
    </w:rPr>
  </w:style>
  <w:style w:type="table" w:styleId="Tabela-Siatka">
    <w:name w:val="Table Grid"/>
    <w:basedOn w:val="Standardowy"/>
    <w:rsid w:val="0047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0AFA"/>
  </w:style>
  <w:style w:type="character" w:customStyle="1" w:styleId="Nagwek2Znak">
    <w:name w:val="Nagłówek 2 Znak"/>
    <w:basedOn w:val="Domylnaczcionkaakapitu"/>
    <w:link w:val="Nagwek2"/>
    <w:rsid w:val="008D06E7"/>
    <w:rPr>
      <w:rFonts w:ascii="Cambria" w:hAnsi="Cambria"/>
      <w:b/>
      <w:bCs/>
      <w:iCs/>
      <w:color w:val="C00000"/>
      <w:sz w:val="28"/>
      <w:szCs w:val="28"/>
    </w:rPr>
  </w:style>
  <w:style w:type="paragraph" w:customStyle="1" w:styleId="M2013e2-s3">
    <w:name w:val="M2013e2-s3"/>
    <w:basedOn w:val="Tekstpodstawowywcity"/>
    <w:qFormat/>
    <w:rsid w:val="008D06E7"/>
    <w:pPr>
      <w:spacing w:before="120" w:after="120"/>
      <w:ind w:left="1430" w:hanging="720"/>
      <w:jc w:val="both"/>
    </w:pPr>
    <w:rPr>
      <w:szCs w:val="24"/>
    </w:rPr>
  </w:style>
  <w:style w:type="character" w:styleId="Hipercze">
    <w:name w:val="Hyperlink"/>
    <w:basedOn w:val="Domylnaczcionkaakapitu"/>
    <w:uiPriority w:val="99"/>
    <w:unhideWhenUsed/>
    <w:rsid w:val="009F29C0"/>
    <w:rPr>
      <w:color w:val="0563C1" w:themeColor="hyperlink"/>
      <w:u w:val="single"/>
    </w:rPr>
  </w:style>
  <w:style w:type="paragraph" w:customStyle="1" w:styleId="zwykytekst">
    <w:name w:val="zwykły tekst"/>
    <w:basedOn w:val="Normalny"/>
    <w:qFormat/>
    <w:rsid w:val="009C58BF"/>
    <w:pPr>
      <w:suppressAutoHyphens/>
      <w:spacing w:after="240" w:line="360" w:lineRule="auto"/>
      <w:jc w:val="both"/>
    </w:pPr>
    <w:rPr>
      <w:sz w:val="22"/>
      <w:lang w:eastAsia="ar-SA"/>
    </w:rPr>
  </w:style>
  <w:style w:type="character" w:customStyle="1" w:styleId="PUNIWERSALNETIMES12">
    <w:name w:val="P.UNIWERSALNE_TIMES_12"/>
    <w:basedOn w:val="Domylnaczcionkaakapitu"/>
    <w:uiPriority w:val="1"/>
    <w:rsid w:val="00B167D7"/>
    <w:rPr>
      <w:rFonts w:ascii="Times New Roman" w:hAnsi="Times New Roman" w:cs="Times New Roman" w:hint="default"/>
      <w:sz w:val="24"/>
    </w:rPr>
  </w:style>
  <w:style w:type="paragraph" w:customStyle="1" w:styleId="Wcicie">
    <w:name w:val="Wcięcie"/>
    <w:basedOn w:val="Normalny"/>
    <w:rsid w:val="0058787B"/>
    <w:pPr>
      <w:overflowPunct w:val="0"/>
      <w:autoSpaceDE w:val="0"/>
      <w:autoSpaceDN w:val="0"/>
      <w:adjustRightInd w:val="0"/>
      <w:ind w:firstLine="851"/>
      <w:jc w:val="both"/>
    </w:pPr>
    <w:rPr>
      <w:sz w:val="24"/>
    </w:rPr>
  </w:style>
  <w:style w:type="character" w:customStyle="1" w:styleId="citation-line">
    <w:name w:val="citation-line"/>
    <w:basedOn w:val="Domylnaczcionkaakapitu"/>
    <w:rsid w:val="0058787B"/>
  </w:style>
  <w:style w:type="paragraph" w:customStyle="1" w:styleId="ustp">
    <w:name w:val="ustęp"/>
    <w:basedOn w:val="Akapitzlist"/>
    <w:link w:val="ustpZnak"/>
    <w:qFormat/>
    <w:rsid w:val="0018060C"/>
    <w:pPr>
      <w:numPr>
        <w:numId w:val="43"/>
      </w:numPr>
      <w:spacing w:after="0" w:line="240" w:lineRule="auto"/>
      <w:ind w:right="0"/>
    </w:pPr>
    <w:rPr>
      <w:rFonts w:ascii="Times New Roman" w:eastAsiaTheme="minorEastAsia" w:hAnsi="Times New Roman" w:cs="Times New Roman"/>
      <w:color w:val="auto"/>
      <w:lang w:eastAsia="en-US"/>
    </w:rPr>
  </w:style>
  <w:style w:type="paragraph" w:customStyle="1" w:styleId="punkt">
    <w:name w:val="punkt"/>
    <w:basedOn w:val="Akapitzlist"/>
    <w:link w:val="punktZnak"/>
    <w:qFormat/>
    <w:rsid w:val="0018060C"/>
    <w:pPr>
      <w:numPr>
        <w:ilvl w:val="1"/>
        <w:numId w:val="43"/>
      </w:numPr>
      <w:spacing w:after="0" w:line="240" w:lineRule="auto"/>
      <w:ind w:right="0"/>
    </w:pPr>
    <w:rPr>
      <w:rFonts w:ascii="Times New Roman" w:eastAsiaTheme="minorEastAsia" w:hAnsi="Times New Roman" w:cs="Times New Roman"/>
      <w:color w:val="auto"/>
      <w:lang w:eastAsia="en-US"/>
    </w:rPr>
  </w:style>
  <w:style w:type="paragraph" w:customStyle="1" w:styleId="litera">
    <w:name w:val="litera"/>
    <w:basedOn w:val="punkt"/>
    <w:qFormat/>
    <w:rsid w:val="0018060C"/>
    <w:pPr>
      <w:numPr>
        <w:ilvl w:val="2"/>
      </w:numPr>
      <w:tabs>
        <w:tab w:val="clear" w:pos="680"/>
        <w:tab w:val="num" w:pos="360"/>
      </w:tabs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C9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8719B7"/>
    <w:rPr>
      <w:color w:val="954F72" w:themeColor="followedHyperlink"/>
      <w:u w:val="single"/>
    </w:rPr>
  </w:style>
  <w:style w:type="character" w:customStyle="1" w:styleId="StopkaZnak">
    <w:name w:val="Stopka Znak"/>
    <w:link w:val="Stopka"/>
    <w:uiPriority w:val="99"/>
    <w:rsid w:val="00357A57"/>
  </w:style>
  <w:style w:type="character" w:customStyle="1" w:styleId="ustpZnak">
    <w:name w:val="ustęp Znak"/>
    <w:basedOn w:val="Domylnaczcionkaakapitu"/>
    <w:link w:val="ustp"/>
    <w:rsid w:val="009C3777"/>
    <w:rPr>
      <w:rFonts w:eastAsiaTheme="minorEastAsia"/>
      <w:sz w:val="22"/>
      <w:szCs w:val="22"/>
      <w:lang w:eastAsia="en-US"/>
    </w:rPr>
  </w:style>
  <w:style w:type="paragraph" w:customStyle="1" w:styleId="Default">
    <w:name w:val="Default"/>
    <w:rsid w:val="00851A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unktZnak">
    <w:name w:val="punkt Znak"/>
    <w:basedOn w:val="Domylnaczcionkaakapitu"/>
    <w:link w:val="punkt"/>
    <w:rsid w:val="00DC2D28"/>
    <w:rPr>
      <w:rFonts w:eastAsiaTheme="minorEastAsia"/>
      <w:sz w:val="22"/>
      <w:szCs w:val="22"/>
      <w:lang w:eastAsia="en-US"/>
    </w:rPr>
  </w:style>
  <w:style w:type="numbering" w:customStyle="1" w:styleId="Biecalista1">
    <w:name w:val="Bieżąca lista1"/>
    <w:uiPriority w:val="99"/>
    <w:rsid w:val="00054883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materialy-informacyjno-promocyj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mazowiecki/maluch-2022-2029-klauzule-informacyj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fundusze-2021-2027/prawo-i-dokumenty/zasady-komunikacji-f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uw-mazowiecki/maluch-2022-2029-promo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f93d6e59-948c-4c77-9647-ef58c83aada7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1077-8E5B-4750-855F-E326A146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8367</Words>
  <Characters>50204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R O Z U M I E N I E</vt:lpstr>
    </vt:vector>
  </TitlesOfParts>
  <Company>Oddział Pomocy Stacjonarnej WPS</Company>
  <LinksUpToDate>false</LinksUpToDate>
  <CharactersWithSpaces>58455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R O Z U M I E N I E</dc:title>
  <dc:subject/>
  <dc:creator>jsiedlec</dc:creator>
  <cp:keywords/>
  <cp:lastModifiedBy>Joanna Szrajner</cp:lastModifiedBy>
  <cp:revision>2</cp:revision>
  <cp:lastPrinted>2024-07-11T14:25:00Z</cp:lastPrinted>
  <dcterms:created xsi:type="dcterms:W3CDTF">2024-10-14T12:05:00Z</dcterms:created>
  <dcterms:modified xsi:type="dcterms:W3CDTF">2024-10-14T12:05:00Z</dcterms:modified>
</cp:coreProperties>
</file>