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F787" w14:textId="77777777" w:rsidR="00CD529D" w:rsidRPr="00D262C3" w:rsidRDefault="006D0BF7">
      <w:r>
        <w:t xml:space="preserve"> </w:t>
      </w:r>
    </w:p>
    <w:p w14:paraId="28E7ACAB" w14:textId="77777777" w:rsidR="00CF29CB" w:rsidRPr="00D262C3" w:rsidRDefault="00CF29CB"/>
    <w:p w14:paraId="5AD7DF8E" w14:textId="77777777" w:rsidR="00CF29CB" w:rsidRDefault="00D262C3" w:rsidP="00D262C3">
      <w:pPr>
        <w:spacing w:after="0" w:line="240" w:lineRule="auto"/>
        <w:rPr>
          <w:rFonts w:ascii="Times New Roman" w:hAnsi="Times New Roman" w:cs="Times New Roman"/>
        </w:rPr>
      </w:pPr>
      <w:r w:rsidRPr="00D262C3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…………………………………………</w:t>
      </w:r>
    </w:p>
    <w:p w14:paraId="26A836B6" w14:textId="77777777" w:rsidR="00D262C3" w:rsidRPr="00D262C3" w:rsidRDefault="00D262C3" w:rsidP="00D262C3">
      <w:pPr>
        <w:spacing w:after="0" w:line="240" w:lineRule="auto"/>
        <w:rPr>
          <w:rFonts w:ascii="Times New Roman" w:hAnsi="Times New Roman" w:cs="Times New Roman"/>
        </w:rPr>
      </w:pPr>
      <w:r w:rsidRPr="00D262C3">
        <w:rPr>
          <w:rFonts w:ascii="Times New Roman" w:hAnsi="Times New Roman" w:cs="Times New Roman"/>
        </w:rPr>
        <w:t xml:space="preserve">         pieczęć jednostki</w:t>
      </w:r>
      <w:r>
        <w:rPr>
          <w:rFonts w:ascii="Times New Roman" w:hAnsi="Times New Roman" w:cs="Times New Roman"/>
        </w:rPr>
        <w:t xml:space="preserve">                                                                            miejscowość i data</w:t>
      </w:r>
    </w:p>
    <w:p w14:paraId="1E479BB7" w14:textId="77777777" w:rsidR="00CF29CB" w:rsidRPr="00D262C3" w:rsidRDefault="00CF29CB"/>
    <w:p w14:paraId="3C2D8CC7" w14:textId="77777777" w:rsidR="00D262C3" w:rsidRPr="00D262C3" w:rsidRDefault="00D262C3" w:rsidP="00D262C3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3A7E8B34" w14:textId="77777777" w:rsidR="00D262C3" w:rsidRPr="00D262C3" w:rsidRDefault="00D262C3" w:rsidP="00D262C3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23AF2CB9" w14:textId="77777777" w:rsidR="00D262C3" w:rsidRPr="00D262C3" w:rsidRDefault="00D262C3" w:rsidP="00D262C3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12537F17" w14:textId="77777777" w:rsidR="00D262C3" w:rsidRPr="00D262C3" w:rsidRDefault="00D262C3" w:rsidP="00D262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283F4C94" w14:textId="77777777" w:rsidR="00CF29CB" w:rsidRDefault="00CF29CB" w:rsidP="00D262C3">
      <w:pPr>
        <w:autoSpaceDE w:val="0"/>
        <w:autoSpaceDN w:val="0"/>
        <w:adjustRightInd w:val="0"/>
        <w:spacing w:after="0" w:line="240" w:lineRule="auto"/>
        <w:ind w:firstLine="4395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Wojewoda Dolnośląski</w:t>
      </w:r>
    </w:p>
    <w:p w14:paraId="1F699E96" w14:textId="77777777" w:rsidR="00CF29CB" w:rsidRDefault="00CF29CB" w:rsidP="00D262C3">
      <w:pPr>
        <w:autoSpaceDE w:val="0"/>
        <w:autoSpaceDN w:val="0"/>
        <w:adjustRightInd w:val="0"/>
        <w:spacing w:after="0" w:line="240" w:lineRule="auto"/>
        <w:ind w:firstLine="4395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pl. Powstańców Warszawy 1</w:t>
      </w:r>
    </w:p>
    <w:p w14:paraId="31F5ABA5" w14:textId="77777777" w:rsidR="00CF29CB" w:rsidRDefault="00CF29CB" w:rsidP="00D262C3">
      <w:pPr>
        <w:autoSpaceDE w:val="0"/>
        <w:autoSpaceDN w:val="0"/>
        <w:adjustRightInd w:val="0"/>
        <w:spacing w:after="0" w:line="240" w:lineRule="auto"/>
        <w:ind w:firstLine="4395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50-</w:t>
      </w:r>
      <w:r w:rsidR="00D262C3">
        <w:rPr>
          <w:rFonts w:ascii="TimesNewRomanPS-BoldMT" w:hAnsi="TimesNewRomanPS-BoldMT" w:cs="TimesNewRomanPS-BoldMT"/>
          <w:b/>
          <w:bCs/>
          <w:sz w:val="24"/>
          <w:szCs w:val="24"/>
        </w:rPr>
        <w:t>153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Wrocław</w:t>
      </w:r>
    </w:p>
    <w:p w14:paraId="38C6B9E6" w14:textId="77777777" w:rsidR="00D262C3" w:rsidRDefault="00D262C3" w:rsidP="00D262C3">
      <w:pPr>
        <w:autoSpaceDE w:val="0"/>
        <w:autoSpaceDN w:val="0"/>
        <w:adjustRightInd w:val="0"/>
        <w:spacing w:after="0" w:line="240" w:lineRule="auto"/>
        <w:ind w:firstLine="3119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AD6880B" w14:textId="77777777" w:rsidR="00D262C3" w:rsidRDefault="00D262C3" w:rsidP="00D262C3">
      <w:pPr>
        <w:autoSpaceDE w:val="0"/>
        <w:autoSpaceDN w:val="0"/>
        <w:adjustRightInd w:val="0"/>
        <w:spacing w:after="0" w:line="240" w:lineRule="auto"/>
        <w:ind w:firstLine="3119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32DDF84" w14:textId="77777777" w:rsidR="00D262C3" w:rsidRDefault="00D262C3" w:rsidP="00D262C3">
      <w:pPr>
        <w:autoSpaceDE w:val="0"/>
        <w:autoSpaceDN w:val="0"/>
        <w:adjustRightInd w:val="0"/>
        <w:spacing w:after="0" w:line="240" w:lineRule="auto"/>
        <w:ind w:firstLine="3119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1E4BCC5" w14:textId="77777777" w:rsidR="00D262C3" w:rsidRDefault="00D262C3" w:rsidP="00D262C3">
      <w:pPr>
        <w:autoSpaceDE w:val="0"/>
        <w:autoSpaceDN w:val="0"/>
        <w:adjustRightInd w:val="0"/>
        <w:spacing w:after="0" w:line="240" w:lineRule="auto"/>
        <w:ind w:firstLine="3119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F2AA808" w14:textId="77777777" w:rsidR="00CF29CB" w:rsidRPr="00D262C3" w:rsidRDefault="00CF29CB" w:rsidP="00D262C3">
      <w:pPr>
        <w:autoSpaceDE w:val="0"/>
        <w:autoSpaceDN w:val="0"/>
        <w:adjustRightInd w:val="0"/>
        <w:spacing w:after="0" w:line="240" w:lineRule="auto"/>
        <w:ind w:firstLine="3119"/>
        <w:rPr>
          <w:rFonts w:ascii="Times New Roman" w:hAnsi="Times New Roman" w:cs="Times New Roman"/>
          <w:b/>
          <w:bCs/>
          <w:sz w:val="28"/>
          <w:szCs w:val="28"/>
        </w:rPr>
      </w:pPr>
      <w:r w:rsidRPr="00D262C3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D262C3">
        <w:rPr>
          <w:rFonts w:ascii="Times New Roman" w:hAnsi="Times New Roman" w:cs="Times New Roman"/>
          <w:sz w:val="28"/>
          <w:szCs w:val="28"/>
        </w:rPr>
        <w:t>Ś</w:t>
      </w:r>
      <w:r w:rsidRPr="00D262C3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14:paraId="027D2C47" w14:textId="77777777" w:rsidR="00D262C3" w:rsidRPr="00D262C3" w:rsidRDefault="00D262C3" w:rsidP="00D262C3">
      <w:pPr>
        <w:autoSpaceDE w:val="0"/>
        <w:autoSpaceDN w:val="0"/>
        <w:adjustRightInd w:val="0"/>
        <w:spacing w:after="0" w:line="240" w:lineRule="auto"/>
        <w:ind w:firstLine="3119"/>
        <w:rPr>
          <w:rFonts w:ascii="Times New Roman" w:hAnsi="Times New Roman" w:cs="Times New Roman"/>
          <w:bCs/>
          <w:sz w:val="24"/>
          <w:szCs w:val="24"/>
        </w:rPr>
      </w:pPr>
    </w:p>
    <w:p w14:paraId="17184C74" w14:textId="77777777" w:rsidR="00D262C3" w:rsidRPr="00D262C3" w:rsidRDefault="00D262C3" w:rsidP="00D262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1A39BB83" w14:textId="77777777" w:rsidR="00D262C3" w:rsidRPr="00D262C3" w:rsidRDefault="00D262C3" w:rsidP="00D262C3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33DB5201" w14:textId="605513A2" w:rsidR="00CF29CB" w:rsidRDefault="00CF29CB" w:rsidP="00A80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2C3">
        <w:rPr>
          <w:rFonts w:ascii="Times New Roman" w:hAnsi="Times New Roman" w:cs="Times New Roman"/>
          <w:sz w:val="24"/>
          <w:szCs w:val="24"/>
        </w:rPr>
        <w:t>Oświadczam, że kierowana przeze mnie jednostka spełnia warunek art. 1</w:t>
      </w:r>
      <w:r w:rsidR="00F32460">
        <w:rPr>
          <w:rFonts w:ascii="Times New Roman" w:hAnsi="Times New Roman" w:cs="Times New Roman"/>
          <w:sz w:val="24"/>
          <w:szCs w:val="24"/>
        </w:rPr>
        <w:t>5</w:t>
      </w:r>
      <w:r w:rsidRPr="00D262C3">
        <w:rPr>
          <w:rFonts w:ascii="Times New Roman" w:hAnsi="Times New Roman" w:cs="Times New Roman"/>
          <w:sz w:val="24"/>
          <w:szCs w:val="24"/>
        </w:rPr>
        <w:t xml:space="preserve"> ust. </w:t>
      </w:r>
      <w:r w:rsidR="00F32460">
        <w:rPr>
          <w:rFonts w:ascii="Times New Roman" w:hAnsi="Times New Roman" w:cs="Times New Roman"/>
          <w:sz w:val="24"/>
          <w:szCs w:val="24"/>
        </w:rPr>
        <w:t>1a</w:t>
      </w:r>
      <w:r w:rsidR="00955B74">
        <w:rPr>
          <w:rFonts w:ascii="Times New Roman" w:hAnsi="Times New Roman" w:cs="Times New Roman"/>
          <w:sz w:val="24"/>
          <w:szCs w:val="24"/>
        </w:rPr>
        <w:t xml:space="preserve"> </w:t>
      </w:r>
      <w:r w:rsidRPr="00D262C3">
        <w:rPr>
          <w:rFonts w:ascii="Times New Roman" w:hAnsi="Times New Roman" w:cs="Times New Roman"/>
          <w:sz w:val="24"/>
          <w:szCs w:val="24"/>
        </w:rPr>
        <w:t>ustawy z dnia 8 września 2006 roku o Państwowym Ratownictwie Medycznym</w:t>
      </w:r>
      <w:r w:rsidR="00CA4283">
        <w:rPr>
          <w:rFonts w:ascii="Times New Roman" w:hAnsi="Times New Roman" w:cs="Times New Roman"/>
          <w:sz w:val="24"/>
          <w:szCs w:val="24"/>
        </w:rPr>
        <w:t xml:space="preserve">, </w:t>
      </w:r>
      <w:r w:rsidRPr="00D262C3">
        <w:rPr>
          <w:rFonts w:ascii="Times New Roman" w:hAnsi="Times New Roman" w:cs="Times New Roman"/>
          <w:sz w:val="24"/>
          <w:szCs w:val="24"/>
        </w:rPr>
        <w:t>tym sa</w:t>
      </w:r>
      <w:r w:rsidR="005B57E5">
        <w:rPr>
          <w:rFonts w:ascii="Times New Roman" w:hAnsi="Times New Roman" w:cs="Times New Roman"/>
          <w:sz w:val="24"/>
          <w:szCs w:val="24"/>
        </w:rPr>
        <w:t>mym zapewnia gotowość operacyjną</w:t>
      </w:r>
      <w:r w:rsidRPr="00D262C3">
        <w:rPr>
          <w:rFonts w:ascii="Times New Roman" w:hAnsi="Times New Roman" w:cs="Times New Roman"/>
          <w:sz w:val="24"/>
          <w:szCs w:val="24"/>
        </w:rPr>
        <w:t>.</w:t>
      </w:r>
    </w:p>
    <w:p w14:paraId="7FE5B9CA" w14:textId="77777777" w:rsidR="00842A70" w:rsidRDefault="00842A70" w:rsidP="00D26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57AE3" w14:textId="77777777" w:rsidR="00842A70" w:rsidRDefault="00842A70" w:rsidP="00D26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81DB8" w14:textId="77777777" w:rsidR="00842A70" w:rsidRDefault="00842A70" w:rsidP="00D26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91215" w14:textId="77777777" w:rsidR="00842A70" w:rsidRDefault="00842A70" w:rsidP="00D26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77B63" w14:textId="77777777" w:rsidR="00842A70" w:rsidRDefault="00842A70" w:rsidP="00D26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52A94" w14:textId="77777777" w:rsidR="00842A70" w:rsidRPr="00D262C3" w:rsidRDefault="00842A70" w:rsidP="00D26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F50A6" w14:textId="77777777" w:rsidR="00CF29CB" w:rsidRPr="00D262C3" w:rsidRDefault="007F2C22" w:rsidP="00CF2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F29CB" w:rsidRPr="00D262C3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47C5DBD4" w14:textId="77777777" w:rsidR="00CF29CB" w:rsidRPr="00F018E8" w:rsidRDefault="007F2C22" w:rsidP="00CF2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</w:t>
      </w:r>
      <w:r w:rsidR="00CF29CB" w:rsidRPr="00F018E8">
        <w:rPr>
          <w:rFonts w:ascii="Times New Roman" w:hAnsi="Times New Roman" w:cs="Times New Roman"/>
          <w:iCs/>
          <w:sz w:val="24"/>
          <w:szCs w:val="24"/>
        </w:rPr>
        <w:t>(podpis i piecz</w:t>
      </w:r>
      <w:r w:rsidR="00CF29CB" w:rsidRPr="00F018E8">
        <w:rPr>
          <w:rFonts w:ascii="Times New Roman" w:hAnsi="Times New Roman" w:cs="Times New Roman"/>
          <w:sz w:val="24"/>
          <w:szCs w:val="24"/>
        </w:rPr>
        <w:t xml:space="preserve">ęć </w:t>
      </w:r>
      <w:r w:rsidR="00CF29CB" w:rsidRPr="00F018E8">
        <w:rPr>
          <w:rFonts w:ascii="Times New Roman" w:hAnsi="Times New Roman" w:cs="Times New Roman"/>
          <w:iCs/>
          <w:sz w:val="24"/>
          <w:szCs w:val="24"/>
        </w:rPr>
        <w:t>osoby upowa</w:t>
      </w:r>
      <w:r w:rsidR="00CF29CB" w:rsidRPr="00F018E8">
        <w:rPr>
          <w:rFonts w:ascii="Times New Roman" w:hAnsi="Times New Roman" w:cs="Times New Roman"/>
          <w:sz w:val="24"/>
          <w:szCs w:val="24"/>
        </w:rPr>
        <w:t>ż</w:t>
      </w:r>
      <w:r w:rsidR="00CF29CB" w:rsidRPr="00F018E8">
        <w:rPr>
          <w:rFonts w:ascii="Times New Roman" w:hAnsi="Times New Roman" w:cs="Times New Roman"/>
          <w:iCs/>
          <w:sz w:val="24"/>
          <w:szCs w:val="24"/>
        </w:rPr>
        <w:t>nionej)</w:t>
      </w:r>
    </w:p>
    <w:p w14:paraId="0C8F20AC" w14:textId="77777777" w:rsidR="00CF29CB" w:rsidRPr="00D262C3" w:rsidRDefault="00CF29CB">
      <w:pPr>
        <w:rPr>
          <w:rFonts w:ascii="Times New Roman" w:hAnsi="Times New Roman" w:cs="Times New Roman"/>
          <w:sz w:val="24"/>
          <w:szCs w:val="24"/>
        </w:rPr>
      </w:pPr>
    </w:p>
    <w:p w14:paraId="69E512FD" w14:textId="77777777" w:rsidR="00CF29CB" w:rsidRDefault="00CF29CB"/>
    <w:sectPr w:rsidR="00CF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CB"/>
    <w:rsid w:val="000D0663"/>
    <w:rsid w:val="00306BC6"/>
    <w:rsid w:val="003737D7"/>
    <w:rsid w:val="00380EF9"/>
    <w:rsid w:val="003826A0"/>
    <w:rsid w:val="005B57E5"/>
    <w:rsid w:val="005F75C1"/>
    <w:rsid w:val="006D0BF7"/>
    <w:rsid w:val="007A2C81"/>
    <w:rsid w:val="007A3964"/>
    <w:rsid w:val="007F2C22"/>
    <w:rsid w:val="0082602F"/>
    <w:rsid w:val="00842A70"/>
    <w:rsid w:val="00865164"/>
    <w:rsid w:val="008E36F6"/>
    <w:rsid w:val="00955B74"/>
    <w:rsid w:val="00A650A2"/>
    <w:rsid w:val="00A80C84"/>
    <w:rsid w:val="00AB53BE"/>
    <w:rsid w:val="00B13DDD"/>
    <w:rsid w:val="00B47B3E"/>
    <w:rsid w:val="00B679FA"/>
    <w:rsid w:val="00C32382"/>
    <w:rsid w:val="00C8188C"/>
    <w:rsid w:val="00CA4283"/>
    <w:rsid w:val="00CD529D"/>
    <w:rsid w:val="00CF29CB"/>
    <w:rsid w:val="00D262C3"/>
    <w:rsid w:val="00F018E8"/>
    <w:rsid w:val="00F32460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1531"/>
  <w15:docId w15:val="{61A88722-954C-4DFD-90A4-D2C0F2C6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5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Tyszecka</dc:creator>
  <cp:lastModifiedBy>Katarzyna Kosowska</cp:lastModifiedBy>
  <cp:revision>2</cp:revision>
  <cp:lastPrinted>2017-05-31T10:02:00Z</cp:lastPrinted>
  <dcterms:created xsi:type="dcterms:W3CDTF">2024-08-14T12:52:00Z</dcterms:created>
  <dcterms:modified xsi:type="dcterms:W3CDTF">2024-08-14T12:52:00Z</dcterms:modified>
</cp:coreProperties>
</file>