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F26C7A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4</w:t>
            </w:r>
            <w:r w:rsidR="00B6622F">
              <w:rPr>
                <w:rFonts w:ascii="Arial" w:hAnsi="Arial" w:cs="Arial"/>
                <w:sz w:val="20"/>
                <w:szCs w:val="18"/>
              </w:rPr>
              <w:t>/2023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622F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Decyzja 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B6622F" w:rsidP="005C3E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orzekająca ustalenia stref ochrony ostoi, miejsca rozrodu i regularnego przebywania rybołowa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B6622F" w:rsidP="00FD31C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Ustalenie </w:t>
            </w:r>
            <w:r>
              <w:rPr>
                <w:rFonts w:ascii="Arial" w:hAnsi="Arial" w:cs="Arial"/>
                <w:sz w:val="20"/>
                <w:szCs w:val="20"/>
              </w:rPr>
              <w:t>stref ochrony ostoi, miejsca rozrodu i regularnego przebywania rybołowa</w:t>
            </w:r>
            <w:r>
              <w:rPr>
                <w:rFonts w:ascii="Arial" w:hAnsi="Arial" w:cs="Arial"/>
                <w:sz w:val="20"/>
                <w:szCs w:val="20"/>
              </w:rPr>
              <w:t xml:space="preserve"> Pandion haliaetus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B6622F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WPN-I.6442.70.2022.MM</w:t>
            </w:r>
          </w:p>
        </w:tc>
      </w:tr>
      <w:tr w:rsidR="00B6622F" w:rsidRPr="00917A76" w:rsidTr="00755597">
        <w:trPr>
          <w:trHeight w:val="561"/>
        </w:trPr>
        <w:tc>
          <w:tcPr>
            <w:tcW w:w="562" w:type="dxa"/>
            <w:vAlign w:val="center"/>
          </w:tcPr>
          <w:p w:rsidR="00B6622F" w:rsidRPr="00202054" w:rsidRDefault="00B6622F" w:rsidP="00B6622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B6622F" w:rsidRPr="00202054" w:rsidRDefault="00B6622F" w:rsidP="00B6622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B6622F" w:rsidRPr="00202054" w:rsidRDefault="00B6622F" w:rsidP="00B6622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Regionalna Dyrekcja Ochrony Środowiska w Poznaniu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B6622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17.03.2023 </w:t>
            </w:r>
            <w:r w:rsidR="00873489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B6622F" w:rsidRPr="00917A76" w:rsidTr="006B2EAB">
        <w:trPr>
          <w:trHeight w:val="502"/>
        </w:trPr>
        <w:tc>
          <w:tcPr>
            <w:tcW w:w="562" w:type="dxa"/>
            <w:vAlign w:val="center"/>
          </w:tcPr>
          <w:p w:rsidR="00B6622F" w:rsidRPr="00202054" w:rsidRDefault="00B6622F" w:rsidP="00B6622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B6622F" w:rsidRPr="00202054" w:rsidRDefault="00B6622F" w:rsidP="00B6622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B6622F" w:rsidRPr="00202054" w:rsidRDefault="00B6622F" w:rsidP="00B6622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Regionalny Dyrektor Ochrony Środowiska w Poznaniu 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B6622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17.03.2023</w:t>
            </w:r>
            <w:bookmarkStart w:id="0" w:name="_GoBack"/>
            <w:bookmarkEnd w:id="0"/>
            <w:r w:rsidR="00FD31C0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79" w:rsidRDefault="008B6679" w:rsidP="00FD31C0">
      <w:pPr>
        <w:spacing w:after="0" w:line="240" w:lineRule="auto"/>
      </w:pPr>
      <w:r>
        <w:separator/>
      </w:r>
    </w:p>
  </w:endnote>
  <w:endnote w:type="continuationSeparator" w:id="0">
    <w:p w:rsidR="008B6679" w:rsidRDefault="008B6679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79" w:rsidRDefault="008B6679" w:rsidP="00FD31C0">
      <w:pPr>
        <w:spacing w:after="0" w:line="240" w:lineRule="auto"/>
      </w:pPr>
      <w:r>
        <w:separator/>
      </w:r>
    </w:p>
  </w:footnote>
  <w:footnote w:type="continuationSeparator" w:id="0">
    <w:p w:rsidR="008B6679" w:rsidRDefault="008B6679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7F1D56"/>
    <w:rsid w:val="00810CDB"/>
    <w:rsid w:val="00841F70"/>
    <w:rsid w:val="00862E0E"/>
    <w:rsid w:val="00871C99"/>
    <w:rsid w:val="00873489"/>
    <w:rsid w:val="00885D47"/>
    <w:rsid w:val="008A70CE"/>
    <w:rsid w:val="008B59A9"/>
    <w:rsid w:val="008B667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D4158"/>
    <w:rsid w:val="00B40821"/>
    <w:rsid w:val="00B47441"/>
    <w:rsid w:val="00B6139C"/>
    <w:rsid w:val="00B6622F"/>
    <w:rsid w:val="00B85E41"/>
    <w:rsid w:val="00BC29B9"/>
    <w:rsid w:val="00C43E22"/>
    <w:rsid w:val="00C577A6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335"/>
    <w:rsid w:val="00E81AED"/>
    <w:rsid w:val="00F16D30"/>
    <w:rsid w:val="00F26C7A"/>
    <w:rsid w:val="00F31CEE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F691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Jakub Świątnicki</cp:lastModifiedBy>
  <cp:revision>3</cp:revision>
  <dcterms:created xsi:type="dcterms:W3CDTF">2024-01-03T12:59:00Z</dcterms:created>
  <dcterms:modified xsi:type="dcterms:W3CDTF">2024-01-04T08:33:00Z</dcterms:modified>
</cp:coreProperties>
</file>