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6C99" w14:textId="33481055" w:rsidR="00DC5090" w:rsidRPr="009D6A17" w:rsidRDefault="0080521E" w:rsidP="009D6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35B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do S</w:t>
      </w:r>
      <w:r w:rsidR="00DC5090" w:rsidRPr="009D6A17">
        <w:rPr>
          <w:rFonts w:ascii="Times New Roman" w:hAnsi="Times New Roman" w:cs="Times New Roman"/>
        </w:rPr>
        <w:t>WZ</w:t>
      </w:r>
    </w:p>
    <w:p w14:paraId="40CEEE97" w14:textId="77777777" w:rsidR="00F43FD6" w:rsidRDefault="00F43FD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3FBDB" w14:textId="77777777" w:rsidR="00F43FD6" w:rsidRDefault="00F43FD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01FB10" w14:textId="77777777" w:rsidR="00DC5090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A17">
        <w:rPr>
          <w:rFonts w:ascii="Times New Roman" w:hAnsi="Times New Roman" w:cs="Times New Roman"/>
          <w:b/>
        </w:rPr>
        <w:t>WZÓR UMOWY</w:t>
      </w:r>
    </w:p>
    <w:p w14:paraId="22099458" w14:textId="77777777" w:rsidR="00932DD2" w:rsidRPr="009D6A17" w:rsidRDefault="00932DD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8CAD70" w14:textId="77777777" w:rsidR="00DC5090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6A17">
        <w:rPr>
          <w:rFonts w:ascii="Times New Roman" w:hAnsi="Times New Roman" w:cs="Times New Roman"/>
        </w:rPr>
        <w:t>Umowa nr ………………………………..</w:t>
      </w:r>
    </w:p>
    <w:p w14:paraId="03E687BE" w14:textId="77777777" w:rsidR="00932DD2" w:rsidRPr="009D6A17" w:rsidRDefault="00932DD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DF246A3" w14:textId="77777777" w:rsidR="00DC5090" w:rsidRPr="009D6A17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8CA10D" w14:textId="1A329D4B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 xml:space="preserve">W dniu ………....... r. w siedzibie Nadleśnictwa </w:t>
      </w:r>
      <w:r w:rsidR="00035B8E" w:rsidRPr="005102F6">
        <w:rPr>
          <w:rFonts w:ascii="Times New Roman" w:hAnsi="Times New Roman" w:cs="Times New Roman"/>
          <w:sz w:val="24"/>
          <w:szCs w:val="24"/>
        </w:rPr>
        <w:t>Golub - Dobrzyń</w:t>
      </w:r>
      <w:r w:rsidRPr="005102F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380B2E4A" w14:textId="77777777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Skarbem Państwa – Państwowym Gospodarstwem Leśnym Lasy Państwowe Nadleśnictwem</w:t>
      </w:r>
    </w:p>
    <w:p w14:paraId="1FFB9A10" w14:textId="000737BC" w:rsidR="00DC5090" w:rsidRPr="005102F6" w:rsidRDefault="00035B8E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Golub - Dobrzyń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z siedzibą w </w:t>
      </w:r>
      <w:proofErr w:type="spellStart"/>
      <w:r w:rsidRPr="005102F6">
        <w:rPr>
          <w:rFonts w:ascii="Times New Roman" w:hAnsi="Times New Roman" w:cs="Times New Roman"/>
          <w:sz w:val="24"/>
          <w:szCs w:val="24"/>
        </w:rPr>
        <w:t>Konstancjewie</w:t>
      </w:r>
      <w:proofErr w:type="spellEnd"/>
      <w:r w:rsidRPr="005102F6">
        <w:rPr>
          <w:rFonts w:ascii="Times New Roman" w:hAnsi="Times New Roman" w:cs="Times New Roman"/>
          <w:sz w:val="24"/>
          <w:szCs w:val="24"/>
        </w:rPr>
        <w:t xml:space="preserve"> 3a</w:t>
      </w:r>
      <w:r w:rsidR="00DC5090" w:rsidRPr="005102F6">
        <w:rPr>
          <w:rFonts w:ascii="Times New Roman" w:hAnsi="Times New Roman" w:cs="Times New Roman"/>
          <w:sz w:val="24"/>
          <w:szCs w:val="24"/>
        </w:rPr>
        <w:t>, 8</w:t>
      </w:r>
      <w:r w:rsidRPr="005102F6">
        <w:rPr>
          <w:rFonts w:ascii="Times New Roman" w:hAnsi="Times New Roman" w:cs="Times New Roman"/>
          <w:sz w:val="24"/>
          <w:szCs w:val="24"/>
        </w:rPr>
        <w:t>7</w:t>
      </w:r>
      <w:r w:rsidR="00DC5090" w:rsidRPr="005102F6">
        <w:rPr>
          <w:rFonts w:ascii="Times New Roman" w:hAnsi="Times New Roman" w:cs="Times New Roman"/>
          <w:sz w:val="24"/>
          <w:szCs w:val="24"/>
        </w:rPr>
        <w:t>-</w:t>
      </w:r>
      <w:r w:rsidRPr="005102F6">
        <w:rPr>
          <w:rFonts w:ascii="Times New Roman" w:hAnsi="Times New Roman" w:cs="Times New Roman"/>
          <w:sz w:val="24"/>
          <w:szCs w:val="24"/>
        </w:rPr>
        <w:t>400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</w:t>
      </w:r>
      <w:r w:rsidRPr="005102F6">
        <w:rPr>
          <w:rFonts w:ascii="Times New Roman" w:hAnsi="Times New Roman" w:cs="Times New Roman"/>
          <w:sz w:val="24"/>
          <w:szCs w:val="24"/>
        </w:rPr>
        <w:t>Golub Dobrzyń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, NIP </w:t>
      </w:r>
      <w:r w:rsidR="00BA7C12" w:rsidRPr="005102F6">
        <w:rPr>
          <w:rFonts w:ascii="Times New Roman" w:hAnsi="Times New Roman" w:cs="Times New Roman"/>
          <w:sz w:val="24"/>
          <w:szCs w:val="24"/>
        </w:rPr>
        <w:t>878-000-63-69</w:t>
      </w:r>
      <w:r w:rsidR="00DC5090" w:rsidRPr="005102F6">
        <w:rPr>
          <w:rFonts w:ascii="Times New Roman" w:hAnsi="Times New Roman" w:cs="Times New Roman"/>
          <w:sz w:val="24"/>
          <w:szCs w:val="24"/>
        </w:rPr>
        <w:t xml:space="preserve"> REGON </w:t>
      </w:r>
      <w:r w:rsidR="00BA7C12" w:rsidRPr="005102F6">
        <w:rPr>
          <w:rFonts w:ascii="Times New Roman" w:hAnsi="Times New Roman" w:cs="Times New Roman"/>
          <w:sz w:val="24"/>
          <w:szCs w:val="24"/>
        </w:rPr>
        <w:t>870530023</w:t>
      </w:r>
    </w:p>
    <w:p w14:paraId="12520EBD" w14:textId="44312B05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 xml:space="preserve">reprezentowanym przez mgr inż. </w:t>
      </w:r>
      <w:r w:rsidR="00035B8E" w:rsidRPr="005102F6">
        <w:rPr>
          <w:rFonts w:ascii="Times New Roman" w:hAnsi="Times New Roman" w:cs="Times New Roman"/>
          <w:sz w:val="24"/>
          <w:szCs w:val="24"/>
        </w:rPr>
        <w:t>Roberta Paciorka</w:t>
      </w:r>
      <w:r w:rsidRPr="005102F6">
        <w:rPr>
          <w:rFonts w:ascii="Times New Roman" w:hAnsi="Times New Roman" w:cs="Times New Roman"/>
          <w:sz w:val="24"/>
          <w:szCs w:val="24"/>
        </w:rPr>
        <w:t xml:space="preserve"> – Nadleśniczego,</w:t>
      </w:r>
    </w:p>
    <w:p w14:paraId="710C219A" w14:textId="77777777" w:rsidR="00DC5090" w:rsidRPr="005102F6" w:rsidRDefault="00DC5090" w:rsidP="00FC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14:paraId="797212F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a</w:t>
      </w:r>
    </w:p>
    <w:p w14:paraId="284DAD73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osób prawnych i spółek handlowych nieposiadających osobowości prawnej)</w:t>
      </w:r>
    </w:p>
    <w:p w14:paraId="4703DF0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 z siedzibą w _______________________________________</w:t>
      </w:r>
    </w:p>
    <w:p w14:paraId="7A900FF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</w:t>
      </w:r>
    </w:p>
    <w:p w14:paraId="03C183A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 - ___ ____________________________________________</w:t>
      </w:r>
    </w:p>
    <w:p w14:paraId="31E52A96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wpisanym do rejestru przedsiębiorców Krajowego Rejestru Sądowego w Sądzie Rejonowym w</w:t>
      </w:r>
    </w:p>
    <w:p w14:paraId="3F9F92C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 pod numerem _____________________</w:t>
      </w:r>
    </w:p>
    <w:p w14:paraId="67CFF2A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_____________________, REGON _____________________</w:t>
      </w:r>
    </w:p>
    <w:p w14:paraId="2F9BE5C1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0AC9D9BC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CB2B2B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14:paraId="6E804517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zwaną dalej „Wykonawcą”,</w:t>
      </w:r>
    </w:p>
    <w:p w14:paraId="49E77F5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lub</w:t>
      </w:r>
    </w:p>
    <w:p w14:paraId="510DDDF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osób fizycznych wpisanych do Centralnej Ewidencji i Informacji o Działalności</w:t>
      </w:r>
    </w:p>
    <w:p w14:paraId="1C082126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Gospodarczej)</w:t>
      </w:r>
    </w:p>
    <w:p w14:paraId="7EEC63E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p. _______________________________________zam. w ______________________________</w:t>
      </w:r>
    </w:p>
    <w:p w14:paraId="4DC272FB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</w:t>
      </w:r>
      <w:r w:rsidR="00EE6B66" w:rsidRPr="005102F6">
        <w:rPr>
          <w:rFonts w:ascii="Times New Roman" w:hAnsi="Times New Roman" w:cs="Times New Roman"/>
          <w:sz w:val="24"/>
          <w:szCs w:val="24"/>
        </w:rPr>
        <w:t>_________</w:t>
      </w:r>
      <w:r w:rsidRPr="005102F6">
        <w:rPr>
          <w:rFonts w:ascii="Times New Roman" w:hAnsi="Times New Roman" w:cs="Times New Roman"/>
          <w:sz w:val="24"/>
          <w:szCs w:val="24"/>
        </w:rPr>
        <w:t xml:space="preserve"> - ___ ______________NIP __________________, REGON ________________</w:t>
      </w:r>
    </w:p>
    <w:p w14:paraId="37C1F90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działającą/</w:t>
      </w:r>
      <w:proofErr w:type="spellStart"/>
      <w:r w:rsidRPr="005102F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5102F6">
        <w:rPr>
          <w:rFonts w:ascii="Times New Roman" w:hAnsi="Times New Roman" w:cs="Times New Roman"/>
          <w:sz w:val="24"/>
          <w:szCs w:val="24"/>
        </w:rPr>
        <w:t xml:space="preserve"> osobiście</w:t>
      </w:r>
    </w:p>
    <w:p w14:paraId="277A4B78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5102F6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5102F6">
        <w:rPr>
          <w:rFonts w:ascii="Times New Roman" w:hAnsi="Times New Roman" w:cs="Times New Roman"/>
          <w:sz w:val="24"/>
          <w:szCs w:val="24"/>
        </w:rPr>
        <w:t xml:space="preserve"> dalej „Wykonawcą”,</w:t>
      </w:r>
    </w:p>
    <w:p w14:paraId="19AE059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lub</w:t>
      </w:r>
    </w:p>
    <w:p w14:paraId="4419919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(w przypadku konsorcjum osób fizycznych wpisanych do Centralnej Ewidencji i Informacji o Działalności Gospodarczej) wykonawcami wspólnie ubiegającymi się o udzielenie zamówienia publicznego w składzie:</w:t>
      </w:r>
    </w:p>
    <w:p w14:paraId="23F3A4A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1) p. _______________________________________ zam. w  _______________________________</w:t>
      </w:r>
    </w:p>
    <w:p w14:paraId="5501519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2EA51342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_________________________________________, REGON  ___________________________</w:t>
      </w:r>
    </w:p>
    <w:p w14:paraId="0DE0A44B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2) p. _______________________________________ zam. w  _______________________________</w:t>
      </w:r>
    </w:p>
    <w:p w14:paraId="7E0B9880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1DE65CBD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lastRenderedPageBreak/>
        <w:t>NIP _________________________________________, REGON  ___________________________</w:t>
      </w:r>
    </w:p>
    <w:p w14:paraId="29808A6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3) p. _______________________________________ zam. w  _______________________________</w:t>
      </w:r>
    </w:p>
    <w:p w14:paraId="434AD07C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ul. _________________________________________ __ - ___  _____________________________</w:t>
      </w:r>
    </w:p>
    <w:p w14:paraId="282D05EE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NIP _________________________________________, REGON  ___________________________</w:t>
      </w:r>
    </w:p>
    <w:p w14:paraId="62494FFA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</w:rPr>
        <w:t>reprezentowanymi przez _______________________________________________, działającego na podstawie pełnomocnictwa z dnia _________ r. zwanymi dalej łącznie „Wykonawcą”, zaś wspólnie zwanymi dalej „Stronami”,</w:t>
      </w:r>
    </w:p>
    <w:p w14:paraId="6ED2B405" w14:textId="77777777" w:rsidR="005102F6" w:rsidRDefault="005102F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E25D4" w14:textId="7E71CD02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24294530" w14:textId="77777777" w:rsidR="00BA7C12" w:rsidRPr="005102F6" w:rsidRDefault="00F43FD6" w:rsidP="00BA7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w wyniku dokonania wyboru oferty Wykonawcy jako oferty najkorzystniejszej („Oferta”), złożonej w postępowaniu o udzielenie zamówienia publicznego </w:t>
      </w:r>
    </w:p>
    <w:p w14:paraId="0DFC718D" w14:textId="77777777" w:rsidR="003A01DE" w:rsidRPr="003A01DE" w:rsidRDefault="003A01DE" w:rsidP="003A01DE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A01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</w:t>
      </w:r>
      <w:r w:rsidRPr="003A01D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MODERNIZACJA TERENU WOKÓŁ BIUROWCA NADLEŚNICTWA GOLUB DOBRZYŃ”</w:t>
      </w:r>
    </w:p>
    <w:p w14:paraId="354E0118" w14:textId="3B0ED863" w:rsidR="00F43FD6" w:rsidRPr="005102F6" w:rsidRDefault="00F43FD6" w:rsidP="00BA7C12">
      <w:pPr>
        <w:spacing w:before="120"/>
        <w:rPr>
          <w:rFonts w:ascii="Times New Roman" w:hAnsi="Times New Roman" w:cs="Times New Roman"/>
          <w:sz w:val="24"/>
          <w:szCs w:val="24"/>
          <w:lang w:eastAsia="pl-PL"/>
        </w:rPr>
      </w:pP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SA.270.1.</w:t>
      </w:r>
      <w:r w:rsidR="003A01DE">
        <w:rPr>
          <w:rFonts w:ascii="Times New Roman" w:hAnsi="Times New Roman" w:cs="Times New Roman"/>
          <w:b/>
          <w:sz w:val="24"/>
          <w:szCs w:val="24"/>
          <w:lang w:eastAsia="pl-PL"/>
        </w:rPr>
        <w:t>10</w:t>
      </w:r>
      <w:r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.202</w:t>
      </w:r>
      <w:r w:rsidR="00BA7C12" w:rsidRPr="005102F6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>, przeprowadzonym w trybie podstawowym wariancie I („Postępowanie”), na podstawie przepisów ustawy z dnia 11 września 2019 r. Prawo zamówień publicznych (Dz. U. z 20</w:t>
      </w:r>
      <w:r w:rsidR="00BA7C12" w:rsidRPr="005102F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8151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A7C12" w:rsidRPr="005102F6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E81517">
        <w:rPr>
          <w:rFonts w:ascii="Times New Roman" w:hAnsi="Times New Roman" w:cs="Times New Roman"/>
          <w:sz w:val="24"/>
          <w:szCs w:val="24"/>
          <w:lang w:eastAsia="pl-PL"/>
        </w:rPr>
        <w:t>710</w:t>
      </w:r>
      <w:r w:rsidRPr="005102F6">
        <w:rPr>
          <w:rFonts w:ascii="Times New Roman" w:hAnsi="Times New Roman" w:cs="Times New Roman"/>
          <w:sz w:val="24"/>
          <w:szCs w:val="24"/>
          <w:lang w:eastAsia="pl-PL"/>
        </w:rPr>
        <w:t xml:space="preserve"> – „PZP”), została zawarta umowa („Umowa”) następującej treści:</w:t>
      </w:r>
    </w:p>
    <w:p w14:paraId="0C8CCFB6" w14:textId="77777777" w:rsidR="00BB7AB2" w:rsidRPr="009D6A17" w:rsidRDefault="00BB7AB2" w:rsidP="00BA7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109325E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DDEAEF" w14:textId="77777777" w:rsidR="00DC5090" w:rsidRPr="005102F6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F6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48AA1CC" w14:textId="77777777" w:rsidR="00BB7AB2" w:rsidRPr="009D6A17" w:rsidRDefault="00BB7AB2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EAD00E" w14:textId="7B37468D" w:rsidR="003A01DE" w:rsidRDefault="00BA7C12" w:rsidP="003A01DE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DE">
        <w:rPr>
          <w:rFonts w:ascii="Times New Roman" w:hAnsi="Times New Roman" w:cs="Times New Roman"/>
          <w:sz w:val="24"/>
          <w:szCs w:val="24"/>
        </w:rPr>
        <w:t xml:space="preserve">Przedmiotem zamówienia jest wykonanie inwestycji obejmującej </w:t>
      </w:r>
      <w:r w:rsidR="003A01DE" w:rsidRPr="003A01DE">
        <w:rPr>
          <w:rFonts w:ascii="Times New Roman" w:hAnsi="Times New Roman" w:cs="Times New Roman"/>
          <w:sz w:val="24"/>
          <w:szCs w:val="24"/>
        </w:rPr>
        <w:t xml:space="preserve">Modernizacje terenu wokół biurowca nadleśnictwa Golub Dobrzyń, zlokalizowanego na działce o numerze ewidencyjnym 5133/2 (w części południowej), obręb ewidencyjny 0006 Kujawa, jedn. ewidencyjna 040503_2 Golub Dobrzyń G, </w:t>
      </w:r>
      <w:proofErr w:type="spellStart"/>
      <w:r w:rsidR="003A01DE" w:rsidRPr="003A01DE">
        <w:rPr>
          <w:rFonts w:ascii="Times New Roman" w:hAnsi="Times New Roman" w:cs="Times New Roman"/>
          <w:sz w:val="24"/>
          <w:szCs w:val="24"/>
        </w:rPr>
        <w:t>Konstancjewo</w:t>
      </w:r>
      <w:proofErr w:type="spellEnd"/>
      <w:r w:rsidR="003A01DE" w:rsidRPr="003A01DE">
        <w:rPr>
          <w:rFonts w:ascii="Times New Roman" w:hAnsi="Times New Roman" w:cs="Times New Roman"/>
          <w:sz w:val="24"/>
          <w:szCs w:val="24"/>
        </w:rPr>
        <w:t xml:space="preserve"> 3A 87-400 Golub Dobrzyń.</w:t>
      </w:r>
    </w:p>
    <w:p w14:paraId="129A7B6C" w14:textId="77777777" w:rsidR="003A01DE" w:rsidRPr="003A01DE" w:rsidRDefault="003A01DE" w:rsidP="003A01DE">
      <w:pPr>
        <w:pStyle w:val="Akapitzlist"/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222F0" w14:textId="2FBD2425" w:rsidR="00BA7C12" w:rsidRPr="00BA7C12" w:rsidRDefault="00BA7C12" w:rsidP="00733C0E">
      <w:pPr>
        <w:pStyle w:val="Akapitzlist"/>
        <w:tabs>
          <w:tab w:val="left" w:pos="993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12">
        <w:rPr>
          <w:rFonts w:ascii="Times New Roman" w:hAnsi="Times New Roman" w:cs="Times New Roman"/>
          <w:b/>
          <w:sz w:val="24"/>
          <w:szCs w:val="24"/>
        </w:rPr>
        <w:t xml:space="preserve">Szczegółowy zakres przedmiotu zamówienia określa dokumentacja techniczna stanowiąca Załącznik nr </w:t>
      </w:r>
      <w:r w:rsidR="003A01DE">
        <w:rPr>
          <w:rFonts w:ascii="Times New Roman" w:hAnsi="Times New Roman" w:cs="Times New Roman"/>
          <w:b/>
          <w:sz w:val="24"/>
          <w:szCs w:val="24"/>
        </w:rPr>
        <w:t>10</w:t>
      </w:r>
      <w:r w:rsidRPr="00BA7C12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3A01DE">
        <w:rPr>
          <w:rFonts w:ascii="Times New Roman" w:hAnsi="Times New Roman" w:cs="Times New Roman"/>
          <w:b/>
          <w:sz w:val="24"/>
          <w:szCs w:val="24"/>
        </w:rPr>
        <w:t xml:space="preserve">, projekt zagospodarowania terenu stanowiący załącznik nr 11 do SWZ, </w:t>
      </w:r>
      <w:proofErr w:type="spellStart"/>
      <w:r w:rsidR="003A01DE">
        <w:rPr>
          <w:rFonts w:ascii="Times New Roman" w:hAnsi="Times New Roman" w:cs="Times New Roman"/>
          <w:b/>
          <w:sz w:val="24"/>
          <w:szCs w:val="24"/>
        </w:rPr>
        <w:t>STWiORB</w:t>
      </w:r>
      <w:proofErr w:type="spellEnd"/>
      <w:r w:rsidR="003A01DE">
        <w:rPr>
          <w:rFonts w:ascii="Times New Roman" w:hAnsi="Times New Roman" w:cs="Times New Roman"/>
          <w:b/>
          <w:sz w:val="24"/>
          <w:szCs w:val="24"/>
        </w:rPr>
        <w:t xml:space="preserve"> stanowiąca załącznik nr 12 do SWZ </w:t>
      </w:r>
      <w:r w:rsidRPr="00BA7C12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3A01DE">
        <w:rPr>
          <w:rFonts w:ascii="Times New Roman" w:hAnsi="Times New Roman" w:cs="Times New Roman"/>
          <w:b/>
          <w:sz w:val="24"/>
          <w:szCs w:val="24"/>
        </w:rPr>
        <w:t>oferta Wykonawcy.</w:t>
      </w:r>
    </w:p>
    <w:p w14:paraId="0ABBCAA4" w14:textId="77777777" w:rsidR="00733C0E" w:rsidRDefault="00733C0E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986C74" w14:textId="2E8D2B38" w:rsidR="00733C0E" w:rsidRPr="00733C0E" w:rsidRDefault="00733C0E" w:rsidP="00733C0E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 xml:space="preserve">2. Zasadniczymi elementami </w:t>
      </w:r>
      <w:r w:rsidR="003A01DE">
        <w:rPr>
          <w:rFonts w:ascii="Times New Roman" w:hAnsi="Times New Roman" w:cs="Times New Roman"/>
          <w:sz w:val="24"/>
          <w:szCs w:val="24"/>
        </w:rPr>
        <w:t>modernizacji teren</w:t>
      </w:r>
      <w:r w:rsidR="00B70CD6">
        <w:rPr>
          <w:rFonts w:ascii="Times New Roman" w:hAnsi="Times New Roman" w:cs="Times New Roman"/>
          <w:sz w:val="24"/>
          <w:szCs w:val="24"/>
        </w:rPr>
        <w:t>u</w:t>
      </w:r>
      <w:r w:rsidRPr="00733C0E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78BFDA8F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noProof/>
          <w:sz w:val="24"/>
          <w:szCs w:val="24"/>
        </w:rPr>
        <w:t>Altana</w:t>
      </w:r>
      <w:r w:rsidRPr="00B70CD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3308A45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Drewniana altana o wymiarach 5x4 m i wysokości 3,25 m z dachem płaskim jednospadowym, posadowiona na blokach betonowych o wymiarach 40x40x60 cm, drewniane słupy 20x20 cm zakotwione w blokach betonowych.</w:t>
      </w:r>
    </w:p>
    <w:p w14:paraId="28356FAE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t xml:space="preserve">Kosz na odpady </w:t>
      </w:r>
    </w:p>
    <w:p w14:paraId="250A2E5E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2 kosze na odpady o wymiarach 40x35x75 cm. Konstrukcja aluminiowa lub stalowa zabezpieczona przed korozją.</w:t>
      </w:r>
    </w:p>
    <w:p w14:paraId="12A1A2EB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t>Donice na warzywnik</w:t>
      </w:r>
    </w:p>
    <w:p w14:paraId="5DF3D1E2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 xml:space="preserve">4 donice drewniane o wymiarach 1,5x2,5 m każda. Donice o spodzie otwartym. Zabezpieczone impregnatem do drewna w kolorze </w:t>
      </w:r>
      <w:proofErr w:type="spellStart"/>
      <w:r w:rsidRPr="00B70CD6">
        <w:rPr>
          <w:rFonts w:ascii="Times New Roman" w:hAnsi="Times New Roman" w:cs="Times New Roman"/>
          <w:sz w:val="24"/>
          <w:szCs w:val="24"/>
        </w:rPr>
        <w:t>teak</w:t>
      </w:r>
      <w:proofErr w:type="spellEnd"/>
      <w:r w:rsidRPr="00B70CD6">
        <w:rPr>
          <w:rFonts w:ascii="Times New Roman" w:hAnsi="Times New Roman" w:cs="Times New Roman"/>
          <w:sz w:val="24"/>
          <w:szCs w:val="24"/>
        </w:rPr>
        <w:t xml:space="preserve">. Wewnętrzne ściany donic zabezpieczyć grubą folia </w:t>
      </w:r>
      <w:proofErr w:type="spellStart"/>
      <w:r w:rsidRPr="00B70CD6">
        <w:rPr>
          <w:rFonts w:ascii="Times New Roman" w:hAnsi="Times New Roman" w:cs="Times New Roman"/>
          <w:sz w:val="24"/>
          <w:szCs w:val="24"/>
        </w:rPr>
        <w:t>pcv</w:t>
      </w:r>
      <w:proofErr w:type="spellEnd"/>
      <w:r w:rsidRPr="00B70CD6">
        <w:rPr>
          <w:rFonts w:ascii="Times New Roman" w:hAnsi="Times New Roman" w:cs="Times New Roman"/>
          <w:sz w:val="24"/>
          <w:szCs w:val="24"/>
        </w:rPr>
        <w:t>, w celu zapobiegania bezpośredniego kontaktu ścian donic z wilgotna glebą.</w:t>
      </w:r>
    </w:p>
    <w:p w14:paraId="6DC7B400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Fontanna kula </w:t>
      </w:r>
    </w:p>
    <w:p w14:paraId="46731F32" w14:textId="215932EB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 xml:space="preserve">1 fontanna w obiegu zamkniętym, o wymiarach kuli – 80cm średnica, zbiornik pod kulą – 80cm średnicy i 20 cm wysokości. Kula wykonana z nierdzewnej stali lub kamienia. Wewnątrz zbiornika umieścić pompę wodną. </w:t>
      </w:r>
    </w:p>
    <w:p w14:paraId="498094EF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t>Wiata</w:t>
      </w:r>
    </w:p>
    <w:p w14:paraId="64DE7182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 xml:space="preserve">Wiata o wymiarach 8x4,3 m i wysokości 3,25 m. Konstrukcja wiaty drewniana impregnowana impregnatem w kolorze </w:t>
      </w:r>
      <w:proofErr w:type="spellStart"/>
      <w:r w:rsidRPr="00B70CD6">
        <w:rPr>
          <w:rFonts w:ascii="Times New Roman" w:hAnsi="Times New Roman" w:cs="Times New Roman"/>
          <w:sz w:val="24"/>
          <w:szCs w:val="24"/>
        </w:rPr>
        <w:t>teak</w:t>
      </w:r>
      <w:proofErr w:type="spellEnd"/>
      <w:r w:rsidRPr="00B70CD6">
        <w:rPr>
          <w:rFonts w:ascii="Times New Roman" w:hAnsi="Times New Roman" w:cs="Times New Roman"/>
          <w:sz w:val="24"/>
          <w:szCs w:val="24"/>
        </w:rPr>
        <w:t xml:space="preserve">. Ściany altany wykonane z lameli drewnianych/deska o wymiarach  </w:t>
      </w:r>
    </w:p>
    <w:p w14:paraId="44B57C84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 xml:space="preserve">10x0,2 cm, kolorystyk </w:t>
      </w:r>
      <w:proofErr w:type="spellStart"/>
      <w:r w:rsidRPr="00B70CD6">
        <w:rPr>
          <w:rFonts w:ascii="Times New Roman" w:hAnsi="Times New Roman" w:cs="Times New Roman"/>
          <w:sz w:val="24"/>
          <w:szCs w:val="24"/>
        </w:rPr>
        <w:t>teak</w:t>
      </w:r>
      <w:proofErr w:type="spellEnd"/>
      <w:r w:rsidRPr="00B70CD6">
        <w:rPr>
          <w:rFonts w:ascii="Times New Roman" w:hAnsi="Times New Roman" w:cs="Times New Roman"/>
          <w:sz w:val="24"/>
          <w:szCs w:val="24"/>
        </w:rPr>
        <w:t>.</w:t>
      </w:r>
    </w:p>
    <w:p w14:paraId="0176AA33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t>Zalecenia realizacyjne dla terenu zieleni</w:t>
      </w:r>
    </w:p>
    <w:p w14:paraId="406C1CA0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Teren zieleni – rabaty – 419,6 m</w:t>
      </w:r>
      <w:r w:rsidRPr="00B70CD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E930583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Trawniki – 541,1 m</w:t>
      </w:r>
      <w:r w:rsidRPr="00B70CD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9473A4C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Łąka kwietna – 291,0 m</w:t>
      </w:r>
      <w:r w:rsidRPr="00B70CD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C9448ED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t>Przygotowanie podłoża</w:t>
      </w:r>
    </w:p>
    <w:p w14:paraId="5FBEABB3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355,96 m</w:t>
      </w:r>
      <w:r w:rsidRPr="00B70C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CD6">
        <w:rPr>
          <w:rFonts w:ascii="Times New Roman" w:hAnsi="Times New Roman" w:cs="Times New Roman"/>
          <w:sz w:val="24"/>
          <w:szCs w:val="24"/>
        </w:rPr>
        <w:t>/0,15%P</w:t>
      </w:r>
    </w:p>
    <w:p w14:paraId="30CDD8C1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Powierzchnia biologicznie czynna obszaru objętego opracowaniem:</w:t>
      </w:r>
    </w:p>
    <w:p w14:paraId="64013F13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>1526,42 m</w:t>
      </w:r>
      <w:r w:rsidRPr="00B70C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CD6">
        <w:rPr>
          <w:rFonts w:ascii="Times New Roman" w:hAnsi="Times New Roman" w:cs="Times New Roman"/>
          <w:sz w:val="24"/>
          <w:szCs w:val="24"/>
        </w:rPr>
        <w:t>/0,64%P</w:t>
      </w:r>
    </w:p>
    <w:p w14:paraId="1EDDA960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CD6">
        <w:rPr>
          <w:rFonts w:ascii="Times New Roman" w:hAnsi="Times New Roman" w:cs="Times New Roman"/>
          <w:b/>
          <w:bCs/>
          <w:sz w:val="24"/>
          <w:szCs w:val="24"/>
        </w:rPr>
        <w:t xml:space="preserve">Prace ziemne </w:t>
      </w:r>
    </w:p>
    <w:p w14:paraId="38B789D0" w14:textId="77777777" w:rsidR="00B70CD6" w:rsidRPr="00B70CD6" w:rsidRDefault="00B70CD6" w:rsidP="00B70CD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D6">
        <w:rPr>
          <w:rFonts w:ascii="Times New Roman" w:hAnsi="Times New Roman" w:cs="Times New Roman"/>
          <w:sz w:val="24"/>
          <w:szCs w:val="24"/>
        </w:rPr>
        <w:t xml:space="preserve">Prace ziemne przewidują zdjęcie humusu i wykorzystanie go na potrzeby urządzenia części terenu biologicznie czynnej, a także przygotowanie wykopu pod stopy fundamentowe. Zaleca się prowadzić roboty ziemne w sposób nie naruszający naturalnej struktury tych gruntów, a wykop chronić przed zamoczeniem. </w:t>
      </w:r>
    </w:p>
    <w:p w14:paraId="742EC468" w14:textId="77777777" w:rsidR="00B70CD6" w:rsidRPr="00B70CD6" w:rsidRDefault="00B70CD6" w:rsidP="00B70C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70CD6">
        <w:rPr>
          <w:rFonts w:ascii="Times New Roman" w:hAnsi="Times New Roman" w:cs="Times New Roman"/>
          <w:b/>
          <w:bCs/>
          <w:color w:val="auto"/>
        </w:rPr>
        <w:t>Projektowana nawierzchnia</w:t>
      </w:r>
    </w:p>
    <w:p w14:paraId="4131AD70" w14:textId="77777777" w:rsidR="00B70CD6" w:rsidRPr="00B70CD6" w:rsidRDefault="00B70CD6" w:rsidP="00B70C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>Kostka brukowa – strefa parkingowa:</w:t>
      </w:r>
    </w:p>
    <w:p w14:paraId="29D76BA5" w14:textId="77777777" w:rsidR="00B70CD6" w:rsidRPr="00B70CD6" w:rsidRDefault="00B70CD6" w:rsidP="00B70CD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>projektowane ścieżki – 77,0 m</w:t>
      </w:r>
      <w:r w:rsidRPr="00B70CD6">
        <w:rPr>
          <w:rFonts w:ascii="Times New Roman" w:hAnsi="Times New Roman" w:cs="Times New Roman"/>
          <w:color w:val="auto"/>
          <w:vertAlign w:val="superscript"/>
        </w:rPr>
        <w:t>2</w:t>
      </w:r>
    </w:p>
    <w:p w14:paraId="48495722" w14:textId="77777777" w:rsidR="00B70CD6" w:rsidRPr="00B70CD6" w:rsidRDefault="00B70CD6" w:rsidP="00B70CD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>projektowane parkingi – 111,6 m</w:t>
      </w:r>
      <w:r w:rsidRPr="00B70CD6">
        <w:rPr>
          <w:rFonts w:ascii="Times New Roman" w:hAnsi="Times New Roman" w:cs="Times New Roman"/>
          <w:color w:val="auto"/>
          <w:vertAlign w:val="superscript"/>
        </w:rPr>
        <w:t>2</w:t>
      </w:r>
    </w:p>
    <w:p w14:paraId="40A0840D" w14:textId="77777777" w:rsidR="00B70CD6" w:rsidRPr="00B70CD6" w:rsidRDefault="00B70CD6" w:rsidP="00B70C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>Kostka granitowa – nawierzchnia części wejściowej do budynku – 113,0 m</w:t>
      </w:r>
      <w:r w:rsidRPr="00B70CD6">
        <w:rPr>
          <w:rFonts w:ascii="Times New Roman" w:hAnsi="Times New Roman" w:cs="Times New Roman"/>
          <w:color w:val="auto"/>
          <w:vertAlign w:val="superscript"/>
        </w:rPr>
        <w:t>2</w:t>
      </w:r>
    </w:p>
    <w:p w14:paraId="68F6B240" w14:textId="77777777" w:rsidR="00B70CD6" w:rsidRPr="00B70CD6" w:rsidRDefault="00B70CD6" w:rsidP="00B70C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>Deska kompozytowa – 45,83 m</w:t>
      </w:r>
      <w:r w:rsidRPr="00B70CD6">
        <w:rPr>
          <w:rFonts w:ascii="Times New Roman" w:hAnsi="Times New Roman" w:cs="Times New Roman"/>
          <w:color w:val="auto"/>
          <w:vertAlign w:val="superscript"/>
        </w:rPr>
        <w:t>2</w:t>
      </w:r>
    </w:p>
    <w:p w14:paraId="5B211EAF" w14:textId="77777777" w:rsidR="00B70CD6" w:rsidRPr="00B70CD6" w:rsidRDefault="00B70CD6" w:rsidP="00B70C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 xml:space="preserve">Krawężnik najazdowy – 19,66 </w:t>
      </w:r>
      <w:proofErr w:type="spellStart"/>
      <w:r w:rsidRPr="00B70CD6">
        <w:rPr>
          <w:rFonts w:ascii="Times New Roman" w:hAnsi="Times New Roman" w:cs="Times New Roman"/>
          <w:color w:val="auto"/>
        </w:rPr>
        <w:t>mb</w:t>
      </w:r>
      <w:proofErr w:type="spellEnd"/>
    </w:p>
    <w:p w14:paraId="20A30CD2" w14:textId="77777777" w:rsidR="00B70CD6" w:rsidRPr="00B70CD6" w:rsidRDefault="00B70CD6" w:rsidP="00B70C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0CD6">
        <w:rPr>
          <w:rFonts w:ascii="Times New Roman" w:hAnsi="Times New Roman" w:cs="Times New Roman"/>
          <w:color w:val="auto"/>
        </w:rPr>
        <w:t xml:space="preserve">Obrzeża chodnikowe – 113,19 </w:t>
      </w:r>
      <w:proofErr w:type="spellStart"/>
      <w:r w:rsidRPr="00B70CD6">
        <w:rPr>
          <w:rFonts w:ascii="Times New Roman" w:hAnsi="Times New Roman" w:cs="Times New Roman"/>
          <w:color w:val="auto"/>
        </w:rPr>
        <w:t>mb</w:t>
      </w:r>
      <w:proofErr w:type="spellEnd"/>
      <w:r w:rsidRPr="00B70CD6">
        <w:rPr>
          <w:rFonts w:ascii="Times New Roman" w:hAnsi="Times New Roman" w:cs="Times New Roman"/>
          <w:color w:val="auto"/>
        </w:rPr>
        <w:t>.</w:t>
      </w:r>
    </w:p>
    <w:p w14:paraId="47CE4EB9" w14:textId="77777777" w:rsidR="00733C0E" w:rsidRPr="00733C0E" w:rsidRDefault="00733C0E" w:rsidP="00733C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BF676" w14:textId="5B52B014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Szczegółowy opis przedmiotu zamówieni</w:t>
      </w:r>
      <w:r w:rsidR="00EB0FC2" w:rsidRPr="00733C0E">
        <w:rPr>
          <w:rFonts w:ascii="Times New Roman" w:hAnsi="Times New Roman" w:cs="Times New Roman"/>
          <w:sz w:val="24"/>
          <w:szCs w:val="24"/>
        </w:rPr>
        <w:t>a określa dokumentacja techniczna</w:t>
      </w:r>
      <w:r w:rsidRPr="00733C0E">
        <w:rPr>
          <w:rFonts w:ascii="Times New Roman" w:hAnsi="Times New Roman" w:cs="Times New Roman"/>
          <w:sz w:val="24"/>
          <w:szCs w:val="24"/>
        </w:rPr>
        <w:t xml:space="preserve"> stanowiąca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załącznik nr ___________ do umowy.</w:t>
      </w:r>
    </w:p>
    <w:p w14:paraId="0E39D638" w14:textId="77777777" w:rsidR="00733C0E" w:rsidRPr="00733C0E" w:rsidRDefault="00733C0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F13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Przedmiot umowy zostanie wykonany zgodnie z: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3ED6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Umową,</w:t>
      </w:r>
    </w:p>
    <w:p w14:paraId="49971A8D" w14:textId="77777777" w:rsidR="00DC5090" w:rsidRPr="00733C0E" w:rsidRDefault="00787E88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S</w:t>
      </w:r>
      <w:r w:rsidR="00DC5090" w:rsidRPr="00733C0E">
        <w:rPr>
          <w:rFonts w:ascii="Times New Roman" w:hAnsi="Times New Roman" w:cs="Times New Roman"/>
          <w:sz w:val="24"/>
          <w:szCs w:val="24"/>
        </w:rPr>
        <w:t>WZ,</w:t>
      </w:r>
    </w:p>
    <w:p w14:paraId="44E26B6A" w14:textId="21AA67B4" w:rsidR="00DC5090" w:rsidRPr="00733C0E" w:rsidRDefault="00EB0FC2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3) Dokumentacją techniczn</w:t>
      </w:r>
      <w:r w:rsidR="00B70CD6">
        <w:rPr>
          <w:rFonts w:ascii="Times New Roman" w:hAnsi="Times New Roman" w:cs="Times New Roman"/>
          <w:sz w:val="24"/>
          <w:szCs w:val="24"/>
        </w:rPr>
        <w:t>ą</w:t>
      </w:r>
      <w:r w:rsidR="00DC5090" w:rsidRPr="00733C0E">
        <w:rPr>
          <w:rFonts w:ascii="Times New Roman" w:hAnsi="Times New Roman" w:cs="Times New Roman"/>
          <w:sz w:val="24"/>
          <w:szCs w:val="24"/>
        </w:rPr>
        <w:t>, o której mowa w ust. 3,</w:t>
      </w:r>
    </w:p>
    <w:p w14:paraId="3D3F935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4) Ofertą Wykonawcy,</w:t>
      </w:r>
    </w:p>
    <w:p w14:paraId="4B03E4D7" w14:textId="25B073FA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5) Obowiązującymi przepisami, zasadami sztuki budowlanej oraz zasadami wiedzy technicznej.</w:t>
      </w:r>
    </w:p>
    <w:p w14:paraId="7D5E0B5E" w14:textId="77777777" w:rsidR="00733C0E" w:rsidRPr="00733C0E" w:rsidRDefault="00733C0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EF873" w14:textId="77777777" w:rsidR="00DC5090" w:rsidRPr="00733C0E" w:rsidRDefault="00787E88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oraz Oferta Wykonawcy są integralnymi częściami Umowy, z zastrzeżeniem, iż pierwszeństwo przed tymi d</w:t>
      </w:r>
      <w:r w:rsidRPr="00733C0E">
        <w:rPr>
          <w:rFonts w:ascii="Times New Roman" w:hAnsi="Times New Roman" w:cs="Times New Roman"/>
          <w:sz w:val="24"/>
          <w:szCs w:val="24"/>
        </w:rPr>
        <w:t>okumentami mają postanowienia S</w:t>
      </w:r>
      <w:r w:rsidR="00DC5090" w:rsidRPr="00733C0E">
        <w:rPr>
          <w:rFonts w:ascii="Times New Roman" w:hAnsi="Times New Roman" w:cs="Times New Roman"/>
          <w:sz w:val="24"/>
          <w:szCs w:val="24"/>
        </w:rPr>
        <w:t>WZ. St</w:t>
      </w:r>
      <w:r w:rsidRPr="00733C0E">
        <w:rPr>
          <w:rFonts w:ascii="Times New Roman" w:hAnsi="Times New Roman" w:cs="Times New Roman"/>
          <w:sz w:val="24"/>
          <w:szCs w:val="24"/>
        </w:rPr>
        <w:t>rony zgodnie postanawiają, iż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oraz Umowa stanowią dokumenty wzajemnie się uzupełniające i 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0F3E46A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lastRenderedPageBreak/>
        <w:t>6. Strony przewidują, że w sytuacji, w której wykonanie niektórych robót wskaz</w:t>
      </w:r>
      <w:r w:rsidR="00C43389" w:rsidRPr="00733C0E">
        <w:rPr>
          <w:rFonts w:ascii="Times New Roman" w:hAnsi="Times New Roman" w:cs="Times New Roman"/>
          <w:sz w:val="24"/>
          <w:szCs w:val="24"/>
        </w:rPr>
        <w:t>anych w dokumentacji technicznej</w:t>
      </w:r>
      <w:r w:rsidRPr="00733C0E">
        <w:rPr>
          <w:rFonts w:ascii="Times New Roman" w:hAnsi="Times New Roman" w:cs="Times New Roman"/>
          <w:sz w:val="24"/>
          <w:szCs w:val="24"/>
        </w:rPr>
        <w:t xml:space="preserve"> okaże się zbędne do prawidłowego wykonania przedmiotu umowy, roboty te mogą być zaniechane – w przypadku zaistnienia powyższej sytuacji, każdorazowo niezbędna jest zgoda Zamawiającego wyrażona w formie pisemnej.</w:t>
      </w:r>
    </w:p>
    <w:p w14:paraId="6328ECF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7. Bez uprzedniej zgody Zamawiającego mogą być wykonane jedynie prace niezbędne ze względu</w:t>
      </w:r>
    </w:p>
    <w:p w14:paraId="34170B4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na bezpieczeństwo lub konieczność zapobieżenia awarii.</w:t>
      </w:r>
    </w:p>
    <w:p w14:paraId="73189D4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8. Prace należy prowadzić w odpowiednich warunkach atmosferycznych. Wykonawca zapewni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bezpieczeństwo na terenie prowadzonych prac, metody użyte przy robotach powinny być zgodne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obowiązującymi normami, przepisami prawa oraz sztuką budowlaną. Zamawiający zastrzega,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że dojazd sprzętu do miejsca wykonania przedmiotu zamówienia jak również powrót do bazy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winien być uwzględniony w cenie ofertowej.</w:t>
      </w:r>
    </w:p>
    <w:p w14:paraId="12576C2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9. Po zakończeniu robót objętych przedmiotem zamówienia Wykonawca zobowiązany jest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uporządkować na własny koszt teren robót budowlanych.</w:t>
      </w:r>
    </w:p>
    <w:p w14:paraId="3EDC5A8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10. Wszystkie prace związane z realizacją przedmiotu umowy muszą zostać wykonane przy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zastosowaniu technologii jak najmniej uciążliwej dla otaczającego środowiska.</w:t>
      </w:r>
    </w:p>
    <w:p w14:paraId="268A92EA" w14:textId="77777777" w:rsidR="00A73737" w:rsidRPr="00733C0E" w:rsidRDefault="00A7373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2DD9F" w14:textId="77777777" w:rsidR="00DC5090" w:rsidRPr="009D6A17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A17">
        <w:rPr>
          <w:rFonts w:ascii="Times New Roman" w:hAnsi="Times New Roman" w:cs="Times New Roman"/>
          <w:b/>
        </w:rPr>
        <w:t>§ 2</w:t>
      </w:r>
    </w:p>
    <w:p w14:paraId="136CE299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Termin wykonania umowy i odbiory</w:t>
      </w:r>
    </w:p>
    <w:p w14:paraId="533DC62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1. Strony ustalają następujące terminy realizacji robót</w:t>
      </w:r>
      <w:r w:rsidR="006B2771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="005354F1" w:rsidRPr="00733C0E">
        <w:rPr>
          <w:rFonts w:ascii="Times New Roman" w:hAnsi="Times New Roman" w:cs="Times New Roman"/>
          <w:sz w:val="24"/>
          <w:szCs w:val="24"/>
        </w:rPr>
        <w:t>:</w:t>
      </w:r>
    </w:p>
    <w:p w14:paraId="03E76CF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Przekazanie terenu budowy – w terminie do 5 dni roboczych od dnia podpisania umowy,</w:t>
      </w:r>
    </w:p>
    <w:p w14:paraId="604CB67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Rozpoczęcie robót – w terminie do 5 dni roboczych od dnia przekazania placu budowy,</w:t>
      </w:r>
    </w:p>
    <w:p w14:paraId="7A00F8E6" w14:textId="52273C49" w:rsidR="00DC5090" w:rsidRPr="00733C0E" w:rsidRDefault="00691867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</w:t>
      </w:r>
      <w:r w:rsidRPr="00733C0E">
        <w:rPr>
          <w:rFonts w:ascii="Times New Roman" w:hAnsi="Times New Roman" w:cs="Times New Roman"/>
          <w:b/>
          <w:sz w:val="24"/>
          <w:szCs w:val="24"/>
        </w:rPr>
        <w:t xml:space="preserve">) Zakończenie robót – </w:t>
      </w:r>
      <w:r w:rsidR="00374C0B">
        <w:rPr>
          <w:rFonts w:ascii="Times New Roman" w:hAnsi="Times New Roman" w:cs="Times New Roman"/>
          <w:b/>
          <w:sz w:val="24"/>
          <w:szCs w:val="24"/>
        </w:rPr>
        <w:t xml:space="preserve">nie później niż </w:t>
      </w:r>
      <w:r w:rsidR="00B70CD6">
        <w:rPr>
          <w:rFonts w:ascii="Times New Roman" w:hAnsi="Times New Roman" w:cs="Times New Roman"/>
          <w:b/>
          <w:sz w:val="24"/>
          <w:szCs w:val="24"/>
        </w:rPr>
        <w:t>15</w:t>
      </w:r>
      <w:r w:rsidR="00374C0B">
        <w:rPr>
          <w:rFonts w:ascii="Times New Roman" w:hAnsi="Times New Roman" w:cs="Times New Roman"/>
          <w:b/>
          <w:sz w:val="24"/>
          <w:szCs w:val="24"/>
        </w:rPr>
        <w:t xml:space="preserve"> listopada 2022 roku</w:t>
      </w:r>
      <w:r w:rsidR="00DC5090" w:rsidRPr="00733C0E">
        <w:rPr>
          <w:rFonts w:ascii="Times New Roman" w:hAnsi="Times New Roman" w:cs="Times New Roman"/>
          <w:b/>
          <w:sz w:val="24"/>
          <w:szCs w:val="24"/>
        </w:rPr>
        <w:t>.</w:t>
      </w:r>
      <w:r w:rsidR="00DC5090"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9918F" w14:textId="4580E44E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2. Podane w ust. 1 terminy realizacji mogą ulec zmianie na warunkach oraz zasadach określonych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 § 11 umowy.</w:t>
      </w:r>
    </w:p>
    <w:p w14:paraId="1131D41F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Z czynności przekazania terenu budowy zostanie spisany protokół podpisany przez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upoważnionych przedstawicieli Zamawiającego, Inspektora Nadzoru Inwestorskiego oraz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przedstawicieli Wykonawcy.</w:t>
      </w:r>
    </w:p>
    <w:p w14:paraId="3FA37371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Wykonawca jest zobowiązany niezwłocznie pisemnie informować Zamawiającego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 zaistniałych przeszkodach i trudnościach mogących wpłynąć na opóźnienie robót w stosunku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terminu umownego. Okoliczności niezależne od Wykonawcy</w:t>
      </w:r>
      <w:r w:rsidR="001A4FC4" w:rsidRPr="00733C0E">
        <w:rPr>
          <w:rFonts w:ascii="Times New Roman" w:hAnsi="Times New Roman" w:cs="Times New Roman"/>
          <w:sz w:val="24"/>
          <w:szCs w:val="24"/>
        </w:rPr>
        <w:t xml:space="preserve"> mające charakter siły wyższej</w:t>
      </w:r>
      <w:r w:rsidRPr="00733C0E">
        <w:rPr>
          <w:rFonts w:ascii="Times New Roman" w:hAnsi="Times New Roman" w:cs="Times New Roman"/>
          <w:sz w:val="24"/>
          <w:szCs w:val="24"/>
        </w:rPr>
        <w:t>, w szczególności wystąpienie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robót dodatkowych, warunki pogodowe uniemożliwiające terminowe prowadzenie robót</w:t>
      </w:r>
      <w:r w:rsidR="00E6597E" w:rsidRPr="00733C0E">
        <w:rPr>
          <w:rFonts w:ascii="Times New Roman" w:hAnsi="Times New Roman" w:cs="Times New Roman"/>
          <w:sz w:val="24"/>
          <w:szCs w:val="24"/>
        </w:rPr>
        <w:t xml:space="preserve"> zgodnie z przyjętą technologią ich realizacji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stanowić będą – za zgodą Stron – podstawę do przedłużenia terminu wykonania umowy zgodnie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postanowieniami § 11 umowy.</w:t>
      </w:r>
    </w:p>
    <w:p w14:paraId="7C90892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O gotowości dokonania protokolarnego odbioru końcowego robót, Wykonawca zobowiązany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jest zawiadomić Zamawiającego w formie pisemnej</w:t>
      </w:r>
      <w:r w:rsidR="00DE22B4" w:rsidRPr="00733C0E">
        <w:rPr>
          <w:rFonts w:ascii="Times New Roman" w:hAnsi="Times New Roman" w:cs="Times New Roman"/>
          <w:sz w:val="24"/>
          <w:szCs w:val="24"/>
        </w:rPr>
        <w:t xml:space="preserve"> lub </w:t>
      </w:r>
      <w:r w:rsidR="00A73737" w:rsidRPr="00733C0E">
        <w:rPr>
          <w:rFonts w:ascii="Times New Roman" w:hAnsi="Times New Roman" w:cs="Times New Roman"/>
          <w:sz w:val="24"/>
          <w:szCs w:val="24"/>
        </w:rPr>
        <w:t>ustnej</w:t>
      </w:r>
      <w:r w:rsidRPr="00733C0E">
        <w:rPr>
          <w:rFonts w:ascii="Times New Roman" w:hAnsi="Times New Roman" w:cs="Times New Roman"/>
          <w:sz w:val="24"/>
          <w:szCs w:val="24"/>
        </w:rPr>
        <w:t xml:space="preserve"> przynajmniej na 5 dni roboczych przed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ustalonym terminem zakończenia robót. Gotowość do odbioru robót musi być potwierdzona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przez Inspektora Nadzoru Inwestorskiego.</w:t>
      </w:r>
    </w:p>
    <w:p w14:paraId="4FEA3B2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6. Zamawiający w terminie do 5 dni roboczych od daty prawidłowego zgłoszenia zakończenia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robót wyznaczy termin odbioru końcowego.</w:t>
      </w:r>
    </w:p>
    <w:p w14:paraId="67EBA0BA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7. Końcowy odbiór robót zostanie dokonany komisyjnie z udziałem przedstawicieli Wykonawcy,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przedstawicieli Zamawiającego i Inspektora Nadzoru Inwestorskiego.</w:t>
      </w:r>
    </w:p>
    <w:p w14:paraId="5581F8CE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8. Jeżeli w toku czynności odbioru końcowego zostaną stwierdzone wady lub usterki, które nadają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się do usunięcia, to Zamawiający może odmówić odbioru robót do czasu ich usunięcia w terminie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14 dni. Za okres usuwania wad przypadający po upływie wyznaczonego terminu o którym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mowa w</w:t>
      </w:r>
      <w:r w:rsidRPr="009D6A17">
        <w:rPr>
          <w:rFonts w:ascii="Times New Roman" w:hAnsi="Times New Roman" w:cs="Times New Roman"/>
        </w:rPr>
        <w:t xml:space="preserve"> zdaniu poprzednim zostanie naliczona przez Zamawiającego kara </w:t>
      </w:r>
      <w:r w:rsidRPr="00733C0E">
        <w:rPr>
          <w:rFonts w:ascii="Times New Roman" w:hAnsi="Times New Roman" w:cs="Times New Roman"/>
          <w:sz w:val="24"/>
          <w:szCs w:val="24"/>
        </w:rPr>
        <w:t>umowna na zasadach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określonych w § 8.</w:t>
      </w:r>
    </w:p>
    <w:p w14:paraId="7632CCA0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9. Jeżeli wady nie nadają się do usunięcia, to jeżeli umożliwiają one użytkowanie Przedmiotu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umowy zgodnie z przeznaczeniem, Zamawiający może obniżyć wynagrodzenie poprzez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dokonanie obniżenia wysokości wynagrodzenia, korzystając z uprawnień płynących z rękojmi za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 xml:space="preserve">wady fizyczne robót, oceniając jakość wykonanych robót w stosunku do wymagań </w:t>
      </w:r>
      <w:r w:rsidRPr="00733C0E">
        <w:rPr>
          <w:rFonts w:ascii="Times New Roman" w:hAnsi="Times New Roman" w:cs="Times New Roman"/>
          <w:sz w:val="24"/>
          <w:szCs w:val="24"/>
        </w:rPr>
        <w:lastRenderedPageBreak/>
        <w:t>przyjętych w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Umowie. Jeżeli wady uniemożliwiają użytkowanie Przedmiotu umowy zgodne z przeznaczeniem,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Zamawiający może odstąpić od Umowy i zapłaty wynagrodzenia.</w:t>
      </w:r>
    </w:p>
    <w:p w14:paraId="15E11582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10. Zamawiający ma prawo przerwać odbiór końcowy jeżeli Wykonawca nie wykona przedmiotu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umowy w całości.</w:t>
      </w:r>
    </w:p>
    <w:p w14:paraId="7702C79B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11. Strony postanawiają, że termin usunięcia przez Wykonawcę wad stwierdzonych przy odbiorze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k</w:t>
      </w:r>
      <w:r w:rsidRPr="00733C0E">
        <w:rPr>
          <w:rFonts w:ascii="Times New Roman" w:hAnsi="Times New Roman" w:cs="Times New Roman"/>
          <w:sz w:val="24"/>
          <w:szCs w:val="24"/>
        </w:rPr>
        <w:t>ońcowym, w okresie gwarancji i w okresie rękojmi wynosić będzie 14 dni, chyba że w trakcie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odbioru Strony postanowią inaczej.</w:t>
      </w:r>
    </w:p>
    <w:p w14:paraId="40B08C08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12. Wykonawca zobowiązany jest do zawiadomienia Zamawiającego na piśmie, o usunięciu wad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oraz do żądania wyznaczenia terminu odbioru zakwestionowanych uprzednio robót jako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wadliwych.</w:t>
      </w:r>
    </w:p>
    <w:p w14:paraId="4FF8D929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13. Zamawiający wyznaczy datę ostatecznego odbioru przed upływem okresu gwarancji 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powiadomi o tym terminie Wykonawcę w formie pisemnej na 14 dni przed dniem dokonania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odbioru</w:t>
      </w:r>
      <w:r w:rsidR="00C628B9" w:rsidRPr="00733C0E">
        <w:rPr>
          <w:rFonts w:ascii="Times New Roman" w:hAnsi="Times New Roman" w:cs="Times New Roman"/>
          <w:sz w:val="24"/>
          <w:szCs w:val="24"/>
        </w:rPr>
        <w:t>.</w:t>
      </w:r>
      <w:r w:rsidRPr="0073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FD3F6" w14:textId="77777777" w:rsidR="00C628B9" w:rsidRPr="009D6A17" w:rsidRDefault="00C628B9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634495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4AD527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Wymogi dotyczące realizacji umowy</w:t>
      </w:r>
    </w:p>
    <w:p w14:paraId="0CE02EE2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1. Roboty budowlane niezbędne dla wykonania Przedmiotu umowy zostaną wykonane wyłącznie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z materiałów nowych, dostarczonych przez Wykonawcę na jego koszt i ryzyko.</w:t>
      </w:r>
    </w:p>
    <w:p w14:paraId="0F73555E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2. Wykonawca oświadcza, że:</w:t>
      </w:r>
    </w:p>
    <w:p w14:paraId="569EB2A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Zapoznał się na etapie przygotowania oferty z dokumentacją przetargową i wykorzystał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wszelkie środki mające na celu prawidłowe ustalenie wynagrodzenia obejmującego całość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prac niezbędnych do wykonania Przedmiotu umowy,</w:t>
      </w:r>
    </w:p>
    <w:p w14:paraId="21381FF6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Ot</w:t>
      </w:r>
      <w:r w:rsidR="009343EC" w:rsidRPr="00733C0E">
        <w:rPr>
          <w:rFonts w:ascii="Times New Roman" w:hAnsi="Times New Roman" w:cs="Times New Roman"/>
          <w:sz w:val="24"/>
          <w:szCs w:val="24"/>
        </w:rPr>
        <w:t>rzymał kompletną dokumentację techniczną</w:t>
      </w:r>
      <w:r w:rsidRPr="00733C0E">
        <w:rPr>
          <w:rFonts w:ascii="Times New Roman" w:hAnsi="Times New Roman" w:cs="Times New Roman"/>
          <w:sz w:val="24"/>
          <w:szCs w:val="24"/>
        </w:rPr>
        <w:t>.</w:t>
      </w:r>
    </w:p>
    <w:p w14:paraId="7F59166B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3. Wszystkie materiały i urządzenia dostarczone przez Wykonawcę muszą odpowiadać:</w:t>
      </w:r>
    </w:p>
    <w:p w14:paraId="17BDFFCF" w14:textId="2B7CC81A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1) wymogom dla wyrobów dopuszczonych do obrotu i stosowania w budownictwie– P</w:t>
      </w:r>
      <w:r w:rsidR="00FC24CB" w:rsidRPr="00733C0E">
        <w:rPr>
          <w:rFonts w:ascii="Times New Roman" w:hAnsi="Times New Roman" w:cs="Times New Roman"/>
          <w:sz w:val="24"/>
          <w:szCs w:val="24"/>
        </w:rPr>
        <w:t>rawo budowlane (tj. Dz.U. z 202</w:t>
      </w:r>
      <w:r w:rsidR="005C1444">
        <w:rPr>
          <w:rFonts w:ascii="Times New Roman" w:hAnsi="Times New Roman" w:cs="Times New Roman"/>
          <w:sz w:val="24"/>
          <w:szCs w:val="24"/>
        </w:rPr>
        <w:t>1</w:t>
      </w:r>
      <w:r w:rsidR="00FC24CB" w:rsidRPr="00733C0E">
        <w:rPr>
          <w:rFonts w:ascii="Times New Roman" w:hAnsi="Times New Roman" w:cs="Times New Roman"/>
          <w:sz w:val="24"/>
          <w:szCs w:val="24"/>
        </w:rPr>
        <w:t xml:space="preserve"> r. poz</w:t>
      </w:r>
      <w:r w:rsidR="005C1444">
        <w:rPr>
          <w:rFonts w:ascii="Times New Roman" w:hAnsi="Times New Roman" w:cs="Times New Roman"/>
          <w:sz w:val="24"/>
          <w:szCs w:val="24"/>
        </w:rPr>
        <w:t>. 2351)</w:t>
      </w:r>
      <w:r w:rsidRPr="00733C0E">
        <w:rPr>
          <w:rFonts w:ascii="Times New Roman" w:hAnsi="Times New Roman" w:cs="Times New Roman"/>
          <w:sz w:val="24"/>
          <w:szCs w:val="24"/>
        </w:rPr>
        <w:t>,</w:t>
      </w:r>
    </w:p>
    <w:p w14:paraId="6F0B6DA8" w14:textId="77777777" w:rsidR="00DC5090" w:rsidRPr="00733C0E" w:rsidRDefault="0070417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2) wymogom S</w:t>
      </w:r>
      <w:r w:rsidR="00DC5090" w:rsidRPr="00733C0E">
        <w:rPr>
          <w:rFonts w:ascii="Times New Roman" w:hAnsi="Times New Roman" w:cs="Times New Roman"/>
          <w:sz w:val="24"/>
          <w:szCs w:val="24"/>
        </w:rPr>
        <w:t>WZ i wymogom projektu budowlanego/wykonawczego,</w:t>
      </w:r>
    </w:p>
    <w:p w14:paraId="247AAE7C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3) posiadać wymagane przepisami prawa atesty i certyfikaty oraz świadectwa dopuszczenia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 stosowania.</w:t>
      </w:r>
    </w:p>
    <w:p w14:paraId="1184869E" w14:textId="4952618E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4) w przypadku materiałów budowlanych muszą odpowiadać wymogom wyrobów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dopuszczonych do obrotu i stosowania w budownictwie zgodnie z ustawą z dnia 16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kwietnia 2004 r. o w</w:t>
      </w:r>
      <w:r w:rsidR="00FC24CB" w:rsidRPr="00733C0E">
        <w:rPr>
          <w:rFonts w:ascii="Times New Roman" w:hAnsi="Times New Roman" w:cs="Times New Roman"/>
          <w:sz w:val="24"/>
          <w:szCs w:val="24"/>
        </w:rPr>
        <w:t>yrobach budowlanych (Dz. U. 2021</w:t>
      </w:r>
      <w:r w:rsidRPr="00733C0E">
        <w:rPr>
          <w:rFonts w:ascii="Times New Roman" w:hAnsi="Times New Roman" w:cs="Times New Roman"/>
          <w:sz w:val="24"/>
          <w:szCs w:val="24"/>
        </w:rPr>
        <w:t xml:space="preserve"> r.</w:t>
      </w:r>
      <w:r w:rsidR="00FC24CB" w:rsidRPr="00733C0E">
        <w:rPr>
          <w:rFonts w:ascii="Times New Roman" w:hAnsi="Times New Roman" w:cs="Times New Roman"/>
          <w:sz w:val="24"/>
          <w:szCs w:val="24"/>
        </w:rPr>
        <w:t>, poz. 1213</w:t>
      </w:r>
      <w:r w:rsidRPr="00733C0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33C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33C0E">
        <w:rPr>
          <w:rFonts w:ascii="Times New Roman" w:hAnsi="Times New Roman" w:cs="Times New Roman"/>
          <w:sz w:val="24"/>
          <w:szCs w:val="24"/>
        </w:rPr>
        <w:t>. zm.). Ponadto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muszą posiadać atesty, certyfikaty na znak bezpieczeństwa, deklarację zgodności lub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certyfikat zgodności z normą, aprobatę techniczną.</w:t>
      </w:r>
    </w:p>
    <w:p w14:paraId="242D1E6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4. Zamawiający może wstrzymać zapłatę wynagrodzenia za te elementy robót, które zawierają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materiały nie spełniające powyższych wymogów oraz może żądać ich usunięcia na koszt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Wykonawcy.</w:t>
      </w:r>
    </w:p>
    <w:p w14:paraId="71F37E46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0E">
        <w:rPr>
          <w:rFonts w:ascii="Times New Roman" w:hAnsi="Times New Roman" w:cs="Times New Roman"/>
          <w:sz w:val="24"/>
          <w:szCs w:val="24"/>
        </w:rPr>
        <w:t>5. Dokumenty, o których mowa ust. 3, zostaną dostarczone na każdym etapie realizacji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przedmiotu umowy, Zamawiającemu (Inspektorowi Nadzoru Inwestorskiego) na jego pisemne</w:t>
      </w:r>
      <w:r w:rsidR="00B970CD" w:rsidRPr="00733C0E">
        <w:rPr>
          <w:rFonts w:ascii="Times New Roman" w:hAnsi="Times New Roman" w:cs="Times New Roman"/>
          <w:sz w:val="24"/>
          <w:szCs w:val="24"/>
        </w:rPr>
        <w:t xml:space="preserve"> </w:t>
      </w:r>
      <w:r w:rsidRPr="00733C0E">
        <w:rPr>
          <w:rFonts w:ascii="Times New Roman" w:hAnsi="Times New Roman" w:cs="Times New Roman"/>
          <w:sz w:val="24"/>
          <w:szCs w:val="24"/>
        </w:rPr>
        <w:t>żądanie i w terminie przez niego wskazanym.</w:t>
      </w:r>
    </w:p>
    <w:p w14:paraId="25403A1E" w14:textId="7847F1A9" w:rsidR="00B970CD" w:rsidRDefault="00B970CD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CB04" w14:textId="018F52F7" w:rsidR="003F003E" w:rsidRDefault="003F003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809B" w14:textId="77777777" w:rsidR="003F003E" w:rsidRPr="00733C0E" w:rsidRDefault="003F003E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5FF3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227B8F4" w14:textId="77777777" w:rsidR="00DC5090" w:rsidRPr="00733C0E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C0E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78EF5402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3E">
        <w:rPr>
          <w:rFonts w:ascii="Times New Roman" w:hAnsi="Times New Roman" w:cs="Times New Roman"/>
          <w:b/>
          <w:sz w:val="24"/>
          <w:szCs w:val="24"/>
        </w:rPr>
        <w:t>1. Obowiązki Zamawiającego:</w:t>
      </w:r>
    </w:p>
    <w:p w14:paraId="1076DC2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1) Protokolarnego przekazan</w:t>
      </w:r>
      <w:r w:rsidR="009343EC" w:rsidRPr="003F003E">
        <w:rPr>
          <w:rFonts w:ascii="Times New Roman" w:hAnsi="Times New Roman" w:cs="Times New Roman"/>
          <w:sz w:val="24"/>
          <w:szCs w:val="24"/>
        </w:rPr>
        <w:t>ie terenu budowy w terminie do 5</w:t>
      </w:r>
      <w:r w:rsidRPr="003F003E">
        <w:rPr>
          <w:rFonts w:ascii="Times New Roman" w:hAnsi="Times New Roman" w:cs="Times New Roman"/>
          <w:sz w:val="24"/>
          <w:szCs w:val="24"/>
        </w:rPr>
        <w:t xml:space="preserve"> dni od dnia podpisania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umowy,</w:t>
      </w:r>
    </w:p>
    <w:p w14:paraId="3AE938CF" w14:textId="77777777" w:rsidR="00B970CD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2) Przekazani</w:t>
      </w:r>
      <w:r w:rsidR="009343EC" w:rsidRPr="003F003E">
        <w:rPr>
          <w:rFonts w:ascii="Times New Roman" w:hAnsi="Times New Roman" w:cs="Times New Roman"/>
          <w:sz w:val="24"/>
          <w:szCs w:val="24"/>
        </w:rPr>
        <w:t>e Wykonawcy dokumentacji technicznej</w:t>
      </w:r>
      <w:r w:rsidRPr="003F003E">
        <w:rPr>
          <w:rFonts w:ascii="Times New Roman" w:hAnsi="Times New Roman" w:cs="Times New Roman"/>
          <w:sz w:val="24"/>
          <w:szCs w:val="24"/>
        </w:rPr>
        <w:t xml:space="preserve"> wraz ze wszystkimi dokumentami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będącymi w jego posiadaniu, niezbędnymi do prawidłowej realizacji przedmiotu umowy,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53937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3) Zapewnienie nadzoru inwestorskiego,</w:t>
      </w:r>
    </w:p>
    <w:p w14:paraId="34E0A88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4) Zawiadomienie organu nadzoru budowlanego o zamierzonym terminie rozpoczęcia robót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budowlanych, jeżeli jest wymagane przepisami prawa,</w:t>
      </w:r>
    </w:p>
    <w:p w14:paraId="29AF248E" w14:textId="77777777" w:rsidR="00B970CD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lastRenderedPageBreak/>
        <w:t>5) Współpraca z Wykonawcą w celu prawidłowej realizacji przedmiotu umowy,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34AD" w14:textId="7448A70B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6) Dokonywanie odbiorów robót budowlanych i zapłaty wynagrodzenia zgodnie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="003F003E">
        <w:rPr>
          <w:rFonts w:ascii="Times New Roman" w:hAnsi="Times New Roman" w:cs="Times New Roman"/>
          <w:sz w:val="24"/>
          <w:szCs w:val="24"/>
        </w:rPr>
        <w:br/>
      </w:r>
      <w:r w:rsidRPr="003F003E">
        <w:rPr>
          <w:rFonts w:ascii="Times New Roman" w:hAnsi="Times New Roman" w:cs="Times New Roman"/>
          <w:sz w:val="24"/>
          <w:szCs w:val="24"/>
        </w:rPr>
        <w:t>z postanowieniami umowy.</w:t>
      </w:r>
    </w:p>
    <w:p w14:paraId="6B63A98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3E">
        <w:rPr>
          <w:rFonts w:ascii="Times New Roman" w:hAnsi="Times New Roman" w:cs="Times New Roman"/>
          <w:b/>
          <w:sz w:val="24"/>
          <w:szCs w:val="24"/>
        </w:rPr>
        <w:t>2. Obowiązki Wykonawcy:</w:t>
      </w:r>
    </w:p>
    <w:p w14:paraId="696CD58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1) Wykonać koszt</w:t>
      </w:r>
      <w:r w:rsidR="005354F1" w:rsidRPr="003F003E">
        <w:rPr>
          <w:rFonts w:ascii="Times New Roman" w:hAnsi="Times New Roman" w:cs="Times New Roman"/>
          <w:sz w:val="24"/>
          <w:szCs w:val="24"/>
        </w:rPr>
        <w:t>orys ofertowy metodą uproszczoną</w:t>
      </w:r>
      <w:r w:rsidRPr="003F003E">
        <w:rPr>
          <w:rFonts w:ascii="Times New Roman" w:hAnsi="Times New Roman" w:cs="Times New Roman"/>
          <w:sz w:val="24"/>
          <w:szCs w:val="24"/>
        </w:rPr>
        <w:t>,</w:t>
      </w:r>
    </w:p>
    <w:p w14:paraId="0F494CC8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2) Stała współpraca z przedstawicielami Zamawiającego w zakresie realizacji przedmiotu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umowy,</w:t>
      </w:r>
    </w:p>
    <w:p w14:paraId="0A133DD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3) Przejęcie od Zamawiającego terenu budowy oraz odpowiedzialność na zasadach ogólnych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 szkody powstałe na terenie budowy od dnia jego protokolarnego odbioru do dnia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przeprowadzenia skutecznego odbioru końcowego robót budowlanych,</w:t>
      </w:r>
    </w:p>
    <w:p w14:paraId="1F3943B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4) Prowadzenie budowy zgodnie z przekazaną dokumentacją, wymogami sztuki budowlanej,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odpowiednimi przepisami prawa oraz wskazaniami Inspektora Nadzoru Inwestorskiego,</w:t>
      </w:r>
    </w:p>
    <w:p w14:paraId="72E89E8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5) Zapewnić personel posiadający zdolności, doświadczenie, wiedzę oraz wymagane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uprawnienia w zakresie niezbędnym do wykonania przedmiotu umowy, zgodnie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ze złożoną ofertą,</w:t>
      </w:r>
    </w:p>
    <w:p w14:paraId="6117487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6) Zapewnić warunki bezpieczeństwa w trakcie wykonywania robót budowlanych poprzez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stosowanie odpowiednich zabezpieczeń przed dostępem osób trzecich,</w:t>
      </w:r>
    </w:p>
    <w:p w14:paraId="55449EFA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7) Zorganizowanie zaplecza socjalno-technicznego budowy w rozmiarach koniecznych do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realizacji przedmiotu umowy,</w:t>
      </w:r>
    </w:p>
    <w:p w14:paraId="4493C62B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8) Zabezpieczenie znajdujących się na terenie budowy materiałów przed kradzieżą,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uszkodzeniem i zniszczeniem,</w:t>
      </w:r>
    </w:p>
    <w:p w14:paraId="7426484B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9) Przestrzeganie przepisów BHP i ppoż.,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05BE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10) Zabezpieczenie maszyn i urządzeń oraz dostaw materiałów spełniających wymogi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określone w dokumentacji projektowej,</w:t>
      </w:r>
    </w:p>
    <w:p w14:paraId="37C3AEE0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11) Usuwanie wad i usterek stwierdzonych w okresie realizacji umowy oraz w okresie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gwarancji i rękojmi za wady,</w:t>
      </w:r>
    </w:p>
    <w:p w14:paraId="69189320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12) Dopełnienie obowiązków związanych z końcowym odbiorem przedmiotu umowy,</w:t>
      </w:r>
    </w:p>
    <w:p w14:paraId="6ED124F7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13) Zapewnienie na czas wykonywania robót na własny koszt i ryzyko właściwych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kontenerów lub pojemników na odpady oraz ich usunięcie wraz z zawartością najpóźniej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do dnia odbioru końcowego robót,</w:t>
      </w:r>
    </w:p>
    <w:p w14:paraId="6883F89C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14) Uprzątnięcie po zakończeniu robót budowlanych placu budowy oraz pozostawienie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całego terenu budowy w stanie normalnego i prawidłowego funkcjonowania,</w:t>
      </w:r>
    </w:p>
    <w:p w14:paraId="29E573A2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15) Naprawienie na własny koszt szkód i zniszczeń wyrządzonych osobom trzecim oraz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Zamawiającemu w wyniku prowadzonych robót,</w:t>
      </w:r>
    </w:p>
    <w:p w14:paraId="6291C41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16) Posiadanie ubezpieczenia od odpowiedzialności cywilnej (OC) z tytułu prowadzonej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działalności gospodarczej w wysokości</w:t>
      </w:r>
      <w:r w:rsidR="00A0273A" w:rsidRPr="003F003E">
        <w:rPr>
          <w:rFonts w:ascii="Times New Roman" w:hAnsi="Times New Roman" w:cs="Times New Roman"/>
          <w:sz w:val="24"/>
          <w:szCs w:val="24"/>
        </w:rPr>
        <w:t xml:space="preserve"> nie mniejszej niż</w:t>
      </w:r>
      <w:r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="00A0273A" w:rsidRPr="003F003E">
        <w:rPr>
          <w:rFonts w:ascii="Times New Roman" w:hAnsi="Times New Roman" w:cs="Times New Roman"/>
          <w:sz w:val="24"/>
          <w:szCs w:val="24"/>
        </w:rPr>
        <w:t>1 000 000,00 zł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objętej przedmiotem umowy. Wykonawca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zobowiązany jest aktualizować (przedłużać) umowy ubezpieczenia nie później niż na 5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dni przed upływem terminu ich ważności (obowiązywania) przedstawiając w tym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terminie dokumenty to potwierdzające,</w:t>
      </w:r>
    </w:p>
    <w:p w14:paraId="0D1CE068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17) Koordynowanie prac realizowanych przez podwykonawców,</w:t>
      </w:r>
    </w:p>
    <w:p w14:paraId="27D9A9C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18) Zabezpieczenie instalacji i urządzeń na terenie robót i w jego bezpośrednim otoczeniu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przed ich zniszczeniem lub uszkodzeniem w trakcie wykonywania robót stanowiących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przedmiot umowy,</w:t>
      </w:r>
    </w:p>
    <w:p w14:paraId="645339BE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19) Traktowanie wszystkich napotkanych, niezainwentaryzowanych instalacji jako czynnych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i powiadomienie o ich odkryciu Zamawiającego i użytkowników,</w:t>
      </w:r>
    </w:p>
    <w:p w14:paraId="67DB10ED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20) Usuwanie z dróg dojazdowych do terenu budowy zanieczyszczeń spowodowanych przez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samochody i sprzęt ciężki, z których korzysta Wykonawca, oraz ponoszenie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odpowiedzialności wobec zarządcy drogi i innych podmiotów za zdarzenia drogowe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wynikłe na skutek tychże zanieczyszczeń,</w:t>
      </w:r>
    </w:p>
    <w:p w14:paraId="5A254B4F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21) Wstrzymanie wykonywania robót budowlanych w przypadku stwierdzenia możliwości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powstania zagrożenia oraz bezzwłoczne zawiadomienie o tym właściwego organu oraz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lastRenderedPageBreak/>
        <w:t>Zamawiającego, a także wstrzymanie robót budowlanych na żądanie Zamawiającego,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zgłoszone na piśmie wraz z uzasadnieniem,</w:t>
      </w:r>
    </w:p>
    <w:p w14:paraId="63C6EF29" w14:textId="77777777" w:rsidR="00DC5090" w:rsidRPr="003F003E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E">
        <w:rPr>
          <w:rFonts w:ascii="Times New Roman" w:hAnsi="Times New Roman" w:cs="Times New Roman"/>
          <w:sz w:val="24"/>
          <w:szCs w:val="24"/>
        </w:rPr>
        <w:t>22) Zapewnienie w okresie gwarancji pełnego i nieodpłatnego (w zakresie wynikającym</w:t>
      </w:r>
      <w:r w:rsidR="00B970CD" w:rsidRPr="003F003E">
        <w:rPr>
          <w:rFonts w:ascii="Times New Roman" w:hAnsi="Times New Roman" w:cs="Times New Roman"/>
          <w:sz w:val="24"/>
          <w:szCs w:val="24"/>
        </w:rPr>
        <w:t xml:space="preserve"> </w:t>
      </w:r>
      <w:r w:rsidRPr="003F003E">
        <w:rPr>
          <w:rFonts w:ascii="Times New Roman" w:hAnsi="Times New Roman" w:cs="Times New Roman"/>
          <w:sz w:val="24"/>
          <w:szCs w:val="24"/>
        </w:rPr>
        <w:t>z gwarancji jakości) serwisu gwarancyjnego.</w:t>
      </w:r>
    </w:p>
    <w:p w14:paraId="5A83687C" w14:textId="77777777" w:rsidR="006939D3" w:rsidRDefault="006939D3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570C6" w14:textId="26104DB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A74284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Wynagrodzenie Wykonawcy</w:t>
      </w:r>
    </w:p>
    <w:p w14:paraId="253A2F85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6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  wykonanie  przedmiotu  zamówienia   ustala   się   wynagrodzenie   kosztorysowe. Wynagrodzenie dla zakresu robót określonych w kosztorysie ofertowym Wykonawcy ustala się na kwotę:</w:t>
      </w:r>
    </w:p>
    <w:p w14:paraId="443DC13B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 xml:space="preserve">netto …………. zł (słownie: ………………………), </w:t>
      </w:r>
    </w:p>
    <w:p w14:paraId="102ACBF4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brutto ………….. zł (słownie: ……………………………</w:t>
      </w:r>
      <w:r w:rsidRPr="006939D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939D3">
        <w:rPr>
          <w:rFonts w:ascii="Times New Roman" w:hAnsi="Times New Roman" w:cs="Times New Roman"/>
          <w:b/>
          <w:sz w:val="24"/>
          <w:szCs w:val="24"/>
        </w:rPr>
        <w:t>) w tym VAT  …………….</w:t>
      </w:r>
    </w:p>
    <w:p w14:paraId="54DF091C" w14:textId="77777777" w:rsidR="00347786" w:rsidRPr="006939D3" w:rsidRDefault="00347786" w:rsidP="009D6A17">
      <w:pPr>
        <w:pStyle w:val="Akapitzlist"/>
        <w:tabs>
          <w:tab w:val="left" w:pos="62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6D5D3A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6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Ostateczne rozliczenie wykonanych robót nastąpi kosztorysem powykonawczym - na podstawie cen jednostkowych ujętych w pozycji kosztorysu ofertowego Wykonawcy oraz ilości rzeczywiście wykonanych i odebranych robót ustalonych na podstawie</w:t>
      </w:r>
      <w:r w:rsidRPr="006939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obmiaru.</w:t>
      </w:r>
    </w:p>
    <w:p w14:paraId="7D9E3CAE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Ceny jednostkowe określone przez Wykonawcę w kosztorysie ofertowym nie będą podlegały waloryzacji do końca trwania</w:t>
      </w:r>
      <w:r w:rsidRPr="006939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</w:t>
      </w:r>
      <w:r w:rsidRPr="006939D3">
        <w:rPr>
          <w:rFonts w:ascii="Times New Roman" w:hAnsi="Times New Roman" w:cs="Times New Roman"/>
          <w:color w:val="00AF50"/>
          <w:sz w:val="24"/>
          <w:szCs w:val="24"/>
        </w:rPr>
        <w:t>.</w:t>
      </w:r>
    </w:p>
    <w:p w14:paraId="3A8ACB68" w14:textId="77777777" w:rsidR="00347786" w:rsidRPr="006939D3" w:rsidRDefault="00347786" w:rsidP="009D6A17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Zapłata będzie dokonana przelewem bankowym na  konto  wskazane  przez Wykonawcę  w terminie  14 dni od daty otrzymania przez Zamawiającego prawidłowo wystawionej faktury VAT przedłożonej wraz z protokołem odbioru robót, potwierdzonym bez zastrzeżeń przez Zamawiającego, oraz  dowodów,  że  należne  wynagrodzenie  wobec  podwykonawców  lub  dalszych</w:t>
      </w:r>
      <w:r w:rsidRPr="006939D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podwykonawców zostało uregulowane.</w:t>
      </w:r>
    </w:p>
    <w:p w14:paraId="79AA39B5" w14:textId="77777777" w:rsidR="00347786" w:rsidRPr="006939D3" w:rsidRDefault="0034778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4C84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534C2A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741D7A7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 przypadku wykonywania robót przez Podwykonawcę, Wykonawca zobowiązany jest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załączyć do wystawionej przez siebie faktury na co najmniej na 7 dni roboczych przed terminem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płatności dokumenty warunkujące wypłatę wynagrodzenia tj.:</w:t>
      </w:r>
    </w:p>
    <w:p w14:paraId="29EFADE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kserokopię faktury Podwykonawcy, potwierdzoną za zgodność z oryginałem przez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Wykonawcę,</w:t>
      </w:r>
    </w:p>
    <w:p w14:paraId="6AEF30D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kserokopię protokołu odbioru robót wykonanych przez Podwykonawcę potwierdzoną za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zgodność z oryginałem przez Wykonawcę,</w:t>
      </w:r>
    </w:p>
    <w:p w14:paraId="75316B3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dowód zapłaty zobowiązań wobec Podwykonawcy, w przypadku kopii, potwierdzony za</w:t>
      </w:r>
      <w:r w:rsidR="00B970CD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zgodność z oryginałem przez Wykonawcę oraz</w:t>
      </w:r>
    </w:p>
    <w:p w14:paraId="03EBF9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oświadczenie Podwykonawcy, o treści:</w:t>
      </w:r>
    </w:p>
    <w:p w14:paraId="0ED9E91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„Wszelkie roszczenia Podwykonawcy……………………………………………… o wynagrodzenie z</w:t>
      </w:r>
    </w:p>
    <w:p w14:paraId="58CFC7C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umowy o roboty budowlane nr………………z dnia……..…… realizowane w ramach zadania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…………………….., wymagalne do dnia złożenia niniejszego oświadczenia zostały zaspokojone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całości przez Wykonawcę </w:t>
      </w:r>
      <w:proofErr w:type="spellStart"/>
      <w:r w:rsidRPr="006939D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 xml:space="preserve"> ……………………………………… w pełnej wysokości. Między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Podwykonawcą, a Wykonawcą nie istnieje żaden spór, który skutkuje lub może skutkować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powstaniem lub zmianą roszczeń Podwykonawcy wobec Wykonawcy o zapłatę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za wykonane roboty budowlane, z datą nie wcześniejszą niż data wystawienia</w:t>
      </w:r>
    </w:p>
    <w:p w14:paraId="362F445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faktury przez Wykonawcę.”</w:t>
      </w:r>
    </w:p>
    <w:p w14:paraId="4E5E199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przypadku niezłożenia dokumentów, o których mowa powyżej i uchylania się od obowiązku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zapłaty przez Wykonawcę Podwykonawcy lub przez Podwykonawcę dalszemu Podwykonawcy,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Zamawiający może dokonać bezpośredniej zapłaty wymagalnego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przysługującego Podwykonawcy, który zawarł zaakceptowaną przez Zamawiającego umowę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 W takim przypadku wynagrodzenie Wykonawcy zostanie umniejszone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zapłacone kwoty podwykonawcom.</w:t>
      </w:r>
    </w:p>
    <w:p w14:paraId="0B08C17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3. Umowa między Wykonawcą a Podwykonawcą wymaga formy pisemnej pod rygorem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nieważności.</w:t>
      </w:r>
    </w:p>
    <w:p w14:paraId="69F21B7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Wynagrodzenie, o którym mowa w § 6 ust. 2, dotyczy wyłącznie należności powstałych po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zaakceptowaniu przez Zamawiającego umowy o podwykonawstwo, której przedmiotem są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roboty budowlane, lub po przedłożeniu Zamawiającemu poświadczonej za zgodność z oryginałem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kopii umowy o podwykonawstwo, której przedmiotem są dostawy lub usługi. Bezpośrednia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zapłata obejmuje wyłącznie należne wynagrodzenie, bez odsetek, należnych podwykonawcy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dalszemu podwykonawcy.</w:t>
      </w:r>
    </w:p>
    <w:p w14:paraId="0814710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Przed dokonaniem bezpośredniej zapłaty Zamawiający jest obowiązany umożliwić Wykonawcy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zapłaty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Podwykonawcy, Zamawiający informuje o terminie zgłaszania uwag, w terminie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krótszym niż 7 dni od dnia doręczenia tej informacji.</w:t>
      </w:r>
    </w:p>
    <w:p w14:paraId="134120B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zgłoszenia uwag w terminie wskazanym przez zamawiającego, zamawiający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może:</w:t>
      </w:r>
    </w:p>
    <w:p w14:paraId="4490DA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 dokonać bezpośredniej zapłaty wynagrodzenia Podwykonawcy, jeżeli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wykaże niezasadność takiej zapłaty albo</w:t>
      </w:r>
    </w:p>
    <w:p w14:paraId="04093EA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złożyć do depozytu sądowego kwotę potrzebną na pokrycie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w przypadku istnienia zasadniczej wątpliwości Zamawiającego co do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wysokości należnej zapłaty lub podmiotu, któremu płatność się należy, albo</w:t>
      </w:r>
    </w:p>
    <w:p w14:paraId="71B6172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dokonać bezpośredniej zapłaty wynagrodzenia Podwykonawcy, jeżeli Podwykonawca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wykaże zasadność takiej zapłaty.</w:t>
      </w:r>
    </w:p>
    <w:p w14:paraId="71A469F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dokonania bezpośredniej zapłaty Podwykonawcy, Zamawiający potrąca kwotę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wypłaconego wynagrodzenia z wynagrodzenia należnego Wykonawcy.</w:t>
      </w:r>
    </w:p>
    <w:p w14:paraId="4B815D2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Konieczność trzykrotnego dokonywania bezpośredniej zapłaty Podwykonawcy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konieczność dokonania bezpośrednich zapłat na sumę większą niż 5% wartości umowy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sprawie zamówienia publicznego może stanowić podstawę do odstąpienia od umowy w sprawie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 publicznego przez Zamawiającego.</w:t>
      </w:r>
    </w:p>
    <w:p w14:paraId="3CDE8A5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W razie wytoczenia powództwa przez Podwykonawcę przeciwko Zamawiającemu,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– na żądanie Zamawiającego – zobowiązuje się do wzięcia udziału na swój koszt w postępowaniu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 niezbędnym do ochrony Zamawiającego przed odpowiedzialnością wobec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Podwykonawcy.</w:t>
      </w:r>
    </w:p>
    <w:p w14:paraId="406DECC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przypadku wytoczenia przez Podwykonawcę powództwa Zamawiającemu, o zapłatę 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trybie art. 647</w:t>
      </w:r>
      <w:r w:rsidRPr="006939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39D3">
        <w:rPr>
          <w:rFonts w:ascii="Times New Roman" w:hAnsi="Times New Roman" w:cs="Times New Roman"/>
          <w:sz w:val="24"/>
          <w:szCs w:val="24"/>
        </w:rPr>
        <w:t xml:space="preserve"> § 5 kodeksu cywilnego, Wykonawca zobowiązany jest do zwrotu poniesionych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Zamawiającego kosztów sądowych.</w:t>
      </w:r>
    </w:p>
    <w:p w14:paraId="542202A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Zmawiający dopuszcza możliwość zmiany podwykonawców. Zgoda na zmianę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uzależniona będzie od zachowania wymogów określonych w niniejszej umowie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oraz SWZ.</w:t>
      </w:r>
    </w:p>
    <w:p w14:paraId="37CBE75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Jeżeli zmiana albo rezygnacja z podwykonawcy dotyczy podmiotu, na którego zasoby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powoływał się, na zasadach określonych w art. 22 a) ustawy PZP w celu wykazania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spełnienia warunków udziału</w:t>
      </w:r>
      <w:r w:rsidR="003A7731" w:rsidRPr="006939D3">
        <w:rPr>
          <w:rFonts w:ascii="Times New Roman" w:hAnsi="Times New Roman" w:cs="Times New Roman"/>
          <w:sz w:val="24"/>
          <w:szCs w:val="24"/>
        </w:rPr>
        <w:t xml:space="preserve"> w postępowaniu określonych w S</w:t>
      </w:r>
      <w:r w:rsidRPr="006939D3">
        <w:rPr>
          <w:rFonts w:ascii="Times New Roman" w:hAnsi="Times New Roman" w:cs="Times New Roman"/>
          <w:sz w:val="24"/>
          <w:szCs w:val="24"/>
        </w:rPr>
        <w:t>WZ, Wykonawca jest obowiązany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wykazać Zamawiającemu, iż proponowany inny podwykonawca lub wykonawca samodzielnie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spełnia je w stopniu nie mniejszym niż wymagany w trakcie postępowania o udzielenie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 Ocena spełniania warunków w tym zakresie nastąpi na zasadach określonych w art.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22a ustawy Prawo zamówień publicznych oraz warunkach określonych </w:t>
      </w:r>
      <w:r w:rsidR="003A7731" w:rsidRPr="006939D3">
        <w:rPr>
          <w:rFonts w:ascii="Times New Roman" w:hAnsi="Times New Roman" w:cs="Times New Roman"/>
          <w:sz w:val="24"/>
          <w:szCs w:val="24"/>
        </w:rPr>
        <w:t>w S</w:t>
      </w:r>
      <w:r w:rsidRPr="006939D3">
        <w:rPr>
          <w:rFonts w:ascii="Times New Roman" w:hAnsi="Times New Roman" w:cs="Times New Roman"/>
          <w:sz w:val="24"/>
          <w:szCs w:val="24"/>
        </w:rPr>
        <w:t>WZ stanowiącej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załącznik do umowy.</w:t>
      </w:r>
    </w:p>
    <w:p w14:paraId="2477541E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2D6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946BB5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Szczegółowy sposób realizacji umowy / Osoby funkcyjne</w:t>
      </w:r>
    </w:p>
    <w:p w14:paraId="598D3D90" w14:textId="77777777" w:rsidR="004B2732" w:rsidRPr="006939D3" w:rsidRDefault="00DC5090" w:rsidP="009D6A1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objętymi Umową przez osoby posiadające stosowne kwalifikacje zawodowe i uprawnienia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budowlane. Warunkiem koniecznym przed przystąpieniem Wykonawcy do robót </w:t>
      </w:r>
      <w:r w:rsidRPr="006939D3">
        <w:rPr>
          <w:rFonts w:ascii="Times New Roman" w:hAnsi="Times New Roman" w:cs="Times New Roman"/>
          <w:sz w:val="24"/>
          <w:szCs w:val="24"/>
        </w:rPr>
        <w:lastRenderedPageBreak/>
        <w:t>jest akceptacja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Zamawiającego kierownika budowy, spełniającego wymagania ustawy Prawo Budowlane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A0273A" w:rsidRPr="006939D3">
        <w:rPr>
          <w:rFonts w:ascii="Times New Roman" w:hAnsi="Times New Roman" w:cs="Times New Roman"/>
          <w:sz w:val="24"/>
          <w:szCs w:val="24"/>
        </w:rPr>
        <w:t>oraz S</w:t>
      </w:r>
      <w:r w:rsidRPr="006939D3">
        <w:rPr>
          <w:rFonts w:ascii="Times New Roman" w:hAnsi="Times New Roman" w:cs="Times New Roman"/>
          <w:sz w:val="24"/>
          <w:szCs w:val="24"/>
        </w:rPr>
        <w:t xml:space="preserve">WZ. 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920F" w14:textId="418E1902" w:rsidR="004B2732" w:rsidRPr="006939D3" w:rsidRDefault="004B2732" w:rsidP="009D6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Kierownikiem budowy będzie ………… (osoba wskazana w </w:t>
      </w:r>
      <w:r w:rsidR="008D00F9" w:rsidRPr="006939D3">
        <w:rPr>
          <w:rFonts w:ascii="Times New Roman" w:hAnsi="Times New Roman" w:cs="Times New Roman"/>
          <w:sz w:val="24"/>
          <w:szCs w:val="24"/>
        </w:rPr>
        <w:t>wykazie osób</w:t>
      </w:r>
      <w:r w:rsidRPr="006939D3">
        <w:rPr>
          <w:rFonts w:ascii="Times New Roman" w:hAnsi="Times New Roman" w:cs="Times New Roman"/>
          <w:sz w:val="24"/>
          <w:szCs w:val="24"/>
        </w:rPr>
        <w:t>)., posiadająca/y uprawnienia budowlane nr ………… z dnia ………… tel. ………… e-mail: …………</w:t>
      </w:r>
    </w:p>
    <w:p w14:paraId="2B130DA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Wykonawca zobowiązuje się skierować do kierowania budową personel wskazany na etapie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postępowania przetargowego. Zmiana osób, o których mowa w zdaniu poprzednim w trakcie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Przedmiotu umowy, musi być uzasadniona przez Wykonawcę na piśmie i wymaga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pisemnego zaakceptowania przez Zamawiającego. Zamawiający zaakceptuje taką zmianę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terminie 4 dni od daty przedłożenia propozycji i wyłącznie wtedy, gdy kwalifikacje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wskazanych osób będą takie same lub wyższe od kwalifikacji os</w:t>
      </w:r>
      <w:r w:rsidR="00A0273A" w:rsidRPr="006939D3">
        <w:rPr>
          <w:rFonts w:ascii="Times New Roman" w:hAnsi="Times New Roman" w:cs="Times New Roman"/>
          <w:sz w:val="24"/>
          <w:szCs w:val="24"/>
        </w:rPr>
        <w:t>ób wymaganego postanowieniami S</w:t>
      </w:r>
      <w:r w:rsidRPr="006939D3">
        <w:rPr>
          <w:rFonts w:ascii="Times New Roman" w:hAnsi="Times New Roman" w:cs="Times New Roman"/>
          <w:sz w:val="24"/>
          <w:szCs w:val="24"/>
        </w:rPr>
        <w:t>WZ.</w:t>
      </w:r>
    </w:p>
    <w:p w14:paraId="14FEE4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Wykonawca musi przedłożyć Zamawiającemu propozycję zmiany, o której mowa w ust. 2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później niż 4 dni przed planowanym skierowaniem do kierowania robotami którejkolwiek osoby.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Jakakolwiek przerwa w realizacji przedmiotu umowy wynikająca z braku kierownictwa robót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traktowana, jako przerwa wynikła z przyczyn zależnych od Wykonawcy i nie może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stanowić podstawy do zmiany terminu zakończenia przedmiotu umowy.</w:t>
      </w:r>
    </w:p>
    <w:p w14:paraId="11A159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Zaakceptowana przez Zamawiającego zmiana którejkolwiek z osób, o których mowa w ust. 1,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winna być dokonana na piśmie i nie wymaga sporządzania aneksu do umowy.</w:t>
      </w:r>
    </w:p>
    <w:p w14:paraId="75F6317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Skierowanie, bez akceptacji Zamawiającego, do kierowania robotami innych osób niż wskazane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etapie postępowania przetargowego, stanowi podstawę odstąpienia od umowy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z winy Wykonawcy.</w:t>
      </w:r>
    </w:p>
    <w:p w14:paraId="00D3C27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Strony dopuszczają możliwość zlecenia przez Wykonawcę wykonania robót będących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przedmiotem umowy Podwykonawcom, o ile Wykonawca zachowa procedury przewidziane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1F7EDF" w:rsidRPr="006939D3">
        <w:rPr>
          <w:rFonts w:ascii="Times New Roman" w:hAnsi="Times New Roman" w:cs="Times New Roman"/>
          <w:sz w:val="24"/>
          <w:szCs w:val="24"/>
        </w:rPr>
        <w:t>w postanowieniach S</w:t>
      </w:r>
      <w:r w:rsidRPr="006939D3">
        <w:rPr>
          <w:rFonts w:ascii="Times New Roman" w:hAnsi="Times New Roman" w:cs="Times New Roman"/>
          <w:sz w:val="24"/>
          <w:szCs w:val="24"/>
        </w:rPr>
        <w:t>WZ oraz w § 13. Za działania Podwykonawców i dalszych Podwykonawców,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ponosi odpowiedzialność jak za działania własne.</w:t>
      </w:r>
    </w:p>
    <w:p w14:paraId="56D870B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Wykonawca zapewni na swój koszt potrzebne oprzyrządowanie, potencjał ludzki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materiały.</w:t>
      </w:r>
    </w:p>
    <w:p w14:paraId="48686D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Wykonawca zobowiązuje się do umożliwienia wstępu na teren budowy pracownikom organów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nadzoru budowlanego, do których należy wykonywanie zadań określonych ustawą Prawo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 oraz udostępnienia im danych i informacji wymaganych tą ustawą i innym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pracownikom, których Zamawiający wskaże w okresie realizacji zadania.</w:t>
      </w:r>
    </w:p>
    <w:p w14:paraId="694090F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Osobą uprawnioną do kontaktów ze strony Zamawiającego jest …………</w:t>
      </w:r>
    </w:p>
    <w:p w14:paraId="6D05670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Osobą uprawnioną do kontaktów ze strony Wykonawcy …………</w:t>
      </w:r>
    </w:p>
    <w:p w14:paraId="034DA26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Strony dopuszczają zmianę osób wskazanych w ust. 9 i 10. Zmiana którejkolwiek z osób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stanowić zmiany treści umowy i nie wymaga sporządzenia aneksu, a jedynie skutecznego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powiadomienia Stron.</w:t>
      </w:r>
    </w:p>
    <w:p w14:paraId="545CFC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E45F62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CFFF0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zapłaci kary umowne Zamawiającemu z tytułu:</w:t>
      </w:r>
    </w:p>
    <w:p w14:paraId="71A93F65" w14:textId="51C1EE8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Nieusunięcia z przyczyn leżących po stronie Wykonawcy wad stwierdzonych w czasie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odbioru końcowego lub ujawnionych w okresie rękojmi i gwarancji - w wysokości 0,</w:t>
      </w:r>
      <w:r w:rsidR="006939D3">
        <w:rPr>
          <w:rFonts w:ascii="Times New Roman" w:hAnsi="Times New Roman" w:cs="Times New Roman"/>
          <w:sz w:val="24"/>
          <w:szCs w:val="24"/>
        </w:rPr>
        <w:t>3</w:t>
      </w:r>
      <w:r w:rsidRPr="006939D3">
        <w:rPr>
          <w:rFonts w:ascii="Times New Roman" w:hAnsi="Times New Roman" w:cs="Times New Roman"/>
          <w:sz w:val="24"/>
          <w:szCs w:val="24"/>
        </w:rPr>
        <w:t>%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całkowitego wynagrodzenia brutto o którym mowa w § 5 ust. 1. niniejszej umowy </w:t>
      </w:r>
      <w:r w:rsidR="004B2732" w:rsidRPr="006939D3">
        <w:rPr>
          <w:rFonts w:ascii="Times New Roman" w:hAnsi="Times New Roman" w:cs="Times New Roman"/>
          <w:sz w:val="24"/>
          <w:szCs w:val="24"/>
        </w:rPr>
        <w:t>–</w:t>
      </w:r>
      <w:r w:rsidRPr="006939D3">
        <w:rPr>
          <w:rFonts w:ascii="Times New Roman" w:hAnsi="Times New Roman" w:cs="Times New Roman"/>
          <w:sz w:val="24"/>
          <w:szCs w:val="24"/>
        </w:rPr>
        <w:t xml:space="preserve"> za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8D00F9" w:rsidRPr="006939D3">
        <w:rPr>
          <w:rFonts w:ascii="Times New Roman" w:hAnsi="Times New Roman" w:cs="Times New Roman"/>
          <w:sz w:val="24"/>
          <w:szCs w:val="24"/>
        </w:rPr>
        <w:t xml:space="preserve">zwłoki </w:t>
      </w:r>
      <w:r w:rsidRPr="006939D3">
        <w:rPr>
          <w:rFonts w:ascii="Times New Roman" w:hAnsi="Times New Roman" w:cs="Times New Roman"/>
          <w:sz w:val="24"/>
          <w:szCs w:val="24"/>
        </w:rPr>
        <w:t>liczony od upływu terminu wyznaczonego na usunięcie wad,</w:t>
      </w:r>
    </w:p>
    <w:p w14:paraId="04F1FEA1" w14:textId="3D899C8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Braku zapłaty lub nieterminowej zapłaty wynagrodzenia należnego podwykonawcom lub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dalszym podwykonawcom – w wysokości 0,</w:t>
      </w:r>
      <w:r w:rsidR="006939D3">
        <w:rPr>
          <w:rFonts w:ascii="Times New Roman" w:hAnsi="Times New Roman" w:cs="Times New Roman"/>
          <w:sz w:val="24"/>
          <w:szCs w:val="24"/>
        </w:rPr>
        <w:t>3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 brutto 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którym mowa w § 5 ust. 1 niniejszej umowy - za każdy dzień </w:t>
      </w:r>
      <w:r w:rsidR="008D00F9" w:rsidRPr="006939D3">
        <w:rPr>
          <w:rFonts w:ascii="Times New Roman" w:hAnsi="Times New Roman" w:cs="Times New Roman"/>
          <w:sz w:val="24"/>
          <w:szCs w:val="24"/>
        </w:rPr>
        <w:t>zwłoki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52C2208F" w14:textId="5713441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Nieprzedłożenia do akceptacji projektu umowy o podwykonawstwo, której przedmiotem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są roboty budowlane, lub projektu jej zmiany -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brutto o którym mowa w § 5 ust. 1 niniejszej umowy za każdy taki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przypadek,</w:t>
      </w:r>
    </w:p>
    <w:p w14:paraId="7C67DF05" w14:textId="1AE4B2E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4) Nieprzedłożenia poświadczonej za zgodność z oryginałem kopii umowy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 lub jej zmiany -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brutto o którym mowa w § 5 ust. 1 niniejszej umowy za każdy taki przypadek,</w:t>
      </w:r>
    </w:p>
    <w:p w14:paraId="37E3B130" w14:textId="75DC288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Braku dokonania wymaganej przez Zamawiającego zmiany umowy o podwykonawstwo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 dostaw lub usług w zakresie terminu zapłaty we wskazanym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terminie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 brutto o którym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mowa w § 5 ust. 1 niniejszej umowy za każdy taki przypadek,</w:t>
      </w:r>
    </w:p>
    <w:p w14:paraId="35114758" w14:textId="3E11EBA9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Dopuszczenia do wykonywania robót budowlanych objętych przedmiotem umowy innego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podmiotu niż Wykonawca lub zaakceptowany przez Zamawiającego podwykonawca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skierowany do ich wykonania zgodnie z zasadami określonymi umową,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% całkowitego wynagrodzenia brutto o którym mowa w § 5 ust. 1 za każdy taki przypadek,</w:t>
      </w:r>
    </w:p>
    <w:p w14:paraId="72EACAB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7) Niespełnienia przez Wykonawcę lub podwykonawcę wymogu zatrudnienia na podstawie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o pracę osób wykonujących czynności wskazane w § 14 umowy w wysokości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5.000,00 zł za każdy stwierdzony przypadek,</w:t>
      </w:r>
    </w:p>
    <w:p w14:paraId="346ECC5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8) Niezłożenia przez Wykonawcę w wyznaczonym terminie (na zasadach określonych w §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14), żądanych przez Zamawiającego dowodów w celu potwierdzenia spełnienia przez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traktowane będzie jako niespełnienie przez Wykonawcę lub podwykonawcę wymogu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zatrudnienia na podstawie umowy o pracę osób wykonujących czynności wskazane § 14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ust. 1, co skutkować będzie nałożeniem kary umownej w wysokości 5.000,00 zł za każdy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stwierdzony przypadek,</w:t>
      </w:r>
    </w:p>
    <w:p w14:paraId="19A19F3D" w14:textId="6C07E46D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9) Jeżeli czynności zastrzeżone dla kierownika budowy, będzie wykonywała inna osoba niż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zaakceptowana przez Zamawiającego – w wysokości 1,</w:t>
      </w:r>
      <w:r w:rsidR="006939D3">
        <w:rPr>
          <w:rFonts w:ascii="Times New Roman" w:hAnsi="Times New Roman" w:cs="Times New Roman"/>
          <w:sz w:val="24"/>
          <w:szCs w:val="24"/>
        </w:rPr>
        <w:t>5</w:t>
      </w:r>
      <w:r w:rsidRPr="006939D3">
        <w:rPr>
          <w:rFonts w:ascii="Times New Roman" w:hAnsi="Times New Roman" w:cs="Times New Roman"/>
          <w:sz w:val="24"/>
          <w:szCs w:val="24"/>
        </w:rPr>
        <w:t xml:space="preserve"> % całkowitego wynagrodzenia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brutto, o którym mowa w § 5 ust. 1 umowy.</w:t>
      </w:r>
    </w:p>
    <w:p w14:paraId="46802BC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Strony ustalają, że w przypadku zaistnienia sytuacji opisanej w § 8 ust. 1, Zamawiający może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zlecić usunięcie wad innemu podmiotowi i obciążyć kosztami robót w całości Wykonawcę.</w:t>
      </w:r>
    </w:p>
    <w:p w14:paraId="3E1C047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Zamawiający zastrzega sobie prawo dochodzenia odszkodowania uzupełniającego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przewyższającego zastrzeżone kary umowne do pełnej wysokości faktycznie poniesionej szkody,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tym utraconych korzyści.</w:t>
      </w:r>
    </w:p>
    <w:p w14:paraId="53E482F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Kara umowna zostanie potrącona z wynagrodzenia Wykonawcy.</w:t>
      </w:r>
    </w:p>
    <w:p w14:paraId="008195A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braku możliwości potrącenia kar umownych z wynagrodzenia Wykonawcy, kary</w:t>
      </w:r>
    </w:p>
    <w:p w14:paraId="0657D4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określone w ust. 1 niniejszego paragrafu zostaną przez Zamawiającego potrącone w szczególności</w:t>
      </w:r>
    </w:p>
    <w:p w14:paraId="726EFE7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z:</w:t>
      </w:r>
    </w:p>
    <w:p w14:paraId="2726123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innych wierzytelności Wykonawcy wynikających z Umowy;</w:t>
      </w:r>
    </w:p>
    <w:p w14:paraId="7A953B2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wierzytelności Wykonawcy wynikających z innych umów zawartych z Zamawiającym;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co Wykonawca wyraża zgodę.</w:t>
      </w:r>
    </w:p>
    <w:p w14:paraId="4A0BB82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zwłoki w terminowym dokonywaniu płatności przez Zamawiającego Wykonawca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jest uprawniony do naliczenia od takich płatności odsetek ustawowych za zwłokę.</w:t>
      </w:r>
    </w:p>
    <w:p w14:paraId="3EA3F68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Zapłata przez Wykonawcę kar umownych w przypadkach określonych w ust. 1 nie zwalnia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z obowiązku ukończenia realizacji przedmiotu umowy lub jakichkolwiek innych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obowiązków i zobowiązań wynikających z umowy.</w:t>
      </w:r>
    </w:p>
    <w:p w14:paraId="33363EEA" w14:textId="2843CE88" w:rsidR="00544904" w:rsidRPr="006939D3" w:rsidRDefault="00544904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599F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2EE9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4F8222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E42D8F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Zamawiający może odstąpić od umowy w przypadkach przewidzianych przepisami ustawy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Prawo zamówień publicznych, Kodeksu cywilnego oraz w przypadku o którym mowa w § 6 ust. 8.</w:t>
      </w:r>
    </w:p>
    <w:p w14:paraId="158AF29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może ponadto odstąpić od umowy ze skutkiem natychmiastowym, jeżeli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naruszy w sposób istotny postanowienia niniejszej umowy.</w:t>
      </w:r>
    </w:p>
    <w:p w14:paraId="0E8A84B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Do istotnych naruszeń umowy, zalicza się w szczególności następujące przypadki:</w:t>
      </w:r>
    </w:p>
    <w:p w14:paraId="73126134" w14:textId="4C5712D1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 xml:space="preserve">1) Wykonawca </w:t>
      </w:r>
      <w:r w:rsidR="00926AB3" w:rsidRPr="006939D3">
        <w:rPr>
          <w:rFonts w:ascii="Times New Roman" w:hAnsi="Times New Roman" w:cs="Times New Roman"/>
          <w:sz w:val="24"/>
          <w:szCs w:val="24"/>
        </w:rPr>
        <w:t>jest w zwłoce z</w:t>
      </w:r>
      <w:r w:rsidRPr="006939D3">
        <w:rPr>
          <w:rFonts w:ascii="Times New Roman" w:hAnsi="Times New Roman" w:cs="Times New Roman"/>
          <w:sz w:val="24"/>
          <w:szCs w:val="24"/>
        </w:rPr>
        <w:t xml:space="preserve"> przystąpieniem do realizacji umowy powyżej 10 dni w stosunku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 terminów, o których mowa w niniejszej umowie,</w:t>
      </w:r>
    </w:p>
    <w:p w14:paraId="23280A5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Wykonawca bez zgody Zamawiającego wstrzymuje roboty na okres dłuższy niż 10 dni bez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uzasadnienia,</w:t>
      </w:r>
    </w:p>
    <w:p w14:paraId="52218E9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Wykonawca wykonuje przedmiot umowy niezgodnie z</w:t>
      </w:r>
      <w:r w:rsidR="00423304" w:rsidRPr="006939D3">
        <w:rPr>
          <w:rFonts w:ascii="Times New Roman" w:hAnsi="Times New Roman" w:cs="Times New Roman"/>
          <w:sz w:val="24"/>
          <w:szCs w:val="24"/>
        </w:rPr>
        <w:t xml:space="preserve"> treścią SWZ,</w:t>
      </w:r>
      <w:r w:rsidRPr="006939D3">
        <w:rPr>
          <w:rFonts w:ascii="Times New Roman" w:hAnsi="Times New Roman" w:cs="Times New Roman"/>
          <w:sz w:val="24"/>
          <w:szCs w:val="24"/>
        </w:rPr>
        <w:t xml:space="preserve"> posiadaną dokumentacją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zasadami sztuki budowlanej,</w:t>
      </w:r>
      <w:r w:rsidR="00423304" w:rsidRPr="006939D3">
        <w:rPr>
          <w:rFonts w:ascii="Times New Roman" w:hAnsi="Times New Roman" w:cs="Times New Roman"/>
          <w:sz w:val="24"/>
          <w:szCs w:val="24"/>
        </w:rPr>
        <w:t xml:space="preserve"> a Zamawiający uprzednio zwrócił się do Wykonawcy o zaprzestanie dokonywania tych naruszeń,</w:t>
      </w:r>
    </w:p>
    <w:p w14:paraId="6C67E84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Rażąco narusza postanowienia niniejszej umowy,</w:t>
      </w:r>
    </w:p>
    <w:p w14:paraId="6947F4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Wykonawca powierza realizację zamówienia podwykonawcy bez wyraźnej zgody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Zamawiającego.</w:t>
      </w:r>
    </w:p>
    <w:p w14:paraId="086A1F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Niewywiązywanie się przez wykonawcę z obowiązku zatrudniania na podstawie umowy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pracę na zasadach określonych w umowie.</w:t>
      </w:r>
    </w:p>
    <w:p w14:paraId="6A4CA1A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Wykonawcy przysługuje prawo odstąpienia od umowy w szczególności, jeżeli Zamawiający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zawiadomi Wykonawcę, iż wobec zaistnienia uprzednio nieprzewidzianych okoliczności nie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mógł spełnić swoich zobowiązań umownych wobec Wykonawcy.</w:t>
      </w:r>
    </w:p>
    <w:p w14:paraId="18E2840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Umowne odstąpienie od umowy powinno nastąpić w formie pisemnej, w terminie do 30 dni od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dnia powzięcia informacji o podstawie do jej odstąpienia oraz musi zawierać uzasadnienie.</w:t>
      </w:r>
    </w:p>
    <w:p w14:paraId="44EF936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odstąpienia od umowy Wykonawcę oraz Zamawiającego obciążają następujące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obowiązki, w szczególności:</w:t>
      </w:r>
    </w:p>
    <w:p w14:paraId="35F78DB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Wykonawca zabezpieczy przerwane roboty w zakresie obustronnie uzgodnionym na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7505A75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Wykonawca sporządzi wykaz tych materiałów, konstrukcji lub urządzeń, które nie mogą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być wykorzystane przez Wykonawcę do realizacji innych robót nie objętych niniejszą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umową, jeżeli odstąpienie od umowy nastąpiło z przyczyn niezależnych od niego,</w:t>
      </w:r>
    </w:p>
    <w:p w14:paraId="74F25F7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Wykonawca zgłosi do dokonania przez Zamawiającego odbioru robót przerwanych oraz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zabezpieczających, jeżeli odstąpienie od umowy, nastąpiło z przyczyn, za które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Wykonawca nie odpowiada,</w:t>
      </w:r>
    </w:p>
    <w:p w14:paraId="1146545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W terminie 14 dni od daty zgłoszenia, o którym mowa w pkt 3, Wykonawca przy udziale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przedstawiciela Zamawiającego i Inspektora Nadzoru sporządzi szczegółowy protokół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inwentaryzacji robót w toku wraz z kosztorysem powykonawczym według stanu na dzień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odstąpienia. Protokół inwentaryzacji robót w toku stanowić będzie podstawę do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521E794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Wykonawca niezwłocznie, nie później jednak niż w terminie 14 dni, usunie z terenu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budowy urządzenia zaplecza przez niego dostarczone.</w:t>
      </w:r>
    </w:p>
    <w:p w14:paraId="761F734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odstąpienia od umowy przez Zamawiającego Wykonawca udziela rękojmi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gwarancji jakości w zakresie określonym w umowie na część zobowiązania wykonaną przed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odstąpieniem od umowy.</w:t>
      </w:r>
    </w:p>
    <w:p w14:paraId="2F97615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Zamawiający w razie odstąpienia od umowy z przyczyn, za które Wykonawca nie odpowiada,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obowiązany jest do:</w:t>
      </w:r>
    </w:p>
    <w:p w14:paraId="5D7EE12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Dokonania odbioru robót przerwanych oraz do zapłaty wynagrodzenia za roboty, które</w:t>
      </w:r>
      <w:r w:rsidR="004B2732" w:rsidRPr="006939D3">
        <w:rPr>
          <w:rFonts w:ascii="Times New Roman" w:hAnsi="Times New Roman" w:cs="Times New Roman"/>
          <w:sz w:val="24"/>
          <w:szCs w:val="24"/>
        </w:rPr>
        <w:t xml:space="preserve"> -</w:t>
      </w:r>
      <w:r w:rsidRPr="006939D3">
        <w:rPr>
          <w:rFonts w:ascii="Times New Roman" w:hAnsi="Times New Roman" w:cs="Times New Roman"/>
          <w:sz w:val="24"/>
          <w:szCs w:val="24"/>
        </w:rPr>
        <w:t>zostały wykonane do dnia odstąpienia,</w:t>
      </w:r>
    </w:p>
    <w:p w14:paraId="6790BA7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Przejęcia od Wykonawcy terenu budowy.</w:t>
      </w:r>
    </w:p>
    <w:p w14:paraId="364E0F2B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8B75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28E72D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Gwarancja i rękojmia</w:t>
      </w:r>
    </w:p>
    <w:p w14:paraId="6DD7E9FB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gwarantuje wykonanie robót jakościowo dobrze, zgodnie z obowiązującymi przepisami prawa i sztuką budowlaną, bez wad, które by pomniejszyły wartość robót lub uczyniły przedmiot zamówienia nieprzydatnym do użytkowania zgodnie z przeznaczeniem.</w:t>
      </w:r>
    </w:p>
    <w:p w14:paraId="0F38408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Wykonawca udziela pełnej gwarancji na całość robót objętych w poszczególnym zleceniu na okres ………..…. miesięcy (</w:t>
      </w:r>
      <w:r w:rsidR="003B063A" w:rsidRPr="006939D3">
        <w:rPr>
          <w:rFonts w:ascii="Times New Roman" w:hAnsi="Times New Roman" w:cs="Times New Roman"/>
          <w:sz w:val="24"/>
          <w:szCs w:val="24"/>
        </w:rPr>
        <w:t xml:space="preserve">kryterium oceny ofert - </w:t>
      </w:r>
      <w:r w:rsidRPr="006939D3">
        <w:rPr>
          <w:rFonts w:ascii="Times New Roman" w:hAnsi="Times New Roman" w:cs="Times New Roman"/>
          <w:sz w:val="24"/>
          <w:szCs w:val="24"/>
        </w:rPr>
        <w:t>zgodnie z ofertą). Okres rękojmi zgodnie z Kodeksem cywilnym wynosi 5 lat.</w:t>
      </w:r>
    </w:p>
    <w:p w14:paraId="7C0FC50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Wzór karty gwarancyjnej stanowi załącznik nr 1 do niniejszej umowy.</w:t>
      </w:r>
    </w:p>
    <w:p w14:paraId="04062C15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4. Okresy gwarancji udzielane przez Podwykonawców muszą odpowiadać, co najmniej okresowi udzielonemu przez Wykonawcę i liczone będą od daty końcowego odbioru robót.</w:t>
      </w:r>
    </w:p>
    <w:p w14:paraId="7BD5DE64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Jeżeli w okresie rękojmi za wady fizyczne i gwarancji jakości ujawnione zostaną wady lub/i usterki dające się usunąć, Wykonawca usunie je na własny koszt w terminie 14 dni od dnia zgłoszenia przez Zamawiającego lub innym uzgodnionym przez Strony.</w:t>
      </w:r>
    </w:p>
    <w:p w14:paraId="56C1AE71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Wszelkie naprawy gwarancyjne w okresie rękojmi wykonywane będą na koszt i ryzyko Wykonawcy.</w:t>
      </w:r>
    </w:p>
    <w:p w14:paraId="5F4E18AA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7. Wykonawca w trakcie wykonywania prac wynikających z rękojmi i gwarancji ponosi odpowiedzialność za wszelkie szkody osób trzecich w związku z wykonywaniem robót, </w:t>
      </w:r>
    </w:p>
    <w:p w14:paraId="52151603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Do zachowania rękojmi za wady fizyczne robót budowlanych wystarczy, jeżeli Zamawiający zawiadomi Wykonawcę o wadzie w termie do 30 dni od jej wykrycia.</w:t>
      </w:r>
    </w:p>
    <w:p w14:paraId="0DFA4C48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Jeżeli Wykonawca nie usunie wad w terminie 14 dni od daty ich zgłoszenia przez Zamawiającego lub jeżeli wskutek wadliwie wykonanych robót wystąpią zjawiska zagrażające bezpieczeństwu, a roboty zabezpieczające nie zostaną podjęte przez Wykonawcę niezwłocznie, tj. nie później niż w ciągu 7 dni od daty powiadomienia, to Zamawiający może zlecić usunięcie ich stronie trzeciej na koszt Wykonawcy.</w:t>
      </w:r>
    </w:p>
    <w:p w14:paraId="564D1BCE" w14:textId="77777777" w:rsidR="00053F98" w:rsidRPr="006939D3" w:rsidRDefault="00053F98" w:rsidP="0005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Pozostałe regulacje dotyczące gwarancji zostały określone w karcie gwarancyjnej.</w:t>
      </w:r>
    </w:p>
    <w:p w14:paraId="673089C5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258BE" w14:textId="77777777" w:rsidR="00FC24CB" w:rsidRPr="006939D3" w:rsidRDefault="00FC24CB" w:rsidP="00693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245E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9E061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Dopuszczalne zmiany umowy</w:t>
      </w:r>
    </w:p>
    <w:p w14:paraId="100ECFA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Strony mają prawo do przedłużenia wykonania przedmiotu umowy o okres trwania przyczyn,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powodu których będzie zagrożone dotrzymanie terminu zakończenia robót, w następujących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sytuacjach:</w:t>
      </w:r>
    </w:p>
    <w:p w14:paraId="23413C4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Jeżeli przyczyny, z powodu których będzie zagrożone dotrzymanie terminu zakończenia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będą następstwem okoliczności, za które odpowiedzialność ponosi Zamawiający,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szczególności będą:</w:t>
      </w:r>
    </w:p>
    <w:p w14:paraId="18B1ED8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a) Następstwem nieterminowego przekazania terenu budowy, trwającego dłużej niż 7 dni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 upływie terminu określonego w § 2 ust. 1 pkt 1,</w:t>
      </w:r>
    </w:p>
    <w:p w14:paraId="7CF2DC7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b) Wstrzymania wykonania robót na wyraźne żądanie Zamawiającego trwające dłużej niż 7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dni.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zakresie, w jakim ww. okoliczności miały lub będą mogły mieć wpływ na dotrzymanie terminu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zakończenia robót. Zmiana terminu realizacji umowy nie będzie miała wpływu na wysokość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wynagrodzenia Wykonawcy.</w:t>
      </w:r>
    </w:p>
    <w:p w14:paraId="0C009B7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ma prawo, jeżeli jest to niezbędne do wykonania przedmiotu niniejszej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polecać Wykonawcy na piśmie dokonanie zmiany kolejności wykonania robót. Wydane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polecenia nie unieważniają w jakiejkolwiek mierze umowy, ale skutki tych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poleceń mogą stanowić podstawę do zmiany - na wniosek Wykonawcy - terminu zakończenia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robót.</w:t>
      </w:r>
    </w:p>
    <w:p w14:paraId="0E583291" w14:textId="07B34E54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przypadku wystąpienia niekorzystnych warunków atmosferycznych uniemożliwiających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prawidłowe wykonanie robót budowlanych w szczególności z powodu technologii realizacji prac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określonych umową, normami lub innymi przepisami wymagającymi odpowiednich warunków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jeżeli konieczność wykonania prac w tym okresie nie jest następstwem okoliczności, za które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Wykonawca ponosi odpowiedzialność. </w:t>
      </w:r>
    </w:p>
    <w:p w14:paraId="6898A97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 przypadku wystąpienia konieczności wykonania robót zamiennych lub innych robót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niezbędnych do wykonania przedmiotu umowy ze względu na zasady wiedzy technicznej,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udzielenia zamówień dodatkowych na zasadach określonych przepisami ustawy Prawo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zamówień publicznych, które wstrzymują lub opóźniają realizację przedmiotu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podmioty inwestycjami w zakresie niezbędnym do uniknięcia lub usunięcia tych kolizji. Zmiany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tym zakresie mogą spowodować zmianę wynagrodzenia Wykonawcy oraz termin realizacji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 Wynagrodzenie wykonawcy zostanie ustalone zgodnie z § 15 Umowy.</w:t>
      </w:r>
    </w:p>
    <w:p w14:paraId="43A9E3F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5. W przypadku opóźnienia w dokonaniu określonych czynności lub ich zaniechanie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właściwe organy administracji państwowej do których są zobowiązane na podstawie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obowiązujących przepisów prawa, które nie są następstwem okoliczności, za które Wykonawca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ponosi odpowiedzialność. W takim przypadku wydłużenie terminu nastąpi o okres faktycznego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opóźnienia.</w:t>
      </w:r>
    </w:p>
    <w:p w14:paraId="679B5B3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W przypadku wystąpienia opóźnień w wydawaniu decyzji, zezwoleń, uzgodnień, itp., do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wydania których właściwe organy są zobowiązane na mocy przepisów prawa, jeżeli opóźnienie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przekroczy okres, przewidziany w przepisach prawa, w którym ww. decyzje powinny zostać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wydane oraz nie są następstwem okoliczności, za które Wykonawca ponosi odpowiedzialność.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w tym zakresie mogą spowodować wydłużenie terminu wykonania przedmiotu umowy.</w:t>
      </w:r>
    </w:p>
    <w:p w14:paraId="4E080B3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W przypadku wystąpienia niemożności wykonywania robót z powodu niedopuszczania do ich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wykonywania przez uprawniony organ lub nakazania ich wstrzymania przez uprawniony organ,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przyczyn niezależnych od Wykonawcy. W takim przypadku wydłużenie terminu nastąpi o okres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faktycznego opóźnienia.</w:t>
      </w:r>
    </w:p>
    <w:p w14:paraId="25A28D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 przypadku wystąpienia „siły wyższej” na zasadach określonych w § 16, uniemożliwiającej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5D4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wykonanie przedmiotu umowy zgodnie z jej postanowieniami. O ewentualnym uznaniu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przedłużenia terminu wykonania robót z powodu „siły wyższej”, będzie decydował Zamawiający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trakcie realizacji robot, po złożeniu pisemnego wniosku Wykonawcy.</w:t>
      </w:r>
    </w:p>
    <w:p w14:paraId="0E55F7B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W przypadku powstania rozbieżności lub niejasności w rozumieniu pojęć lub sformułowań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użytych w umowie, których nie będzie można usunąć w inny sposób, a zmiana treści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będzie umożliwiać usunięcie rozbieżności lub niejasności i doprecyzowanie umowy w celu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jednoznacznej interpretacji jej zapisów przez Strony. Zmiana w tym zakresie nie spowoduje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przesunięcia terminu oraz zmiany wynagrodzenia wykonawcy.</w:t>
      </w:r>
    </w:p>
    <w:p w14:paraId="130DBAD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przypadkach opisanych w § 15 umowy.</w:t>
      </w:r>
    </w:p>
    <w:p w14:paraId="10C5B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Strony dopuszczają możliwość wprowadzenia podwykonawcy w sytuacji, gdy Wykonawca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zadeklarował w ofercie realizacji zamówienia przy pomocy podwykonawcy. W takim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przypadku Wykonawca będzie zobligowany do udowodnienia, że podwykonawca posiada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zdolności techniczne lub zawodowe odpowiadające, proporcjonalnie, co najmniej zdolnościom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technicznym i zawodowym wymaganym od Wykonawcy w związku z realizacją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(w zakresie dotyczącym podwykonawstwa) oraz dysponuje personelem i sprzętem,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gwarantującymi prawidłowe wykonanie podzlecanej części umowy, proporcjonalnie,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kwalifikacjami lub zakresem odpowiadającymi wymaganiom stawianym Wykonawcy (w zakresie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dotyczącym podwykonawstwa). Dokumenty potwierdzające zdolność techniczną lub zawodową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lub dalszego podwykonawcy, wykazy personelu i sprzętu oraz informacja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kwalifikacjach osób, którymi dysponuje podwykonawca lub dalszy podwykonawca w celu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przedmiotu umowy o podwykonawstwo będą stanowiły załącznik do tej umowy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 Zamawiający zastrzega sobie prawo żądania od Wykonawcy przedstawienia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dokumentów na potwierdzenie braku podstaw wykluczenia dotyczących podwykonawcy w takim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876E69" w:rsidRPr="006939D3">
        <w:rPr>
          <w:rFonts w:ascii="Times New Roman" w:hAnsi="Times New Roman" w:cs="Times New Roman"/>
          <w:sz w:val="24"/>
          <w:szCs w:val="24"/>
        </w:rPr>
        <w:t>zakresie jakim były żądane w S</w:t>
      </w:r>
      <w:r w:rsidRPr="006939D3">
        <w:rPr>
          <w:rFonts w:ascii="Times New Roman" w:hAnsi="Times New Roman" w:cs="Times New Roman"/>
          <w:sz w:val="24"/>
          <w:szCs w:val="24"/>
        </w:rPr>
        <w:t>WZ. W przypadku wprowadzenia podwykonawcy zastosowanie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będą miały pozostałe postanowienia umowy dotyczące podwykonawstwa uregulowane 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umowie.</w:t>
      </w:r>
    </w:p>
    <w:p w14:paraId="0C3A498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Wykonawca jest uprawniony do żądania zmiany umowy w zakresie materiałów, parametrów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technicznych, technologii wykonania robót budowlanych, sposobu i zakresu wykonania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przedmiotu umowy w następujących sytuacjach:</w:t>
      </w:r>
    </w:p>
    <w:p w14:paraId="33240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Konieczności zrealizowania jakiejkolwiek części robót, objętej przedmiotem umowy, przy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zastosowaniu odmiennych rozwiązań technicznych lub technologicznych, niż wskazane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dokumentacji projektowej, a wynikających ze stwierdzonych wad tej dokumentacji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stanu prawnego w oparciu, o który je przygotowano, gdyby zastosowanie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przewidzianych rozwiązań groziło niewykonaniem lub nienależytym wykonaniem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przedmiotu umowy,</w:t>
      </w:r>
    </w:p>
    <w:p w14:paraId="085D664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Wystąpienia warunków geologicznych, geotechnicznych lub hydrologicznych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uniemożliwiających należyte prowadzenie robót, rozpoznania terenu w zakresie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znalezisk </w:t>
      </w:r>
      <w:r w:rsidRPr="006939D3">
        <w:rPr>
          <w:rFonts w:ascii="Times New Roman" w:hAnsi="Times New Roman" w:cs="Times New Roman"/>
          <w:sz w:val="24"/>
          <w:szCs w:val="24"/>
        </w:rPr>
        <w:lastRenderedPageBreak/>
        <w:t>archeologicznych, występowania niewybuchów lub niewypałów, które mogą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skutkować w świetle dotychczasowych założeń niewykonaniem lub nienależytym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wykonaniem przedmiotu umowy,</w:t>
      </w:r>
    </w:p>
    <w:p w14:paraId="02298245" w14:textId="77777777" w:rsidR="005D56B6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Wystąpienia warunków terenu budowy uniemożliwiających prawidłowe prowadzenie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robót budowlanych, w szczególności napotkania niezinwentaryzowanych lub błędnie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zinwentaryzowanych sieci, instalacji lub innych obiektów budowlanych,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747B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Wystąpienia niebezpieczeństwa kolizji z planowanymi lub równolegle prowadzonymi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inne podmioty inwestycjami w zakresie niezbędnym do uniknięcia lub usunięcia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tych kolizji,</w:t>
      </w:r>
    </w:p>
    <w:p w14:paraId="340614B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13. Jeżeli Wykonawca uważa się za uprawnionego do przedłużenia terminu zakończenia robót,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w zakresie materiałów, parametrów technicznych, technologii wykonania robót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budowlanych, sposobu i zakresu wykonania przedmiotu umowy, zmiany wynagrodzenia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na innej podstawie wskazanej w niniejszej umowie, zobowiązany jest do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przekazania Inspektorowi Nadzoru Inwestorskiego wniosku dotyczącego zmiany umowy wraz 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opisem zdarzenia lub okoliczności stanowiących podstawę do żądania takiej zmiany.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6736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16. W przypadku konieczności wprowadzenia zmian do umowy Strona zainteresowana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przekazuje drugiej Stronie wniosek na piśmie.</w:t>
      </w:r>
    </w:p>
    <w:p w14:paraId="5796CB2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17. Wykonawca zobowiązany będzie do przekazania Zamawiającemu wniosku dotyczącego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umowy wraz z opisem zdarzenia lub okoliczności stanowiących podstawę do żądania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takiej zmiany. W dniu złożenia wniosku Wykonawca zobowiązany jest powiadomić o tym fakcie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Inwestorskiego.</w:t>
      </w:r>
    </w:p>
    <w:p w14:paraId="4EFB831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18. Wniosek, o którym mowa w ust. 17 powinien zostać przekazany niezwłocznie, jednakże 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później niż w terminie 5 dni roboczych od dnia, w którym Wykonawca dowiedział się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powinien dowiedzieć się o danym zdarzeniu lub okolicznościach.</w:t>
      </w:r>
    </w:p>
    <w:p w14:paraId="21E1A60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19. Wykonawca zobowiązany jest do dostarczenia wraz z wnioskiem wszelkich innych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dokumentów wymaganych umową i informacji uzasadniających żądanie zmiany umowy,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stosowanie do zdarzenia lub okoliczności stanowiących podstawę żądania zmiany, w tym</w:t>
      </w:r>
    </w:p>
    <w:p w14:paraId="68AA769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propozycji rozliczenia.</w:t>
      </w:r>
    </w:p>
    <w:p w14:paraId="6E944CD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20. Wykonawca zobowiązany jest do prowadzenia bieżącej dokumentacji koniecznej dla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uzasadnienia żądania zmiany i przechowywania jej na terenie budowy lub w innym miejscu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wskazanym przez Inspektora Nadzoru Inwestorskiego.</w:t>
      </w:r>
    </w:p>
    <w:p w14:paraId="4A554AC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21. Inspektor Nadzoru Inwestorskiego jest uprawniony (bez dokonywania oceny zasadności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wniosku, o którym mowa w ust. 20), do kontroli dokumentacji i wydania Wykonawcy polecenia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prowadzenia dalszej dokumentacji bieżącej uzasadniającej żądanie zmiany.</w:t>
      </w:r>
    </w:p>
    <w:p w14:paraId="45223FE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22. Wszelkie zmiany umowy są dokonywane przez umocowanych przedstawicieli Zamawiającego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Wykonawcy w formie pisemnej w drodze aneksu do umowy, pod rygorem nieważności.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A87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23. W razie wątpliwości, przyjmuje się, że nie stanowią zmiany umowy następujące zmiany:</w:t>
      </w:r>
    </w:p>
    <w:p w14:paraId="1F1B69B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Danych związanych z obsługą administracyjno-organizacyjną umowy,</w:t>
      </w:r>
    </w:p>
    <w:p w14:paraId="79B37E9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Danych teleadresowych,</w:t>
      </w:r>
    </w:p>
    <w:p w14:paraId="760BB93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Danych rejestrowych.</w:t>
      </w:r>
    </w:p>
    <w:p w14:paraId="3ACDA83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24. Poza przypadkami określonymi w innych paragrafach umowy, Strony przewidują możliwość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dokonania skrócenia terminu wykonania umowy lub jej poszczególnych elementów w przypadku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skutecznego zgłoszenia przez Wykonawcę gotowości do odbioru.</w:t>
      </w:r>
    </w:p>
    <w:p w14:paraId="7EBBC84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25. Strony przewidują możliwość zmniejszenia wysokości wynagrodzenia należnego Wykonawcy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 przypadku rezygnacji przez Zamawiającego z realizacji części robót. W takim przypadku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wynagrodzenie przysługujące Wykonawcy zostanie obniżone, przy czym Zamawiający zapłaci za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wszystkie spełnione świadczenia oraz udokumentowane koszty, które Wykonawca poniósł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związku z wynikającymi z umowy planowanymi świadczeniami.</w:t>
      </w:r>
    </w:p>
    <w:p w14:paraId="04FE6A3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26. Wszystkie postanowienia określone w § 11 mogą stanowić katalog zmian, na które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Zamawiający może wyrazić zgodę, tj. mają charakter fakultatywny, tym samym nie stanowią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zobowiązania do wyrażenia takiej zgody przez Zamawiającego i dokonania zmiany umowy.</w:t>
      </w:r>
    </w:p>
    <w:p w14:paraId="2F3E6D1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27. Określa się następujący tryb dokonywania zmian postanowień umowy:</w:t>
      </w:r>
    </w:p>
    <w:p w14:paraId="08ECF24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1) Zainteresowana Strona przekazuje drugiej stronie wniosek w formie pisemnej.</w:t>
      </w:r>
    </w:p>
    <w:p w14:paraId="0516D06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Przyczyny dokonania zmian postanowień umowy oraz uzasadnienie takich zmian należy opisać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stosownych dokumentach - notatka służbowa, pismo Wykonawcy, protokół konieczności, itp.</w:t>
      </w:r>
    </w:p>
    <w:p w14:paraId="5746C880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6CDB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B8E98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Roboty dodatkowe i zamienne</w:t>
      </w:r>
    </w:p>
    <w:p w14:paraId="6880615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Robót dodatkowych oraz zamiennych Wykonawca nie może realizować bez zmiany niniejszej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lub uzyskania dodatkowego zamówienia na podstawie odrębnej umowy zawartej zgodnie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przepisami Prawa zamówień publicznych.</w:t>
      </w:r>
    </w:p>
    <w:p w14:paraId="202274C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Warunkiem uzyskania wynagrodzenia za roboty dodatkowe i zamienne jest uprzednie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uzgodnienie z Zamawiającym ewentualnego zakresu tych prac. Wszelkie samoistne dyspozycje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lub kierownika budowy w tym zakresie będą bezskuteczne.</w:t>
      </w:r>
    </w:p>
    <w:p w14:paraId="64E70F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Bez uprzedniej zgody Zamawiającego mogą być wykonane tylko te roboty, których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natychmiastowe wykonanie jest niezbędne ze względu na bezpieczeństwo lub konieczność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zapobieżenia awarii.</w:t>
      </w:r>
    </w:p>
    <w:p w14:paraId="0F458CE0" w14:textId="77777777" w:rsidR="003E3CB5" w:rsidRPr="006939D3" w:rsidRDefault="003E3CB5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A2D4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4E8476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7E07F3E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Strony dopuszczają możliwość zlecenia przez Wykonawcę wykonania robót będących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przedmiotem umowy podwykonawcom.</w:t>
      </w:r>
    </w:p>
    <w:p w14:paraId="122431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Wykaz podwykonawców stanowi załącznik nr ……………..…. do niniejszej umowy.</w:t>
      </w:r>
    </w:p>
    <w:p w14:paraId="118C7E1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Wykonawca zamierzający powierzyć wykonanie zamówienia podwykonawcy jest zobowiązany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zawrzeć umowę o podwykonawstwo w formie pisemnej w języku polskim.</w:t>
      </w:r>
    </w:p>
    <w:p w14:paraId="55CD990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Wykonawca, podwykonawca lub dalszy podwykonawca zamierzający zawrzeć umowę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jest obowiązany w trakcie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realizacji zamówienia publicznego na roboty budowlane, do przedłożenia zamawiającemu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projektu tej umowy, przy czym podwykonawca lub dalszy podwykonawca jest obowiązany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dołączyć zgodę Wykonawcy na zawarcie umowy o treści zgodnej z projektem umowy.</w:t>
      </w:r>
    </w:p>
    <w:p w14:paraId="4B74CAF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Termin zapłaty wynagrodzenia podwykonawcy lub dalszemu podwykonawcy przewidziany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umowie o podwykonawstwo nie może być dłuższy niż 30 dni od dnia doręczenia wykonawcy,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lub dalszemu podwykonawcy faktury lub rachunku, potwierdzających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wykonanie zleconej podwykonawcy lub dalszemu podwykonawcy dostawy, usługi lub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budowlanej.</w:t>
      </w:r>
    </w:p>
    <w:p w14:paraId="5A9AE6E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Zamawiający, w terminie 14 dni zgłasza w formie pisemnej zastrzeżenia do projektu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w przypadku:</w:t>
      </w:r>
    </w:p>
    <w:p w14:paraId="039A0EB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Niespełniającej wymagań określonych w specyfikacji istotnych warunków zamówienia,</w:t>
      </w:r>
    </w:p>
    <w:p w14:paraId="4832EBD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Gdy przewiduje termin zapłaty wynagrodzenia dłuższy niż 30 dni.</w:t>
      </w:r>
    </w:p>
    <w:p w14:paraId="648EE99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Niezgłoszenie w formie pisemnej zastrzeżeń do przedłożonego projektu umowy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podwykonawstwo, której przedmiotem są roboty budowlane, w terminie 14 dni uważa się za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akceptację projektu umowy przez zamawiającego.</w:t>
      </w:r>
    </w:p>
    <w:p w14:paraId="59A3B5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Wykonawca, podwykonawca lub dalszy podwykonawca zamówienia na roboty budowlane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przedkłada Zamawiającemu, poświadczoną za zgodność z oryginałem kopię zawartej umowy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podwykonawstwo, której przedmiotem są roboty budowlane, w terminie 7 dni od dnia jej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zawarcia.</w:t>
      </w:r>
    </w:p>
    <w:p w14:paraId="7871D8D9" w14:textId="49895E1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Obowiązek przedkładania kopii umów o podwykonawstwo P nie dotyczy umów, których przedmiotem są:</w:t>
      </w:r>
    </w:p>
    <w:p w14:paraId="4298E6C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umowy o podwykonawstwo o wartości mniejszej niż 0,5 % wartości umowy brutto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sprawie zamówienia publicznego</w:t>
      </w:r>
    </w:p>
    <w:p w14:paraId="7EDA5A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usługi: ochrony placu budowy, sprzątania, wynajmu sprzętu i transportu, utrzymania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placu budowy, wykonywane na rzecz wykonawcy przez osoby przez niego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zakontraktowane do </w:t>
      </w:r>
      <w:r w:rsidRPr="006939D3">
        <w:rPr>
          <w:rFonts w:ascii="Times New Roman" w:hAnsi="Times New Roman" w:cs="Times New Roman"/>
          <w:sz w:val="24"/>
          <w:szCs w:val="24"/>
        </w:rPr>
        <w:lastRenderedPageBreak/>
        <w:t>realizacji umowy na podstawie umów cywilnoprawnych i innych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kosztów ogólnych budowy, a których wartość każdej z osobna nie przekracza 50.000,00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zł brutto,</w:t>
      </w:r>
    </w:p>
    <w:p w14:paraId="19CEC42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dostawy: związane z utrzymaniem placu budowy, dotyczące personelu wykonawcy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personelu podwykonawców, a których wartość każdej z osobna nie przekracza 50.000,00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zł brutto.</w:t>
      </w:r>
    </w:p>
    <w:p w14:paraId="2C47FC7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 przypadku, o którym mowa w ust. 6, Zamawiający informuje o tym Wykonawcę i wzywa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go do doprowadzenia do zmiany tej umowy pod rygorem wystąpienia o zapłatę kary umownej.</w:t>
      </w:r>
    </w:p>
    <w:p w14:paraId="60AE059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11. Postanowienia niniejszego § stosuje się odpowiednio do zmian umowy o podwykonawstwo.</w:t>
      </w:r>
    </w:p>
    <w:p w14:paraId="0F19B5A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12. Zamawiający wymaga, aby umowa o podwykonawstwo z podwykonawcą, której przedmiotem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są roboty budowlane winna zawierać w szczególności:</w:t>
      </w:r>
    </w:p>
    <w:p w14:paraId="685A467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planowaną datę zawarcia umowy (umożliwiającą zamawiającemu wniesienie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ewentualnych zastrzeżeń lub sprzeciwu),</w:t>
      </w:r>
    </w:p>
    <w:p w14:paraId="6A4E470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dokładny i szczegółowy zakres robót budowlanych objętych umową,</w:t>
      </w:r>
    </w:p>
    <w:p w14:paraId="5807C4C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cenę za wykonanie zakresu objętego umową, przy czym wynagrodzenie podwykonawcy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może być wyższe od wynagrodzenia wykonawcy,</w:t>
      </w:r>
    </w:p>
    <w:p w14:paraId="3D154CC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sposób odbiorów i rozliczeń z tytułu wykonania zakresu robót przez podwykonawcę (nie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sprzeczny z postanowieniami umowy zawartej z Zamawiającym),</w:t>
      </w:r>
    </w:p>
    <w:p w14:paraId="752F4E7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termin wykonania podzlecanego zakresu roboty budowlanej przez podwykonawcę, przy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czym termin wykonania robót nie może kolidować z terminami realizacji umowy zawartej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wykonawcą,</w:t>
      </w:r>
    </w:p>
    <w:p w14:paraId="32E367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termin zapłaty wynagrodzenia nie dłuższy jednak niż 30 dni od dnia doręczenia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faktury lub rachunku, potwierdzających wykonanie podzleconej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budowlanej.</w:t>
      </w:r>
    </w:p>
    <w:p w14:paraId="58F4725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13. Postanowienia umów sprzeczne z ust. 15 stanowić będą podstawę do zgłoszenia sprzeciwu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lub zastrzeżeń.</w:t>
      </w:r>
    </w:p>
    <w:p w14:paraId="34D3B55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14. Okresy gwarancji udzielane przez Podwykonawców muszą odpowiadać, co najmniej okresowi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gwarancji udzielonemu przez Wykonawcę i liczone będą od daty odbioru bez zastrzeżeń całości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zamówienia.</w:t>
      </w:r>
    </w:p>
    <w:p w14:paraId="38E1CCB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15. Niewypełnienie przez Wykonawcę obowiązków określonych w niniejszym § stanowi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podstawę do natychmiastowego usunięcia Podwykonawcy przez Zamawiającego lub żądania od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 usunięcia przedmiotowego Podwykonawcy z terenu budowy. Niniejsze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postanowienie nie wyklucza uprawnień Zamawiającego do obciążenia Wykonawcy karami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umownymi.</w:t>
      </w:r>
    </w:p>
    <w:p w14:paraId="49773BB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16. Do wszelkich zmian do umów zawartych między Wykonawcą a Podwykonawcą zamówienia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 roboty budowlane stosuje się procedurę określoną w niniejszym §.</w:t>
      </w:r>
    </w:p>
    <w:p w14:paraId="7E3B580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17. Do wszelkich umów na roboty budowlane zawieranych między Podwykonawcą a dalszym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Podwykonawcą, stosuje się postanowienia niniejszego §.</w:t>
      </w:r>
    </w:p>
    <w:p w14:paraId="45AE439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18. Wszelkie zmiany umowy o podwykonawstwo podlegają akceptacji Zamawiającego na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zasadach i warunkach określonych w niniejszej umowie jak dla zawieranych umów o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podwykonawstwo.</w:t>
      </w:r>
    </w:p>
    <w:p w14:paraId="4962DEED" w14:textId="77777777" w:rsidR="005D56B6" w:rsidRPr="006939D3" w:rsidRDefault="005D56B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F0E59" w14:textId="77777777" w:rsidR="005D56B6" w:rsidRPr="006939D3" w:rsidRDefault="005D56B6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66DE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0D2533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Wymagania dotyczące zatrudniania na podstawie umowy o pracę</w:t>
      </w:r>
    </w:p>
    <w:p w14:paraId="0FCE3B59" w14:textId="10551976" w:rsidR="00954C7F" w:rsidRPr="006939D3" w:rsidRDefault="00954C7F" w:rsidP="00954C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</w:t>
      </w:r>
      <w:r w:rsidR="00E81517">
        <w:rPr>
          <w:rFonts w:ascii="Times New Roman" w:hAnsi="Times New Roman" w:cs="Times New Roman"/>
          <w:sz w:val="24"/>
          <w:szCs w:val="24"/>
        </w:rPr>
        <w:t>2</w:t>
      </w:r>
      <w:r w:rsidRPr="006939D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81517">
        <w:rPr>
          <w:rFonts w:ascii="Times New Roman" w:hAnsi="Times New Roman" w:cs="Times New Roman"/>
          <w:sz w:val="24"/>
          <w:szCs w:val="24"/>
        </w:rPr>
        <w:t>510</w:t>
      </w:r>
      <w:r w:rsidRPr="006939D3">
        <w:rPr>
          <w:rFonts w:ascii="Times New Roman" w:hAnsi="Times New Roman" w:cs="Times New Roman"/>
          <w:sz w:val="24"/>
          <w:szCs w:val="24"/>
        </w:rPr>
        <w:t xml:space="preserve">) obejmują następujące rodzaje czynności: </w:t>
      </w:r>
    </w:p>
    <w:p w14:paraId="75C76FD0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lastRenderedPageBreak/>
        <w:t>czynności wykonywane przez operatorów związane z obsługą sprzętu do wykonania powierzchniowego utrwalenia</w:t>
      </w:r>
    </w:p>
    <w:p w14:paraId="7F197E63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wyrównania, wyprofilowania i uzupełnienia podbudowy,</w:t>
      </w:r>
    </w:p>
    <w:p w14:paraId="101297AD" w14:textId="77777777" w:rsidR="00954C7F" w:rsidRPr="006939D3" w:rsidRDefault="00954C7F" w:rsidP="00954C7F">
      <w:pPr>
        <w:keepNext/>
        <w:numPr>
          <w:ilvl w:val="2"/>
          <w:numId w:val="10"/>
        </w:numPr>
        <w:spacing w:after="0" w:line="240" w:lineRule="auto"/>
        <w:ind w:left="567" w:hanging="181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ręczne roboty ziemne i ręczne roboty przy układaniu, wyrównaniu i wyprofilowaniu podbudowy</w:t>
      </w:r>
    </w:p>
    <w:p w14:paraId="34517721" w14:textId="77777777" w:rsidR="00954C7F" w:rsidRPr="006939D3" w:rsidRDefault="00DC5090" w:rsidP="00954C7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Zamawiający wymaga zatrudnienia przez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na podstawie umowy o prace osób wykonujących czynności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wchodzące w skład przedmiotu zamówienia tj. </w:t>
      </w:r>
      <w:r w:rsidR="00954C7F" w:rsidRPr="006939D3">
        <w:rPr>
          <w:rFonts w:ascii="Times New Roman" w:hAnsi="Times New Roman" w:cs="Times New Roman"/>
          <w:sz w:val="24"/>
          <w:szCs w:val="24"/>
        </w:rPr>
        <w:t xml:space="preserve">- </w:t>
      </w:r>
      <w:r w:rsidRPr="006939D3">
        <w:rPr>
          <w:rFonts w:ascii="Times New Roman" w:hAnsi="Times New Roman" w:cs="Times New Roman"/>
          <w:sz w:val="24"/>
          <w:szCs w:val="24"/>
        </w:rPr>
        <w:t>pracowników budowlanych wykonujących roboty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ogólnobudowlane pod kierownictwem kierownika budowy lub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954C7F" w:rsidRPr="006939D3">
        <w:rPr>
          <w:rFonts w:ascii="Times New Roman" w:hAnsi="Times New Roman" w:cs="Times New Roman"/>
          <w:sz w:val="24"/>
          <w:szCs w:val="24"/>
        </w:rPr>
        <w:t xml:space="preserve">kierownika robót i obejmują następujące rodzaje czynności: </w:t>
      </w:r>
    </w:p>
    <w:p w14:paraId="3453F811" w14:textId="77777777" w:rsidR="00954C7F" w:rsidRPr="006939D3" w:rsidRDefault="00954C7F" w:rsidP="00954C7F">
      <w:pPr>
        <w:pStyle w:val="Akapitzlist"/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wykonania powierzchniowego utrwalenia</w:t>
      </w:r>
    </w:p>
    <w:p w14:paraId="14607E2B" w14:textId="77777777" w:rsidR="00954C7F" w:rsidRPr="006939D3" w:rsidRDefault="00954C7F" w:rsidP="00954C7F">
      <w:pPr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czynności wykonywane przez operatorów związane z obsługą sprzętu do wyrównania, wyprofilowania i uzupełnienia podbudowy,</w:t>
      </w:r>
    </w:p>
    <w:p w14:paraId="54D4F0DE" w14:textId="77777777" w:rsidR="00954C7F" w:rsidRPr="006939D3" w:rsidRDefault="00954C7F" w:rsidP="00954C7F">
      <w:pPr>
        <w:keepNext/>
        <w:numPr>
          <w:ilvl w:val="2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939D3">
        <w:rPr>
          <w:rFonts w:ascii="Times New Roman" w:hAnsi="Times New Roman" w:cs="Times New Roman"/>
          <w:bCs/>
          <w:sz w:val="24"/>
          <w:szCs w:val="24"/>
        </w:rPr>
        <w:t>ręczne roboty ziemne i ręczne roboty przy układaniu, wyrównaniu i wyprofilowaniu podbudowy</w:t>
      </w:r>
    </w:p>
    <w:p w14:paraId="082945CD" w14:textId="77777777" w:rsidR="00DC5090" w:rsidRPr="006939D3" w:rsidRDefault="00DC5090" w:rsidP="00F7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721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trakcie realizacji zamówienia Zamawiający uprawniony jest do wykonywania czynności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kontrolnych wobec wykonawcy odnośnie spełnienia przez Wykonawcę lub Podwykonawcę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wymogu zatrudnienia na podstawie umowy o pracę osób wykonujących wskazane w ust. 1</w:t>
      </w:r>
      <w:r w:rsidR="005D56B6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czynności. Zamawiający uprawniony jest w szczególności do:</w:t>
      </w:r>
    </w:p>
    <w:p w14:paraId="45907AB4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Żądania oświadczeń i dokumentów w zakresie potwierdzenia spełnienia ww. wymogów 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dokonywania ich oceny,</w:t>
      </w:r>
    </w:p>
    <w:p w14:paraId="52C014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Żądania wyjaśnień w przypadku wątpliwości w zakresie potwierdzenia spełnienia ww.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wymogów,</w:t>
      </w:r>
    </w:p>
    <w:p w14:paraId="2DE016F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Przeprowadzenia kontroli na miejscu wykonywania świadczenia.</w:t>
      </w:r>
    </w:p>
    <w:p w14:paraId="08DD199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trakcie realizacji zamówienia na każde wezwanie Zamawiającego w wyznaczonym w tym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wezwaniu terminie Wykonawca przedłoży Zamawiającemu wskazane poniżej dowody w celu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potwierdzenia spełnienia wymogu zatrudnienia na podstawie umowy o pracę przez wykonawcę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lub podwykonawcę osób wykonujących wskazane w ust. 1 czynności w trakcie realizacji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zamówienia:</w:t>
      </w:r>
    </w:p>
    <w:p w14:paraId="252B30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Oświadczenie wykonawcy lub podwykonawcy o zatrudnieniu na podstawie umowy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pracę osób wykonujących czynności, których dotyczy wezwanie zamawiającego.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składającego oświadczenie, datę złożenia oświadczenia, wskazanie, że objęte wezwaniem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czynności wykonują osoby zatrudnione na podstawie umowy o pracę wraz ze wskazaniem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liczby tych osób, imion i nazwisk tych osób, rodzaju umowy o pracę i wymiaru etatu oraz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podpis osoby uprawnionej do złożenia oświadczenia w imieniu wykonawcy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podwykonawcy;</w:t>
      </w:r>
    </w:p>
    <w:p w14:paraId="04F1D595" w14:textId="62446337" w:rsidR="00DC5090" w:rsidRPr="006939D3" w:rsidRDefault="00DC5090" w:rsidP="00E81517">
      <w:pPr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Poświadczoną za zgodność z oryginałem odpowiednio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kopię umowy/umów o pracę osób wykonujących w trakcie realizacji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zamówienia czynności, których dotyczy ww. oświadczenie wykonawcy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podwykonawcy (wraz z dokumentem regulującym zakres obowiązków, jeżeli został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sporządzony). Kopia </w:t>
      </w:r>
      <w:r w:rsidRPr="00E81517">
        <w:rPr>
          <w:rFonts w:ascii="Times New Roman" w:hAnsi="Times New Roman" w:cs="Times New Roman"/>
          <w:sz w:val="24"/>
          <w:szCs w:val="24"/>
        </w:rPr>
        <w:t>umowy/umów powinna zostać zanonimizowana w sposób</w:t>
      </w:r>
      <w:r w:rsidR="00D37C30" w:rsidRPr="00E81517">
        <w:rPr>
          <w:rFonts w:ascii="Times New Roman" w:hAnsi="Times New Roman" w:cs="Times New Roman"/>
          <w:sz w:val="24"/>
          <w:szCs w:val="24"/>
        </w:rPr>
        <w:t xml:space="preserve"> </w:t>
      </w:r>
      <w:r w:rsidRPr="00E81517">
        <w:rPr>
          <w:rFonts w:ascii="Times New Roman" w:hAnsi="Times New Roman" w:cs="Times New Roman"/>
          <w:sz w:val="24"/>
          <w:szCs w:val="24"/>
        </w:rPr>
        <w:t xml:space="preserve">zapewniający ochronę danych osobowych pracowników, zgodnie z przepisami </w:t>
      </w:r>
      <w:r w:rsidR="00E81517" w:rsidRPr="00E81517">
        <w:rPr>
          <w:rFonts w:ascii="Times New Roman" w:hAnsi="Times New Roman" w:cs="Times New Roman"/>
          <w:sz w:val="24"/>
          <w:szCs w:val="24"/>
        </w:rPr>
        <w:t>Ustaw</w:t>
      </w:r>
      <w:r w:rsidR="00E81517" w:rsidRPr="00E81517">
        <w:rPr>
          <w:rFonts w:ascii="Times New Roman" w:hAnsi="Times New Roman" w:cs="Times New Roman"/>
          <w:sz w:val="24"/>
          <w:szCs w:val="24"/>
        </w:rPr>
        <w:t>y</w:t>
      </w:r>
      <w:r w:rsidR="00E81517" w:rsidRPr="00E81517">
        <w:rPr>
          <w:rFonts w:ascii="Times New Roman" w:hAnsi="Times New Roman" w:cs="Times New Roman"/>
          <w:sz w:val="24"/>
          <w:szCs w:val="24"/>
        </w:rPr>
        <w:t xml:space="preserve"> z dnia 10 maja 2018 r. o ochronie danych osobowych (Dz. U. z 2019 r. poz. 1781.</w:t>
      </w:r>
      <w:r w:rsidR="00E81517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Imię i nazwisko pracownika nie podlega </w:t>
      </w:r>
      <w:proofErr w:type="spellStart"/>
      <w:r w:rsidRPr="006939D3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>.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Informacje takie jak: data zawarcia umowy, rodzaj umowy o pracę i wymiar etatu powinny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być możliwe do zidentyfikowania,</w:t>
      </w:r>
    </w:p>
    <w:p w14:paraId="4C9B787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3) Zaświadczenie właściwego oddziału ZUS, potwierdzające opłacanie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składek na ubezpieczenia społeczne i zdrowotne z tytułu zatrudnienia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podstawie umów o pracę za ostatni okres rozliczeniowy,</w:t>
      </w:r>
    </w:p>
    <w:p w14:paraId="036A389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Poświadczoną za zgodność z oryginałem odpowiednio przez wykonawcę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kopię dowodu potwierdzającego zgłoszenie pracownika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pracodawcę do ubezpieczeń, zanonimizowaną w sposób zapewniający ochronę danych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osobowych pracowników, zgodnie z przepisami ustawy z dnia 29 sierpnia 1997 r.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 xml:space="preserve">ochronie danych osobowych. Imię i nazwisko pracownika nie podlega </w:t>
      </w:r>
      <w:proofErr w:type="spellStart"/>
      <w:r w:rsidRPr="006939D3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1D08CE6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Z tytułu niespełnienia przez Wykonawcę lub podwykonawcę wymogu zatrudnienia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podstawie umowy o pracę osób wykonujących wskazane w ust. 1 czynności, Zamawiający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przewiduje sankcję w postaci obowiązku zapłaty przez Wykonawcę kary umownej w wysokości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określonej w istotnych postanowieniach umowy w sprawie zamówienia publicznego. Niezłożenie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przez Wykonawcę w wyznaczonym przez Zamawiającego terminie żądanych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dowodów w celu potwierdzenia spełnienia przez wykonawcę lub Podwykonawcę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wymogu zatrudnienia na podstawie umowy o pracę traktowane będzie jako niespełnienie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 osób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wykonujących wskazane w ust. 1 czynności.</w:t>
      </w:r>
    </w:p>
    <w:p w14:paraId="75E2C99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uzasadnionych wątpliwości co do przestrzegania prawa pracy przez Wykonawcę</w:t>
      </w:r>
    </w:p>
    <w:p w14:paraId="185D6C7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lub podwykonawcę, zamawiający może zwrócić się o przeprowadzenie kontroli przez Państwową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Inspekcję Pracy.</w:t>
      </w:r>
    </w:p>
    <w:p w14:paraId="531708BE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7300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FB934B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Waloryzacja wynagrodzenia oraz szczególne uprawnienia Zamawiającego</w:t>
      </w:r>
    </w:p>
    <w:p w14:paraId="0F27F3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Wynagrodzenie Wykonawcy, o którym mowa w § 5 ust. 1 umowy może zostać zmienione w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trakcie obowiązywania Umowy, w następujących przypadkach:</w:t>
      </w:r>
    </w:p>
    <w:p w14:paraId="0AAB9C8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Zmiany stawki podatku od towarów i usług.</w:t>
      </w:r>
    </w:p>
    <w:p w14:paraId="74A04B9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Zmiany wynagrodzenia Wykonawcy wymienione w ust. 1 będą dokonywane w przypadku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wystąpienia okoliczności, o których mowa w ust. 1 pkt 1 część wynagrodzenia brutto Wykonawcy,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 którym mowa w § 5 ust. 1 Umowy, płatna po zaistnieniu ww. okoliczności ulegnie zmianie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wartość różnicy pomiędzy nową wartością podatku od towarów i usług (ustaloną w oparciu 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stawkę podatku od towarów i usług). W takiej sytuacji Wynagrodzenie brutto będzie obejmowało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stawkę i wartość obowiązującą w dniu wystawienia faktury. Wynagrodzenie netto Wykonawcy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 ulegnie zmianie.</w:t>
      </w:r>
    </w:p>
    <w:p w14:paraId="4481DA2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Zamawiający ma prawo, jeżeli jest to niezbędne dla wykonania przedmiotu umowy, polecać</w:t>
      </w:r>
    </w:p>
    <w:p w14:paraId="449B8182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Wykonawcy na piśmie:</w:t>
      </w:r>
    </w:p>
    <w:p w14:paraId="1CC4228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</w:t>
      </w:r>
      <w:r w:rsidR="00F024A0" w:rsidRPr="006939D3">
        <w:rPr>
          <w:rFonts w:ascii="Times New Roman" w:hAnsi="Times New Roman" w:cs="Times New Roman"/>
          <w:sz w:val="24"/>
          <w:szCs w:val="24"/>
        </w:rPr>
        <w:t>ykonanie robót wynikających z S</w:t>
      </w:r>
      <w:r w:rsidRPr="006939D3">
        <w:rPr>
          <w:rFonts w:ascii="Times New Roman" w:hAnsi="Times New Roman" w:cs="Times New Roman"/>
          <w:sz w:val="24"/>
          <w:szCs w:val="24"/>
        </w:rPr>
        <w:t>WZ lub zasad wiedzy technicznej, a 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wyszczególn</w:t>
      </w:r>
      <w:r w:rsidR="007C7F07" w:rsidRPr="006939D3">
        <w:rPr>
          <w:rFonts w:ascii="Times New Roman" w:hAnsi="Times New Roman" w:cs="Times New Roman"/>
          <w:sz w:val="24"/>
          <w:szCs w:val="24"/>
        </w:rPr>
        <w:t>ionych w dokumentacji technicznej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2B6E829F" w14:textId="37BA5A5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Rezygnację z części robot</w:t>
      </w:r>
      <w:r w:rsidR="00544904" w:rsidRPr="006939D3">
        <w:rPr>
          <w:rFonts w:ascii="Times New Roman" w:hAnsi="Times New Roman" w:cs="Times New Roman"/>
          <w:sz w:val="24"/>
          <w:szCs w:val="24"/>
        </w:rPr>
        <w:t>, przy czym minimalny zakres robót, które wykonawca zrealizuje w toku realizacji umowy Strony ustalają na</w:t>
      </w:r>
      <w:r w:rsidR="009E1A2D" w:rsidRPr="006939D3">
        <w:rPr>
          <w:rFonts w:ascii="Times New Roman" w:hAnsi="Times New Roman" w:cs="Times New Roman"/>
          <w:sz w:val="24"/>
          <w:szCs w:val="24"/>
        </w:rPr>
        <w:t xml:space="preserve"> 50</w:t>
      </w:r>
      <w:r w:rsidR="00544904" w:rsidRPr="006939D3">
        <w:rPr>
          <w:rFonts w:ascii="Times New Roman" w:hAnsi="Times New Roman" w:cs="Times New Roman"/>
          <w:sz w:val="24"/>
          <w:szCs w:val="24"/>
        </w:rPr>
        <w:t xml:space="preserve"> % zakresu tych robót</w:t>
      </w:r>
      <w:r w:rsidRPr="006939D3">
        <w:rPr>
          <w:rFonts w:ascii="Times New Roman" w:hAnsi="Times New Roman" w:cs="Times New Roman"/>
          <w:sz w:val="24"/>
          <w:szCs w:val="24"/>
        </w:rPr>
        <w:t>,</w:t>
      </w:r>
    </w:p>
    <w:p w14:paraId="4995C9D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Wykonanie rozwiązań zamiennych w stosunku do przyjętych w dokumentacji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="00F024A0" w:rsidRPr="006939D3">
        <w:rPr>
          <w:rFonts w:ascii="Times New Roman" w:hAnsi="Times New Roman" w:cs="Times New Roman"/>
          <w:sz w:val="24"/>
          <w:szCs w:val="24"/>
        </w:rPr>
        <w:t>projektowej i określonego w S</w:t>
      </w:r>
      <w:r w:rsidRPr="006939D3">
        <w:rPr>
          <w:rFonts w:ascii="Times New Roman" w:hAnsi="Times New Roman" w:cs="Times New Roman"/>
          <w:sz w:val="24"/>
          <w:szCs w:val="24"/>
        </w:rPr>
        <w:t>WZ.</w:t>
      </w:r>
    </w:p>
    <w:p w14:paraId="126DA3F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Wykonawca zobowiązany jest wykonać każde z poleceń, o których mowa w ust. 3.</w:t>
      </w:r>
    </w:p>
    <w:p w14:paraId="1337E03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Wydane przez Zamawiającego polecenia, o którym mowa w ust. 3, może stanowić podstawę do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zmiany terminu oraz zmiany wynagrodzenia zgodnie z postanowieniami niniejszego paragrafu.</w:t>
      </w:r>
    </w:p>
    <w:p w14:paraId="61A0B11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Zmiany wynikające z poleceń, o których mowa w ust. 3 Wykonawca jest zobowiązany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niezwłocznie uwzględnić przy wykonywaniu robót.</w:t>
      </w:r>
    </w:p>
    <w:p w14:paraId="6CB75BE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7. Jeżeli roboty wynikające z poleceń wprowadzonych postanowieniami ust. 3 umowy,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odpowiadają opisowi pozycji w Kosztorysie ofertowym, cena jednostkowa określona</w:t>
      </w:r>
    </w:p>
    <w:p w14:paraId="514EB4B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 Kosztorysie ofertowym, używana jest do wyliczenia wysokości wynagrodzenia, o którym mowa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 § 5 umowy.</w:t>
      </w:r>
    </w:p>
    <w:p w14:paraId="5377C90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8. Jeżeli roboty wynikające z poleceń wprowadzonych postanowieniami ust. 3, nie odpowiadają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opisowi pozycji w kosztorysie ofertowym, Wykonawca powinien przedłożyć do akceptacji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 kalkulację ceny jednostkowej tych robót z uwzględnieniem cen czynników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produkcji nie wyższych od określonych przez Wykonawcę w kosztorysie ofertowym, a dla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materiałów, sprzętu i transportu dla których ceny nie zostaną określone w kosztorysie ofertowym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– cen nie wyższych od cen materiałów, sprzętu i transportu publikowanych w wydawnictwie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SEKOCENBUD w miesiącu, w którym kalkulacja jest sporządzana oraz nakładów rzeczowych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określonych w KNR, a w przypadku robót dla których nie określono nakładów rzeczowych w KNR,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wg innych ogólnie stosowanych katalogów lub nakładów własnych zaakceptowanych przez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Inspektora Nadzoru Inwestorskiego oraz Zamawiającego.</w:t>
      </w:r>
    </w:p>
    <w:p w14:paraId="3568687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Jeżeli cena jednostkowa przedłożona przez Wykonawcę do akceptacji Zamawiającemu będzie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skalkulowana niezgodnie z postanowieniami ust. 8, Zamawiający wprowadzi korektę ceny,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zgodnie z ust. 8.</w:t>
      </w:r>
    </w:p>
    <w:p w14:paraId="017B686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10. Wykonawca jest zobowiązany do dokonania wyliczeń cen, o których mowa w ust. 8 oraz do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przedstawienia Zamawiającemu do akceptacji wysokość wynagrodzenia wynikającą ze zmian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przed rozpoczęciem robót wynikających z tych zmian.</w:t>
      </w:r>
    </w:p>
    <w:p w14:paraId="76621255" w14:textId="77777777" w:rsidR="007C7F07" w:rsidRPr="006939D3" w:rsidRDefault="007C7F07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69DAA" w14:textId="77777777" w:rsidR="00FC24CB" w:rsidRPr="006939D3" w:rsidRDefault="00FC24CB" w:rsidP="00192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646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DBC0E2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Siła wyższa</w:t>
      </w:r>
    </w:p>
    <w:p w14:paraId="027895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Żadna ze Stron nie ponosi odpowiedzialności za niewykonanie lub nienależyte wykonanie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jeżeli wykonanie zobowiązań będzie uniemożliwione przez jakiekolwiek okoliczności siły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wyższej powstałe po dacie podpisania umowy.</w:t>
      </w:r>
    </w:p>
    <w:p w14:paraId="670D83A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niniejszej umowie termin "siła wyższa" oznacza zdarzenie zewnętrzne wobec łączącej Strony</w:t>
      </w:r>
    </w:p>
    <w:p w14:paraId="0C80AA8A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więzi prawnej o:</w:t>
      </w:r>
    </w:p>
    <w:p w14:paraId="3F1B26D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Charakterze niezależnym od Stron,</w:t>
      </w:r>
    </w:p>
    <w:p w14:paraId="0FAD83C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Którego strony nie mogły przewidzieć przed zawarciem umowy,</w:t>
      </w:r>
    </w:p>
    <w:p w14:paraId="0EA577A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Którego nie można uniknąć ani któremu strony nie mogły zapobiec przy zachowaniu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należytej staranności.</w:t>
      </w:r>
    </w:p>
    <w:p w14:paraId="7CEC465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Siła wyższa może obejmować wyjątkowe wydarzenia i okoliczności, które bezpośrednio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oddziałują na możliwość wypełnienia zobowiązań wynikających z umowy w rodzaju wyliczonym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poniżej bez ograniczania się do nich, jeśli tylko warunki określone w ust. 2 pkt.1-3 są spełnione:</w:t>
      </w:r>
    </w:p>
    <w:p w14:paraId="0F5451E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Wojna, działania wojenne , inwazja, działania wrogów zewnętrznych,</w:t>
      </w:r>
    </w:p>
    <w:p w14:paraId="30D7B98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Terroryzm, rewolucja, wojna domowa, powstanie, przewrót wojskowy lub cywilny,</w:t>
      </w:r>
    </w:p>
    <w:p w14:paraId="5EF648D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Bunty, niepokoje, zamieszki, strajki spowodowane przez inne osoby niż personel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wykonawcy, podmioty udostępniające zasoby, podwykonawców,</w:t>
      </w:r>
    </w:p>
    <w:p w14:paraId="29561CAE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Amunicja wojskowa., niewypały, niewybuchy, promieniowanie jonizujące lub skażenie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radioaktywne z wyjątkiem tych które mogą być przypisane użyciu przez wykonawcę,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podwykonawcę lub podmiot udostępniający zasoby,</w:t>
      </w:r>
    </w:p>
    <w:p w14:paraId="6797033E" w14:textId="344D096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5) Klęski żywiołowe takie jak np.: trzęsienia ziemi, huragany, pożary, tajfuny, niezwykłe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mrozy, powodzie,</w:t>
      </w:r>
      <w:r w:rsidR="00081B5F" w:rsidRPr="006939D3">
        <w:rPr>
          <w:rFonts w:ascii="Times New Roman" w:hAnsi="Times New Roman" w:cs="Times New Roman"/>
          <w:sz w:val="24"/>
          <w:szCs w:val="24"/>
        </w:rPr>
        <w:t xml:space="preserve"> epidemie i pandemie,</w:t>
      </w:r>
    </w:p>
    <w:p w14:paraId="27645F0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6) Wykopaliska archeologiczne,</w:t>
      </w:r>
    </w:p>
    <w:p w14:paraId="509E72E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7) Strona, której dotyczą okoliczności Siły wyższej podejmuje uzasadnione kroki w celu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usunięcia przeszkód, aby wywiązać się ze swoich zobowiązań minimalizując zwłokę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szkodę,</w:t>
      </w:r>
    </w:p>
    <w:p w14:paraId="69AAB5D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8) Żadna ze stron nie ponosi odpowiedzialności za rozwiązanie umowy z powodu uchybienia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jeżeli opóźnienie w wywiązywaniu się lub inne niewypełnienie ich zobowiązań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wynikających z umowy jest wynikiem zdarzenie siły wyższej. Zamawiający nie jest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zobowiązany do płacenia odsetek od nieterminowych płatności jeżeli są one wynikiem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zaistnienia siły wyższej.</w:t>
      </w:r>
    </w:p>
    <w:p w14:paraId="550F2CE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4. Jeżeli w opinii jednej ze Stron zaistniały jakiekolwiek okoliczności siły wyższej mogące mieć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wpływ na wywiązywanie się z jej zobowiązań, Strona ta powinna niezwłocznie powiadomić na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piśmie drugą Stronę podając szczegóły dotyczące charakteru, prawdopodobnego okresu trwania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i możliwych skutków takich okoliczności. O ile Zamawiający nie poleci inaczej Wykonawca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zobowiązany będzie do wypełniania swoich obowiązków wynikających z umowy stosując środki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alternatywne po ich uprzedniej akceptacji przez Zamawiającego.</w:t>
      </w:r>
    </w:p>
    <w:p w14:paraId="423BA444" w14:textId="28E52FA2" w:rsidR="00DC5090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 przypadku zaistnienia okoliczności siły wyższej i jej trwania przez okres 180 dni niezależnie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do jakiegokolwiek wydłużenia okresu realizacji jakie może zostać przyznane wykonawcy z wyżej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wymienionej przyczyny każda ze stron jest uprawniona do wypowiedzenia umowy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zachowaniem 30 dniowego terminu okresu wypowiedzenia.</w:t>
      </w:r>
    </w:p>
    <w:p w14:paraId="3BA39F12" w14:textId="77777777" w:rsidR="00E8281E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BCDE8" w14:textId="1E86FCF9" w:rsidR="00E8281E" w:rsidRPr="006939D3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1E80A85E" w14:textId="5642BD15" w:rsidR="0019244B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14:paraId="595CB581" w14:textId="77777777" w:rsidR="00E8281E" w:rsidRPr="00E8281E" w:rsidRDefault="00E8281E" w:rsidP="00E8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BE351" w14:textId="629A5884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1.</w:t>
      </w:r>
      <w:r w:rsidRPr="00E8281E">
        <w:rPr>
          <w:rFonts w:ascii="Times New Roman" w:hAnsi="Times New Roman" w:cs="Times New Roman"/>
          <w:sz w:val="24"/>
          <w:szCs w:val="24"/>
        </w:rPr>
        <w:tab/>
        <w:t xml:space="preserve">Dla zabezpieczenia należytego wykonania umowy </w:t>
      </w:r>
      <w:r w:rsidRPr="00E8281E">
        <w:rPr>
          <w:rFonts w:ascii="Times New Roman" w:hAnsi="Times New Roman" w:cs="Times New Roman"/>
          <w:i/>
          <w:sz w:val="24"/>
          <w:szCs w:val="24"/>
        </w:rPr>
        <w:t>Wykonawca</w:t>
      </w:r>
      <w:r w:rsidRPr="00E8281E">
        <w:rPr>
          <w:rFonts w:ascii="Times New Roman" w:hAnsi="Times New Roman" w:cs="Times New Roman"/>
          <w:sz w:val="24"/>
          <w:szCs w:val="24"/>
        </w:rPr>
        <w:t xml:space="preserve"> wnosi zabezpieczenie w formie ...............  w wysokości: ........... słownie : .................</w:t>
      </w:r>
    </w:p>
    <w:p w14:paraId="4EAC6162" w14:textId="77777777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2.</w:t>
      </w:r>
      <w:r w:rsidRPr="00E8281E">
        <w:rPr>
          <w:rFonts w:ascii="Times New Roman" w:hAnsi="Times New Roman" w:cs="Times New Roman"/>
          <w:sz w:val="24"/>
          <w:szCs w:val="24"/>
        </w:rPr>
        <w:tab/>
        <w:t>Zmiany formy zabezpieczenia należytego wykonania umowy mogą być dokonywane z zachowaniem ciągłości i bez zmniejszania wysokości.</w:t>
      </w:r>
    </w:p>
    <w:p w14:paraId="4620C6F7" w14:textId="77777777" w:rsidR="00E8281E" w:rsidRPr="00E8281E" w:rsidRDefault="00E8281E" w:rsidP="00E8281E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3.</w:t>
      </w:r>
      <w:r w:rsidRPr="00E8281E">
        <w:rPr>
          <w:rFonts w:ascii="Times New Roman" w:hAnsi="Times New Roman" w:cs="Times New Roman"/>
          <w:sz w:val="24"/>
          <w:szCs w:val="24"/>
        </w:rPr>
        <w:tab/>
        <w:t>Zwrot zabezpieczenia odpowiadający 70 % wniesionej wartości nastąpi w terminie 30 dni od dnia wykonania i uznania za należyte wykonania przedmiotu umowy bez zastrzeżeń.</w:t>
      </w:r>
    </w:p>
    <w:p w14:paraId="727DCDD1" w14:textId="77777777" w:rsidR="00E8281E" w:rsidRPr="00E8281E" w:rsidRDefault="00E8281E" w:rsidP="00E82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1E">
        <w:rPr>
          <w:rFonts w:ascii="Times New Roman" w:hAnsi="Times New Roman" w:cs="Times New Roman"/>
          <w:sz w:val="24"/>
          <w:szCs w:val="24"/>
        </w:rPr>
        <w:t>4.</w:t>
      </w:r>
      <w:r w:rsidRPr="00E8281E">
        <w:rPr>
          <w:rFonts w:ascii="Times New Roman" w:hAnsi="Times New Roman" w:cs="Times New Roman"/>
          <w:sz w:val="24"/>
          <w:szCs w:val="24"/>
        </w:rPr>
        <w:tab/>
        <w:t>Pozostałe 30 % zostanie zwrócone w terminie nie później niż w 15 dniu po upływie terminu na wystosowanie roszczeń z tytułu rękojmi za wady.</w:t>
      </w:r>
      <w:r w:rsidRPr="00E8281E">
        <w:rPr>
          <w:rFonts w:ascii="Times New Roman" w:hAnsi="Times New Roman" w:cs="Times New Roman"/>
          <w:sz w:val="24"/>
          <w:szCs w:val="24"/>
        </w:rPr>
        <w:cr/>
      </w:r>
    </w:p>
    <w:p w14:paraId="3742BBF5" w14:textId="77777777" w:rsidR="0019244B" w:rsidRPr="006939D3" w:rsidRDefault="0019244B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9D92" w14:textId="65596411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</w:t>
      </w:r>
      <w:r w:rsidR="00E8281E">
        <w:rPr>
          <w:rFonts w:ascii="Times New Roman" w:hAnsi="Times New Roman" w:cs="Times New Roman"/>
          <w:b/>
          <w:sz w:val="24"/>
          <w:szCs w:val="24"/>
        </w:rPr>
        <w:t>8</w:t>
      </w:r>
    </w:p>
    <w:p w14:paraId="42BEADD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Właściwości sądu</w:t>
      </w:r>
    </w:p>
    <w:p w14:paraId="2820466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Wszelkie zmiany do niniejszej Umowy wymagają formy pisemnej i zgody obu stron pod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rygorem nieważności.</w:t>
      </w:r>
    </w:p>
    <w:p w14:paraId="793AD9AD" w14:textId="76A872B3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Zamawiający i Wykonawca podejmą starania, aby rozstrzygnąć ewentualne spory wynikające z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ugodowo poprzez bezpośrednie negocjacje</w:t>
      </w:r>
      <w:r w:rsidR="00081B5F" w:rsidRPr="006939D3">
        <w:rPr>
          <w:rFonts w:ascii="Times New Roman" w:hAnsi="Times New Roman" w:cs="Times New Roman"/>
          <w:sz w:val="24"/>
          <w:szCs w:val="24"/>
        </w:rPr>
        <w:t xml:space="preserve"> z zastrzeżeniem ust. 3 </w:t>
      </w:r>
      <w:proofErr w:type="spellStart"/>
      <w:r w:rsidR="00081B5F" w:rsidRPr="006939D3">
        <w:rPr>
          <w:rFonts w:ascii="Times New Roman" w:hAnsi="Times New Roman" w:cs="Times New Roman"/>
          <w:sz w:val="24"/>
          <w:szCs w:val="24"/>
        </w:rPr>
        <w:t>pniżej</w:t>
      </w:r>
      <w:proofErr w:type="spellEnd"/>
      <w:r w:rsidRPr="006939D3">
        <w:rPr>
          <w:rFonts w:ascii="Times New Roman" w:hAnsi="Times New Roman" w:cs="Times New Roman"/>
          <w:sz w:val="24"/>
          <w:szCs w:val="24"/>
        </w:rPr>
        <w:t>.</w:t>
      </w:r>
    </w:p>
    <w:p w14:paraId="61BDBB6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Jeżeli po upływie 15 dni od daty powstania sporu Zamawiający i Wykonawca nie będą w stanie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rozstrzygnąć sporu ugodowo, spór zostanie rozstrzygnięty przez sąd właściwy dla siedziby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Zamawiającego.</w:t>
      </w:r>
    </w:p>
    <w:p w14:paraId="46CA6A0E" w14:textId="691482DF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§ 1</w:t>
      </w:r>
      <w:r w:rsidR="00E8281E">
        <w:rPr>
          <w:rFonts w:ascii="Times New Roman" w:hAnsi="Times New Roman" w:cs="Times New Roman"/>
          <w:b/>
          <w:sz w:val="24"/>
          <w:szCs w:val="24"/>
        </w:rPr>
        <w:t>9</w:t>
      </w:r>
    </w:p>
    <w:p w14:paraId="5E53718D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2381F97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1. Wykonawca nie może dokonać cesji na osoby trzecie wierzytelności wynikającej z niniejszej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umowy.</w:t>
      </w:r>
    </w:p>
    <w:p w14:paraId="7E20B6D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2. W każdym przypadku niestawiennictwa Wykonawcy celem podpisania któregokolwiek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z protokołów, o których mowa w umowie, Zamawiający jest uprawniony do jego jednostronnego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sporządzenia z mocą obowiązującą dla obu Stron.</w:t>
      </w:r>
    </w:p>
    <w:p w14:paraId="4814931B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3. W sprawach nieuregulowanych niniejszą umową mają zastosowanie przepisy powszechnie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obowiązujące w Rzeczypospolitej Polskiej w szczególności przepisy Kodeksu cywilnego, Prawa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budowlanego i Prawa zamówień publicznych.</w:t>
      </w:r>
    </w:p>
    <w:p w14:paraId="585C43A8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4. Umowa została zawarta w formie pisemnej pod rygorem nieważności.</w:t>
      </w:r>
    </w:p>
    <w:p w14:paraId="669C5D7E" w14:textId="20C5AAA5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5. Wszelkie zmiany niniejszej Umowy wymagają formy pisemnej pod rygorem nieważności</w:t>
      </w:r>
      <w:r w:rsidR="00544904" w:rsidRPr="006939D3">
        <w:rPr>
          <w:rFonts w:ascii="Times New Roman" w:hAnsi="Times New Roman" w:cs="Times New Roman"/>
          <w:sz w:val="24"/>
          <w:szCs w:val="24"/>
        </w:rPr>
        <w:t>,</w:t>
      </w:r>
    </w:p>
    <w:p w14:paraId="17BBA655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6. Strony zobowiązane są dokonywać doręczeń korespondencji związanej z wykonywaniem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umowy pod adresy Stron wskazane w komparycji niniejszej umowy. Niedoręczenie listu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poleconego wysłanego na adres, o którym mowa w zdaniu poprzednim, w tym także zwrot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korespondencji z adnotacją o odmowie przyjęcia pisma bądź że adresat wyprowadził się lub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adresat jest nieznany - jest równoznaczne ze skutecznym doręczeniem pisma.</w:t>
      </w:r>
    </w:p>
    <w:p w14:paraId="14E8D283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lastRenderedPageBreak/>
        <w:t>7. Umowę sporządzono w dwóch jednobrzmiących egzemplarzach, po jednym dla każdej ze Stron.</w:t>
      </w:r>
    </w:p>
    <w:p w14:paraId="42E0B7F1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8. Każda ze Stron oświadcza, iż przeczytała umowę, w pełni ją rozumie i akceptuje, na dowód</w:t>
      </w:r>
      <w:r w:rsidR="00D37C30" w:rsidRPr="006939D3">
        <w:rPr>
          <w:rFonts w:ascii="Times New Roman" w:hAnsi="Times New Roman" w:cs="Times New Roman"/>
          <w:sz w:val="24"/>
          <w:szCs w:val="24"/>
        </w:rPr>
        <w:t xml:space="preserve"> </w:t>
      </w:r>
      <w:r w:rsidRPr="006939D3">
        <w:rPr>
          <w:rFonts w:ascii="Times New Roman" w:hAnsi="Times New Roman" w:cs="Times New Roman"/>
          <w:sz w:val="24"/>
          <w:szCs w:val="24"/>
        </w:rPr>
        <w:t>czego składa własnoręcznie swój podpis.</w:t>
      </w:r>
    </w:p>
    <w:p w14:paraId="41FD75E9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9. Załącznikami, stanowiącymi integralną cześć niniejszej umowy są:</w:t>
      </w:r>
    </w:p>
    <w:p w14:paraId="33A151EC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1) ……………………………</w:t>
      </w:r>
    </w:p>
    <w:p w14:paraId="4ED0A240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2) ……………………………</w:t>
      </w:r>
    </w:p>
    <w:p w14:paraId="34ED5116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3) ……………………………</w:t>
      </w:r>
    </w:p>
    <w:p w14:paraId="0F4C78AF" w14:textId="77777777" w:rsidR="00DC5090" w:rsidRPr="006939D3" w:rsidRDefault="00DC509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>4) ……………………………</w:t>
      </w:r>
    </w:p>
    <w:p w14:paraId="03BE9431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7BB45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82AFE" w14:textId="77777777" w:rsidR="00DC509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93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>WYKONAWCA</w:t>
      </w:r>
    </w:p>
    <w:p w14:paraId="20C645D1" w14:textId="77777777" w:rsidR="00D37C30" w:rsidRPr="006939D3" w:rsidRDefault="00D37C30" w:rsidP="009D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119FF" w14:textId="77777777" w:rsidR="00D418D7" w:rsidRPr="006939D3" w:rsidRDefault="00D37C30" w:rsidP="009D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D3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</w:t>
      </w:r>
      <w:r w:rsidR="00DC5090" w:rsidRPr="006939D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D418D7" w:rsidRPr="006939D3" w:rsidSect="00BB7A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185"/>
    <w:multiLevelType w:val="hybridMultilevel"/>
    <w:tmpl w:val="E1D2D0E4"/>
    <w:lvl w:ilvl="0" w:tplc="651E8BDC">
      <w:start w:val="1"/>
      <w:numFmt w:val="decimal"/>
      <w:lvlText w:val="%1."/>
      <w:lvlJc w:val="left"/>
      <w:pPr>
        <w:ind w:left="543" w:hanging="504"/>
      </w:pPr>
      <w:rPr>
        <w:rFonts w:hint="default"/>
        <w:w w:val="100"/>
      </w:rPr>
    </w:lvl>
    <w:lvl w:ilvl="1" w:tplc="0D98D466">
      <w:numFmt w:val="bullet"/>
      <w:lvlText w:val="•"/>
      <w:lvlJc w:val="left"/>
      <w:pPr>
        <w:ind w:left="1458" w:hanging="504"/>
      </w:pPr>
      <w:rPr>
        <w:rFonts w:hint="default"/>
      </w:rPr>
    </w:lvl>
    <w:lvl w:ilvl="2" w:tplc="DBFE4158">
      <w:numFmt w:val="bullet"/>
      <w:lvlText w:val="•"/>
      <w:lvlJc w:val="left"/>
      <w:pPr>
        <w:ind w:left="2377" w:hanging="504"/>
      </w:pPr>
      <w:rPr>
        <w:rFonts w:hint="default"/>
      </w:rPr>
    </w:lvl>
    <w:lvl w:ilvl="3" w:tplc="477238A8">
      <w:numFmt w:val="bullet"/>
      <w:lvlText w:val="•"/>
      <w:lvlJc w:val="left"/>
      <w:pPr>
        <w:ind w:left="3295" w:hanging="504"/>
      </w:pPr>
      <w:rPr>
        <w:rFonts w:hint="default"/>
      </w:rPr>
    </w:lvl>
    <w:lvl w:ilvl="4" w:tplc="DC682280">
      <w:numFmt w:val="bullet"/>
      <w:lvlText w:val="•"/>
      <w:lvlJc w:val="left"/>
      <w:pPr>
        <w:ind w:left="4214" w:hanging="504"/>
      </w:pPr>
      <w:rPr>
        <w:rFonts w:hint="default"/>
      </w:rPr>
    </w:lvl>
    <w:lvl w:ilvl="5" w:tplc="E126F5A6">
      <w:numFmt w:val="bullet"/>
      <w:lvlText w:val="•"/>
      <w:lvlJc w:val="left"/>
      <w:pPr>
        <w:ind w:left="5133" w:hanging="504"/>
      </w:pPr>
      <w:rPr>
        <w:rFonts w:hint="default"/>
      </w:rPr>
    </w:lvl>
    <w:lvl w:ilvl="6" w:tplc="86468E3C">
      <w:numFmt w:val="bullet"/>
      <w:lvlText w:val="•"/>
      <w:lvlJc w:val="left"/>
      <w:pPr>
        <w:ind w:left="6051" w:hanging="504"/>
      </w:pPr>
      <w:rPr>
        <w:rFonts w:hint="default"/>
      </w:rPr>
    </w:lvl>
    <w:lvl w:ilvl="7" w:tplc="3D94CF40">
      <w:numFmt w:val="bullet"/>
      <w:lvlText w:val="•"/>
      <w:lvlJc w:val="left"/>
      <w:pPr>
        <w:ind w:left="6970" w:hanging="504"/>
      </w:pPr>
      <w:rPr>
        <w:rFonts w:hint="default"/>
      </w:rPr>
    </w:lvl>
    <w:lvl w:ilvl="8" w:tplc="47D65D74">
      <w:numFmt w:val="bullet"/>
      <w:lvlText w:val="•"/>
      <w:lvlJc w:val="left"/>
      <w:pPr>
        <w:ind w:left="7889" w:hanging="504"/>
      </w:pPr>
      <w:rPr>
        <w:rFonts w:hint="default"/>
      </w:rPr>
    </w:lvl>
  </w:abstractNum>
  <w:abstractNum w:abstractNumId="1" w15:restartNumberingAfterBreak="0">
    <w:nsid w:val="0E9E7614"/>
    <w:multiLevelType w:val="hybridMultilevel"/>
    <w:tmpl w:val="48844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C07"/>
    <w:multiLevelType w:val="multilevel"/>
    <w:tmpl w:val="A36281D6"/>
    <w:lvl w:ilvl="0">
      <w:start w:val="1"/>
      <w:numFmt w:val="decimal"/>
      <w:lvlText w:val="%1."/>
      <w:lvlJc w:val="left"/>
      <w:pPr>
        <w:ind w:left="555" w:hanging="4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2" w:hanging="6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</w:rPr>
    </w:lvl>
    <w:lvl w:ilvl="5">
      <w:numFmt w:val="bullet"/>
      <w:lvlText w:val="•"/>
      <w:lvlJc w:val="left"/>
      <w:pPr>
        <w:ind w:left="1680" w:hanging="360"/>
      </w:pPr>
      <w:rPr>
        <w:rFonts w:hint="default"/>
      </w:rPr>
    </w:lvl>
    <w:lvl w:ilvl="6">
      <w:numFmt w:val="bullet"/>
      <w:lvlText w:val="•"/>
      <w:lvlJc w:val="left"/>
      <w:pPr>
        <w:ind w:left="3261" w:hanging="360"/>
      </w:pPr>
      <w:rPr>
        <w:rFonts w:hint="default"/>
      </w:rPr>
    </w:lvl>
    <w:lvl w:ilvl="7">
      <w:numFmt w:val="bullet"/>
      <w:lvlText w:val="•"/>
      <w:lvlJc w:val="left"/>
      <w:pPr>
        <w:ind w:left="4842" w:hanging="360"/>
      </w:pPr>
      <w:rPr>
        <w:rFonts w:hint="default"/>
      </w:rPr>
    </w:lvl>
    <w:lvl w:ilvl="8"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" w15:restartNumberingAfterBreak="0">
    <w:nsid w:val="1A85120B"/>
    <w:multiLevelType w:val="multilevel"/>
    <w:tmpl w:val="C7AEF30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444" w:hanging="180"/>
      </w:pPr>
      <w:rPr>
        <w:rFonts w:ascii="Times New Roman" w:eastAsiaTheme="minorHAnsi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325C4074"/>
    <w:multiLevelType w:val="hybridMultilevel"/>
    <w:tmpl w:val="641AA664"/>
    <w:lvl w:ilvl="0" w:tplc="D80A8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C3403C"/>
    <w:multiLevelType w:val="hybridMultilevel"/>
    <w:tmpl w:val="E43A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E63"/>
    <w:multiLevelType w:val="hybridMultilevel"/>
    <w:tmpl w:val="C0FA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355E"/>
    <w:multiLevelType w:val="hybridMultilevel"/>
    <w:tmpl w:val="EB3AC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7DBB"/>
    <w:multiLevelType w:val="hybridMultilevel"/>
    <w:tmpl w:val="31A4C90A"/>
    <w:lvl w:ilvl="0" w:tplc="30E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71D1"/>
    <w:multiLevelType w:val="hybridMultilevel"/>
    <w:tmpl w:val="99582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95F21"/>
    <w:multiLevelType w:val="hybridMultilevel"/>
    <w:tmpl w:val="8FD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74C82"/>
    <w:multiLevelType w:val="hybridMultilevel"/>
    <w:tmpl w:val="5060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69432">
    <w:abstractNumId w:val="11"/>
  </w:num>
  <w:num w:numId="2" w16cid:durableId="568077315">
    <w:abstractNumId w:val="2"/>
  </w:num>
  <w:num w:numId="3" w16cid:durableId="1456950813">
    <w:abstractNumId w:val="4"/>
  </w:num>
  <w:num w:numId="4" w16cid:durableId="741296994">
    <w:abstractNumId w:val="7"/>
  </w:num>
  <w:num w:numId="5" w16cid:durableId="1174342004">
    <w:abstractNumId w:val="6"/>
  </w:num>
  <w:num w:numId="6" w16cid:durableId="1901557246">
    <w:abstractNumId w:val="10"/>
  </w:num>
  <w:num w:numId="7" w16cid:durableId="1309475221">
    <w:abstractNumId w:val="0"/>
  </w:num>
  <w:num w:numId="8" w16cid:durableId="706758120">
    <w:abstractNumId w:val="8"/>
  </w:num>
  <w:num w:numId="9" w16cid:durableId="1557165203">
    <w:abstractNumId w:val="1"/>
  </w:num>
  <w:num w:numId="10" w16cid:durableId="1348870771">
    <w:abstractNumId w:val="3"/>
  </w:num>
  <w:num w:numId="11" w16cid:durableId="878661776">
    <w:abstractNumId w:val="9"/>
  </w:num>
  <w:num w:numId="12" w16cid:durableId="1479885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90"/>
    <w:rsid w:val="00035B8E"/>
    <w:rsid w:val="00040828"/>
    <w:rsid w:val="00053F98"/>
    <w:rsid w:val="00081B5F"/>
    <w:rsid w:val="00103EBF"/>
    <w:rsid w:val="0019244B"/>
    <w:rsid w:val="001A4FC4"/>
    <w:rsid w:val="001F7EDF"/>
    <w:rsid w:val="0026185E"/>
    <w:rsid w:val="00262520"/>
    <w:rsid w:val="0028120B"/>
    <w:rsid w:val="002A07CB"/>
    <w:rsid w:val="00347786"/>
    <w:rsid w:val="00374C0B"/>
    <w:rsid w:val="003A01DE"/>
    <w:rsid w:val="003A7731"/>
    <w:rsid w:val="003B063A"/>
    <w:rsid w:val="003E3CB5"/>
    <w:rsid w:val="003F003E"/>
    <w:rsid w:val="00423304"/>
    <w:rsid w:val="004A182A"/>
    <w:rsid w:val="004B2732"/>
    <w:rsid w:val="005102F6"/>
    <w:rsid w:val="005354F1"/>
    <w:rsid w:val="00537824"/>
    <w:rsid w:val="00544904"/>
    <w:rsid w:val="005C1444"/>
    <w:rsid w:val="005D0F2C"/>
    <w:rsid w:val="005D56B6"/>
    <w:rsid w:val="00691867"/>
    <w:rsid w:val="006939D3"/>
    <w:rsid w:val="006B2771"/>
    <w:rsid w:val="006B3AD7"/>
    <w:rsid w:val="0070417E"/>
    <w:rsid w:val="00714A0A"/>
    <w:rsid w:val="00733C0E"/>
    <w:rsid w:val="00787E88"/>
    <w:rsid w:val="007C7F07"/>
    <w:rsid w:val="0080521E"/>
    <w:rsid w:val="008204D5"/>
    <w:rsid w:val="0082318C"/>
    <w:rsid w:val="00876E69"/>
    <w:rsid w:val="008D00F9"/>
    <w:rsid w:val="00926AB3"/>
    <w:rsid w:val="00932DD2"/>
    <w:rsid w:val="009343EC"/>
    <w:rsid w:val="0093791B"/>
    <w:rsid w:val="00954C7F"/>
    <w:rsid w:val="0099445A"/>
    <w:rsid w:val="009D6A17"/>
    <w:rsid w:val="009E1A2D"/>
    <w:rsid w:val="00A0273A"/>
    <w:rsid w:val="00A260EA"/>
    <w:rsid w:val="00A73737"/>
    <w:rsid w:val="00AE19CD"/>
    <w:rsid w:val="00B66A92"/>
    <w:rsid w:val="00B70CD6"/>
    <w:rsid w:val="00B860D0"/>
    <w:rsid w:val="00B970CD"/>
    <w:rsid w:val="00BA7C12"/>
    <w:rsid w:val="00BB7AB2"/>
    <w:rsid w:val="00C0497A"/>
    <w:rsid w:val="00C317EA"/>
    <w:rsid w:val="00C43389"/>
    <w:rsid w:val="00C628B9"/>
    <w:rsid w:val="00D37C30"/>
    <w:rsid w:val="00D418D7"/>
    <w:rsid w:val="00DC5090"/>
    <w:rsid w:val="00DE22B4"/>
    <w:rsid w:val="00E6597E"/>
    <w:rsid w:val="00E81517"/>
    <w:rsid w:val="00E8281E"/>
    <w:rsid w:val="00EB0FC2"/>
    <w:rsid w:val="00EE6B66"/>
    <w:rsid w:val="00F024A0"/>
    <w:rsid w:val="00F43FD6"/>
    <w:rsid w:val="00F72E12"/>
    <w:rsid w:val="00FA5B20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150A"/>
  <w15:docId w15:val="{33FBBF0F-B246-4A09-BA7A-760A9D47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DC509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C5090"/>
    <w:pPr>
      <w:widowControl w:val="0"/>
      <w:autoSpaceDE w:val="0"/>
      <w:autoSpaceDN w:val="0"/>
      <w:spacing w:before="120" w:after="0" w:line="240" w:lineRule="auto"/>
      <w:ind w:left="802" w:hanging="67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50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7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AB3"/>
    <w:rPr>
      <w:b/>
      <w:bCs/>
      <w:sz w:val="20"/>
      <w:szCs w:val="20"/>
    </w:rPr>
  </w:style>
  <w:style w:type="paragraph" w:customStyle="1" w:styleId="Default">
    <w:name w:val="Default"/>
    <w:rsid w:val="00BA7C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733C0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28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9215</Words>
  <Characters>55294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1207 N.Golub-Dobrzyń Marek Wyżlic</cp:lastModifiedBy>
  <cp:revision>3</cp:revision>
  <cp:lastPrinted>2021-08-20T08:53:00Z</cp:lastPrinted>
  <dcterms:created xsi:type="dcterms:W3CDTF">2022-09-17T20:05:00Z</dcterms:created>
  <dcterms:modified xsi:type="dcterms:W3CDTF">2022-09-19T08:51:00Z</dcterms:modified>
</cp:coreProperties>
</file>