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EB11" w14:textId="77777777" w:rsidR="0014615F" w:rsidRDefault="0014615F" w:rsidP="00E54C77">
      <w:pPr>
        <w:autoSpaceDE w:val="0"/>
        <w:autoSpaceDN w:val="0"/>
        <w:adjustRightInd w:val="0"/>
        <w:spacing w:after="0" w:line="276" w:lineRule="auto"/>
        <w:jc w:val="center"/>
        <w:rPr>
          <w:rFonts w:ascii="Times New Roman" w:hAnsi="Times New Roman" w:cs="Times New Roman"/>
          <w:b/>
          <w:bCs/>
          <w:sz w:val="24"/>
          <w:szCs w:val="24"/>
        </w:rPr>
      </w:pPr>
    </w:p>
    <w:p w14:paraId="2D88C11B" w14:textId="66A64585" w:rsidR="00E54C77" w:rsidRDefault="003B79F4" w:rsidP="00E54C77">
      <w:pPr>
        <w:autoSpaceDE w:val="0"/>
        <w:autoSpaceDN w:val="0"/>
        <w:adjustRightInd w:val="0"/>
        <w:spacing w:after="0" w:line="276" w:lineRule="auto"/>
        <w:jc w:val="center"/>
        <w:rPr>
          <w:rFonts w:ascii="Times New Roman" w:hAnsi="Times New Roman" w:cs="Times New Roman"/>
          <w:b/>
          <w:bCs/>
          <w:sz w:val="24"/>
          <w:szCs w:val="24"/>
        </w:rPr>
      </w:pPr>
      <w:r w:rsidRPr="00173A8F">
        <w:rPr>
          <w:rFonts w:ascii="Times New Roman" w:hAnsi="Times New Roman" w:cs="Times New Roman"/>
          <w:b/>
          <w:bCs/>
          <w:noProof/>
          <w:sz w:val="24"/>
          <w:szCs w:val="24"/>
          <w:lang w:eastAsia="pl-PL"/>
        </w:rPr>
        <w:drawing>
          <wp:anchor distT="0" distB="0" distL="114300" distR="114300" simplePos="0" relativeHeight="251667456" behindDoc="0" locked="0" layoutInCell="1" allowOverlap="1" wp14:anchorId="7A8A5E83" wp14:editId="0DEC6F99">
            <wp:simplePos x="0" y="0"/>
            <wp:positionH relativeFrom="margin">
              <wp:posOffset>1242695</wp:posOffset>
            </wp:positionH>
            <wp:positionV relativeFrom="paragraph">
              <wp:posOffset>198120</wp:posOffset>
            </wp:positionV>
            <wp:extent cx="2933700" cy="1333500"/>
            <wp:effectExtent l="0" t="0" r="0" b="0"/>
            <wp:wrapNone/>
            <wp:docPr id="2" name="Obraz 2" descr="\\sharebra\DPP$\DPP_Zalaczniki\LOGA aktualne\MRiPS\logo_MRiPS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bra\DPP$\DPP_Zalaczniki\LOGA aktualne\MRiPS\logo_MRiPS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4F648" w14:textId="63008718" w:rsidR="00E54C77" w:rsidRDefault="00E54C77" w:rsidP="00E54C77">
      <w:pPr>
        <w:jc w:val="right"/>
        <w:rPr>
          <w:rFonts w:ascii="Times New Roman" w:hAnsi="Times New Roman" w:cs="Times New Roman"/>
          <w:b/>
          <w:bCs/>
          <w:sz w:val="24"/>
          <w:szCs w:val="24"/>
        </w:rPr>
      </w:pPr>
    </w:p>
    <w:p w14:paraId="1995A2B5" w14:textId="1C8FC19D" w:rsidR="003B79F4" w:rsidRDefault="003B79F4" w:rsidP="00E54C77">
      <w:pPr>
        <w:jc w:val="right"/>
        <w:rPr>
          <w:rFonts w:ascii="Times New Roman" w:hAnsi="Times New Roman" w:cs="Times New Roman"/>
          <w:b/>
          <w:bCs/>
          <w:sz w:val="24"/>
          <w:szCs w:val="24"/>
        </w:rPr>
      </w:pPr>
    </w:p>
    <w:p w14:paraId="52035EEE" w14:textId="665DA175" w:rsidR="003B79F4" w:rsidRDefault="003B79F4" w:rsidP="00E54C77">
      <w:pPr>
        <w:jc w:val="right"/>
        <w:rPr>
          <w:rFonts w:ascii="Times New Roman" w:hAnsi="Times New Roman" w:cs="Times New Roman"/>
          <w:b/>
          <w:bCs/>
          <w:sz w:val="24"/>
          <w:szCs w:val="24"/>
        </w:rPr>
      </w:pPr>
    </w:p>
    <w:p w14:paraId="3107ECE8" w14:textId="18184D3C" w:rsidR="003B79F4" w:rsidRDefault="003B79F4" w:rsidP="00E54C77">
      <w:pPr>
        <w:jc w:val="right"/>
        <w:rPr>
          <w:rFonts w:ascii="Times New Roman" w:hAnsi="Times New Roman" w:cs="Times New Roman"/>
          <w:b/>
          <w:bCs/>
          <w:sz w:val="24"/>
          <w:szCs w:val="24"/>
        </w:rPr>
      </w:pPr>
    </w:p>
    <w:p w14:paraId="7757BF2D" w14:textId="7C4E0D04" w:rsidR="003B79F4" w:rsidRDefault="003B79F4" w:rsidP="00E54C77">
      <w:pPr>
        <w:jc w:val="right"/>
        <w:rPr>
          <w:rFonts w:ascii="Times New Roman" w:hAnsi="Times New Roman" w:cs="Times New Roman"/>
          <w:b/>
          <w:bCs/>
          <w:sz w:val="24"/>
          <w:szCs w:val="24"/>
        </w:rPr>
      </w:pPr>
    </w:p>
    <w:p w14:paraId="59565367" w14:textId="77777777" w:rsidR="003B79F4" w:rsidRPr="00BD7822" w:rsidRDefault="003B79F4" w:rsidP="00E54C77">
      <w:pPr>
        <w:jc w:val="right"/>
        <w:rPr>
          <w:rFonts w:ascii="Times New Roman" w:hAnsi="Times New Roman" w:cs="Times New Roman"/>
          <w:b/>
          <w:bCs/>
          <w:sz w:val="24"/>
          <w:szCs w:val="24"/>
        </w:rPr>
      </w:pPr>
    </w:p>
    <w:p w14:paraId="5E8FEF53" w14:textId="7321D9D4" w:rsidR="00E54C77" w:rsidRDefault="00E54C77" w:rsidP="00E54C77">
      <w:pPr>
        <w:jc w:val="right"/>
        <w:rPr>
          <w:rFonts w:ascii="Times New Roman" w:hAnsi="Times New Roman" w:cs="Times New Roman"/>
          <w:b/>
          <w:bCs/>
          <w:sz w:val="24"/>
          <w:szCs w:val="24"/>
        </w:rPr>
      </w:pPr>
    </w:p>
    <w:p w14:paraId="21EEC707" w14:textId="77777777" w:rsidR="000532CF"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 xml:space="preserve">REGULAMIN </w:t>
      </w:r>
    </w:p>
    <w:p w14:paraId="410A1236" w14:textId="1231F774" w:rsidR="00E54C77" w:rsidRDefault="007A605A" w:rsidP="00E54C77">
      <w:pPr>
        <w:jc w:val="center"/>
        <w:rPr>
          <w:rFonts w:ascii="Times New Roman" w:hAnsi="Times New Roman" w:cs="Times New Roman"/>
          <w:b/>
          <w:bCs/>
          <w:sz w:val="40"/>
          <w:szCs w:val="24"/>
        </w:rPr>
      </w:pPr>
      <w:r>
        <w:rPr>
          <w:rFonts w:ascii="Times New Roman" w:hAnsi="Times New Roman" w:cs="Times New Roman"/>
          <w:b/>
          <w:bCs/>
          <w:sz w:val="40"/>
          <w:szCs w:val="24"/>
        </w:rPr>
        <w:t xml:space="preserve">OTWARTEGO </w:t>
      </w:r>
      <w:r w:rsidR="00E54C77" w:rsidRPr="00BD7822">
        <w:rPr>
          <w:rFonts w:ascii="Times New Roman" w:hAnsi="Times New Roman" w:cs="Times New Roman"/>
          <w:b/>
          <w:bCs/>
          <w:sz w:val="40"/>
          <w:szCs w:val="24"/>
        </w:rPr>
        <w:t>KONKURSU</w:t>
      </w:r>
      <w:r>
        <w:rPr>
          <w:rFonts w:ascii="Times New Roman" w:hAnsi="Times New Roman" w:cs="Times New Roman"/>
          <w:b/>
          <w:bCs/>
          <w:sz w:val="40"/>
          <w:szCs w:val="24"/>
        </w:rPr>
        <w:t xml:space="preserve"> OFERT</w:t>
      </w:r>
    </w:p>
    <w:p w14:paraId="00BB23BA" w14:textId="30ABA5B4" w:rsidR="00096A5C" w:rsidRPr="00BD7822" w:rsidRDefault="00096A5C" w:rsidP="00E54C77">
      <w:pPr>
        <w:jc w:val="center"/>
        <w:rPr>
          <w:rFonts w:ascii="Times New Roman" w:hAnsi="Times New Roman" w:cs="Times New Roman"/>
          <w:b/>
          <w:bCs/>
          <w:sz w:val="40"/>
          <w:szCs w:val="24"/>
        </w:rPr>
      </w:pPr>
      <w:r>
        <w:rPr>
          <w:rFonts w:ascii="Times New Roman" w:hAnsi="Times New Roman" w:cs="Times New Roman"/>
          <w:b/>
          <w:bCs/>
          <w:sz w:val="40"/>
          <w:szCs w:val="24"/>
        </w:rPr>
        <w:t xml:space="preserve">w ramach </w:t>
      </w:r>
      <w:r w:rsidR="00156A02">
        <w:rPr>
          <w:rFonts w:ascii="Times New Roman" w:hAnsi="Times New Roman" w:cs="Times New Roman"/>
          <w:b/>
          <w:bCs/>
          <w:sz w:val="40"/>
          <w:szCs w:val="24"/>
        </w:rPr>
        <w:t>P</w:t>
      </w:r>
      <w:r>
        <w:rPr>
          <w:rFonts w:ascii="Times New Roman" w:hAnsi="Times New Roman" w:cs="Times New Roman"/>
          <w:b/>
          <w:bCs/>
          <w:sz w:val="40"/>
          <w:szCs w:val="24"/>
        </w:rPr>
        <w:t>rogramu</w:t>
      </w:r>
    </w:p>
    <w:p w14:paraId="3A697AB5" w14:textId="49A899F1" w:rsidR="00E54C77" w:rsidRPr="00BD7822" w:rsidRDefault="00AE22F6" w:rsidP="00E54C77">
      <w:pPr>
        <w:jc w:val="center"/>
        <w:rPr>
          <w:rFonts w:ascii="Times New Roman" w:hAnsi="Times New Roman" w:cs="Times New Roman"/>
          <w:b/>
          <w:bCs/>
          <w:sz w:val="40"/>
          <w:szCs w:val="24"/>
        </w:rPr>
      </w:pPr>
      <w:r>
        <w:rPr>
          <w:rFonts w:ascii="Times New Roman" w:hAnsi="Times New Roman" w:cs="Times New Roman"/>
          <w:b/>
          <w:bCs/>
          <w:sz w:val="40"/>
          <w:szCs w:val="24"/>
        </w:rPr>
        <w:t>na rzecz zatrudnienia socjalnego</w:t>
      </w:r>
      <w:r w:rsidR="002F581F" w:rsidRPr="002F581F">
        <w:rPr>
          <w:rFonts w:ascii="Times New Roman" w:hAnsi="Times New Roman" w:cs="Times New Roman"/>
          <w:b/>
          <w:sz w:val="36"/>
          <w:lang w:eastAsia="pl-PL"/>
        </w:rPr>
        <w:t xml:space="preserve"> </w:t>
      </w:r>
      <w:r w:rsidR="002F581F" w:rsidRPr="002F581F">
        <w:rPr>
          <w:rFonts w:ascii="Times New Roman" w:hAnsi="Times New Roman" w:cs="Times New Roman"/>
          <w:b/>
          <w:bCs/>
          <w:sz w:val="40"/>
          <w:szCs w:val="24"/>
        </w:rPr>
        <w:t>na lata 2023–2025</w:t>
      </w:r>
      <w:r w:rsidR="0080324C">
        <w:rPr>
          <w:rFonts w:ascii="Times New Roman" w:hAnsi="Times New Roman" w:cs="Times New Roman"/>
          <w:b/>
          <w:bCs/>
          <w:sz w:val="40"/>
          <w:szCs w:val="24"/>
        </w:rPr>
        <w:t>.</w:t>
      </w:r>
    </w:p>
    <w:p w14:paraId="7B954A77" w14:textId="02608181" w:rsidR="00E54C77" w:rsidRPr="00BD7822"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Edycja 202</w:t>
      </w:r>
      <w:r w:rsidR="00AE22F6">
        <w:rPr>
          <w:rFonts w:ascii="Times New Roman" w:hAnsi="Times New Roman" w:cs="Times New Roman"/>
          <w:b/>
          <w:bCs/>
          <w:sz w:val="40"/>
          <w:szCs w:val="24"/>
        </w:rPr>
        <w:t>3</w:t>
      </w:r>
    </w:p>
    <w:p w14:paraId="2956B9D5" w14:textId="0CDF0B71" w:rsidR="00E54C77" w:rsidRDefault="00E54C77" w:rsidP="00E54C77">
      <w:pPr>
        <w:jc w:val="center"/>
        <w:rPr>
          <w:rFonts w:ascii="Times New Roman" w:hAnsi="Times New Roman" w:cs="Times New Roman"/>
          <w:b/>
          <w:bCs/>
          <w:sz w:val="24"/>
          <w:szCs w:val="24"/>
        </w:rPr>
      </w:pPr>
    </w:p>
    <w:p w14:paraId="7F23EAEE" w14:textId="41BE50F3" w:rsidR="00E54C77" w:rsidRDefault="00E54C77" w:rsidP="00E54C77">
      <w:pPr>
        <w:jc w:val="center"/>
        <w:rPr>
          <w:rFonts w:ascii="Times New Roman" w:hAnsi="Times New Roman" w:cs="Times New Roman"/>
          <w:b/>
          <w:bCs/>
          <w:sz w:val="24"/>
          <w:szCs w:val="24"/>
        </w:rPr>
      </w:pPr>
    </w:p>
    <w:p w14:paraId="1FF8A266" w14:textId="2D08558F" w:rsidR="00E54C77" w:rsidRDefault="00E54C77" w:rsidP="00E54C77">
      <w:pPr>
        <w:jc w:val="center"/>
        <w:rPr>
          <w:rFonts w:ascii="Times New Roman" w:hAnsi="Times New Roman" w:cs="Times New Roman"/>
          <w:b/>
          <w:bCs/>
          <w:sz w:val="24"/>
          <w:szCs w:val="24"/>
        </w:rPr>
      </w:pPr>
    </w:p>
    <w:p w14:paraId="21F3C867" w14:textId="77777777" w:rsidR="00037803" w:rsidRDefault="00037803" w:rsidP="00E54C77">
      <w:pPr>
        <w:jc w:val="center"/>
        <w:rPr>
          <w:rFonts w:ascii="Times New Roman" w:hAnsi="Times New Roman" w:cs="Times New Roman"/>
          <w:b/>
          <w:bCs/>
          <w:sz w:val="24"/>
          <w:szCs w:val="24"/>
        </w:rPr>
      </w:pPr>
    </w:p>
    <w:p w14:paraId="7ED68A17" w14:textId="77777777" w:rsidR="00037803" w:rsidRDefault="00037803" w:rsidP="00E54C77">
      <w:pPr>
        <w:jc w:val="center"/>
        <w:rPr>
          <w:rFonts w:ascii="Times New Roman" w:hAnsi="Times New Roman" w:cs="Times New Roman"/>
          <w:b/>
          <w:bCs/>
          <w:sz w:val="24"/>
          <w:szCs w:val="24"/>
        </w:rPr>
      </w:pPr>
    </w:p>
    <w:p w14:paraId="4FEEF40B" w14:textId="77777777" w:rsidR="00037803" w:rsidRDefault="00037803" w:rsidP="00E54C77">
      <w:pPr>
        <w:jc w:val="center"/>
        <w:rPr>
          <w:rFonts w:ascii="Times New Roman" w:hAnsi="Times New Roman" w:cs="Times New Roman"/>
          <w:b/>
          <w:bCs/>
          <w:sz w:val="24"/>
          <w:szCs w:val="24"/>
        </w:rPr>
      </w:pPr>
    </w:p>
    <w:p w14:paraId="52AD10A4" w14:textId="77777777" w:rsidR="00037803" w:rsidRDefault="00037803" w:rsidP="00E54C77">
      <w:pPr>
        <w:jc w:val="center"/>
        <w:rPr>
          <w:rFonts w:ascii="Times New Roman" w:hAnsi="Times New Roman" w:cs="Times New Roman"/>
          <w:b/>
          <w:bCs/>
          <w:sz w:val="24"/>
          <w:szCs w:val="24"/>
        </w:rPr>
      </w:pPr>
    </w:p>
    <w:p w14:paraId="26415046" w14:textId="77777777" w:rsidR="00037803" w:rsidRDefault="00037803" w:rsidP="00E54C77">
      <w:pPr>
        <w:jc w:val="center"/>
        <w:rPr>
          <w:rFonts w:ascii="Times New Roman" w:hAnsi="Times New Roman" w:cs="Times New Roman"/>
          <w:b/>
          <w:bCs/>
          <w:sz w:val="24"/>
          <w:szCs w:val="24"/>
        </w:rPr>
      </w:pPr>
    </w:p>
    <w:p w14:paraId="5AB9B4E7" w14:textId="77777777" w:rsidR="00037803" w:rsidRDefault="00037803" w:rsidP="00E54C77">
      <w:pPr>
        <w:jc w:val="center"/>
        <w:rPr>
          <w:rFonts w:ascii="Times New Roman" w:hAnsi="Times New Roman" w:cs="Times New Roman"/>
          <w:b/>
          <w:bCs/>
          <w:sz w:val="24"/>
          <w:szCs w:val="24"/>
        </w:rPr>
      </w:pPr>
    </w:p>
    <w:p w14:paraId="28825620" w14:textId="77777777" w:rsidR="00037803" w:rsidRDefault="00037803" w:rsidP="00E54C77">
      <w:pPr>
        <w:jc w:val="center"/>
        <w:rPr>
          <w:rFonts w:ascii="Times New Roman" w:hAnsi="Times New Roman" w:cs="Times New Roman"/>
          <w:b/>
          <w:bCs/>
          <w:sz w:val="24"/>
          <w:szCs w:val="24"/>
        </w:rPr>
      </w:pPr>
    </w:p>
    <w:p w14:paraId="3DBCE1BA" w14:textId="77777777" w:rsidR="00037803" w:rsidRDefault="00037803" w:rsidP="00E54C77">
      <w:pPr>
        <w:jc w:val="center"/>
        <w:rPr>
          <w:rFonts w:ascii="Times New Roman" w:hAnsi="Times New Roman" w:cs="Times New Roman"/>
          <w:b/>
          <w:bCs/>
          <w:sz w:val="24"/>
          <w:szCs w:val="24"/>
        </w:rPr>
      </w:pPr>
    </w:p>
    <w:p w14:paraId="4D4EDCC2" w14:textId="77777777" w:rsidR="00037803" w:rsidRDefault="00037803" w:rsidP="00E54C77">
      <w:pPr>
        <w:jc w:val="center"/>
        <w:rPr>
          <w:rFonts w:ascii="Times New Roman" w:hAnsi="Times New Roman" w:cs="Times New Roman"/>
          <w:b/>
          <w:bCs/>
          <w:sz w:val="24"/>
          <w:szCs w:val="24"/>
        </w:rPr>
      </w:pPr>
    </w:p>
    <w:p w14:paraId="420B8917" w14:textId="77777777" w:rsidR="00037803" w:rsidRDefault="00037803" w:rsidP="00E54C77">
      <w:pPr>
        <w:jc w:val="center"/>
        <w:rPr>
          <w:rFonts w:ascii="Times New Roman" w:hAnsi="Times New Roman" w:cs="Times New Roman"/>
          <w:b/>
          <w:bCs/>
          <w:sz w:val="24"/>
          <w:szCs w:val="24"/>
        </w:rPr>
      </w:pPr>
    </w:p>
    <w:p w14:paraId="6F847377" w14:textId="77777777" w:rsidR="00037803" w:rsidRDefault="00037803" w:rsidP="00E54C77">
      <w:pPr>
        <w:jc w:val="center"/>
        <w:rPr>
          <w:rFonts w:ascii="Times New Roman" w:hAnsi="Times New Roman" w:cs="Times New Roman"/>
          <w:b/>
          <w:bCs/>
          <w:sz w:val="24"/>
          <w:szCs w:val="24"/>
        </w:rPr>
      </w:pPr>
    </w:p>
    <w:p w14:paraId="3D78AF73" w14:textId="77777777" w:rsidR="00037803" w:rsidRDefault="00037803" w:rsidP="00E54C77">
      <w:pPr>
        <w:jc w:val="center"/>
        <w:rPr>
          <w:rFonts w:ascii="Times New Roman" w:hAnsi="Times New Roman" w:cs="Times New Roman"/>
          <w:b/>
          <w:bCs/>
          <w:sz w:val="24"/>
          <w:szCs w:val="24"/>
        </w:rPr>
      </w:pPr>
    </w:p>
    <w:p w14:paraId="207AF94D" w14:textId="54E3FA5D" w:rsidR="00E54C77" w:rsidRPr="004430BA" w:rsidRDefault="00037803" w:rsidP="00E54C77">
      <w:pPr>
        <w:jc w:val="center"/>
        <w:rPr>
          <w:rFonts w:ascii="Times New Roman" w:hAnsi="Times New Roman" w:cs="Times New Roman"/>
          <w:b/>
          <w:bCs/>
          <w:sz w:val="36"/>
          <w:szCs w:val="36"/>
        </w:rPr>
      </w:pPr>
      <w:r w:rsidRPr="004430BA">
        <w:rPr>
          <w:rFonts w:ascii="Times New Roman" w:hAnsi="Times New Roman" w:cs="Times New Roman"/>
          <w:b/>
          <w:bCs/>
          <w:sz w:val="36"/>
          <w:szCs w:val="36"/>
        </w:rPr>
        <w:t>Warszawa</w:t>
      </w:r>
      <w:r w:rsidR="00D24378">
        <w:rPr>
          <w:rFonts w:ascii="Times New Roman" w:hAnsi="Times New Roman" w:cs="Times New Roman"/>
          <w:b/>
          <w:bCs/>
          <w:sz w:val="36"/>
          <w:szCs w:val="36"/>
        </w:rPr>
        <w:t>,</w:t>
      </w:r>
      <w:r w:rsidRPr="004430BA">
        <w:rPr>
          <w:rFonts w:ascii="Times New Roman" w:hAnsi="Times New Roman" w:cs="Times New Roman"/>
          <w:b/>
          <w:bCs/>
          <w:sz w:val="36"/>
          <w:szCs w:val="36"/>
        </w:rPr>
        <w:t xml:space="preserve"> </w:t>
      </w:r>
      <w:r w:rsidR="00AE3F8E" w:rsidRPr="004430BA">
        <w:rPr>
          <w:rFonts w:ascii="Times New Roman" w:hAnsi="Times New Roman" w:cs="Times New Roman"/>
          <w:b/>
          <w:bCs/>
          <w:sz w:val="36"/>
          <w:szCs w:val="36"/>
        </w:rPr>
        <w:t>2022 r.</w:t>
      </w:r>
      <w:r w:rsidR="00173A8F" w:rsidRPr="004430BA">
        <w:rPr>
          <w:rFonts w:ascii="Times New Roman" w:hAnsi="Times New Roman" w:cs="Times New Roman"/>
          <w:b/>
          <w:bCs/>
          <w:sz w:val="36"/>
          <w:szCs w:val="36"/>
        </w:rPr>
        <w:t xml:space="preserve"> </w:t>
      </w:r>
      <w:r w:rsidR="00E54C77" w:rsidRPr="004430BA">
        <w:rPr>
          <w:rFonts w:ascii="Times New Roman" w:hAnsi="Times New Roman" w:cs="Times New Roman"/>
          <w:b/>
          <w:bCs/>
          <w:sz w:val="36"/>
          <w:szCs w:val="36"/>
        </w:rPr>
        <w:br w:type="page"/>
      </w:r>
    </w:p>
    <w:sdt>
      <w:sdtPr>
        <w:rPr>
          <w:rFonts w:asciiTheme="minorHAnsi" w:hAnsiTheme="minorHAnsi" w:cstheme="minorBidi"/>
          <w:b w:val="0"/>
          <w:bCs w:val="0"/>
          <w:color w:val="auto"/>
          <w:sz w:val="22"/>
          <w:szCs w:val="22"/>
          <w:lang w:eastAsia="en-US"/>
        </w:rPr>
        <w:id w:val="-1877233454"/>
        <w:docPartObj>
          <w:docPartGallery w:val="Table of Contents"/>
          <w:docPartUnique/>
        </w:docPartObj>
      </w:sdtPr>
      <w:sdtEndPr/>
      <w:sdtContent>
        <w:p w14:paraId="28BAB513" w14:textId="1D8B32AC" w:rsidR="00700545" w:rsidRPr="00C601D3" w:rsidRDefault="00700545" w:rsidP="00F969CD">
          <w:pPr>
            <w:pStyle w:val="Nagwekspisutreci"/>
            <w:tabs>
              <w:tab w:val="left" w:pos="3900"/>
            </w:tabs>
            <w:rPr>
              <w:color w:val="auto"/>
            </w:rPr>
          </w:pPr>
          <w:r w:rsidRPr="00C601D3">
            <w:rPr>
              <w:color w:val="auto"/>
            </w:rPr>
            <w:t>Spis treści</w:t>
          </w:r>
          <w:r w:rsidR="00F969CD">
            <w:rPr>
              <w:color w:val="auto"/>
            </w:rPr>
            <w:tab/>
          </w:r>
        </w:p>
        <w:p w14:paraId="13135905" w14:textId="7F3E7478" w:rsidR="00C52810" w:rsidRDefault="00700545">
          <w:pPr>
            <w:pStyle w:val="Spistreci1"/>
            <w:tabs>
              <w:tab w:val="right" w:leader="dot" w:pos="9204"/>
            </w:tabs>
            <w:rPr>
              <w:rFonts w:eastAsiaTheme="minorEastAsia"/>
              <w:noProof/>
              <w:lang w:eastAsia="pl-PL"/>
            </w:rPr>
          </w:pPr>
          <w:r w:rsidRPr="00F27FFE">
            <w:rPr>
              <w:bCs/>
            </w:rPr>
            <w:fldChar w:fldCharType="begin"/>
          </w:r>
          <w:r w:rsidRPr="00F27FFE">
            <w:rPr>
              <w:bCs/>
            </w:rPr>
            <w:instrText xml:space="preserve"> TOC \o "1-3" \h \z \u </w:instrText>
          </w:r>
          <w:r w:rsidRPr="00F27FFE">
            <w:rPr>
              <w:bCs/>
            </w:rPr>
            <w:fldChar w:fldCharType="separate"/>
          </w:r>
          <w:hyperlink w:anchor="_Toc112763130" w:history="1">
            <w:r w:rsidR="00C52810" w:rsidRPr="00204E57">
              <w:rPr>
                <w:rStyle w:val="Hipercze"/>
                <w:noProof/>
              </w:rPr>
              <w:t>DEFINICJE I SKRÓTY</w:t>
            </w:r>
            <w:r w:rsidR="00C52810">
              <w:rPr>
                <w:noProof/>
                <w:webHidden/>
              </w:rPr>
              <w:tab/>
            </w:r>
            <w:r w:rsidR="00C52810">
              <w:rPr>
                <w:noProof/>
                <w:webHidden/>
              </w:rPr>
              <w:fldChar w:fldCharType="begin"/>
            </w:r>
            <w:r w:rsidR="00C52810">
              <w:rPr>
                <w:noProof/>
                <w:webHidden/>
              </w:rPr>
              <w:instrText xml:space="preserve"> PAGEREF _Toc112763130 \h </w:instrText>
            </w:r>
            <w:r w:rsidR="00C52810">
              <w:rPr>
                <w:noProof/>
                <w:webHidden/>
              </w:rPr>
            </w:r>
            <w:r w:rsidR="00C52810">
              <w:rPr>
                <w:noProof/>
                <w:webHidden/>
              </w:rPr>
              <w:fldChar w:fldCharType="separate"/>
            </w:r>
            <w:r w:rsidR="00C52810">
              <w:rPr>
                <w:noProof/>
                <w:webHidden/>
              </w:rPr>
              <w:t>3</w:t>
            </w:r>
            <w:r w:rsidR="00C52810">
              <w:rPr>
                <w:noProof/>
                <w:webHidden/>
              </w:rPr>
              <w:fldChar w:fldCharType="end"/>
            </w:r>
          </w:hyperlink>
        </w:p>
        <w:p w14:paraId="684AC944" w14:textId="5BB0D166" w:rsidR="00C52810" w:rsidRDefault="00E32DB2">
          <w:pPr>
            <w:pStyle w:val="Spistreci1"/>
            <w:tabs>
              <w:tab w:val="right" w:leader="dot" w:pos="9204"/>
            </w:tabs>
            <w:rPr>
              <w:rFonts w:eastAsiaTheme="minorEastAsia"/>
              <w:noProof/>
              <w:lang w:eastAsia="pl-PL"/>
            </w:rPr>
          </w:pPr>
          <w:hyperlink w:anchor="_Toc112763131" w:history="1">
            <w:r w:rsidR="00C52810" w:rsidRPr="00204E57">
              <w:rPr>
                <w:rStyle w:val="Hipercze"/>
                <w:noProof/>
              </w:rPr>
              <w:t>CZĘŚĆ A – ZASADY PRZYZNAWANIA DOTACJI</w:t>
            </w:r>
            <w:r w:rsidR="00C52810">
              <w:rPr>
                <w:noProof/>
                <w:webHidden/>
              </w:rPr>
              <w:tab/>
            </w:r>
            <w:r w:rsidR="00C52810">
              <w:rPr>
                <w:noProof/>
                <w:webHidden/>
              </w:rPr>
              <w:fldChar w:fldCharType="begin"/>
            </w:r>
            <w:r w:rsidR="00C52810">
              <w:rPr>
                <w:noProof/>
                <w:webHidden/>
              </w:rPr>
              <w:instrText xml:space="preserve"> PAGEREF _Toc112763131 \h </w:instrText>
            </w:r>
            <w:r w:rsidR="00C52810">
              <w:rPr>
                <w:noProof/>
                <w:webHidden/>
              </w:rPr>
            </w:r>
            <w:r w:rsidR="00C52810">
              <w:rPr>
                <w:noProof/>
                <w:webHidden/>
              </w:rPr>
              <w:fldChar w:fldCharType="separate"/>
            </w:r>
            <w:r w:rsidR="00C52810">
              <w:rPr>
                <w:noProof/>
                <w:webHidden/>
              </w:rPr>
              <w:t>5</w:t>
            </w:r>
            <w:r w:rsidR="00C52810">
              <w:rPr>
                <w:noProof/>
                <w:webHidden/>
              </w:rPr>
              <w:fldChar w:fldCharType="end"/>
            </w:r>
          </w:hyperlink>
        </w:p>
        <w:p w14:paraId="1818153D" w14:textId="513CA98A" w:rsidR="00C52810" w:rsidRDefault="00E32DB2">
          <w:pPr>
            <w:pStyle w:val="Spistreci2"/>
            <w:rPr>
              <w:rFonts w:eastAsiaTheme="minorEastAsia"/>
              <w:noProof/>
              <w:lang w:eastAsia="pl-PL"/>
            </w:rPr>
          </w:pPr>
          <w:hyperlink w:anchor="_Toc112763132" w:history="1">
            <w:r w:rsidR="00C52810" w:rsidRPr="00204E57">
              <w:rPr>
                <w:rStyle w:val="Hipercze"/>
                <w:noProof/>
              </w:rPr>
              <w:t>I. CEL I ZAKRES ZADAŃ MOŻLIWYCH DO REALIZACJI W RAMACH OTWARTEGO KONKURSU OFERT W RAMACH PROGRAMU NA RZECZ ZATRUDNIENIA SOCJALNEGO NA LATA 2023–2025. EDYCJA 2023.</w:t>
            </w:r>
            <w:r w:rsidR="00C52810">
              <w:rPr>
                <w:noProof/>
                <w:webHidden/>
              </w:rPr>
              <w:tab/>
            </w:r>
            <w:r w:rsidR="00C52810">
              <w:rPr>
                <w:noProof/>
                <w:webHidden/>
              </w:rPr>
              <w:fldChar w:fldCharType="begin"/>
            </w:r>
            <w:r w:rsidR="00C52810">
              <w:rPr>
                <w:noProof/>
                <w:webHidden/>
              </w:rPr>
              <w:instrText xml:space="preserve"> PAGEREF _Toc112763132 \h </w:instrText>
            </w:r>
            <w:r w:rsidR="00C52810">
              <w:rPr>
                <w:noProof/>
                <w:webHidden/>
              </w:rPr>
            </w:r>
            <w:r w:rsidR="00C52810">
              <w:rPr>
                <w:noProof/>
                <w:webHidden/>
              </w:rPr>
              <w:fldChar w:fldCharType="separate"/>
            </w:r>
            <w:r w:rsidR="00C52810">
              <w:rPr>
                <w:noProof/>
                <w:webHidden/>
              </w:rPr>
              <w:t>5</w:t>
            </w:r>
            <w:r w:rsidR="00C52810">
              <w:rPr>
                <w:noProof/>
                <w:webHidden/>
              </w:rPr>
              <w:fldChar w:fldCharType="end"/>
            </w:r>
          </w:hyperlink>
        </w:p>
        <w:p w14:paraId="6EF38F56" w14:textId="47813E83" w:rsidR="00C52810" w:rsidRDefault="00E32DB2">
          <w:pPr>
            <w:pStyle w:val="Spistreci3"/>
            <w:tabs>
              <w:tab w:val="left" w:pos="880"/>
              <w:tab w:val="right" w:leader="dot" w:pos="9204"/>
            </w:tabs>
            <w:rPr>
              <w:rFonts w:eastAsiaTheme="minorEastAsia"/>
              <w:noProof/>
              <w:lang w:eastAsia="pl-PL"/>
            </w:rPr>
          </w:pPr>
          <w:hyperlink w:anchor="_Toc112763133"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CELE PROGRAMU I PRIORYTETY</w:t>
            </w:r>
            <w:r w:rsidR="00C52810">
              <w:rPr>
                <w:noProof/>
                <w:webHidden/>
              </w:rPr>
              <w:tab/>
            </w:r>
            <w:r w:rsidR="00C52810">
              <w:rPr>
                <w:noProof/>
                <w:webHidden/>
              </w:rPr>
              <w:fldChar w:fldCharType="begin"/>
            </w:r>
            <w:r w:rsidR="00C52810">
              <w:rPr>
                <w:noProof/>
                <w:webHidden/>
              </w:rPr>
              <w:instrText xml:space="preserve"> PAGEREF _Toc112763133 \h </w:instrText>
            </w:r>
            <w:r w:rsidR="00C52810">
              <w:rPr>
                <w:noProof/>
                <w:webHidden/>
              </w:rPr>
            </w:r>
            <w:r w:rsidR="00C52810">
              <w:rPr>
                <w:noProof/>
                <w:webHidden/>
              </w:rPr>
              <w:fldChar w:fldCharType="separate"/>
            </w:r>
            <w:r w:rsidR="00C52810">
              <w:rPr>
                <w:noProof/>
                <w:webHidden/>
              </w:rPr>
              <w:t>5</w:t>
            </w:r>
            <w:r w:rsidR="00C52810">
              <w:rPr>
                <w:noProof/>
                <w:webHidden/>
              </w:rPr>
              <w:fldChar w:fldCharType="end"/>
            </w:r>
          </w:hyperlink>
        </w:p>
        <w:p w14:paraId="10CECFB4" w14:textId="433AA410" w:rsidR="00C52810" w:rsidRDefault="00E32DB2">
          <w:pPr>
            <w:pStyle w:val="Spistreci2"/>
            <w:rPr>
              <w:rFonts w:eastAsiaTheme="minorEastAsia"/>
              <w:noProof/>
              <w:lang w:eastAsia="pl-PL"/>
            </w:rPr>
          </w:pPr>
          <w:hyperlink w:anchor="_Toc112763134" w:history="1">
            <w:r w:rsidR="00C52810" w:rsidRPr="00204E57">
              <w:rPr>
                <w:rStyle w:val="Hipercze"/>
                <w:noProof/>
              </w:rPr>
              <w:t>II. KTO MOŻE UBIEGAĆ SIĘ O PRZYZNANIE DOTACJI W RAMACH OTWARTEGO KONKURSU OFERT W RAMACH PROGRAMU NA RZECZ ZATRUDNIENIA SOCJALNEGO NA LATA 2023–2025. EDYCJA 2023</w:t>
            </w:r>
            <w:r w:rsidR="00C52810">
              <w:rPr>
                <w:noProof/>
                <w:webHidden/>
              </w:rPr>
              <w:tab/>
            </w:r>
            <w:r w:rsidR="00C52810">
              <w:rPr>
                <w:noProof/>
                <w:webHidden/>
              </w:rPr>
              <w:fldChar w:fldCharType="begin"/>
            </w:r>
            <w:r w:rsidR="00C52810">
              <w:rPr>
                <w:noProof/>
                <w:webHidden/>
              </w:rPr>
              <w:instrText xml:space="preserve"> PAGEREF _Toc112763134 \h </w:instrText>
            </w:r>
            <w:r w:rsidR="00C52810">
              <w:rPr>
                <w:noProof/>
                <w:webHidden/>
              </w:rPr>
            </w:r>
            <w:r w:rsidR="00C52810">
              <w:rPr>
                <w:noProof/>
                <w:webHidden/>
              </w:rPr>
              <w:fldChar w:fldCharType="separate"/>
            </w:r>
            <w:r w:rsidR="00C52810">
              <w:rPr>
                <w:noProof/>
                <w:webHidden/>
              </w:rPr>
              <w:t>5</w:t>
            </w:r>
            <w:r w:rsidR="00C52810">
              <w:rPr>
                <w:noProof/>
                <w:webHidden/>
              </w:rPr>
              <w:fldChar w:fldCharType="end"/>
            </w:r>
          </w:hyperlink>
        </w:p>
        <w:p w14:paraId="6902F0CC" w14:textId="046A097D" w:rsidR="00C52810" w:rsidRDefault="00E32DB2">
          <w:pPr>
            <w:pStyle w:val="Spistreci3"/>
            <w:tabs>
              <w:tab w:val="left" w:pos="880"/>
              <w:tab w:val="right" w:leader="dot" w:pos="9204"/>
            </w:tabs>
            <w:rPr>
              <w:rFonts w:eastAsiaTheme="minorEastAsia"/>
              <w:noProof/>
              <w:lang w:eastAsia="pl-PL"/>
            </w:rPr>
          </w:pPr>
          <w:hyperlink w:anchor="_Toc112763135"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PODMIOTY UPRAWNIONE</w:t>
            </w:r>
            <w:r w:rsidR="00C52810">
              <w:rPr>
                <w:noProof/>
                <w:webHidden/>
              </w:rPr>
              <w:tab/>
            </w:r>
            <w:r w:rsidR="00C52810">
              <w:rPr>
                <w:noProof/>
                <w:webHidden/>
              </w:rPr>
              <w:fldChar w:fldCharType="begin"/>
            </w:r>
            <w:r w:rsidR="00C52810">
              <w:rPr>
                <w:noProof/>
                <w:webHidden/>
              </w:rPr>
              <w:instrText xml:space="preserve"> PAGEREF _Toc112763135 \h </w:instrText>
            </w:r>
            <w:r w:rsidR="00C52810">
              <w:rPr>
                <w:noProof/>
                <w:webHidden/>
              </w:rPr>
            </w:r>
            <w:r w:rsidR="00C52810">
              <w:rPr>
                <w:noProof/>
                <w:webHidden/>
              </w:rPr>
              <w:fldChar w:fldCharType="separate"/>
            </w:r>
            <w:r w:rsidR="00C52810">
              <w:rPr>
                <w:noProof/>
                <w:webHidden/>
              </w:rPr>
              <w:t>5</w:t>
            </w:r>
            <w:r w:rsidR="00C52810">
              <w:rPr>
                <w:noProof/>
                <w:webHidden/>
              </w:rPr>
              <w:fldChar w:fldCharType="end"/>
            </w:r>
          </w:hyperlink>
        </w:p>
        <w:p w14:paraId="30DCBC18" w14:textId="06E1683E" w:rsidR="00C52810" w:rsidRDefault="00E32DB2">
          <w:pPr>
            <w:pStyle w:val="Spistreci3"/>
            <w:tabs>
              <w:tab w:val="left" w:pos="880"/>
              <w:tab w:val="right" w:leader="dot" w:pos="9204"/>
            </w:tabs>
            <w:rPr>
              <w:rFonts w:eastAsiaTheme="minorEastAsia"/>
              <w:noProof/>
              <w:lang w:eastAsia="pl-PL"/>
            </w:rPr>
          </w:pPr>
          <w:hyperlink w:anchor="_Toc112763136" w:history="1">
            <w:r w:rsidR="00C52810" w:rsidRPr="00204E57">
              <w:rPr>
                <w:rStyle w:val="Hipercze"/>
                <w:noProof/>
                <w14:scene3d>
                  <w14:camera w14:prst="orthographicFront"/>
                  <w14:lightRig w14:rig="threePt" w14:dir="t">
                    <w14:rot w14:lat="0" w14:lon="0" w14:rev="0"/>
                  </w14:lightRig>
                </w14:scene3d>
              </w:rPr>
              <w:t>2.</w:t>
            </w:r>
            <w:r w:rsidR="00C52810">
              <w:rPr>
                <w:rFonts w:eastAsiaTheme="minorEastAsia"/>
                <w:noProof/>
                <w:lang w:eastAsia="pl-PL"/>
              </w:rPr>
              <w:tab/>
            </w:r>
            <w:r w:rsidR="00C52810" w:rsidRPr="00204E57">
              <w:rPr>
                <w:rStyle w:val="Hipercze"/>
                <w:noProof/>
              </w:rPr>
              <w:t>OFERTA WSPÓLNA</w:t>
            </w:r>
            <w:r w:rsidR="00C52810">
              <w:rPr>
                <w:noProof/>
                <w:webHidden/>
              </w:rPr>
              <w:tab/>
            </w:r>
            <w:r w:rsidR="00C52810">
              <w:rPr>
                <w:noProof/>
                <w:webHidden/>
              </w:rPr>
              <w:fldChar w:fldCharType="begin"/>
            </w:r>
            <w:r w:rsidR="00C52810">
              <w:rPr>
                <w:noProof/>
                <w:webHidden/>
              </w:rPr>
              <w:instrText xml:space="preserve"> PAGEREF _Toc112763136 \h </w:instrText>
            </w:r>
            <w:r w:rsidR="00C52810">
              <w:rPr>
                <w:noProof/>
                <w:webHidden/>
              </w:rPr>
            </w:r>
            <w:r w:rsidR="00C52810">
              <w:rPr>
                <w:noProof/>
                <w:webHidden/>
              </w:rPr>
              <w:fldChar w:fldCharType="separate"/>
            </w:r>
            <w:r w:rsidR="00C52810">
              <w:rPr>
                <w:noProof/>
                <w:webHidden/>
              </w:rPr>
              <w:t>6</w:t>
            </w:r>
            <w:r w:rsidR="00C52810">
              <w:rPr>
                <w:noProof/>
                <w:webHidden/>
              </w:rPr>
              <w:fldChar w:fldCharType="end"/>
            </w:r>
          </w:hyperlink>
        </w:p>
        <w:p w14:paraId="1F28B379" w14:textId="66058686" w:rsidR="00C52810" w:rsidRDefault="00E32DB2">
          <w:pPr>
            <w:pStyle w:val="Spistreci3"/>
            <w:tabs>
              <w:tab w:val="left" w:pos="880"/>
              <w:tab w:val="right" w:leader="dot" w:pos="9204"/>
            </w:tabs>
            <w:rPr>
              <w:rFonts w:eastAsiaTheme="minorEastAsia"/>
              <w:noProof/>
              <w:lang w:eastAsia="pl-PL"/>
            </w:rPr>
          </w:pPr>
          <w:hyperlink w:anchor="_Toc112763137" w:history="1">
            <w:r w:rsidR="00C52810" w:rsidRPr="00204E57">
              <w:rPr>
                <w:rStyle w:val="Hipercze"/>
                <w:noProof/>
                <w14:scene3d>
                  <w14:camera w14:prst="orthographicFront"/>
                  <w14:lightRig w14:rig="threePt" w14:dir="t">
                    <w14:rot w14:lat="0" w14:lon="0" w14:rev="0"/>
                  </w14:lightRig>
                </w14:scene3d>
              </w:rPr>
              <w:t>3.</w:t>
            </w:r>
            <w:r w:rsidR="00C52810">
              <w:rPr>
                <w:rFonts w:eastAsiaTheme="minorEastAsia"/>
                <w:noProof/>
                <w:lang w:eastAsia="pl-PL"/>
              </w:rPr>
              <w:tab/>
            </w:r>
            <w:r w:rsidR="00C52810" w:rsidRPr="00204E57">
              <w:rPr>
                <w:rStyle w:val="Hipercze"/>
                <w:noProof/>
              </w:rPr>
              <w:t>PARTNERSTWO</w:t>
            </w:r>
            <w:r w:rsidR="00C52810">
              <w:rPr>
                <w:noProof/>
                <w:webHidden/>
              </w:rPr>
              <w:tab/>
            </w:r>
            <w:r w:rsidR="00C52810">
              <w:rPr>
                <w:noProof/>
                <w:webHidden/>
              </w:rPr>
              <w:fldChar w:fldCharType="begin"/>
            </w:r>
            <w:r w:rsidR="00C52810">
              <w:rPr>
                <w:noProof/>
                <w:webHidden/>
              </w:rPr>
              <w:instrText xml:space="preserve"> PAGEREF _Toc112763137 \h </w:instrText>
            </w:r>
            <w:r w:rsidR="00C52810">
              <w:rPr>
                <w:noProof/>
                <w:webHidden/>
              </w:rPr>
            </w:r>
            <w:r w:rsidR="00C52810">
              <w:rPr>
                <w:noProof/>
                <w:webHidden/>
              </w:rPr>
              <w:fldChar w:fldCharType="separate"/>
            </w:r>
            <w:r w:rsidR="00C52810">
              <w:rPr>
                <w:noProof/>
                <w:webHidden/>
              </w:rPr>
              <w:t>6</w:t>
            </w:r>
            <w:r w:rsidR="00C52810">
              <w:rPr>
                <w:noProof/>
                <w:webHidden/>
              </w:rPr>
              <w:fldChar w:fldCharType="end"/>
            </w:r>
          </w:hyperlink>
        </w:p>
        <w:p w14:paraId="7779D8C2" w14:textId="05628F0F" w:rsidR="00C52810" w:rsidRDefault="00E32DB2">
          <w:pPr>
            <w:pStyle w:val="Spistreci2"/>
            <w:rPr>
              <w:rFonts w:eastAsiaTheme="minorEastAsia"/>
              <w:noProof/>
              <w:lang w:eastAsia="pl-PL"/>
            </w:rPr>
          </w:pPr>
          <w:hyperlink w:anchor="_Toc112763138" w:history="1">
            <w:r w:rsidR="00C52810" w:rsidRPr="00204E57">
              <w:rPr>
                <w:rStyle w:val="Hipercze"/>
                <w:noProof/>
              </w:rPr>
              <w:t>III. ŚRODKI FINANSOWE NA REALIZACJĘ ZADAŃ PUBLICZNYCH I OKRES REALIZACJI ZADAŃ</w:t>
            </w:r>
            <w:r w:rsidR="00C52810">
              <w:rPr>
                <w:noProof/>
                <w:webHidden/>
              </w:rPr>
              <w:tab/>
            </w:r>
            <w:r w:rsidR="00C52810">
              <w:rPr>
                <w:noProof/>
                <w:webHidden/>
              </w:rPr>
              <w:fldChar w:fldCharType="begin"/>
            </w:r>
            <w:r w:rsidR="00C52810">
              <w:rPr>
                <w:noProof/>
                <w:webHidden/>
              </w:rPr>
              <w:instrText xml:space="preserve"> PAGEREF _Toc112763138 \h </w:instrText>
            </w:r>
            <w:r w:rsidR="00C52810">
              <w:rPr>
                <w:noProof/>
                <w:webHidden/>
              </w:rPr>
            </w:r>
            <w:r w:rsidR="00C52810">
              <w:rPr>
                <w:noProof/>
                <w:webHidden/>
              </w:rPr>
              <w:fldChar w:fldCharType="separate"/>
            </w:r>
            <w:r w:rsidR="00C52810">
              <w:rPr>
                <w:noProof/>
                <w:webHidden/>
              </w:rPr>
              <w:t>7</w:t>
            </w:r>
            <w:r w:rsidR="00C52810">
              <w:rPr>
                <w:noProof/>
                <w:webHidden/>
              </w:rPr>
              <w:fldChar w:fldCharType="end"/>
            </w:r>
          </w:hyperlink>
        </w:p>
        <w:p w14:paraId="187D8656" w14:textId="56F53691" w:rsidR="00C52810" w:rsidRDefault="00E32DB2">
          <w:pPr>
            <w:pStyle w:val="Spistreci3"/>
            <w:tabs>
              <w:tab w:val="left" w:pos="880"/>
              <w:tab w:val="right" w:leader="dot" w:pos="9204"/>
            </w:tabs>
            <w:rPr>
              <w:rFonts w:eastAsiaTheme="minorEastAsia"/>
              <w:noProof/>
              <w:lang w:eastAsia="pl-PL"/>
            </w:rPr>
          </w:pPr>
          <w:hyperlink w:anchor="_Toc112763139"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ŚRODKI PRZEZNACZONE NA REALIZACJĘ PROGRAMU I PRIORYTETÓW</w:t>
            </w:r>
            <w:r w:rsidR="00C52810">
              <w:rPr>
                <w:noProof/>
                <w:webHidden/>
              </w:rPr>
              <w:tab/>
            </w:r>
            <w:r w:rsidR="00C52810">
              <w:rPr>
                <w:noProof/>
                <w:webHidden/>
              </w:rPr>
              <w:fldChar w:fldCharType="begin"/>
            </w:r>
            <w:r w:rsidR="00C52810">
              <w:rPr>
                <w:noProof/>
                <w:webHidden/>
              </w:rPr>
              <w:instrText xml:space="preserve"> PAGEREF _Toc112763139 \h </w:instrText>
            </w:r>
            <w:r w:rsidR="00C52810">
              <w:rPr>
                <w:noProof/>
                <w:webHidden/>
              </w:rPr>
            </w:r>
            <w:r w:rsidR="00C52810">
              <w:rPr>
                <w:noProof/>
                <w:webHidden/>
              </w:rPr>
              <w:fldChar w:fldCharType="separate"/>
            </w:r>
            <w:r w:rsidR="00C52810">
              <w:rPr>
                <w:noProof/>
                <w:webHidden/>
              </w:rPr>
              <w:t>7</w:t>
            </w:r>
            <w:r w:rsidR="00C52810">
              <w:rPr>
                <w:noProof/>
                <w:webHidden/>
              </w:rPr>
              <w:fldChar w:fldCharType="end"/>
            </w:r>
          </w:hyperlink>
        </w:p>
        <w:p w14:paraId="22974E76" w14:textId="2E3ED612" w:rsidR="00C52810" w:rsidRDefault="00E32DB2">
          <w:pPr>
            <w:pStyle w:val="Spistreci3"/>
            <w:tabs>
              <w:tab w:val="left" w:pos="880"/>
              <w:tab w:val="right" w:leader="dot" w:pos="9204"/>
            </w:tabs>
            <w:rPr>
              <w:rFonts w:eastAsiaTheme="minorEastAsia"/>
              <w:noProof/>
              <w:lang w:eastAsia="pl-PL"/>
            </w:rPr>
          </w:pPr>
          <w:hyperlink w:anchor="_Toc112763140" w:history="1">
            <w:r w:rsidR="00C52810" w:rsidRPr="00204E57">
              <w:rPr>
                <w:rStyle w:val="Hipercze"/>
                <w:noProof/>
                <w14:scene3d>
                  <w14:camera w14:prst="orthographicFront"/>
                  <w14:lightRig w14:rig="threePt" w14:dir="t">
                    <w14:rot w14:lat="0" w14:lon="0" w14:rev="0"/>
                  </w14:lightRig>
                </w14:scene3d>
              </w:rPr>
              <w:t>2.</w:t>
            </w:r>
            <w:r w:rsidR="00C52810">
              <w:rPr>
                <w:rFonts w:eastAsiaTheme="minorEastAsia"/>
                <w:noProof/>
                <w:lang w:eastAsia="pl-PL"/>
              </w:rPr>
              <w:tab/>
            </w:r>
            <w:r w:rsidR="00C52810" w:rsidRPr="00204E57">
              <w:rPr>
                <w:rStyle w:val="Hipercze"/>
                <w:noProof/>
              </w:rPr>
              <w:t>ZASADY PRZYZNAWANIA DOTACJI</w:t>
            </w:r>
            <w:r w:rsidR="00C52810">
              <w:rPr>
                <w:noProof/>
                <w:webHidden/>
              </w:rPr>
              <w:tab/>
            </w:r>
            <w:r w:rsidR="00C52810">
              <w:rPr>
                <w:noProof/>
                <w:webHidden/>
              </w:rPr>
              <w:fldChar w:fldCharType="begin"/>
            </w:r>
            <w:r w:rsidR="00C52810">
              <w:rPr>
                <w:noProof/>
                <w:webHidden/>
              </w:rPr>
              <w:instrText xml:space="preserve"> PAGEREF _Toc112763140 \h </w:instrText>
            </w:r>
            <w:r w:rsidR="00C52810">
              <w:rPr>
                <w:noProof/>
                <w:webHidden/>
              </w:rPr>
            </w:r>
            <w:r w:rsidR="00C52810">
              <w:rPr>
                <w:noProof/>
                <w:webHidden/>
              </w:rPr>
              <w:fldChar w:fldCharType="separate"/>
            </w:r>
            <w:r w:rsidR="00C52810">
              <w:rPr>
                <w:noProof/>
                <w:webHidden/>
              </w:rPr>
              <w:t>7</w:t>
            </w:r>
            <w:r w:rsidR="00C52810">
              <w:rPr>
                <w:noProof/>
                <w:webHidden/>
              </w:rPr>
              <w:fldChar w:fldCharType="end"/>
            </w:r>
          </w:hyperlink>
        </w:p>
        <w:p w14:paraId="21A9C7B5" w14:textId="1AE1AD6D" w:rsidR="00C52810" w:rsidRDefault="00E32DB2">
          <w:pPr>
            <w:pStyle w:val="Spistreci3"/>
            <w:tabs>
              <w:tab w:val="left" w:pos="880"/>
              <w:tab w:val="right" w:leader="dot" w:pos="9204"/>
            </w:tabs>
            <w:rPr>
              <w:rFonts w:eastAsiaTheme="minorEastAsia"/>
              <w:noProof/>
              <w:lang w:eastAsia="pl-PL"/>
            </w:rPr>
          </w:pPr>
          <w:hyperlink w:anchor="_Toc112763141" w:history="1">
            <w:r w:rsidR="00C52810" w:rsidRPr="00204E57">
              <w:rPr>
                <w:rStyle w:val="Hipercze"/>
                <w:noProof/>
                <w14:scene3d>
                  <w14:camera w14:prst="orthographicFront"/>
                  <w14:lightRig w14:rig="threePt" w14:dir="t">
                    <w14:rot w14:lat="0" w14:lon="0" w14:rev="0"/>
                  </w14:lightRig>
                </w14:scene3d>
              </w:rPr>
              <w:t>3.</w:t>
            </w:r>
            <w:r w:rsidR="00C52810">
              <w:rPr>
                <w:rFonts w:eastAsiaTheme="minorEastAsia"/>
                <w:noProof/>
                <w:lang w:eastAsia="pl-PL"/>
              </w:rPr>
              <w:tab/>
            </w:r>
            <w:r w:rsidR="00C52810" w:rsidRPr="00204E57">
              <w:rPr>
                <w:rStyle w:val="Hipercze"/>
                <w:noProof/>
              </w:rPr>
              <w:t>OKRES REALIZACJI ZADAŃ</w:t>
            </w:r>
            <w:r w:rsidR="00C52810">
              <w:rPr>
                <w:noProof/>
                <w:webHidden/>
              </w:rPr>
              <w:tab/>
            </w:r>
            <w:r w:rsidR="00C52810">
              <w:rPr>
                <w:noProof/>
                <w:webHidden/>
              </w:rPr>
              <w:fldChar w:fldCharType="begin"/>
            </w:r>
            <w:r w:rsidR="00C52810">
              <w:rPr>
                <w:noProof/>
                <w:webHidden/>
              </w:rPr>
              <w:instrText xml:space="preserve"> PAGEREF _Toc112763141 \h </w:instrText>
            </w:r>
            <w:r w:rsidR="00C52810">
              <w:rPr>
                <w:noProof/>
                <w:webHidden/>
              </w:rPr>
            </w:r>
            <w:r w:rsidR="00C52810">
              <w:rPr>
                <w:noProof/>
                <w:webHidden/>
              </w:rPr>
              <w:fldChar w:fldCharType="separate"/>
            </w:r>
            <w:r w:rsidR="00C52810">
              <w:rPr>
                <w:noProof/>
                <w:webHidden/>
              </w:rPr>
              <w:t>7</w:t>
            </w:r>
            <w:r w:rsidR="00C52810">
              <w:rPr>
                <w:noProof/>
                <w:webHidden/>
              </w:rPr>
              <w:fldChar w:fldCharType="end"/>
            </w:r>
          </w:hyperlink>
        </w:p>
        <w:p w14:paraId="095F1F22" w14:textId="50C33952" w:rsidR="00C52810" w:rsidRDefault="00E32DB2">
          <w:pPr>
            <w:pStyle w:val="Spistreci3"/>
            <w:tabs>
              <w:tab w:val="left" w:pos="880"/>
              <w:tab w:val="right" w:leader="dot" w:pos="9204"/>
            </w:tabs>
            <w:rPr>
              <w:rFonts w:eastAsiaTheme="minorEastAsia"/>
              <w:noProof/>
              <w:lang w:eastAsia="pl-PL"/>
            </w:rPr>
          </w:pPr>
          <w:hyperlink w:anchor="_Toc112763142" w:history="1">
            <w:r w:rsidR="00C52810" w:rsidRPr="00204E57">
              <w:rPr>
                <w:rStyle w:val="Hipercze"/>
                <w:noProof/>
                <w14:scene3d>
                  <w14:camera w14:prst="orthographicFront"/>
                  <w14:lightRig w14:rig="threePt" w14:dir="t">
                    <w14:rot w14:lat="0" w14:lon="0" w14:rev="0"/>
                  </w14:lightRig>
                </w14:scene3d>
              </w:rPr>
              <w:t>4.</w:t>
            </w:r>
            <w:r w:rsidR="00C52810">
              <w:rPr>
                <w:rFonts w:eastAsiaTheme="minorEastAsia"/>
                <w:noProof/>
                <w:lang w:eastAsia="pl-PL"/>
              </w:rPr>
              <w:tab/>
            </w:r>
            <w:r w:rsidR="00C52810" w:rsidRPr="00204E57">
              <w:rPr>
                <w:rStyle w:val="Hipercze"/>
                <w:noProof/>
              </w:rPr>
              <w:t>UDZIAŁ ŚRODKÓW WŁASNYCH  W KOSZTACH REALIZACJI ZADANIA</w:t>
            </w:r>
            <w:r w:rsidR="00C52810">
              <w:rPr>
                <w:noProof/>
                <w:webHidden/>
              </w:rPr>
              <w:tab/>
            </w:r>
            <w:r w:rsidR="00C52810">
              <w:rPr>
                <w:noProof/>
                <w:webHidden/>
              </w:rPr>
              <w:fldChar w:fldCharType="begin"/>
            </w:r>
            <w:r w:rsidR="00C52810">
              <w:rPr>
                <w:noProof/>
                <w:webHidden/>
              </w:rPr>
              <w:instrText xml:space="preserve"> PAGEREF _Toc112763142 \h </w:instrText>
            </w:r>
            <w:r w:rsidR="00C52810">
              <w:rPr>
                <w:noProof/>
                <w:webHidden/>
              </w:rPr>
            </w:r>
            <w:r w:rsidR="00C52810">
              <w:rPr>
                <w:noProof/>
                <w:webHidden/>
              </w:rPr>
              <w:fldChar w:fldCharType="separate"/>
            </w:r>
            <w:r w:rsidR="00C52810">
              <w:rPr>
                <w:noProof/>
                <w:webHidden/>
              </w:rPr>
              <w:t>8</w:t>
            </w:r>
            <w:r w:rsidR="00C52810">
              <w:rPr>
                <w:noProof/>
                <w:webHidden/>
              </w:rPr>
              <w:fldChar w:fldCharType="end"/>
            </w:r>
          </w:hyperlink>
        </w:p>
        <w:p w14:paraId="213A0D8E" w14:textId="4875F554" w:rsidR="00C52810" w:rsidRDefault="00E32DB2">
          <w:pPr>
            <w:pStyle w:val="Spistreci3"/>
            <w:tabs>
              <w:tab w:val="left" w:pos="880"/>
              <w:tab w:val="right" w:leader="dot" w:pos="9204"/>
            </w:tabs>
            <w:rPr>
              <w:rFonts w:eastAsiaTheme="minorEastAsia"/>
              <w:noProof/>
              <w:lang w:eastAsia="pl-PL"/>
            </w:rPr>
          </w:pPr>
          <w:hyperlink w:anchor="_Toc112763143" w:history="1">
            <w:r w:rsidR="00C52810" w:rsidRPr="00204E57">
              <w:rPr>
                <w:rStyle w:val="Hipercze"/>
                <w:noProof/>
                <w14:scene3d>
                  <w14:camera w14:prst="orthographicFront"/>
                  <w14:lightRig w14:rig="threePt" w14:dir="t">
                    <w14:rot w14:lat="0" w14:lon="0" w14:rev="0"/>
                  </w14:lightRig>
                </w14:scene3d>
              </w:rPr>
              <w:t>5.</w:t>
            </w:r>
            <w:r w:rsidR="00C52810">
              <w:rPr>
                <w:rFonts w:eastAsiaTheme="minorEastAsia"/>
                <w:noProof/>
                <w:lang w:eastAsia="pl-PL"/>
              </w:rPr>
              <w:tab/>
            </w:r>
            <w:r w:rsidR="00C52810" w:rsidRPr="00204E57">
              <w:rPr>
                <w:rStyle w:val="Hipercze"/>
                <w:noProof/>
              </w:rPr>
              <w:t>WYDATKI KWALIFIKOWALNE</w:t>
            </w:r>
            <w:r w:rsidR="00C52810">
              <w:rPr>
                <w:noProof/>
                <w:webHidden/>
              </w:rPr>
              <w:tab/>
            </w:r>
            <w:r w:rsidR="00C52810">
              <w:rPr>
                <w:noProof/>
                <w:webHidden/>
              </w:rPr>
              <w:fldChar w:fldCharType="begin"/>
            </w:r>
            <w:r w:rsidR="00C52810">
              <w:rPr>
                <w:noProof/>
                <w:webHidden/>
              </w:rPr>
              <w:instrText xml:space="preserve"> PAGEREF _Toc112763143 \h </w:instrText>
            </w:r>
            <w:r w:rsidR="00C52810">
              <w:rPr>
                <w:noProof/>
                <w:webHidden/>
              </w:rPr>
            </w:r>
            <w:r w:rsidR="00C52810">
              <w:rPr>
                <w:noProof/>
                <w:webHidden/>
              </w:rPr>
              <w:fldChar w:fldCharType="separate"/>
            </w:r>
            <w:r w:rsidR="00C52810">
              <w:rPr>
                <w:noProof/>
                <w:webHidden/>
              </w:rPr>
              <w:t>8</w:t>
            </w:r>
            <w:r w:rsidR="00C52810">
              <w:rPr>
                <w:noProof/>
                <w:webHidden/>
              </w:rPr>
              <w:fldChar w:fldCharType="end"/>
            </w:r>
          </w:hyperlink>
        </w:p>
        <w:p w14:paraId="4B26CEE3" w14:textId="60D4ABD1" w:rsidR="00C52810" w:rsidRDefault="00E32DB2">
          <w:pPr>
            <w:pStyle w:val="Spistreci3"/>
            <w:tabs>
              <w:tab w:val="left" w:pos="880"/>
              <w:tab w:val="right" w:leader="dot" w:pos="9204"/>
            </w:tabs>
            <w:rPr>
              <w:rFonts w:eastAsiaTheme="minorEastAsia"/>
              <w:noProof/>
              <w:lang w:eastAsia="pl-PL"/>
            </w:rPr>
          </w:pPr>
          <w:hyperlink w:anchor="_Toc112763144" w:history="1">
            <w:r w:rsidR="00C52810" w:rsidRPr="00204E57">
              <w:rPr>
                <w:rStyle w:val="Hipercze"/>
                <w:noProof/>
                <w14:scene3d>
                  <w14:camera w14:prst="orthographicFront"/>
                  <w14:lightRig w14:rig="threePt" w14:dir="t">
                    <w14:rot w14:lat="0" w14:lon="0" w14:rev="0"/>
                  </w14:lightRig>
                </w14:scene3d>
              </w:rPr>
              <w:t>6.</w:t>
            </w:r>
            <w:r w:rsidR="00C52810">
              <w:rPr>
                <w:rFonts w:eastAsiaTheme="minorEastAsia"/>
                <w:noProof/>
                <w:lang w:eastAsia="pl-PL"/>
              </w:rPr>
              <w:tab/>
            </w:r>
            <w:r w:rsidR="00C52810" w:rsidRPr="00204E57">
              <w:rPr>
                <w:rStyle w:val="Hipercze"/>
                <w:noProof/>
              </w:rPr>
              <w:t>KOSZTY NIEKWALIFIKOWALNE</w:t>
            </w:r>
            <w:r w:rsidR="00C52810">
              <w:rPr>
                <w:noProof/>
                <w:webHidden/>
              </w:rPr>
              <w:tab/>
            </w:r>
            <w:r w:rsidR="00C52810">
              <w:rPr>
                <w:noProof/>
                <w:webHidden/>
              </w:rPr>
              <w:fldChar w:fldCharType="begin"/>
            </w:r>
            <w:r w:rsidR="00C52810">
              <w:rPr>
                <w:noProof/>
                <w:webHidden/>
              </w:rPr>
              <w:instrText xml:space="preserve"> PAGEREF _Toc112763144 \h </w:instrText>
            </w:r>
            <w:r w:rsidR="00C52810">
              <w:rPr>
                <w:noProof/>
                <w:webHidden/>
              </w:rPr>
            </w:r>
            <w:r w:rsidR="00C52810">
              <w:rPr>
                <w:noProof/>
                <w:webHidden/>
              </w:rPr>
              <w:fldChar w:fldCharType="separate"/>
            </w:r>
            <w:r w:rsidR="00C52810">
              <w:rPr>
                <w:noProof/>
                <w:webHidden/>
              </w:rPr>
              <w:t>9</w:t>
            </w:r>
            <w:r w:rsidR="00C52810">
              <w:rPr>
                <w:noProof/>
                <w:webHidden/>
              </w:rPr>
              <w:fldChar w:fldCharType="end"/>
            </w:r>
          </w:hyperlink>
        </w:p>
        <w:p w14:paraId="2ADBAD30" w14:textId="5AC7C787" w:rsidR="00C52810" w:rsidRDefault="00E32DB2">
          <w:pPr>
            <w:pStyle w:val="Spistreci3"/>
            <w:tabs>
              <w:tab w:val="left" w:pos="880"/>
              <w:tab w:val="right" w:leader="dot" w:pos="9204"/>
            </w:tabs>
            <w:rPr>
              <w:rFonts w:eastAsiaTheme="minorEastAsia"/>
              <w:noProof/>
              <w:lang w:eastAsia="pl-PL"/>
            </w:rPr>
          </w:pPr>
          <w:hyperlink w:anchor="_Toc112763145" w:history="1">
            <w:r w:rsidR="00C52810" w:rsidRPr="00204E57">
              <w:rPr>
                <w:rStyle w:val="Hipercze"/>
                <w:noProof/>
                <w14:scene3d>
                  <w14:camera w14:prst="orthographicFront"/>
                  <w14:lightRig w14:rig="threePt" w14:dir="t">
                    <w14:rot w14:lat="0" w14:lon="0" w14:rev="0"/>
                  </w14:lightRig>
                </w14:scene3d>
              </w:rPr>
              <w:t>7.</w:t>
            </w:r>
            <w:r w:rsidR="00C52810">
              <w:rPr>
                <w:rFonts w:eastAsiaTheme="minorEastAsia"/>
                <w:noProof/>
                <w:lang w:eastAsia="pl-PL"/>
              </w:rPr>
              <w:tab/>
            </w:r>
            <w:r w:rsidR="00C52810" w:rsidRPr="00204E57">
              <w:rPr>
                <w:rStyle w:val="Hipercze"/>
                <w:noProof/>
              </w:rPr>
              <w:t>KWALIFIKOWALNOŚĆ PODATKU VAT</w:t>
            </w:r>
            <w:r w:rsidR="00C52810">
              <w:rPr>
                <w:noProof/>
                <w:webHidden/>
              </w:rPr>
              <w:tab/>
            </w:r>
            <w:r w:rsidR="00C52810">
              <w:rPr>
                <w:noProof/>
                <w:webHidden/>
              </w:rPr>
              <w:fldChar w:fldCharType="begin"/>
            </w:r>
            <w:r w:rsidR="00C52810">
              <w:rPr>
                <w:noProof/>
                <w:webHidden/>
              </w:rPr>
              <w:instrText xml:space="preserve"> PAGEREF _Toc112763145 \h </w:instrText>
            </w:r>
            <w:r w:rsidR="00C52810">
              <w:rPr>
                <w:noProof/>
                <w:webHidden/>
              </w:rPr>
            </w:r>
            <w:r w:rsidR="00C52810">
              <w:rPr>
                <w:noProof/>
                <w:webHidden/>
              </w:rPr>
              <w:fldChar w:fldCharType="separate"/>
            </w:r>
            <w:r w:rsidR="00C52810">
              <w:rPr>
                <w:noProof/>
                <w:webHidden/>
              </w:rPr>
              <w:t>10</w:t>
            </w:r>
            <w:r w:rsidR="00C52810">
              <w:rPr>
                <w:noProof/>
                <w:webHidden/>
              </w:rPr>
              <w:fldChar w:fldCharType="end"/>
            </w:r>
          </w:hyperlink>
        </w:p>
        <w:p w14:paraId="488FD24B" w14:textId="0B8C0A90" w:rsidR="00C52810" w:rsidRDefault="00E32DB2">
          <w:pPr>
            <w:pStyle w:val="Spistreci2"/>
            <w:rPr>
              <w:rFonts w:eastAsiaTheme="minorEastAsia"/>
              <w:noProof/>
              <w:lang w:eastAsia="pl-PL"/>
            </w:rPr>
          </w:pPr>
          <w:hyperlink w:anchor="_Toc112763146" w:history="1">
            <w:r w:rsidR="00C52810" w:rsidRPr="00204E57">
              <w:rPr>
                <w:rStyle w:val="Hipercze"/>
                <w:noProof/>
              </w:rPr>
              <w:t>IV. JAK UBIEGAĆ SIĘ O PRZYZNANIE DOTACJI</w:t>
            </w:r>
            <w:r w:rsidR="00C52810">
              <w:rPr>
                <w:noProof/>
                <w:webHidden/>
              </w:rPr>
              <w:tab/>
            </w:r>
            <w:r w:rsidR="00C52810">
              <w:rPr>
                <w:noProof/>
                <w:webHidden/>
              </w:rPr>
              <w:fldChar w:fldCharType="begin"/>
            </w:r>
            <w:r w:rsidR="00C52810">
              <w:rPr>
                <w:noProof/>
                <w:webHidden/>
              </w:rPr>
              <w:instrText xml:space="preserve"> PAGEREF _Toc112763146 \h </w:instrText>
            </w:r>
            <w:r w:rsidR="00C52810">
              <w:rPr>
                <w:noProof/>
                <w:webHidden/>
              </w:rPr>
            </w:r>
            <w:r w:rsidR="00C52810">
              <w:rPr>
                <w:noProof/>
                <w:webHidden/>
              </w:rPr>
              <w:fldChar w:fldCharType="separate"/>
            </w:r>
            <w:r w:rsidR="00C52810">
              <w:rPr>
                <w:noProof/>
                <w:webHidden/>
              </w:rPr>
              <w:t>10</w:t>
            </w:r>
            <w:r w:rsidR="00C52810">
              <w:rPr>
                <w:noProof/>
                <w:webHidden/>
              </w:rPr>
              <w:fldChar w:fldCharType="end"/>
            </w:r>
          </w:hyperlink>
        </w:p>
        <w:p w14:paraId="50836881" w14:textId="3767CD26" w:rsidR="00C52810" w:rsidRDefault="00E32DB2">
          <w:pPr>
            <w:pStyle w:val="Spistreci3"/>
            <w:tabs>
              <w:tab w:val="left" w:pos="880"/>
              <w:tab w:val="right" w:leader="dot" w:pos="9204"/>
            </w:tabs>
            <w:rPr>
              <w:rFonts w:eastAsiaTheme="minorEastAsia"/>
              <w:noProof/>
              <w:lang w:eastAsia="pl-PL"/>
            </w:rPr>
          </w:pPr>
          <w:hyperlink w:anchor="_Toc112763147"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OGŁOSZENIE KONKURSU</w:t>
            </w:r>
            <w:r w:rsidR="00C52810">
              <w:rPr>
                <w:noProof/>
                <w:webHidden/>
              </w:rPr>
              <w:tab/>
            </w:r>
            <w:r w:rsidR="00C52810">
              <w:rPr>
                <w:noProof/>
                <w:webHidden/>
              </w:rPr>
              <w:fldChar w:fldCharType="begin"/>
            </w:r>
            <w:r w:rsidR="00C52810">
              <w:rPr>
                <w:noProof/>
                <w:webHidden/>
              </w:rPr>
              <w:instrText xml:space="preserve"> PAGEREF _Toc112763147 \h </w:instrText>
            </w:r>
            <w:r w:rsidR="00C52810">
              <w:rPr>
                <w:noProof/>
                <w:webHidden/>
              </w:rPr>
            </w:r>
            <w:r w:rsidR="00C52810">
              <w:rPr>
                <w:noProof/>
                <w:webHidden/>
              </w:rPr>
              <w:fldChar w:fldCharType="separate"/>
            </w:r>
            <w:r w:rsidR="00C52810">
              <w:rPr>
                <w:noProof/>
                <w:webHidden/>
              </w:rPr>
              <w:t>11</w:t>
            </w:r>
            <w:r w:rsidR="00C52810">
              <w:rPr>
                <w:noProof/>
                <w:webHidden/>
              </w:rPr>
              <w:fldChar w:fldCharType="end"/>
            </w:r>
          </w:hyperlink>
        </w:p>
        <w:p w14:paraId="5C4CEDDC" w14:textId="560966BB" w:rsidR="00C52810" w:rsidRDefault="00E32DB2">
          <w:pPr>
            <w:pStyle w:val="Spistreci3"/>
            <w:tabs>
              <w:tab w:val="left" w:pos="880"/>
              <w:tab w:val="right" w:leader="dot" w:pos="9204"/>
            </w:tabs>
            <w:rPr>
              <w:rFonts w:eastAsiaTheme="minorEastAsia"/>
              <w:noProof/>
              <w:lang w:eastAsia="pl-PL"/>
            </w:rPr>
          </w:pPr>
          <w:hyperlink w:anchor="_Toc112763148" w:history="1">
            <w:r w:rsidR="00C52810" w:rsidRPr="00204E57">
              <w:rPr>
                <w:rStyle w:val="Hipercze"/>
                <w:noProof/>
                <w14:scene3d>
                  <w14:camera w14:prst="orthographicFront"/>
                  <w14:lightRig w14:rig="threePt" w14:dir="t">
                    <w14:rot w14:lat="0" w14:lon="0" w14:rev="0"/>
                  </w14:lightRig>
                </w14:scene3d>
              </w:rPr>
              <w:t>2.</w:t>
            </w:r>
            <w:r w:rsidR="00C52810">
              <w:rPr>
                <w:rFonts w:eastAsiaTheme="minorEastAsia"/>
                <w:noProof/>
                <w:lang w:eastAsia="pl-PL"/>
              </w:rPr>
              <w:tab/>
            </w:r>
            <w:r w:rsidR="00C52810" w:rsidRPr="00204E57">
              <w:rPr>
                <w:rStyle w:val="Hipercze"/>
                <w:noProof/>
              </w:rPr>
              <w:t>ZŁOŻENIE OFERTY</w:t>
            </w:r>
            <w:r w:rsidR="00C52810">
              <w:rPr>
                <w:noProof/>
                <w:webHidden/>
              </w:rPr>
              <w:tab/>
            </w:r>
            <w:r w:rsidR="00C52810">
              <w:rPr>
                <w:noProof/>
                <w:webHidden/>
              </w:rPr>
              <w:fldChar w:fldCharType="begin"/>
            </w:r>
            <w:r w:rsidR="00C52810">
              <w:rPr>
                <w:noProof/>
                <w:webHidden/>
              </w:rPr>
              <w:instrText xml:space="preserve"> PAGEREF _Toc112763148 \h </w:instrText>
            </w:r>
            <w:r w:rsidR="00C52810">
              <w:rPr>
                <w:noProof/>
                <w:webHidden/>
              </w:rPr>
            </w:r>
            <w:r w:rsidR="00C52810">
              <w:rPr>
                <w:noProof/>
                <w:webHidden/>
              </w:rPr>
              <w:fldChar w:fldCharType="separate"/>
            </w:r>
            <w:r w:rsidR="00C52810">
              <w:rPr>
                <w:noProof/>
                <w:webHidden/>
              </w:rPr>
              <w:t>11</w:t>
            </w:r>
            <w:r w:rsidR="00C52810">
              <w:rPr>
                <w:noProof/>
                <w:webHidden/>
              </w:rPr>
              <w:fldChar w:fldCharType="end"/>
            </w:r>
          </w:hyperlink>
        </w:p>
        <w:p w14:paraId="0E4DF854" w14:textId="640534C0" w:rsidR="00C52810" w:rsidRDefault="00E32DB2">
          <w:pPr>
            <w:pStyle w:val="Spistreci3"/>
            <w:tabs>
              <w:tab w:val="left" w:pos="880"/>
              <w:tab w:val="right" w:leader="dot" w:pos="9204"/>
            </w:tabs>
            <w:rPr>
              <w:rFonts w:eastAsiaTheme="minorEastAsia"/>
              <w:noProof/>
              <w:lang w:eastAsia="pl-PL"/>
            </w:rPr>
          </w:pPr>
          <w:hyperlink w:anchor="_Toc112763149" w:history="1">
            <w:r w:rsidR="00C52810" w:rsidRPr="00204E57">
              <w:rPr>
                <w:rStyle w:val="Hipercze"/>
                <w:noProof/>
                <w14:scene3d>
                  <w14:camera w14:prst="orthographicFront"/>
                  <w14:lightRig w14:rig="threePt" w14:dir="t">
                    <w14:rot w14:lat="0" w14:lon="0" w14:rev="0"/>
                  </w14:lightRig>
                </w14:scene3d>
              </w:rPr>
              <w:t>3.</w:t>
            </w:r>
            <w:r w:rsidR="00C52810">
              <w:rPr>
                <w:rFonts w:eastAsiaTheme="minorEastAsia"/>
                <w:noProof/>
                <w:lang w:eastAsia="pl-PL"/>
              </w:rPr>
              <w:tab/>
            </w:r>
            <w:r w:rsidR="00C52810" w:rsidRPr="00204E57">
              <w:rPr>
                <w:rStyle w:val="Hipercze"/>
                <w:noProof/>
              </w:rPr>
              <w:t>ZAŁĄCZNIKI I OŚWIADCZENIA</w:t>
            </w:r>
            <w:r w:rsidR="00C52810">
              <w:rPr>
                <w:noProof/>
                <w:webHidden/>
              </w:rPr>
              <w:tab/>
            </w:r>
            <w:r w:rsidR="00C52810">
              <w:rPr>
                <w:noProof/>
                <w:webHidden/>
              </w:rPr>
              <w:fldChar w:fldCharType="begin"/>
            </w:r>
            <w:r w:rsidR="00C52810">
              <w:rPr>
                <w:noProof/>
                <w:webHidden/>
              </w:rPr>
              <w:instrText xml:space="preserve"> PAGEREF _Toc112763149 \h </w:instrText>
            </w:r>
            <w:r w:rsidR="00C52810">
              <w:rPr>
                <w:noProof/>
                <w:webHidden/>
              </w:rPr>
            </w:r>
            <w:r w:rsidR="00C52810">
              <w:rPr>
                <w:noProof/>
                <w:webHidden/>
              </w:rPr>
              <w:fldChar w:fldCharType="separate"/>
            </w:r>
            <w:r w:rsidR="00C52810">
              <w:rPr>
                <w:noProof/>
                <w:webHidden/>
              </w:rPr>
              <w:t>13</w:t>
            </w:r>
            <w:r w:rsidR="00C52810">
              <w:rPr>
                <w:noProof/>
                <w:webHidden/>
              </w:rPr>
              <w:fldChar w:fldCharType="end"/>
            </w:r>
          </w:hyperlink>
        </w:p>
        <w:p w14:paraId="603C551A" w14:textId="54FAAED5" w:rsidR="00C52810" w:rsidRDefault="00E32DB2">
          <w:pPr>
            <w:pStyle w:val="Spistreci2"/>
            <w:rPr>
              <w:rFonts w:eastAsiaTheme="minorEastAsia"/>
              <w:noProof/>
              <w:lang w:eastAsia="pl-PL"/>
            </w:rPr>
          </w:pPr>
          <w:hyperlink w:anchor="_Toc112763150" w:history="1">
            <w:r w:rsidR="00C52810" w:rsidRPr="00204E57">
              <w:rPr>
                <w:rStyle w:val="Hipercze"/>
                <w:noProof/>
              </w:rPr>
              <w:t>V. PRIORYTETY</w:t>
            </w:r>
            <w:r w:rsidR="00C52810">
              <w:rPr>
                <w:noProof/>
                <w:webHidden/>
              </w:rPr>
              <w:tab/>
            </w:r>
            <w:r w:rsidR="00C52810">
              <w:rPr>
                <w:noProof/>
                <w:webHidden/>
              </w:rPr>
              <w:fldChar w:fldCharType="begin"/>
            </w:r>
            <w:r w:rsidR="00C52810">
              <w:rPr>
                <w:noProof/>
                <w:webHidden/>
              </w:rPr>
              <w:instrText xml:space="preserve"> PAGEREF _Toc112763150 \h </w:instrText>
            </w:r>
            <w:r w:rsidR="00C52810">
              <w:rPr>
                <w:noProof/>
                <w:webHidden/>
              </w:rPr>
            </w:r>
            <w:r w:rsidR="00C52810">
              <w:rPr>
                <w:noProof/>
                <w:webHidden/>
              </w:rPr>
              <w:fldChar w:fldCharType="separate"/>
            </w:r>
            <w:r w:rsidR="00C52810">
              <w:rPr>
                <w:noProof/>
                <w:webHidden/>
              </w:rPr>
              <w:t>13</w:t>
            </w:r>
            <w:r w:rsidR="00C52810">
              <w:rPr>
                <w:noProof/>
                <w:webHidden/>
              </w:rPr>
              <w:fldChar w:fldCharType="end"/>
            </w:r>
          </w:hyperlink>
        </w:p>
        <w:p w14:paraId="0599B531" w14:textId="070968D2" w:rsidR="00C52810" w:rsidRDefault="00E32DB2">
          <w:pPr>
            <w:pStyle w:val="Spistreci3"/>
            <w:tabs>
              <w:tab w:val="right" w:leader="dot" w:pos="9204"/>
            </w:tabs>
            <w:rPr>
              <w:rFonts w:eastAsiaTheme="minorEastAsia"/>
              <w:noProof/>
              <w:lang w:eastAsia="pl-PL"/>
            </w:rPr>
          </w:pPr>
          <w:hyperlink w:anchor="_Toc112763151" w:history="1">
            <w:r w:rsidR="00C52810" w:rsidRPr="00204E57">
              <w:rPr>
                <w:rStyle w:val="Hipercze"/>
                <w:noProof/>
              </w:rPr>
              <w:t>PRIORYTET  1</w:t>
            </w:r>
            <w:r w:rsidR="00C52810">
              <w:rPr>
                <w:noProof/>
                <w:webHidden/>
              </w:rPr>
              <w:tab/>
            </w:r>
            <w:r w:rsidR="00C52810">
              <w:rPr>
                <w:noProof/>
                <w:webHidden/>
              </w:rPr>
              <w:fldChar w:fldCharType="begin"/>
            </w:r>
            <w:r w:rsidR="00C52810">
              <w:rPr>
                <w:noProof/>
                <w:webHidden/>
              </w:rPr>
              <w:instrText xml:space="preserve"> PAGEREF _Toc112763151 \h </w:instrText>
            </w:r>
            <w:r w:rsidR="00C52810">
              <w:rPr>
                <w:noProof/>
                <w:webHidden/>
              </w:rPr>
            </w:r>
            <w:r w:rsidR="00C52810">
              <w:rPr>
                <w:noProof/>
                <w:webHidden/>
              </w:rPr>
              <w:fldChar w:fldCharType="separate"/>
            </w:r>
            <w:r w:rsidR="00C52810">
              <w:rPr>
                <w:noProof/>
                <w:webHidden/>
              </w:rPr>
              <w:t>13</w:t>
            </w:r>
            <w:r w:rsidR="00C52810">
              <w:rPr>
                <w:noProof/>
                <w:webHidden/>
              </w:rPr>
              <w:fldChar w:fldCharType="end"/>
            </w:r>
          </w:hyperlink>
        </w:p>
        <w:p w14:paraId="74C8DE1B" w14:textId="6FB535B0" w:rsidR="00C52810" w:rsidRDefault="00E32DB2">
          <w:pPr>
            <w:pStyle w:val="Spistreci3"/>
            <w:tabs>
              <w:tab w:val="right" w:leader="dot" w:pos="9204"/>
            </w:tabs>
            <w:rPr>
              <w:rFonts w:eastAsiaTheme="minorEastAsia"/>
              <w:noProof/>
              <w:lang w:eastAsia="pl-PL"/>
            </w:rPr>
          </w:pPr>
          <w:hyperlink w:anchor="_Toc112763152" w:history="1">
            <w:r w:rsidR="00C52810" w:rsidRPr="00204E57">
              <w:rPr>
                <w:rStyle w:val="Hipercze"/>
                <w:noProof/>
              </w:rPr>
              <w:t>PRIORYTET 2</w:t>
            </w:r>
            <w:r w:rsidR="00C52810">
              <w:rPr>
                <w:noProof/>
                <w:webHidden/>
              </w:rPr>
              <w:tab/>
            </w:r>
            <w:r w:rsidR="00C52810">
              <w:rPr>
                <w:noProof/>
                <w:webHidden/>
              </w:rPr>
              <w:fldChar w:fldCharType="begin"/>
            </w:r>
            <w:r w:rsidR="00C52810">
              <w:rPr>
                <w:noProof/>
                <w:webHidden/>
              </w:rPr>
              <w:instrText xml:space="preserve"> PAGEREF _Toc112763152 \h </w:instrText>
            </w:r>
            <w:r w:rsidR="00C52810">
              <w:rPr>
                <w:noProof/>
                <w:webHidden/>
              </w:rPr>
            </w:r>
            <w:r w:rsidR="00C52810">
              <w:rPr>
                <w:noProof/>
                <w:webHidden/>
              </w:rPr>
              <w:fldChar w:fldCharType="separate"/>
            </w:r>
            <w:r w:rsidR="00C52810">
              <w:rPr>
                <w:noProof/>
                <w:webHidden/>
              </w:rPr>
              <w:t>14</w:t>
            </w:r>
            <w:r w:rsidR="00C52810">
              <w:rPr>
                <w:noProof/>
                <w:webHidden/>
              </w:rPr>
              <w:fldChar w:fldCharType="end"/>
            </w:r>
          </w:hyperlink>
        </w:p>
        <w:p w14:paraId="58FDB2AF" w14:textId="430B6150" w:rsidR="00C52810" w:rsidRDefault="00E32DB2">
          <w:pPr>
            <w:pStyle w:val="Spistreci3"/>
            <w:tabs>
              <w:tab w:val="right" w:leader="dot" w:pos="9204"/>
            </w:tabs>
            <w:rPr>
              <w:rFonts w:eastAsiaTheme="minorEastAsia"/>
              <w:noProof/>
              <w:lang w:eastAsia="pl-PL"/>
            </w:rPr>
          </w:pPr>
          <w:hyperlink w:anchor="_Toc112763153" w:history="1">
            <w:r w:rsidR="00C52810" w:rsidRPr="00204E57">
              <w:rPr>
                <w:rStyle w:val="Hipercze"/>
                <w:noProof/>
              </w:rPr>
              <w:t>PRIORYTET 3</w:t>
            </w:r>
            <w:r w:rsidR="00C52810">
              <w:rPr>
                <w:noProof/>
                <w:webHidden/>
              </w:rPr>
              <w:tab/>
            </w:r>
            <w:r w:rsidR="00C52810">
              <w:rPr>
                <w:noProof/>
                <w:webHidden/>
              </w:rPr>
              <w:fldChar w:fldCharType="begin"/>
            </w:r>
            <w:r w:rsidR="00C52810">
              <w:rPr>
                <w:noProof/>
                <w:webHidden/>
              </w:rPr>
              <w:instrText xml:space="preserve"> PAGEREF _Toc112763153 \h </w:instrText>
            </w:r>
            <w:r w:rsidR="00C52810">
              <w:rPr>
                <w:noProof/>
                <w:webHidden/>
              </w:rPr>
            </w:r>
            <w:r w:rsidR="00C52810">
              <w:rPr>
                <w:noProof/>
                <w:webHidden/>
              </w:rPr>
              <w:fldChar w:fldCharType="separate"/>
            </w:r>
            <w:r w:rsidR="00C52810">
              <w:rPr>
                <w:noProof/>
                <w:webHidden/>
              </w:rPr>
              <w:t>16</w:t>
            </w:r>
            <w:r w:rsidR="00C52810">
              <w:rPr>
                <w:noProof/>
                <w:webHidden/>
              </w:rPr>
              <w:fldChar w:fldCharType="end"/>
            </w:r>
          </w:hyperlink>
        </w:p>
        <w:p w14:paraId="17BCCD9A" w14:textId="5D125B23" w:rsidR="00C52810" w:rsidRDefault="00E32DB2">
          <w:pPr>
            <w:pStyle w:val="Spistreci2"/>
            <w:rPr>
              <w:rFonts w:eastAsiaTheme="minorEastAsia"/>
              <w:noProof/>
              <w:lang w:eastAsia="pl-PL"/>
            </w:rPr>
          </w:pPr>
          <w:hyperlink w:anchor="_Toc112763154" w:history="1">
            <w:r w:rsidR="00C52810" w:rsidRPr="00204E57">
              <w:rPr>
                <w:rStyle w:val="Hipercze"/>
                <w:noProof/>
              </w:rPr>
              <w:t>VI. PROCEDURA OCENY OFERT I PRZYZNAWANIA DOTACJI</w:t>
            </w:r>
            <w:r w:rsidR="00C52810">
              <w:rPr>
                <w:noProof/>
                <w:webHidden/>
              </w:rPr>
              <w:tab/>
            </w:r>
            <w:r w:rsidR="00C52810">
              <w:rPr>
                <w:noProof/>
                <w:webHidden/>
              </w:rPr>
              <w:fldChar w:fldCharType="begin"/>
            </w:r>
            <w:r w:rsidR="00C52810">
              <w:rPr>
                <w:noProof/>
                <w:webHidden/>
              </w:rPr>
              <w:instrText xml:space="preserve"> PAGEREF _Toc112763154 \h </w:instrText>
            </w:r>
            <w:r w:rsidR="00C52810">
              <w:rPr>
                <w:noProof/>
                <w:webHidden/>
              </w:rPr>
            </w:r>
            <w:r w:rsidR="00C52810">
              <w:rPr>
                <w:noProof/>
                <w:webHidden/>
              </w:rPr>
              <w:fldChar w:fldCharType="separate"/>
            </w:r>
            <w:r w:rsidR="00C52810">
              <w:rPr>
                <w:noProof/>
                <w:webHidden/>
              </w:rPr>
              <w:t>17</w:t>
            </w:r>
            <w:r w:rsidR="00C52810">
              <w:rPr>
                <w:noProof/>
                <w:webHidden/>
              </w:rPr>
              <w:fldChar w:fldCharType="end"/>
            </w:r>
          </w:hyperlink>
        </w:p>
        <w:p w14:paraId="4128413F" w14:textId="067D77D1" w:rsidR="00C52810" w:rsidRDefault="00E32DB2">
          <w:pPr>
            <w:pStyle w:val="Spistreci3"/>
            <w:tabs>
              <w:tab w:val="left" w:pos="880"/>
              <w:tab w:val="right" w:leader="dot" w:pos="9204"/>
            </w:tabs>
            <w:rPr>
              <w:rFonts w:eastAsiaTheme="minorEastAsia"/>
              <w:noProof/>
              <w:lang w:eastAsia="pl-PL"/>
            </w:rPr>
          </w:pPr>
          <w:hyperlink w:anchor="_Toc112763155"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OCENA FORMALNA</w:t>
            </w:r>
            <w:r w:rsidR="00C52810">
              <w:rPr>
                <w:noProof/>
                <w:webHidden/>
              </w:rPr>
              <w:tab/>
            </w:r>
            <w:r w:rsidR="00C52810">
              <w:rPr>
                <w:noProof/>
                <w:webHidden/>
              </w:rPr>
              <w:fldChar w:fldCharType="begin"/>
            </w:r>
            <w:r w:rsidR="00C52810">
              <w:rPr>
                <w:noProof/>
                <w:webHidden/>
              </w:rPr>
              <w:instrText xml:space="preserve"> PAGEREF _Toc112763155 \h </w:instrText>
            </w:r>
            <w:r w:rsidR="00C52810">
              <w:rPr>
                <w:noProof/>
                <w:webHidden/>
              </w:rPr>
            </w:r>
            <w:r w:rsidR="00C52810">
              <w:rPr>
                <w:noProof/>
                <w:webHidden/>
              </w:rPr>
              <w:fldChar w:fldCharType="separate"/>
            </w:r>
            <w:r w:rsidR="00C52810">
              <w:rPr>
                <w:noProof/>
                <w:webHidden/>
              </w:rPr>
              <w:t>17</w:t>
            </w:r>
            <w:r w:rsidR="00C52810">
              <w:rPr>
                <w:noProof/>
                <w:webHidden/>
              </w:rPr>
              <w:fldChar w:fldCharType="end"/>
            </w:r>
          </w:hyperlink>
        </w:p>
        <w:p w14:paraId="405BDF7C" w14:textId="1A5DF292" w:rsidR="00C52810" w:rsidRDefault="00E32DB2">
          <w:pPr>
            <w:pStyle w:val="Spistreci3"/>
            <w:tabs>
              <w:tab w:val="left" w:pos="880"/>
              <w:tab w:val="right" w:leader="dot" w:pos="9204"/>
            </w:tabs>
            <w:rPr>
              <w:rFonts w:eastAsiaTheme="minorEastAsia"/>
              <w:noProof/>
              <w:lang w:eastAsia="pl-PL"/>
            </w:rPr>
          </w:pPr>
          <w:hyperlink w:anchor="_Toc112763156" w:history="1">
            <w:r w:rsidR="00C52810" w:rsidRPr="00204E57">
              <w:rPr>
                <w:rStyle w:val="Hipercze"/>
                <w:noProof/>
                <w14:scene3d>
                  <w14:camera w14:prst="orthographicFront"/>
                  <w14:lightRig w14:rig="threePt" w14:dir="t">
                    <w14:rot w14:lat="0" w14:lon="0" w14:rev="0"/>
                  </w14:lightRig>
                </w14:scene3d>
              </w:rPr>
              <w:t>2.</w:t>
            </w:r>
            <w:r w:rsidR="00C52810">
              <w:rPr>
                <w:rFonts w:eastAsiaTheme="minorEastAsia"/>
                <w:noProof/>
                <w:lang w:eastAsia="pl-PL"/>
              </w:rPr>
              <w:tab/>
            </w:r>
            <w:r w:rsidR="00C52810" w:rsidRPr="00204E57">
              <w:rPr>
                <w:rStyle w:val="Hipercze"/>
                <w:noProof/>
              </w:rPr>
              <w:t>OCENA MERYTORYCZNA</w:t>
            </w:r>
            <w:r w:rsidR="00C52810">
              <w:rPr>
                <w:noProof/>
                <w:webHidden/>
              </w:rPr>
              <w:tab/>
            </w:r>
            <w:r w:rsidR="00C52810">
              <w:rPr>
                <w:noProof/>
                <w:webHidden/>
              </w:rPr>
              <w:fldChar w:fldCharType="begin"/>
            </w:r>
            <w:r w:rsidR="00C52810">
              <w:rPr>
                <w:noProof/>
                <w:webHidden/>
              </w:rPr>
              <w:instrText xml:space="preserve"> PAGEREF _Toc112763156 \h </w:instrText>
            </w:r>
            <w:r w:rsidR="00C52810">
              <w:rPr>
                <w:noProof/>
                <w:webHidden/>
              </w:rPr>
            </w:r>
            <w:r w:rsidR="00C52810">
              <w:rPr>
                <w:noProof/>
                <w:webHidden/>
              </w:rPr>
              <w:fldChar w:fldCharType="separate"/>
            </w:r>
            <w:r w:rsidR="00C52810">
              <w:rPr>
                <w:noProof/>
                <w:webHidden/>
              </w:rPr>
              <w:t>18</w:t>
            </w:r>
            <w:r w:rsidR="00C52810">
              <w:rPr>
                <w:noProof/>
                <w:webHidden/>
              </w:rPr>
              <w:fldChar w:fldCharType="end"/>
            </w:r>
          </w:hyperlink>
        </w:p>
        <w:p w14:paraId="1F996A78" w14:textId="23E23C0E" w:rsidR="00C52810" w:rsidRDefault="00E32DB2">
          <w:pPr>
            <w:pStyle w:val="Spistreci3"/>
            <w:tabs>
              <w:tab w:val="left" w:pos="880"/>
              <w:tab w:val="right" w:leader="dot" w:pos="9204"/>
            </w:tabs>
            <w:rPr>
              <w:rFonts w:eastAsiaTheme="minorEastAsia"/>
              <w:noProof/>
              <w:lang w:eastAsia="pl-PL"/>
            </w:rPr>
          </w:pPr>
          <w:hyperlink w:anchor="_Toc112763157" w:history="1">
            <w:r w:rsidR="00C52810" w:rsidRPr="00204E57">
              <w:rPr>
                <w:rStyle w:val="Hipercze"/>
                <w:noProof/>
                <w14:scene3d>
                  <w14:camera w14:prst="orthographicFront"/>
                  <w14:lightRig w14:rig="threePt" w14:dir="t">
                    <w14:rot w14:lat="0" w14:lon="0" w14:rev="0"/>
                  </w14:lightRig>
                </w14:scene3d>
              </w:rPr>
              <w:t>3.</w:t>
            </w:r>
            <w:r w:rsidR="00C52810">
              <w:rPr>
                <w:rFonts w:eastAsiaTheme="minorEastAsia"/>
                <w:noProof/>
                <w:lang w:eastAsia="pl-PL"/>
              </w:rPr>
              <w:tab/>
            </w:r>
            <w:r w:rsidR="00C52810" w:rsidRPr="00204E57">
              <w:rPr>
                <w:rStyle w:val="Hipercze"/>
                <w:noProof/>
              </w:rPr>
              <w:t>KRYTERIA STRATEGICZNE</w:t>
            </w:r>
            <w:r w:rsidR="00C52810">
              <w:rPr>
                <w:noProof/>
                <w:webHidden/>
              </w:rPr>
              <w:tab/>
            </w:r>
            <w:r w:rsidR="00C52810">
              <w:rPr>
                <w:noProof/>
                <w:webHidden/>
              </w:rPr>
              <w:fldChar w:fldCharType="begin"/>
            </w:r>
            <w:r w:rsidR="00C52810">
              <w:rPr>
                <w:noProof/>
                <w:webHidden/>
              </w:rPr>
              <w:instrText xml:space="preserve"> PAGEREF _Toc112763157 \h </w:instrText>
            </w:r>
            <w:r w:rsidR="00C52810">
              <w:rPr>
                <w:noProof/>
                <w:webHidden/>
              </w:rPr>
            </w:r>
            <w:r w:rsidR="00C52810">
              <w:rPr>
                <w:noProof/>
                <w:webHidden/>
              </w:rPr>
              <w:fldChar w:fldCharType="separate"/>
            </w:r>
            <w:r w:rsidR="00C52810">
              <w:rPr>
                <w:noProof/>
                <w:webHidden/>
              </w:rPr>
              <w:t>20</w:t>
            </w:r>
            <w:r w:rsidR="00C52810">
              <w:rPr>
                <w:noProof/>
                <w:webHidden/>
              </w:rPr>
              <w:fldChar w:fldCharType="end"/>
            </w:r>
          </w:hyperlink>
        </w:p>
        <w:p w14:paraId="5B964FF0" w14:textId="2A38CC43" w:rsidR="00C52810" w:rsidRDefault="00E32DB2">
          <w:pPr>
            <w:pStyle w:val="Spistreci3"/>
            <w:tabs>
              <w:tab w:val="left" w:pos="880"/>
              <w:tab w:val="right" w:leader="dot" w:pos="9204"/>
            </w:tabs>
            <w:rPr>
              <w:rFonts w:eastAsiaTheme="minorEastAsia"/>
              <w:noProof/>
              <w:lang w:eastAsia="pl-PL"/>
            </w:rPr>
          </w:pPr>
          <w:hyperlink w:anchor="_Toc112763158" w:history="1">
            <w:r w:rsidR="00C52810" w:rsidRPr="00204E57">
              <w:rPr>
                <w:rStyle w:val="Hipercze"/>
                <w:noProof/>
                <w14:scene3d>
                  <w14:camera w14:prst="orthographicFront"/>
                  <w14:lightRig w14:rig="threePt" w14:dir="t">
                    <w14:rot w14:lat="0" w14:lon="0" w14:rev="0"/>
                  </w14:lightRig>
                </w14:scene3d>
              </w:rPr>
              <w:t>4.</w:t>
            </w:r>
            <w:r w:rsidR="00C52810">
              <w:rPr>
                <w:rFonts w:eastAsiaTheme="minorEastAsia"/>
                <w:noProof/>
                <w:lang w:eastAsia="pl-PL"/>
              </w:rPr>
              <w:tab/>
            </w:r>
            <w:r w:rsidR="00C52810" w:rsidRPr="00204E57">
              <w:rPr>
                <w:rStyle w:val="Hipercze"/>
                <w:noProof/>
              </w:rPr>
              <w:t>OGŁOSZENIE WYNIKÓW KONKURSU</w:t>
            </w:r>
            <w:r w:rsidR="00C52810">
              <w:rPr>
                <w:noProof/>
                <w:webHidden/>
              </w:rPr>
              <w:tab/>
            </w:r>
            <w:r w:rsidR="00C52810">
              <w:rPr>
                <w:noProof/>
                <w:webHidden/>
              </w:rPr>
              <w:fldChar w:fldCharType="begin"/>
            </w:r>
            <w:r w:rsidR="00C52810">
              <w:rPr>
                <w:noProof/>
                <w:webHidden/>
              </w:rPr>
              <w:instrText xml:space="preserve"> PAGEREF _Toc112763158 \h </w:instrText>
            </w:r>
            <w:r w:rsidR="00C52810">
              <w:rPr>
                <w:noProof/>
                <w:webHidden/>
              </w:rPr>
            </w:r>
            <w:r w:rsidR="00C52810">
              <w:rPr>
                <w:noProof/>
                <w:webHidden/>
              </w:rPr>
              <w:fldChar w:fldCharType="separate"/>
            </w:r>
            <w:r w:rsidR="00C52810">
              <w:rPr>
                <w:noProof/>
                <w:webHidden/>
              </w:rPr>
              <w:t>21</w:t>
            </w:r>
            <w:r w:rsidR="00C52810">
              <w:rPr>
                <w:noProof/>
                <w:webHidden/>
              </w:rPr>
              <w:fldChar w:fldCharType="end"/>
            </w:r>
          </w:hyperlink>
        </w:p>
        <w:p w14:paraId="30859BEE" w14:textId="0ABC52FE" w:rsidR="00C52810" w:rsidRDefault="00E32DB2">
          <w:pPr>
            <w:pStyle w:val="Spistreci2"/>
            <w:rPr>
              <w:rFonts w:eastAsiaTheme="minorEastAsia"/>
              <w:noProof/>
              <w:lang w:eastAsia="pl-PL"/>
            </w:rPr>
          </w:pPr>
          <w:hyperlink w:anchor="_Toc112763159" w:history="1">
            <w:r w:rsidR="00C52810" w:rsidRPr="00204E57">
              <w:rPr>
                <w:rStyle w:val="Hipercze"/>
                <w:noProof/>
              </w:rPr>
              <w:t>VII. DOFINANSOWANIE OFERTY</w:t>
            </w:r>
            <w:r w:rsidR="00C52810">
              <w:rPr>
                <w:noProof/>
                <w:webHidden/>
              </w:rPr>
              <w:tab/>
            </w:r>
            <w:r w:rsidR="00C52810">
              <w:rPr>
                <w:noProof/>
                <w:webHidden/>
              </w:rPr>
              <w:fldChar w:fldCharType="begin"/>
            </w:r>
            <w:r w:rsidR="00C52810">
              <w:rPr>
                <w:noProof/>
                <w:webHidden/>
              </w:rPr>
              <w:instrText xml:space="preserve"> PAGEREF _Toc112763159 \h </w:instrText>
            </w:r>
            <w:r w:rsidR="00C52810">
              <w:rPr>
                <w:noProof/>
                <w:webHidden/>
              </w:rPr>
            </w:r>
            <w:r w:rsidR="00C52810">
              <w:rPr>
                <w:noProof/>
                <w:webHidden/>
              </w:rPr>
              <w:fldChar w:fldCharType="separate"/>
            </w:r>
            <w:r w:rsidR="00C52810">
              <w:rPr>
                <w:noProof/>
                <w:webHidden/>
              </w:rPr>
              <w:t>21</w:t>
            </w:r>
            <w:r w:rsidR="00C52810">
              <w:rPr>
                <w:noProof/>
                <w:webHidden/>
              </w:rPr>
              <w:fldChar w:fldCharType="end"/>
            </w:r>
          </w:hyperlink>
        </w:p>
        <w:p w14:paraId="10BBC8F7" w14:textId="1F59F730" w:rsidR="00C52810" w:rsidRDefault="00E32DB2">
          <w:pPr>
            <w:pStyle w:val="Spistreci3"/>
            <w:tabs>
              <w:tab w:val="left" w:pos="880"/>
              <w:tab w:val="right" w:leader="dot" w:pos="9204"/>
            </w:tabs>
            <w:rPr>
              <w:rFonts w:eastAsiaTheme="minorEastAsia"/>
              <w:noProof/>
              <w:lang w:eastAsia="pl-PL"/>
            </w:rPr>
          </w:pPr>
          <w:hyperlink w:anchor="_Toc112763160"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DOKUMENTY NIEZBĘDNE DO ZAWARCIA UMOWY</w:t>
            </w:r>
            <w:r w:rsidR="00C52810">
              <w:rPr>
                <w:noProof/>
                <w:webHidden/>
              </w:rPr>
              <w:tab/>
            </w:r>
            <w:r w:rsidR="00C52810">
              <w:rPr>
                <w:noProof/>
                <w:webHidden/>
              </w:rPr>
              <w:fldChar w:fldCharType="begin"/>
            </w:r>
            <w:r w:rsidR="00C52810">
              <w:rPr>
                <w:noProof/>
                <w:webHidden/>
              </w:rPr>
              <w:instrText xml:space="preserve"> PAGEREF _Toc112763160 \h </w:instrText>
            </w:r>
            <w:r w:rsidR="00C52810">
              <w:rPr>
                <w:noProof/>
                <w:webHidden/>
              </w:rPr>
            </w:r>
            <w:r w:rsidR="00C52810">
              <w:rPr>
                <w:noProof/>
                <w:webHidden/>
              </w:rPr>
              <w:fldChar w:fldCharType="separate"/>
            </w:r>
            <w:r w:rsidR="00C52810">
              <w:rPr>
                <w:noProof/>
                <w:webHidden/>
              </w:rPr>
              <w:t>21</w:t>
            </w:r>
            <w:r w:rsidR="00C52810">
              <w:rPr>
                <w:noProof/>
                <w:webHidden/>
              </w:rPr>
              <w:fldChar w:fldCharType="end"/>
            </w:r>
          </w:hyperlink>
        </w:p>
        <w:p w14:paraId="0F19547F" w14:textId="342D2461" w:rsidR="00C52810" w:rsidRDefault="00E32DB2">
          <w:pPr>
            <w:pStyle w:val="Spistreci3"/>
            <w:tabs>
              <w:tab w:val="left" w:pos="880"/>
              <w:tab w:val="right" w:leader="dot" w:pos="9204"/>
            </w:tabs>
            <w:rPr>
              <w:rFonts w:eastAsiaTheme="minorEastAsia"/>
              <w:noProof/>
              <w:lang w:eastAsia="pl-PL"/>
            </w:rPr>
          </w:pPr>
          <w:hyperlink w:anchor="_Toc112763161" w:history="1">
            <w:r w:rsidR="00C52810" w:rsidRPr="00204E57">
              <w:rPr>
                <w:rStyle w:val="Hipercze"/>
                <w:noProof/>
                <w14:scene3d>
                  <w14:camera w14:prst="orthographicFront"/>
                  <w14:lightRig w14:rig="threePt" w14:dir="t">
                    <w14:rot w14:lat="0" w14:lon="0" w14:rev="0"/>
                  </w14:lightRig>
                </w14:scene3d>
              </w:rPr>
              <w:t>2.</w:t>
            </w:r>
            <w:r w:rsidR="00C52810">
              <w:rPr>
                <w:rFonts w:eastAsiaTheme="minorEastAsia"/>
                <w:noProof/>
                <w:lang w:eastAsia="pl-PL"/>
              </w:rPr>
              <w:tab/>
            </w:r>
            <w:r w:rsidR="00C52810" w:rsidRPr="00204E57">
              <w:rPr>
                <w:rStyle w:val="Hipercze"/>
                <w:noProof/>
              </w:rPr>
              <w:t>PROCEDURA ZAWARCIA UMOWY</w:t>
            </w:r>
            <w:r w:rsidR="00C52810">
              <w:rPr>
                <w:noProof/>
                <w:webHidden/>
              </w:rPr>
              <w:tab/>
            </w:r>
            <w:r w:rsidR="00C52810">
              <w:rPr>
                <w:noProof/>
                <w:webHidden/>
              </w:rPr>
              <w:fldChar w:fldCharType="begin"/>
            </w:r>
            <w:r w:rsidR="00C52810">
              <w:rPr>
                <w:noProof/>
                <w:webHidden/>
              </w:rPr>
              <w:instrText xml:space="preserve"> PAGEREF _Toc112763161 \h </w:instrText>
            </w:r>
            <w:r w:rsidR="00C52810">
              <w:rPr>
                <w:noProof/>
                <w:webHidden/>
              </w:rPr>
            </w:r>
            <w:r w:rsidR="00C52810">
              <w:rPr>
                <w:noProof/>
                <w:webHidden/>
              </w:rPr>
              <w:fldChar w:fldCharType="separate"/>
            </w:r>
            <w:r w:rsidR="00C52810">
              <w:rPr>
                <w:noProof/>
                <w:webHidden/>
              </w:rPr>
              <w:t>22</w:t>
            </w:r>
            <w:r w:rsidR="00C52810">
              <w:rPr>
                <w:noProof/>
                <w:webHidden/>
              </w:rPr>
              <w:fldChar w:fldCharType="end"/>
            </w:r>
          </w:hyperlink>
        </w:p>
        <w:p w14:paraId="59CB386B" w14:textId="3ACB2F54" w:rsidR="00C52810" w:rsidRDefault="00E32DB2">
          <w:pPr>
            <w:pStyle w:val="Spistreci2"/>
            <w:rPr>
              <w:rFonts w:eastAsiaTheme="minorEastAsia"/>
              <w:noProof/>
              <w:lang w:eastAsia="pl-PL"/>
            </w:rPr>
          </w:pPr>
          <w:hyperlink w:anchor="_Toc112763162" w:history="1">
            <w:r w:rsidR="00C52810" w:rsidRPr="00204E57">
              <w:rPr>
                <w:rStyle w:val="Hipercze"/>
                <w:noProof/>
              </w:rPr>
              <w:t>VIII. REALIZACJA ZADANIA PUBLICZNEGO</w:t>
            </w:r>
            <w:r w:rsidR="00C52810">
              <w:rPr>
                <w:noProof/>
                <w:webHidden/>
              </w:rPr>
              <w:tab/>
            </w:r>
            <w:r w:rsidR="00C52810">
              <w:rPr>
                <w:noProof/>
                <w:webHidden/>
              </w:rPr>
              <w:fldChar w:fldCharType="begin"/>
            </w:r>
            <w:r w:rsidR="00C52810">
              <w:rPr>
                <w:noProof/>
                <w:webHidden/>
              </w:rPr>
              <w:instrText xml:space="preserve"> PAGEREF _Toc112763162 \h </w:instrText>
            </w:r>
            <w:r w:rsidR="00C52810">
              <w:rPr>
                <w:noProof/>
                <w:webHidden/>
              </w:rPr>
            </w:r>
            <w:r w:rsidR="00C52810">
              <w:rPr>
                <w:noProof/>
                <w:webHidden/>
              </w:rPr>
              <w:fldChar w:fldCharType="separate"/>
            </w:r>
            <w:r w:rsidR="00C52810">
              <w:rPr>
                <w:noProof/>
                <w:webHidden/>
              </w:rPr>
              <w:t>23</w:t>
            </w:r>
            <w:r w:rsidR="00C52810">
              <w:rPr>
                <w:noProof/>
                <w:webHidden/>
              </w:rPr>
              <w:fldChar w:fldCharType="end"/>
            </w:r>
          </w:hyperlink>
        </w:p>
        <w:p w14:paraId="6440481F" w14:textId="4C49BAD1" w:rsidR="00C52810" w:rsidRDefault="00E32DB2">
          <w:pPr>
            <w:pStyle w:val="Spistreci3"/>
            <w:tabs>
              <w:tab w:val="left" w:pos="880"/>
              <w:tab w:val="right" w:leader="dot" w:pos="9204"/>
            </w:tabs>
            <w:rPr>
              <w:rFonts w:eastAsiaTheme="minorEastAsia"/>
              <w:noProof/>
              <w:lang w:eastAsia="pl-PL"/>
            </w:rPr>
          </w:pPr>
          <w:hyperlink w:anchor="_Toc112763163" w:history="1">
            <w:r w:rsidR="00C52810" w:rsidRPr="00204E57">
              <w:rPr>
                <w:rStyle w:val="Hipercze"/>
                <w:noProof/>
                <w14:scene3d>
                  <w14:camera w14:prst="orthographicFront"/>
                  <w14:lightRig w14:rig="threePt" w14:dir="t">
                    <w14:rot w14:lat="0" w14:lon="0" w14:rev="0"/>
                  </w14:lightRig>
                </w14:scene3d>
              </w:rPr>
              <w:t>1.</w:t>
            </w:r>
            <w:r w:rsidR="00C52810">
              <w:rPr>
                <w:rFonts w:eastAsiaTheme="minorEastAsia"/>
                <w:noProof/>
                <w:lang w:eastAsia="pl-PL"/>
              </w:rPr>
              <w:tab/>
            </w:r>
            <w:r w:rsidR="00C52810" w:rsidRPr="00204E57">
              <w:rPr>
                <w:rStyle w:val="Hipercze"/>
                <w:noProof/>
              </w:rPr>
              <w:t>PRZETWARZANIE DANYCH OSOBOWYCH</w:t>
            </w:r>
            <w:r w:rsidR="00C52810">
              <w:rPr>
                <w:noProof/>
                <w:webHidden/>
              </w:rPr>
              <w:tab/>
            </w:r>
            <w:r w:rsidR="00C52810">
              <w:rPr>
                <w:noProof/>
                <w:webHidden/>
              </w:rPr>
              <w:fldChar w:fldCharType="begin"/>
            </w:r>
            <w:r w:rsidR="00C52810">
              <w:rPr>
                <w:noProof/>
                <w:webHidden/>
              </w:rPr>
              <w:instrText xml:space="preserve"> PAGEREF _Toc112763163 \h </w:instrText>
            </w:r>
            <w:r w:rsidR="00C52810">
              <w:rPr>
                <w:noProof/>
                <w:webHidden/>
              </w:rPr>
            </w:r>
            <w:r w:rsidR="00C52810">
              <w:rPr>
                <w:noProof/>
                <w:webHidden/>
              </w:rPr>
              <w:fldChar w:fldCharType="separate"/>
            </w:r>
            <w:r w:rsidR="00C52810">
              <w:rPr>
                <w:noProof/>
                <w:webHidden/>
              </w:rPr>
              <w:t>23</w:t>
            </w:r>
            <w:r w:rsidR="00C52810">
              <w:rPr>
                <w:noProof/>
                <w:webHidden/>
              </w:rPr>
              <w:fldChar w:fldCharType="end"/>
            </w:r>
          </w:hyperlink>
        </w:p>
        <w:p w14:paraId="111BB2A5" w14:textId="5EE80C7C" w:rsidR="00C52810" w:rsidRDefault="00E32DB2">
          <w:pPr>
            <w:pStyle w:val="Spistreci3"/>
            <w:tabs>
              <w:tab w:val="left" w:pos="880"/>
              <w:tab w:val="right" w:leader="dot" w:pos="9204"/>
            </w:tabs>
            <w:rPr>
              <w:rFonts w:eastAsiaTheme="minorEastAsia"/>
              <w:noProof/>
              <w:lang w:eastAsia="pl-PL"/>
            </w:rPr>
          </w:pPr>
          <w:hyperlink w:anchor="_Toc112763164" w:history="1">
            <w:r w:rsidR="00C52810" w:rsidRPr="00204E57">
              <w:rPr>
                <w:rStyle w:val="Hipercze"/>
                <w:noProof/>
                <w14:scene3d>
                  <w14:camera w14:prst="orthographicFront"/>
                  <w14:lightRig w14:rig="threePt" w14:dir="t">
                    <w14:rot w14:lat="0" w14:lon="0" w14:rev="0"/>
                  </w14:lightRig>
                </w14:scene3d>
              </w:rPr>
              <w:t>2.</w:t>
            </w:r>
            <w:r w:rsidR="00C52810">
              <w:rPr>
                <w:rFonts w:eastAsiaTheme="minorEastAsia"/>
                <w:noProof/>
                <w:lang w:eastAsia="pl-PL"/>
              </w:rPr>
              <w:tab/>
            </w:r>
            <w:r w:rsidR="00C52810" w:rsidRPr="00204E57">
              <w:rPr>
                <w:rStyle w:val="Hipercze"/>
                <w:noProof/>
              </w:rPr>
              <w:t>DOPUSZCZALNOŚĆ ZMIAN W KOSZTORYSIE</w:t>
            </w:r>
            <w:r w:rsidR="00C52810">
              <w:rPr>
                <w:noProof/>
                <w:webHidden/>
              </w:rPr>
              <w:tab/>
            </w:r>
            <w:r w:rsidR="00C52810">
              <w:rPr>
                <w:noProof/>
                <w:webHidden/>
              </w:rPr>
              <w:fldChar w:fldCharType="begin"/>
            </w:r>
            <w:r w:rsidR="00C52810">
              <w:rPr>
                <w:noProof/>
                <w:webHidden/>
              </w:rPr>
              <w:instrText xml:space="preserve"> PAGEREF _Toc112763164 \h </w:instrText>
            </w:r>
            <w:r w:rsidR="00C52810">
              <w:rPr>
                <w:noProof/>
                <w:webHidden/>
              </w:rPr>
            </w:r>
            <w:r w:rsidR="00C52810">
              <w:rPr>
                <w:noProof/>
                <w:webHidden/>
              </w:rPr>
              <w:fldChar w:fldCharType="separate"/>
            </w:r>
            <w:r w:rsidR="00C52810">
              <w:rPr>
                <w:noProof/>
                <w:webHidden/>
              </w:rPr>
              <w:t>24</w:t>
            </w:r>
            <w:r w:rsidR="00C52810">
              <w:rPr>
                <w:noProof/>
                <w:webHidden/>
              </w:rPr>
              <w:fldChar w:fldCharType="end"/>
            </w:r>
          </w:hyperlink>
        </w:p>
        <w:p w14:paraId="6EA10E33" w14:textId="295BC114" w:rsidR="00C52810" w:rsidRDefault="00E32DB2">
          <w:pPr>
            <w:pStyle w:val="Spistreci3"/>
            <w:tabs>
              <w:tab w:val="left" w:pos="880"/>
              <w:tab w:val="right" w:leader="dot" w:pos="9204"/>
            </w:tabs>
            <w:rPr>
              <w:rFonts w:eastAsiaTheme="minorEastAsia"/>
              <w:noProof/>
              <w:lang w:eastAsia="pl-PL"/>
            </w:rPr>
          </w:pPr>
          <w:hyperlink w:anchor="_Toc112763165" w:history="1">
            <w:r w:rsidR="00C52810" w:rsidRPr="00204E57">
              <w:rPr>
                <w:rStyle w:val="Hipercze"/>
                <w:noProof/>
                <w14:scene3d>
                  <w14:camera w14:prst="orthographicFront"/>
                  <w14:lightRig w14:rig="threePt" w14:dir="t">
                    <w14:rot w14:lat="0" w14:lon="0" w14:rev="0"/>
                  </w14:lightRig>
                </w14:scene3d>
              </w:rPr>
              <w:t>3.</w:t>
            </w:r>
            <w:r w:rsidR="00C52810">
              <w:rPr>
                <w:rFonts w:eastAsiaTheme="minorEastAsia"/>
                <w:noProof/>
                <w:lang w:eastAsia="pl-PL"/>
              </w:rPr>
              <w:tab/>
            </w:r>
            <w:r w:rsidR="00C52810" w:rsidRPr="00204E57">
              <w:rPr>
                <w:rStyle w:val="Hipercze"/>
                <w:noProof/>
              </w:rPr>
              <w:t>ZASADY ZMIANY TREŚCI UMOWY</w:t>
            </w:r>
            <w:r w:rsidR="00C52810">
              <w:rPr>
                <w:noProof/>
                <w:webHidden/>
              </w:rPr>
              <w:tab/>
            </w:r>
            <w:r w:rsidR="00C52810">
              <w:rPr>
                <w:noProof/>
                <w:webHidden/>
              </w:rPr>
              <w:fldChar w:fldCharType="begin"/>
            </w:r>
            <w:r w:rsidR="00C52810">
              <w:rPr>
                <w:noProof/>
                <w:webHidden/>
              </w:rPr>
              <w:instrText xml:space="preserve"> PAGEREF _Toc112763165 \h </w:instrText>
            </w:r>
            <w:r w:rsidR="00C52810">
              <w:rPr>
                <w:noProof/>
                <w:webHidden/>
              </w:rPr>
            </w:r>
            <w:r w:rsidR="00C52810">
              <w:rPr>
                <w:noProof/>
                <w:webHidden/>
              </w:rPr>
              <w:fldChar w:fldCharType="separate"/>
            </w:r>
            <w:r w:rsidR="00C52810">
              <w:rPr>
                <w:noProof/>
                <w:webHidden/>
              </w:rPr>
              <w:t>24</w:t>
            </w:r>
            <w:r w:rsidR="00C52810">
              <w:rPr>
                <w:noProof/>
                <w:webHidden/>
              </w:rPr>
              <w:fldChar w:fldCharType="end"/>
            </w:r>
          </w:hyperlink>
        </w:p>
        <w:p w14:paraId="33AAA573" w14:textId="7333C1FE" w:rsidR="00C52810" w:rsidRDefault="00E32DB2">
          <w:pPr>
            <w:pStyle w:val="Spistreci3"/>
            <w:tabs>
              <w:tab w:val="left" w:pos="880"/>
              <w:tab w:val="right" w:leader="dot" w:pos="9204"/>
            </w:tabs>
            <w:rPr>
              <w:rFonts w:eastAsiaTheme="minorEastAsia"/>
              <w:noProof/>
              <w:lang w:eastAsia="pl-PL"/>
            </w:rPr>
          </w:pPr>
          <w:hyperlink w:anchor="_Toc112763166" w:history="1">
            <w:r w:rsidR="00C52810" w:rsidRPr="00204E57">
              <w:rPr>
                <w:rStyle w:val="Hipercze"/>
                <w:noProof/>
                <w14:scene3d>
                  <w14:camera w14:prst="orthographicFront"/>
                  <w14:lightRig w14:rig="threePt" w14:dir="t">
                    <w14:rot w14:lat="0" w14:lon="0" w14:rev="0"/>
                  </w14:lightRig>
                </w14:scene3d>
              </w:rPr>
              <w:t>4.</w:t>
            </w:r>
            <w:r w:rsidR="00C52810">
              <w:rPr>
                <w:rFonts w:eastAsiaTheme="minorEastAsia"/>
                <w:noProof/>
                <w:lang w:eastAsia="pl-PL"/>
              </w:rPr>
              <w:tab/>
            </w:r>
            <w:r w:rsidR="00C52810" w:rsidRPr="00204E57">
              <w:rPr>
                <w:rStyle w:val="Hipercze"/>
                <w:noProof/>
              </w:rPr>
              <w:t>WYTYCZNE W ZAKRESIE WYPEŁNIANIA OBOWIĄZKÓW INFORMACYJNYCH</w:t>
            </w:r>
            <w:r w:rsidR="00C52810">
              <w:rPr>
                <w:noProof/>
                <w:webHidden/>
              </w:rPr>
              <w:tab/>
            </w:r>
            <w:r w:rsidR="00C52810">
              <w:rPr>
                <w:noProof/>
                <w:webHidden/>
              </w:rPr>
              <w:fldChar w:fldCharType="begin"/>
            </w:r>
            <w:r w:rsidR="00C52810">
              <w:rPr>
                <w:noProof/>
                <w:webHidden/>
              </w:rPr>
              <w:instrText xml:space="preserve"> PAGEREF _Toc112763166 \h </w:instrText>
            </w:r>
            <w:r w:rsidR="00C52810">
              <w:rPr>
                <w:noProof/>
                <w:webHidden/>
              </w:rPr>
            </w:r>
            <w:r w:rsidR="00C52810">
              <w:rPr>
                <w:noProof/>
                <w:webHidden/>
              </w:rPr>
              <w:fldChar w:fldCharType="separate"/>
            </w:r>
            <w:r w:rsidR="00C52810">
              <w:rPr>
                <w:noProof/>
                <w:webHidden/>
              </w:rPr>
              <w:t>25</w:t>
            </w:r>
            <w:r w:rsidR="00C52810">
              <w:rPr>
                <w:noProof/>
                <w:webHidden/>
              </w:rPr>
              <w:fldChar w:fldCharType="end"/>
            </w:r>
          </w:hyperlink>
        </w:p>
        <w:p w14:paraId="349A0E69" w14:textId="6E26FA24" w:rsidR="00C52810" w:rsidRDefault="00E32DB2">
          <w:pPr>
            <w:pStyle w:val="Spistreci3"/>
            <w:tabs>
              <w:tab w:val="left" w:pos="880"/>
              <w:tab w:val="right" w:leader="dot" w:pos="9204"/>
            </w:tabs>
            <w:rPr>
              <w:rFonts w:eastAsiaTheme="minorEastAsia"/>
              <w:noProof/>
              <w:lang w:eastAsia="pl-PL"/>
            </w:rPr>
          </w:pPr>
          <w:hyperlink w:anchor="_Toc112763167" w:history="1">
            <w:r w:rsidR="00C52810" w:rsidRPr="00204E57">
              <w:rPr>
                <w:rStyle w:val="Hipercze"/>
                <w:noProof/>
                <w14:scene3d>
                  <w14:camera w14:prst="orthographicFront"/>
                  <w14:lightRig w14:rig="threePt" w14:dir="t">
                    <w14:rot w14:lat="0" w14:lon="0" w14:rev="0"/>
                  </w14:lightRig>
                </w14:scene3d>
              </w:rPr>
              <w:t>5.</w:t>
            </w:r>
            <w:r w:rsidR="00C52810">
              <w:rPr>
                <w:rFonts w:eastAsiaTheme="minorEastAsia"/>
                <w:noProof/>
                <w:lang w:eastAsia="pl-PL"/>
              </w:rPr>
              <w:tab/>
            </w:r>
            <w:r w:rsidR="00C52810" w:rsidRPr="00204E57">
              <w:rPr>
                <w:rStyle w:val="Hipercze"/>
                <w:noProof/>
              </w:rPr>
              <w:t>MINIMALNE WYMAGANIA SŁUŻĄCE ZAPEWNIENIU DOSTĘPNOŚCI OSOBOM ZE SZCZEGÓLNYMI POTRZEBAMI</w:t>
            </w:r>
            <w:r w:rsidR="00C52810">
              <w:rPr>
                <w:noProof/>
                <w:webHidden/>
              </w:rPr>
              <w:tab/>
            </w:r>
            <w:r w:rsidR="00C52810">
              <w:rPr>
                <w:noProof/>
                <w:webHidden/>
              </w:rPr>
              <w:fldChar w:fldCharType="begin"/>
            </w:r>
            <w:r w:rsidR="00C52810">
              <w:rPr>
                <w:noProof/>
                <w:webHidden/>
              </w:rPr>
              <w:instrText xml:space="preserve"> PAGEREF _Toc112763167 \h </w:instrText>
            </w:r>
            <w:r w:rsidR="00C52810">
              <w:rPr>
                <w:noProof/>
                <w:webHidden/>
              </w:rPr>
            </w:r>
            <w:r w:rsidR="00C52810">
              <w:rPr>
                <w:noProof/>
                <w:webHidden/>
              </w:rPr>
              <w:fldChar w:fldCharType="separate"/>
            </w:r>
            <w:r w:rsidR="00C52810">
              <w:rPr>
                <w:noProof/>
                <w:webHidden/>
              </w:rPr>
              <w:t>26</w:t>
            </w:r>
            <w:r w:rsidR="00C52810">
              <w:rPr>
                <w:noProof/>
                <w:webHidden/>
              </w:rPr>
              <w:fldChar w:fldCharType="end"/>
            </w:r>
          </w:hyperlink>
        </w:p>
        <w:p w14:paraId="15279FA0" w14:textId="1C1E8FCE" w:rsidR="00C52810" w:rsidRDefault="00E32DB2">
          <w:pPr>
            <w:pStyle w:val="Spistreci2"/>
            <w:rPr>
              <w:rFonts w:eastAsiaTheme="minorEastAsia"/>
              <w:noProof/>
              <w:lang w:eastAsia="pl-PL"/>
            </w:rPr>
          </w:pPr>
          <w:hyperlink w:anchor="_Toc112763168" w:history="1">
            <w:r w:rsidR="00C52810" w:rsidRPr="00204E57">
              <w:rPr>
                <w:rStyle w:val="Hipercze"/>
                <w:noProof/>
              </w:rPr>
              <w:t>IX. DYSPONOWANIE ŚRODKAMI UWOLNIONYMI</w:t>
            </w:r>
            <w:r w:rsidR="00C52810">
              <w:rPr>
                <w:noProof/>
                <w:webHidden/>
              </w:rPr>
              <w:tab/>
            </w:r>
            <w:r w:rsidR="00C52810">
              <w:rPr>
                <w:noProof/>
                <w:webHidden/>
              </w:rPr>
              <w:fldChar w:fldCharType="begin"/>
            </w:r>
            <w:r w:rsidR="00C52810">
              <w:rPr>
                <w:noProof/>
                <w:webHidden/>
              </w:rPr>
              <w:instrText xml:space="preserve"> PAGEREF _Toc112763168 \h </w:instrText>
            </w:r>
            <w:r w:rsidR="00C52810">
              <w:rPr>
                <w:noProof/>
                <w:webHidden/>
              </w:rPr>
            </w:r>
            <w:r w:rsidR="00C52810">
              <w:rPr>
                <w:noProof/>
                <w:webHidden/>
              </w:rPr>
              <w:fldChar w:fldCharType="separate"/>
            </w:r>
            <w:r w:rsidR="00C52810">
              <w:rPr>
                <w:noProof/>
                <w:webHidden/>
              </w:rPr>
              <w:t>27</w:t>
            </w:r>
            <w:r w:rsidR="00C52810">
              <w:rPr>
                <w:noProof/>
                <w:webHidden/>
              </w:rPr>
              <w:fldChar w:fldCharType="end"/>
            </w:r>
          </w:hyperlink>
        </w:p>
        <w:p w14:paraId="2C23698F" w14:textId="30C07328" w:rsidR="00C52810" w:rsidRDefault="00E32DB2">
          <w:pPr>
            <w:pStyle w:val="Spistreci1"/>
            <w:tabs>
              <w:tab w:val="right" w:leader="dot" w:pos="9204"/>
            </w:tabs>
            <w:rPr>
              <w:rFonts w:eastAsiaTheme="minorEastAsia"/>
              <w:noProof/>
              <w:lang w:eastAsia="pl-PL"/>
            </w:rPr>
          </w:pPr>
          <w:hyperlink w:anchor="_Toc112763169" w:history="1">
            <w:r w:rsidR="00C52810" w:rsidRPr="00204E57">
              <w:rPr>
                <w:rStyle w:val="Hipercze"/>
                <w:noProof/>
              </w:rPr>
              <w:t>CZĘŚĆ B - SPRAWOZDANIE</w:t>
            </w:r>
            <w:r w:rsidR="00C52810">
              <w:rPr>
                <w:noProof/>
                <w:webHidden/>
              </w:rPr>
              <w:tab/>
            </w:r>
            <w:r w:rsidR="00C52810">
              <w:rPr>
                <w:noProof/>
                <w:webHidden/>
              </w:rPr>
              <w:fldChar w:fldCharType="begin"/>
            </w:r>
            <w:r w:rsidR="00C52810">
              <w:rPr>
                <w:noProof/>
                <w:webHidden/>
              </w:rPr>
              <w:instrText xml:space="preserve"> PAGEREF _Toc112763169 \h </w:instrText>
            </w:r>
            <w:r w:rsidR="00C52810">
              <w:rPr>
                <w:noProof/>
                <w:webHidden/>
              </w:rPr>
            </w:r>
            <w:r w:rsidR="00C52810">
              <w:rPr>
                <w:noProof/>
                <w:webHidden/>
              </w:rPr>
              <w:fldChar w:fldCharType="separate"/>
            </w:r>
            <w:r w:rsidR="00C52810">
              <w:rPr>
                <w:noProof/>
                <w:webHidden/>
              </w:rPr>
              <w:t>27</w:t>
            </w:r>
            <w:r w:rsidR="00C52810">
              <w:rPr>
                <w:noProof/>
                <w:webHidden/>
              </w:rPr>
              <w:fldChar w:fldCharType="end"/>
            </w:r>
          </w:hyperlink>
        </w:p>
        <w:p w14:paraId="659561C6" w14:textId="7146C409" w:rsidR="00C52810" w:rsidRDefault="00E32DB2">
          <w:pPr>
            <w:pStyle w:val="Spistreci2"/>
            <w:rPr>
              <w:rFonts w:eastAsiaTheme="minorEastAsia"/>
              <w:noProof/>
              <w:lang w:eastAsia="pl-PL"/>
            </w:rPr>
          </w:pPr>
          <w:hyperlink w:anchor="_Toc112763170" w:history="1">
            <w:r w:rsidR="00C52810" w:rsidRPr="00204E57">
              <w:rPr>
                <w:rStyle w:val="Hipercze"/>
                <w:noProof/>
              </w:rPr>
              <w:t>SPRAWOZDANIE Z WYKONANIA ZADANIA W RAMACH KONKURSU</w:t>
            </w:r>
            <w:r w:rsidR="00C52810" w:rsidRPr="00204E57">
              <w:rPr>
                <w:rStyle w:val="Hipercze"/>
                <w:i/>
                <w:noProof/>
              </w:rPr>
              <w:t xml:space="preserve"> </w:t>
            </w:r>
            <w:r w:rsidR="00C52810" w:rsidRPr="00204E57">
              <w:rPr>
                <w:rStyle w:val="Hipercze"/>
                <w:noProof/>
              </w:rPr>
              <w:t>PROGRAMU NA RZECZ ZATRUDNIENIA SOCJALNEGO NA LATA 2023–2025. EDYCJA 2023.</w:t>
            </w:r>
            <w:r w:rsidR="00C52810">
              <w:rPr>
                <w:noProof/>
                <w:webHidden/>
              </w:rPr>
              <w:tab/>
            </w:r>
            <w:r w:rsidR="00C52810">
              <w:rPr>
                <w:noProof/>
                <w:webHidden/>
              </w:rPr>
              <w:fldChar w:fldCharType="begin"/>
            </w:r>
            <w:r w:rsidR="00C52810">
              <w:rPr>
                <w:noProof/>
                <w:webHidden/>
              </w:rPr>
              <w:instrText xml:space="preserve"> PAGEREF _Toc112763170 \h </w:instrText>
            </w:r>
            <w:r w:rsidR="00C52810">
              <w:rPr>
                <w:noProof/>
                <w:webHidden/>
              </w:rPr>
            </w:r>
            <w:r w:rsidR="00C52810">
              <w:rPr>
                <w:noProof/>
                <w:webHidden/>
              </w:rPr>
              <w:fldChar w:fldCharType="separate"/>
            </w:r>
            <w:r w:rsidR="00C52810">
              <w:rPr>
                <w:noProof/>
                <w:webHidden/>
              </w:rPr>
              <w:t>27</w:t>
            </w:r>
            <w:r w:rsidR="00C52810">
              <w:rPr>
                <w:noProof/>
                <w:webHidden/>
              </w:rPr>
              <w:fldChar w:fldCharType="end"/>
            </w:r>
          </w:hyperlink>
        </w:p>
        <w:p w14:paraId="2ED4C611" w14:textId="75804C6E" w:rsidR="00C52810" w:rsidRDefault="00E32DB2">
          <w:pPr>
            <w:pStyle w:val="Spistreci1"/>
            <w:tabs>
              <w:tab w:val="right" w:leader="dot" w:pos="9204"/>
            </w:tabs>
            <w:rPr>
              <w:rFonts w:eastAsiaTheme="minorEastAsia"/>
              <w:noProof/>
              <w:lang w:eastAsia="pl-PL"/>
            </w:rPr>
          </w:pPr>
          <w:hyperlink w:anchor="_Toc112763171" w:history="1">
            <w:r w:rsidR="00C52810" w:rsidRPr="00204E57">
              <w:rPr>
                <w:rStyle w:val="Hipercze"/>
                <w:noProof/>
              </w:rPr>
              <w:t>CZĘŚĆ C – ZAŁĄCZNIKI</w:t>
            </w:r>
            <w:r w:rsidR="00C52810">
              <w:rPr>
                <w:noProof/>
                <w:webHidden/>
              </w:rPr>
              <w:tab/>
            </w:r>
            <w:r w:rsidR="00C52810">
              <w:rPr>
                <w:noProof/>
                <w:webHidden/>
              </w:rPr>
              <w:fldChar w:fldCharType="begin"/>
            </w:r>
            <w:r w:rsidR="00C52810">
              <w:rPr>
                <w:noProof/>
                <w:webHidden/>
              </w:rPr>
              <w:instrText xml:space="preserve"> PAGEREF _Toc112763171 \h </w:instrText>
            </w:r>
            <w:r w:rsidR="00C52810">
              <w:rPr>
                <w:noProof/>
                <w:webHidden/>
              </w:rPr>
            </w:r>
            <w:r w:rsidR="00C52810">
              <w:rPr>
                <w:noProof/>
                <w:webHidden/>
              </w:rPr>
              <w:fldChar w:fldCharType="separate"/>
            </w:r>
            <w:r w:rsidR="00C52810">
              <w:rPr>
                <w:noProof/>
                <w:webHidden/>
              </w:rPr>
              <w:t>30</w:t>
            </w:r>
            <w:r w:rsidR="00C52810">
              <w:rPr>
                <w:noProof/>
                <w:webHidden/>
              </w:rPr>
              <w:fldChar w:fldCharType="end"/>
            </w:r>
          </w:hyperlink>
        </w:p>
        <w:p w14:paraId="33BF4B8D" w14:textId="21B3E775" w:rsidR="00C52810" w:rsidRDefault="00E32DB2">
          <w:pPr>
            <w:pStyle w:val="Spistreci1"/>
            <w:tabs>
              <w:tab w:val="right" w:leader="dot" w:pos="9204"/>
            </w:tabs>
            <w:rPr>
              <w:rFonts w:eastAsiaTheme="minorEastAsia"/>
              <w:noProof/>
              <w:lang w:eastAsia="pl-PL"/>
            </w:rPr>
          </w:pPr>
          <w:hyperlink w:anchor="_Toc112763172" w:history="1">
            <w:r w:rsidR="00C52810" w:rsidRPr="00204E57">
              <w:rPr>
                <w:rStyle w:val="Hipercze"/>
                <w:noProof/>
              </w:rPr>
              <w:t>Załącznik nr 1 – wzór oferty</w:t>
            </w:r>
            <w:r w:rsidR="00C52810">
              <w:rPr>
                <w:noProof/>
                <w:webHidden/>
              </w:rPr>
              <w:tab/>
            </w:r>
            <w:r w:rsidR="00C52810">
              <w:rPr>
                <w:noProof/>
                <w:webHidden/>
              </w:rPr>
              <w:fldChar w:fldCharType="begin"/>
            </w:r>
            <w:r w:rsidR="00C52810">
              <w:rPr>
                <w:noProof/>
                <w:webHidden/>
              </w:rPr>
              <w:instrText xml:space="preserve"> PAGEREF _Toc112763172 \h </w:instrText>
            </w:r>
            <w:r w:rsidR="00C52810">
              <w:rPr>
                <w:noProof/>
                <w:webHidden/>
              </w:rPr>
            </w:r>
            <w:r w:rsidR="00C52810">
              <w:rPr>
                <w:noProof/>
                <w:webHidden/>
              </w:rPr>
              <w:fldChar w:fldCharType="separate"/>
            </w:r>
            <w:r w:rsidR="00C52810">
              <w:rPr>
                <w:noProof/>
                <w:webHidden/>
              </w:rPr>
              <w:t>30</w:t>
            </w:r>
            <w:r w:rsidR="00C52810">
              <w:rPr>
                <w:noProof/>
                <w:webHidden/>
              </w:rPr>
              <w:fldChar w:fldCharType="end"/>
            </w:r>
          </w:hyperlink>
        </w:p>
        <w:p w14:paraId="4CC21DBD" w14:textId="641BE249" w:rsidR="00C52810" w:rsidRDefault="00E32DB2">
          <w:pPr>
            <w:pStyle w:val="Spistreci1"/>
            <w:tabs>
              <w:tab w:val="right" w:leader="dot" w:pos="9204"/>
            </w:tabs>
            <w:rPr>
              <w:rFonts w:eastAsiaTheme="minorEastAsia"/>
              <w:noProof/>
              <w:lang w:eastAsia="pl-PL"/>
            </w:rPr>
          </w:pPr>
          <w:hyperlink w:anchor="_Toc112763173" w:history="1">
            <w:r w:rsidR="00C52810" w:rsidRPr="00204E57">
              <w:rPr>
                <w:rStyle w:val="Hipercze"/>
                <w:noProof/>
              </w:rPr>
              <w:t>Załącznik nr 2 – oświadczenia</w:t>
            </w:r>
            <w:r w:rsidR="00C52810">
              <w:rPr>
                <w:noProof/>
                <w:webHidden/>
              </w:rPr>
              <w:tab/>
            </w:r>
            <w:r w:rsidR="00C52810">
              <w:rPr>
                <w:noProof/>
                <w:webHidden/>
              </w:rPr>
              <w:fldChar w:fldCharType="begin"/>
            </w:r>
            <w:r w:rsidR="00C52810">
              <w:rPr>
                <w:noProof/>
                <w:webHidden/>
              </w:rPr>
              <w:instrText xml:space="preserve"> PAGEREF _Toc112763173 \h </w:instrText>
            </w:r>
            <w:r w:rsidR="00C52810">
              <w:rPr>
                <w:noProof/>
                <w:webHidden/>
              </w:rPr>
            </w:r>
            <w:r w:rsidR="00C52810">
              <w:rPr>
                <w:noProof/>
                <w:webHidden/>
              </w:rPr>
              <w:fldChar w:fldCharType="separate"/>
            </w:r>
            <w:r w:rsidR="00C52810">
              <w:rPr>
                <w:noProof/>
                <w:webHidden/>
              </w:rPr>
              <w:t>35</w:t>
            </w:r>
            <w:r w:rsidR="00C52810">
              <w:rPr>
                <w:noProof/>
                <w:webHidden/>
              </w:rPr>
              <w:fldChar w:fldCharType="end"/>
            </w:r>
          </w:hyperlink>
        </w:p>
        <w:p w14:paraId="4DFBBA5E" w14:textId="4B9E9313" w:rsidR="00C52810" w:rsidRDefault="00E32DB2">
          <w:pPr>
            <w:pStyle w:val="Spistreci1"/>
            <w:tabs>
              <w:tab w:val="right" w:leader="dot" w:pos="9204"/>
            </w:tabs>
            <w:rPr>
              <w:rFonts w:eastAsiaTheme="minorEastAsia"/>
              <w:noProof/>
              <w:lang w:eastAsia="pl-PL"/>
            </w:rPr>
          </w:pPr>
          <w:hyperlink w:anchor="_Toc112763174" w:history="1">
            <w:r w:rsidR="00C52810" w:rsidRPr="00204E57">
              <w:rPr>
                <w:rStyle w:val="Hipercze"/>
                <w:rFonts w:ascii="Calibri" w:eastAsia="Calibri" w:hAnsi="Calibri" w:cs="Arial"/>
                <w:b/>
                <w:bCs/>
                <w:noProof/>
              </w:rPr>
              <w:t>OŚWIADCZENIA</w:t>
            </w:r>
            <w:r w:rsidR="00C52810">
              <w:rPr>
                <w:noProof/>
                <w:webHidden/>
              </w:rPr>
              <w:tab/>
            </w:r>
            <w:r w:rsidR="00C52810">
              <w:rPr>
                <w:noProof/>
                <w:webHidden/>
              </w:rPr>
              <w:fldChar w:fldCharType="begin"/>
            </w:r>
            <w:r w:rsidR="00C52810">
              <w:rPr>
                <w:noProof/>
                <w:webHidden/>
              </w:rPr>
              <w:instrText xml:space="preserve"> PAGEREF _Toc112763174 \h </w:instrText>
            </w:r>
            <w:r w:rsidR="00C52810">
              <w:rPr>
                <w:noProof/>
                <w:webHidden/>
              </w:rPr>
            </w:r>
            <w:r w:rsidR="00C52810">
              <w:rPr>
                <w:noProof/>
                <w:webHidden/>
              </w:rPr>
              <w:fldChar w:fldCharType="separate"/>
            </w:r>
            <w:r w:rsidR="00C52810">
              <w:rPr>
                <w:noProof/>
                <w:webHidden/>
              </w:rPr>
              <w:t>35</w:t>
            </w:r>
            <w:r w:rsidR="00C52810">
              <w:rPr>
                <w:noProof/>
                <w:webHidden/>
              </w:rPr>
              <w:fldChar w:fldCharType="end"/>
            </w:r>
          </w:hyperlink>
        </w:p>
        <w:p w14:paraId="4D2998C4" w14:textId="00F37B89" w:rsidR="00C52810" w:rsidRDefault="00E32DB2">
          <w:pPr>
            <w:pStyle w:val="Spistreci1"/>
            <w:tabs>
              <w:tab w:val="right" w:leader="dot" w:pos="9204"/>
            </w:tabs>
            <w:rPr>
              <w:rFonts w:eastAsiaTheme="minorEastAsia"/>
              <w:noProof/>
              <w:lang w:eastAsia="pl-PL"/>
            </w:rPr>
          </w:pPr>
          <w:hyperlink w:anchor="_Toc112763175" w:history="1">
            <w:r w:rsidR="00C52810" w:rsidRPr="00204E57">
              <w:rPr>
                <w:rStyle w:val="Hipercze"/>
                <w:noProof/>
              </w:rPr>
              <w:t>Załącznik nr 3 – wzór sprawozdania</w:t>
            </w:r>
            <w:r w:rsidR="00C52810">
              <w:rPr>
                <w:noProof/>
                <w:webHidden/>
              </w:rPr>
              <w:tab/>
            </w:r>
            <w:r w:rsidR="00C52810">
              <w:rPr>
                <w:noProof/>
                <w:webHidden/>
              </w:rPr>
              <w:fldChar w:fldCharType="begin"/>
            </w:r>
            <w:r w:rsidR="00C52810">
              <w:rPr>
                <w:noProof/>
                <w:webHidden/>
              </w:rPr>
              <w:instrText xml:space="preserve"> PAGEREF _Toc112763175 \h </w:instrText>
            </w:r>
            <w:r w:rsidR="00C52810">
              <w:rPr>
                <w:noProof/>
                <w:webHidden/>
              </w:rPr>
            </w:r>
            <w:r w:rsidR="00C52810">
              <w:rPr>
                <w:noProof/>
                <w:webHidden/>
              </w:rPr>
              <w:fldChar w:fldCharType="separate"/>
            </w:r>
            <w:r w:rsidR="00C52810">
              <w:rPr>
                <w:noProof/>
                <w:webHidden/>
              </w:rPr>
              <w:t>37</w:t>
            </w:r>
            <w:r w:rsidR="00C52810">
              <w:rPr>
                <w:noProof/>
                <w:webHidden/>
              </w:rPr>
              <w:fldChar w:fldCharType="end"/>
            </w:r>
          </w:hyperlink>
        </w:p>
        <w:p w14:paraId="4FD67144" w14:textId="2776738E" w:rsidR="00C52810" w:rsidRDefault="00E32DB2">
          <w:pPr>
            <w:pStyle w:val="Spistreci1"/>
            <w:tabs>
              <w:tab w:val="right" w:leader="dot" w:pos="9204"/>
            </w:tabs>
            <w:rPr>
              <w:rFonts w:eastAsiaTheme="minorEastAsia"/>
              <w:noProof/>
              <w:lang w:eastAsia="pl-PL"/>
            </w:rPr>
          </w:pPr>
          <w:hyperlink w:anchor="_Toc112763176" w:history="1">
            <w:r w:rsidR="00C52810" w:rsidRPr="00204E57">
              <w:rPr>
                <w:rStyle w:val="Hipercze"/>
                <w:noProof/>
              </w:rPr>
              <w:t>Załącznik nr 4 – zaktualizowany harmonogram działań</w:t>
            </w:r>
            <w:r w:rsidR="00C52810">
              <w:rPr>
                <w:noProof/>
                <w:webHidden/>
              </w:rPr>
              <w:tab/>
            </w:r>
            <w:r w:rsidR="00C52810">
              <w:rPr>
                <w:noProof/>
                <w:webHidden/>
              </w:rPr>
              <w:fldChar w:fldCharType="begin"/>
            </w:r>
            <w:r w:rsidR="00C52810">
              <w:rPr>
                <w:noProof/>
                <w:webHidden/>
              </w:rPr>
              <w:instrText xml:space="preserve"> PAGEREF _Toc112763176 \h </w:instrText>
            </w:r>
            <w:r w:rsidR="00C52810">
              <w:rPr>
                <w:noProof/>
                <w:webHidden/>
              </w:rPr>
            </w:r>
            <w:r w:rsidR="00C52810">
              <w:rPr>
                <w:noProof/>
                <w:webHidden/>
              </w:rPr>
              <w:fldChar w:fldCharType="separate"/>
            </w:r>
            <w:r w:rsidR="00C52810">
              <w:rPr>
                <w:noProof/>
                <w:webHidden/>
              </w:rPr>
              <w:t>40</w:t>
            </w:r>
            <w:r w:rsidR="00C52810">
              <w:rPr>
                <w:noProof/>
                <w:webHidden/>
              </w:rPr>
              <w:fldChar w:fldCharType="end"/>
            </w:r>
          </w:hyperlink>
        </w:p>
        <w:p w14:paraId="70C42447" w14:textId="23D75AE4" w:rsidR="00C52810" w:rsidRDefault="00E32DB2">
          <w:pPr>
            <w:pStyle w:val="Spistreci1"/>
            <w:tabs>
              <w:tab w:val="right" w:leader="dot" w:pos="9204"/>
            </w:tabs>
            <w:rPr>
              <w:rFonts w:eastAsiaTheme="minorEastAsia"/>
              <w:noProof/>
              <w:lang w:eastAsia="pl-PL"/>
            </w:rPr>
          </w:pPr>
          <w:hyperlink w:anchor="_Toc112763177" w:history="1">
            <w:r w:rsidR="00C52810" w:rsidRPr="00204E57">
              <w:rPr>
                <w:rStyle w:val="Hipercze"/>
                <w:noProof/>
              </w:rPr>
              <w:t>Załącznik nr 5 – zaktualizowana kalkulacja przewidywanych kosztów realizacji zadania.</w:t>
            </w:r>
            <w:r w:rsidR="00C52810">
              <w:rPr>
                <w:noProof/>
                <w:webHidden/>
              </w:rPr>
              <w:tab/>
            </w:r>
            <w:r w:rsidR="00C52810">
              <w:rPr>
                <w:noProof/>
                <w:webHidden/>
              </w:rPr>
              <w:fldChar w:fldCharType="begin"/>
            </w:r>
            <w:r w:rsidR="00C52810">
              <w:rPr>
                <w:noProof/>
                <w:webHidden/>
              </w:rPr>
              <w:instrText xml:space="preserve"> PAGEREF _Toc112763177 \h </w:instrText>
            </w:r>
            <w:r w:rsidR="00C52810">
              <w:rPr>
                <w:noProof/>
                <w:webHidden/>
              </w:rPr>
            </w:r>
            <w:r w:rsidR="00C52810">
              <w:rPr>
                <w:noProof/>
                <w:webHidden/>
              </w:rPr>
              <w:fldChar w:fldCharType="separate"/>
            </w:r>
            <w:r w:rsidR="00C52810">
              <w:rPr>
                <w:noProof/>
                <w:webHidden/>
              </w:rPr>
              <w:t>41</w:t>
            </w:r>
            <w:r w:rsidR="00C52810">
              <w:rPr>
                <w:noProof/>
                <w:webHidden/>
              </w:rPr>
              <w:fldChar w:fldCharType="end"/>
            </w:r>
          </w:hyperlink>
        </w:p>
        <w:p w14:paraId="2FB0AB2F" w14:textId="420D95CE" w:rsidR="00C52810" w:rsidRDefault="00E32DB2">
          <w:pPr>
            <w:pStyle w:val="Spistreci1"/>
            <w:tabs>
              <w:tab w:val="right" w:leader="dot" w:pos="9204"/>
            </w:tabs>
            <w:rPr>
              <w:rFonts w:eastAsiaTheme="minorEastAsia"/>
              <w:noProof/>
              <w:lang w:eastAsia="pl-PL"/>
            </w:rPr>
          </w:pPr>
          <w:hyperlink w:anchor="_Toc112763178" w:history="1">
            <w:r w:rsidR="00C52810" w:rsidRPr="00204E57">
              <w:rPr>
                <w:rStyle w:val="Hipercze"/>
                <w:noProof/>
              </w:rPr>
              <w:t>Załącznik nr 6 – zaktualizowany opis poszczególnych działań</w:t>
            </w:r>
            <w:r w:rsidR="00C52810">
              <w:rPr>
                <w:noProof/>
                <w:webHidden/>
              </w:rPr>
              <w:tab/>
            </w:r>
            <w:r w:rsidR="00C52810">
              <w:rPr>
                <w:noProof/>
                <w:webHidden/>
              </w:rPr>
              <w:fldChar w:fldCharType="begin"/>
            </w:r>
            <w:r w:rsidR="00C52810">
              <w:rPr>
                <w:noProof/>
                <w:webHidden/>
              </w:rPr>
              <w:instrText xml:space="preserve"> PAGEREF _Toc112763178 \h </w:instrText>
            </w:r>
            <w:r w:rsidR="00C52810">
              <w:rPr>
                <w:noProof/>
                <w:webHidden/>
              </w:rPr>
            </w:r>
            <w:r w:rsidR="00C52810">
              <w:rPr>
                <w:noProof/>
                <w:webHidden/>
              </w:rPr>
              <w:fldChar w:fldCharType="separate"/>
            </w:r>
            <w:r w:rsidR="00C52810">
              <w:rPr>
                <w:noProof/>
                <w:webHidden/>
              </w:rPr>
              <w:t>43</w:t>
            </w:r>
            <w:r w:rsidR="00C52810">
              <w:rPr>
                <w:noProof/>
                <w:webHidden/>
              </w:rPr>
              <w:fldChar w:fldCharType="end"/>
            </w:r>
          </w:hyperlink>
        </w:p>
        <w:p w14:paraId="27A3F96D" w14:textId="1F96254E" w:rsidR="00C52810" w:rsidRDefault="00E32DB2">
          <w:pPr>
            <w:pStyle w:val="Spistreci1"/>
            <w:tabs>
              <w:tab w:val="right" w:leader="dot" w:pos="9204"/>
            </w:tabs>
            <w:rPr>
              <w:rFonts w:eastAsiaTheme="minorEastAsia"/>
              <w:noProof/>
              <w:lang w:eastAsia="pl-PL"/>
            </w:rPr>
          </w:pPr>
          <w:hyperlink w:anchor="_Toc112763179" w:history="1">
            <w:r w:rsidR="00C52810" w:rsidRPr="00204E57">
              <w:rPr>
                <w:rStyle w:val="Hipercze"/>
                <w:noProof/>
              </w:rPr>
              <w:t>Załącznik nr 7 – wzór umowy</w:t>
            </w:r>
            <w:r w:rsidR="00C52810">
              <w:rPr>
                <w:noProof/>
                <w:webHidden/>
              </w:rPr>
              <w:tab/>
            </w:r>
            <w:r w:rsidR="00C52810">
              <w:rPr>
                <w:noProof/>
                <w:webHidden/>
              </w:rPr>
              <w:fldChar w:fldCharType="begin"/>
            </w:r>
            <w:r w:rsidR="00C52810">
              <w:rPr>
                <w:noProof/>
                <w:webHidden/>
              </w:rPr>
              <w:instrText xml:space="preserve"> PAGEREF _Toc112763179 \h </w:instrText>
            </w:r>
            <w:r w:rsidR="00C52810">
              <w:rPr>
                <w:noProof/>
                <w:webHidden/>
              </w:rPr>
            </w:r>
            <w:r w:rsidR="00C52810">
              <w:rPr>
                <w:noProof/>
                <w:webHidden/>
              </w:rPr>
              <w:fldChar w:fldCharType="separate"/>
            </w:r>
            <w:r w:rsidR="00C52810">
              <w:rPr>
                <w:noProof/>
                <w:webHidden/>
              </w:rPr>
              <w:t>44</w:t>
            </w:r>
            <w:r w:rsidR="00C52810">
              <w:rPr>
                <w:noProof/>
                <w:webHidden/>
              </w:rPr>
              <w:fldChar w:fldCharType="end"/>
            </w:r>
          </w:hyperlink>
        </w:p>
        <w:p w14:paraId="58A48BC9" w14:textId="4B3C9D17" w:rsidR="00C52810" w:rsidRDefault="00E32DB2">
          <w:pPr>
            <w:pStyle w:val="Spistreci1"/>
            <w:tabs>
              <w:tab w:val="right" w:leader="dot" w:pos="9204"/>
            </w:tabs>
            <w:rPr>
              <w:rFonts w:eastAsiaTheme="minorEastAsia"/>
              <w:noProof/>
              <w:lang w:eastAsia="pl-PL"/>
            </w:rPr>
          </w:pPr>
          <w:hyperlink w:anchor="_Toc112763180" w:history="1">
            <w:r w:rsidR="00C52810" w:rsidRPr="00204E57">
              <w:rPr>
                <w:rStyle w:val="Hipercze"/>
                <w:noProof/>
              </w:rPr>
              <w:t>Załącznik nr 8 – wzór umowy wspólnej</w:t>
            </w:r>
            <w:r w:rsidR="00C52810">
              <w:rPr>
                <w:noProof/>
                <w:webHidden/>
              </w:rPr>
              <w:tab/>
            </w:r>
            <w:r w:rsidR="00C52810">
              <w:rPr>
                <w:noProof/>
                <w:webHidden/>
              </w:rPr>
              <w:fldChar w:fldCharType="begin"/>
            </w:r>
            <w:r w:rsidR="00C52810">
              <w:rPr>
                <w:noProof/>
                <w:webHidden/>
              </w:rPr>
              <w:instrText xml:space="preserve"> PAGEREF _Toc112763180 \h </w:instrText>
            </w:r>
            <w:r w:rsidR="00C52810">
              <w:rPr>
                <w:noProof/>
                <w:webHidden/>
              </w:rPr>
            </w:r>
            <w:r w:rsidR="00C52810">
              <w:rPr>
                <w:noProof/>
                <w:webHidden/>
              </w:rPr>
              <w:fldChar w:fldCharType="separate"/>
            </w:r>
            <w:r w:rsidR="00C52810">
              <w:rPr>
                <w:noProof/>
                <w:webHidden/>
              </w:rPr>
              <w:t>56</w:t>
            </w:r>
            <w:r w:rsidR="00C52810">
              <w:rPr>
                <w:noProof/>
                <w:webHidden/>
              </w:rPr>
              <w:fldChar w:fldCharType="end"/>
            </w:r>
          </w:hyperlink>
        </w:p>
        <w:p w14:paraId="71628CFD" w14:textId="198B60F5" w:rsidR="00700545" w:rsidRPr="00F27FFE" w:rsidRDefault="00700545">
          <w:r w:rsidRPr="00F27FFE">
            <w:rPr>
              <w:bCs/>
            </w:rPr>
            <w:fldChar w:fldCharType="end"/>
          </w:r>
        </w:p>
      </w:sdtContent>
    </w:sdt>
    <w:p w14:paraId="6CC7B3E7" w14:textId="77777777" w:rsidR="00700545" w:rsidRPr="00C601D3" w:rsidRDefault="00700545">
      <w:pPr>
        <w:rPr>
          <w:rFonts w:ascii="Times New Roman" w:hAnsi="Times New Roman" w:cs="Times New Roman"/>
          <w:b/>
          <w:bCs/>
          <w:sz w:val="24"/>
          <w:szCs w:val="24"/>
        </w:rPr>
      </w:pPr>
      <w:r w:rsidRPr="00C601D3">
        <w:rPr>
          <w:rFonts w:ascii="Times New Roman" w:hAnsi="Times New Roman" w:cs="Times New Roman"/>
          <w:b/>
          <w:bCs/>
          <w:sz w:val="24"/>
          <w:szCs w:val="24"/>
        </w:rPr>
        <w:br w:type="page"/>
      </w:r>
    </w:p>
    <w:p w14:paraId="444D97A2" w14:textId="77777777" w:rsidR="00E54C77" w:rsidRDefault="00E54C77" w:rsidP="00700545">
      <w:pPr>
        <w:autoSpaceDE w:val="0"/>
        <w:autoSpaceDN w:val="0"/>
        <w:adjustRightInd w:val="0"/>
        <w:spacing w:after="0" w:line="276" w:lineRule="auto"/>
        <w:jc w:val="both"/>
        <w:rPr>
          <w:rFonts w:ascii="Times New Roman" w:hAnsi="Times New Roman" w:cs="Times New Roman"/>
          <w:b/>
          <w:bCs/>
          <w:sz w:val="24"/>
          <w:szCs w:val="24"/>
        </w:rPr>
      </w:pPr>
    </w:p>
    <w:p w14:paraId="469E58BF" w14:textId="46C52E0E" w:rsidR="00CC4E9F" w:rsidRPr="006C15F4" w:rsidRDefault="00170A92" w:rsidP="006C15F4">
      <w:pPr>
        <w:pStyle w:val="Nagwek1"/>
        <w:rPr>
          <w:color w:val="ED7D31" w:themeColor="accent2"/>
        </w:rPr>
      </w:pPr>
      <w:bookmarkStart w:id="0" w:name="_Toc112763130"/>
      <w:bookmarkStart w:id="1" w:name="_Toc30167448"/>
      <w:r w:rsidRPr="006C15F4">
        <w:rPr>
          <w:color w:val="ED7D31" w:themeColor="accent2"/>
        </w:rPr>
        <w:t>DEFINICJE I SKRÓTY</w:t>
      </w:r>
      <w:bookmarkEnd w:id="0"/>
      <w:r w:rsidRPr="006C15F4">
        <w:rPr>
          <w:color w:val="ED7D31" w:themeColor="accent2"/>
        </w:rPr>
        <w:t xml:space="preserve"> </w:t>
      </w:r>
    </w:p>
    <w:p w14:paraId="43BF7187" w14:textId="77777777" w:rsidR="00CC4E9F" w:rsidRPr="00CC4E9F" w:rsidRDefault="00CC4E9F" w:rsidP="00CC4E9F">
      <w:pPr>
        <w:spacing w:after="43" w:line="276" w:lineRule="auto"/>
        <w:jc w:val="both"/>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color w:val="000000"/>
          <w:sz w:val="24"/>
          <w:szCs w:val="24"/>
          <w:lang w:eastAsia="pl-PL"/>
        </w:rPr>
        <w:t xml:space="preserve">Ilekroć w Regulaminie jest mowa o: </w:t>
      </w:r>
    </w:p>
    <w:p w14:paraId="73E10679" w14:textId="7504F17B" w:rsidR="00CE63C7" w:rsidRPr="00CE63C7" w:rsidRDefault="00CE63C7" w:rsidP="00AA5FD5">
      <w:pPr>
        <w:numPr>
          <w:ilvl w:val="0"/>
          <w:numId w:val="84"/>
        </w:numPr>
        <w:spacing w:after="43" w:line="276" w:lineRule="auto"/>
        <w:contextualSpacing/>
        <w:jc w:val="both"/>
        <w:rPr>
          <w:rFonts w:ascii="Times New Roman" w:eastAsia="Times New Roman" w:hAnsi="Times New Roman" w:cs="Times New Roman"/>
          <w:sz w:val="24"/>
          <w:szCs w:val="24"/>
          <w:lang w:eastAsia="pl-PL"/>
        </w:rPr>
      </w:pPr>
      <w:r w:rsidRPr="00CE63C7">
        <w:rPr>
          <w:rFonts w:ascii="Times New Roman" w:eastAsia="Calibri" w:hAnsi="Times New Roman" w:cs="Times New Roman"/>
          <w:b/>
          <w:bCs/>
          <w:sz w:val="24"/>
          <w:szCs w:val="24"/>
          <w:lang w:eastAsia="pl-PL"/>
        </w:rPr>
        <w:t>CIS</w:t>
      </w:r>
      <w:r w:rsidRPr="00CE63C7">
        <w:rPr>
          <w:rFonts w:ascii="Times New Roman" w:eastAsia="Times New Roman" w:hAnsi="Times New Roman" w:cs="Times New Roman"/>
          <w:sz w:val="24"/>
          <w:szCs w:val="24"/>
          <w:lang w:eastAsia="pl-PL"/>
        </w:rPr>
        <w:t xml:space="preserve"> – rozumie się przez to </w:t>
      </w:r>
      <w:r w:rsidRPr="00CE63C7">
        <w:rPr>
          <w:rFonts w:ascii="Times New Roman" w:eastAsia="Calibri" w:hAnsi="Times New Roman" w:cs="Times New Roman"/>
          <w:sz w:val="24"/>
          <w:szCs w:val="24"/>
          <w:lang w:eastAsia="pl-PL"/>
        </w:rPr>
        <w:t>centrum integracji społecznej</w:t>
      </w:r>
      <w:r w:rsidRPr="00CE63C7">
        <w:rPr>
          <w:rFonts w:ascii="Times New Roman" w:eastAsia="Times New Roman" w:hAnsi="Times New Roman" w:cs="Times New Roman"/>
          <w:sz w:val="24"/>
          <w:szCs w:val="24"/>
          <w:lang w:eastAsia="pl-PL"/>
        </w:rPr>
        <w:t xml:space="preserve"> – jednostkę, o której mowa w art. 3 ustawy z dnia 13 czerwca 2003 r. o zatrudnieniu socjalnym</w:t>
      </w:r>
      <w:r w:rsidR="00F86419">
        <w:rPr>
          <w:rFonts w:ascii="Times New Roman" w:eastAsia="Times New Roman" w:hAnsi="Times New Roman" w:cs="Times New Roman"/>
          <w:sz w:val="24"/>
          <w:szCs w:val="24"/>
          <w:lang w:eastAsia="pl-PL"/>
        </w:rPr>
        <w:t xml:space="preserve"> </w:t>
      </w:r>
      <w:r w:rsidR="00F86419" w:rsidRPr="0098088C">
        <w:rPr>
          <w:rFonts w:ascii="Times New Roman" w:eastAsia="Times New Roman" w:hAnsi="Times New Roman" w:cs="Times New Roman"/>
          <w:color w:val="000000"/>
          <w:sz w:val="24"/>
          <w:szCs w:val="24"/>
          <w:lang w:eastAsia="pl-PL"/>
        </w:rPr>
        <w:t>(Dz. U. z 2020 r. poz. 176, z późn. zm.)</w:t>
      </w:r>
      <w:r w:rsidR="00F82883">
        <w:rPr>
          <w:rFonts w:ascii="Times New Roman" w:eastAsia="Times New Roman" w:hAnsi="Times New Roman" w:cs="Times New Roman"/>
          <w:sz w:val="24"/>
          <w:szCs w:val="24"/>
          <w:lang w:eastAsia="pl-PL"/>
        </w:rPr>
        <w:t>;</w:t>
      </w:r>
    </w:p>
    <w:p w14:paraId="7E235039" w14:textId="7AE61191" w:rsidR="00CE63C7" w:rsidRPr="00F82883" w:rsidRDefault="00CE63C7" w:rsidP="00AA5FD5">
      <w:pPr>
        <w:pStyle w:val="Akapitzlist"/>
        <w:numPr>
          <w:ilvl w:val="0"/>
          <w:numId w:val="84"/>
        </w:numPr>
        <w:spacing w:after="43" w:line="276" w:lineRule="auto"/>
        <w:jc w:val="both"/>
        <w:rPr>
          <w:rFonts w:ascii="Times New Roman" w:eastAsia="Times New Roman" w:hAnsi="Times New Roman" w:cs="Times New Roman"/>
          <w:color w:val="000000"/>
          <w:sz w:val="24"/>
          <w:szCs w:val="24"/>
          <w:lang w:eastAsia="pl-PL"/>
        </w:rPr>
      </w:pPr>
      <w:r w:rsidRPr="00F82883">
        <w:rPr>
          <w:rFonts w:ascii="Times New Roman" w:eastAsia="Times New Roman" w:hAnsi="Times New Roman" w:cs="Times New Roman"/>
          <w:b/>
          <w:color w:val="000000"/>
          <w:sz w:val="24"/>
          <w:szCs w:val="24"/>
          <w:lang w:eastAsia="pl-PL"/>
        </w:rPr>
        <w:t xml:space="preserve">DES </w:t>
      </w:r>
      <w:r w:rsidRPr="00F82883">
        <w:rPr>
          <w:rFonts w:ascii="Times New Roman" w:eastAsia="Times New Roman" w:hAnsi="Times New Roman" w:cs="Times New Roman"/>
          <w:color w:val="000000"/>
          <w:sz w:val="24"/>
          <w:szCs w:val="24"/>
          <w:lang w:eastAsia="pl-PL"/>
        </w:rPr>
        <w:t>– rozumie się przez to Departament Ekonomii Społecznej i Solidarnej w MRiPS</w:t>
      </w:r>
      <w:r w:rsidR="00D24378">
        <w:rPr>
          <w:rFonts w:ascii="Times New Roman" w:eastAsia="Times New Roman" w:hAnsi="Times New Roman" w:cs="Times New Roman"/>
          <w:color w:val="000000"/>
          <w:sz w:val="24"/>
          <w:szCs w:val="24"/>
          <w:lang w:eastAsia="pl-PL"/>
        </w:rPr>
        <w:t>;</w:t>
      </w:r>
    </w:p>
    <w:p w14:paraId="42551A66" w14:textId="77777777" w:rsidR="00F82883" w:rsidRPr="003106EA" w:rsidRDefault="00F82883" w:rsidP="00AA5FD5">
      <w:pPr>
        <w:numPr>
          <w:ilvl w:val="0"/>
          <w:numId w:val="84"/>
        </w:numPr>
        <w:spacing w:after="43" w:line="276" w:lineRule="auto"/>
        <w:contextualSpacing/>
        <w:jc w:val="both"/>
        <w:rPr>
          <w:rFonts w:ascii="Times New Roman" w:eastAsia="Times New Roman" w:hAnsi="Times New Roman" w:cs="Times New Roman"/>
          <w:i/>
          <w:iCs/>
          <w:color w:val="000000"/>
          <w:sz w:val="24"/>
          <w:szCs w:val="24"/>
          <w:lang w:eastAsia="pl-PL"/>
        </w:rPr>
      </w:pPr>
      <w:r w:rsidRPr="00CC4E9F">
        <w:rPr>
          <w:rFonts w:ascii="Times New Roman" w:eastAsia="Times New Roman" w:hAnsi="Times New Roman" w:cs="Times New Roman"/>
          <w:b/>
          <w:color w:val="000000"/>
          <w:sz w:val="24"/>
          <w:szCs w:val="24"/>
          <w:lang w:eastAsia="pl-PL"/>
        </w:rPr>
        <w:t xml:space="preserve">Generatorze Ofert </w:t>
      </w:r>
      <w:r>
        <w:rPr>
          <w:rFonts w:ascii="Times New Roman" w:eastAsia="Times New Roman" w:hAnsi="Times New Roman" w:cs="Times New Roman"/>
          <w:b/>
          <w:color w:val="000000"/>
          <w:sz w:val="24"/>
          <w:szCs w:val="24"/>
          <w:lang w:eastAsia="pl-PL"/>
        </w:rPr>
        <w:t xml:space="preserve">i Sprawozdań </w:t>
      </w:r>
      <w:r w:rsidRPr="00CC4E9F">
        <w:rPr>
          <w:rFonts w:ascii="Times New Roman" w:eastAsia="Times New Roman" w:hAnsi="Times New Roman" w:cs="Times New Roman"/>
          <w:b/>
          <w:color w:val="000000"/>
          <w:sz w:val="24"/>
          <w:szCs w:val="24"/>
          <w:lang w:eastAsia="pl-PL"/>
        </w:rPr>
        <w:t>(GO)</w:t>
      </w:r>
      <w:r w:rsidRPr="00CC4E9F">
        <w:rPr>
          <w:rFonts w:ascii="Times New Roman" w:eastAsia="Times New Roman" w:hAnsi="Times New Roman" w:cs="Times New Roman"/>
          <w:color w:val="000000"/>
          <w:sz w:val="24"/>
          <w:szCs w:val="24"/>
          <w:lang w:eastAsia="pl-PL"/>
        </w:rPr>
        <w:t xml:space="preserve"> – rozumie się przez to narzędzie teleinformatyczne umożliwiające Oferentowi</w:t>
      </w:r>
      <w:r w:rsidRPr="00CC4E9F">
        <w:rPr>
          <w:rFonts w:ascii="Times New Roman" w:eastAsia="Calibri" w:hAnsi="Times New Roman" w:cs="Times New Roman"/>
          <w:sz w:val="24"/>
          <w:szCs w:val="24"/>
        </w:rPr>
        <w:t xml:space="preserve"> </w:t>
      </w:r>
      <w:r w:rsidRPr="00CC4E9F">
        <w:rPr>
          <w:rFonts w:ascii="Times New Roman" w:eastAsia="Times New Roman" w:hAnsi="Times New Roman" w:cs="Times New Roman"/>
          <w:color w:val="000000"/>
          <w:sz w:val="24"/>
          <w:szCs w:val="24"/>
          <w:lang w:eastAsia="pl-PL"/>
        </w:rPr>
        <w:t xml:space="preserve">utworzenie indywidualnego profilu w systemie informatycznym właściwym dla składania i gromadzenia ofert </w:t>
      </w:r>
      <w:r>
        <w:rPr>
          <w:rFonts w:ascii="Times New Roman" w:eastAsia="Times New Roman" w:hAnsi="Times New Roman" w:cs="Times New Roman"/>
          <w:color w:val="000000"/>
          <w:sz w:val="24"/>
          <w:szCs w:val="24"/>
          <w:lang w:eastAsia="pl-PL"/>
        </w:rPr>
        <w:t xml:space="preserve">oraz sprawozdań </w:t>
      </w:r>
      <w:r w:rsidRPr="00CC4E9F">
        <w:rPr>
          <w:rFonts w:ascii="Times New Roman" w:eastAsia="Times New Roman" w:hAnsi="Times New Roman" w:cs="Times New Roman"/>
          <w:color w:val="000000"/>
          <w:sz w:val="24"/>
          <w:szCs w:val="24"/>
          <w:lang w:eastAsia="pl-PL"/>
        </w:rPr>
        <w:t xml:space="preserve">w ramach Programu (dostępnym w Internecie – </w:t>
      </w:r>
      <w:hyperlink r:id="rId9" w:history="1">
        <w:r w:rsidRPr="00CC4E9F">
          <w:rPr>
            <w:rStyle w:val="Hipercze"/>
            <w:rFonts w:ascii="Times New Roman" w:eastAsia="Times New Roman" w:hAnsi="Times New Roman" w:cs="Times New Roman"/>
            <w:sz w:val="24"/>
            <w:szCs w:val="24"/>
            <w:lang w:eastAsia="pl-PL"/>
          </w:rPr>
          <w:t>https://</w:t>
        </w:r>
        <w:r w:rsidRPr="00933142">
          <w:rPr>
            <w:rStyle w:val="Hipercze"/>
            <w:rFonts w:ascii="Times New Roman" w:eastAsia="Times New Roman" w:hAnsi="Times New Roman" w:cs="Times New Roman"/>
            <w:sz w:val="24"/>
            <w:szCs w:val="24"/>
            <w:lang w:eastAsia="pl-PL"/>
          </w:rPr>
          <w:t>zs</w:t>
        </w:r>
        <w:r w:rsidRPr="00CC4E9F">
          <w:rPr>
            <w:rStyle w:val="Hipercze"/>
            <w:rFonts w:ascii="Times New Roman" w:eastAsia="Times New Roman" w:hAnsi="Times New Roman" w:cs="Times New Roman"/>
            <w:sz w:val="24"/>
            <w:szCs w:val="24"/>
            <w:lang w:eastAsia="pl-PL"/>
          </w:rPr>
          <w:t>.mrips.gov.pl</w:t>
        </w:r>
      </w:hyperlink>
      <w:r w:rsidRPr="00CC4E9F">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a także</w:t>
      </w:r>
      <w:r w:rsidRPr="00CC4E9F">
        <w:rPr>
          <w:rFonts w:ascii="Times New Roman" w:eastAsia="Times New Roman" w:hAnsi="Times New Roman" w:cs="Times New Roman"/>
          <w:color w:val="000000"/>
          <w:sz w:val="24"/>
          <w:szCs w:val="24"/>
          <w:lang w:eastAsia="pl-PL"/>
        </w:rPr>
        <w:t xml:space="preserve"> przygotowanie, złożenie i obsługę oferty </w:t>
      </w:r>
      <w:r>
        <w:rPr>
          <w:rFonts w:ascii="Times New Roman" w:eastAsia="Times New Roman" w:hAnsi="Times New Roman" w:cs="Times New Roman"/>
          <w:color w:val="000000"/>
          <w:sz w:val="24"/>
          <w:szCs w:val="24"/>
          <w:lang w:eastAsia="pl-PL"/>
        </w:rPr>
        <w:t xml:space="preserve">oraz sprawozdania </w:t>
      </w:r>
      <w:r w:rsidRPr="00CC4E9F">
        <w:rPr>
          <w:rFonts w:ascii="Times New Roman" w:eastAsia="Times New Roman" w:hAnsi="Times New Roman" w:cs="Times New Roman"/>
          <w:color w:val="000000"/>
          <w:sz w:val="24"/>
          <w:szCs w:val="24"/>
          <w:lang w:eastAsia="pl-PL"/>
        </w:rPr>
        <w:t>w ramach niniejszego Konkursu;</w:t>
      </w:r>
    </w:p>
    <w:p w14:paraId="61BEE06D" w14:textId="77777777" w:rsidR="00F82883" w:rsidRDefault="00F82883"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KIS</w:t>
      </w:r>
      <w:r>
        <w:rPr>
          <w:rFonts w:ascii="Times New Roman" w:eastAsia="Times New Roman" w:hAnsi="Times New Roman" w:cs="Times New Roman"/>
          <w:color w:val="000000"/>
          <w:sz w:val="24"/>
          <w:szCs w:val="24"/>
          <w:lang w:eastAsia="pl-PL"/>
        </w:rPr>
        <w:t xml:space="preserve"> – </w:t>
      </w:r>
      <w:r w:rsidRPr="0081243C">
        <w:rPr>
          <w:rFonts w:ascii="Times New Roman" w:eastAsia="Times New Roman" w:hAnsi="Times New Roman" w:cs="Times New Roman"/>
          <w:color w:val="000000"/>
          <w:sz w:val="24"/>
          <w:szCs w:val="24"/>
          <w:lang w:eastAsia="pl-PL"/>
        </w:rPr>
        <w:t>rozumie się przez to</w:t>
      </w:r>
      <w:r>
        <w:rPr>
          <w:rFonts w:ascii="Times New Roman" w:eastAsia="Times New Roman" w:hAnsi="Times New Roman" w:cs="Times New Roman"/>
          <w:color w:val="000000"/>
          <w:sz w:val="24"/>
          <w:szCs w:val="24"/>
          <w:lang w:eastAsia="pl-PL"/>
        </w:rPr>
        <w:t xml:space="preserve"> klub integracji społecznej – jednostkę, </w:t>
      </w:r>
      <w:r w:rsidRPr="0081243C">
        <w:rPr>
          <w:rFonts w:ascii="Times New Roman" w:eastAsia="Times New Roman" w:hAnsi="Times New Roman" w:cs="Times New Roman"/>
          <w:color w:val="000000"/>
          <w:sz w:val="24"/>
          <w:szCs w:val="24"/>
          <w:lang w:eastAsia="pl-PL"/>
        </w:rPr>
        <w:t>o której mowa w art.</w:t>
      </w:r>
      <w:r>
        <w:rPr>
          <w:rFonts w:ascii="Times New Roman" w:eastAsia="Times New Roman" w:hAnsi="Times New Roman" w:cs="Times New Roman"/>
          <w:color w:val="000000"/>
          <w:sz w:val="24"/>
          <w:szCs w:val="24"/>
          <w:lang w:eastAsia="pl-PL"/>
        </w:rPr>
        <w:t> </w:t>
      </w:r>
      <w:r w:rsidRPr="0081243C">
        <w:rPr>
          <w:rFonts w:ascii="Times New Roman" w:eastAsia="Times New Roman" w:hAnsi="Times New Roman" w:cs="Times New Roman"/>
          <w:color w:val="000000"/>
          <w:sz w:val="24"/>
          <w:szCs w:val="24"/>
          <w:lang w:eastAsia="pl-PL"/>
        </w:rPr>
        <w:t>18 ustaw</w:t>
      </w:r>
      <w:r>
        <w:rPr>
          <w:rFonts w:ascii="Times New Roman" w:eastAsia="Times New Roman" w:hAnsi="Times New Roman" w:cs="Times New Roman"/>
          <w:color w:val="000000"/>
          <w:sz w:val="24"/>
          <w:szCs w:val="24"/>
          <w:lang w:eastAsia="pl-PL"/>
        </w:rPr>
        <w:t>y</w:t>
      </w:r>
      <w:r w:rsidRPr="0081243C">
        <w:rPr>
          <w:rFonts w:ascii="Times New Roman" w:eastAsia="Times New Roman" w:hAnsi="Times New Roman" w:cs="Times New Roman"/>
          <w:color w:val="000000"/>
          <w:sz w:val="24"/>
          <w:szCs w:val="24"/>
          <w:lang w:eastAsia="pl-PL"/>
        </w:rPr>
        <w:t xml:space="preserve"> z dnia 13 czerwca 2003 r. o zatrudnieniu socjalnym</w:t>
      </w:r>
      <w:r>
        <w:rPr>
          <w:rFonts w:ascii="Times New Roman" w:eastAsia="Times New Roman" w:hAnsi="Times New Roman" w:cs="Times New Roman"/>
          <w:color w:val="000000"/>
          <w:sz w:val="24"/>
          <w:szCs w:val="24"/>
          <w:lang w:eastAsia="pl-PL"/>
        </w:rPr>
        <w:t>;</w:t>
      </w:r>
    </w:p>
    <w:p w14:paraId="427574D6" w14:textId="77777777" w:rsidR="00F82883" w:rsidRPr="00CC4E9F" w:rsidRDefault="00F82883" w:rsidP="00AA5FD5">
      <w:pPr>
        <w:numPr>
          <w:ilvl w:val="0"/>
          <w:numId w:val="84"/>
        </w:numPr>
        <w:spacing w:after="43" w:line="276" w:lineRule="auto"/>
        <w:contextualSpacing/>
        <w:jc w:val="both"/>
        <w:rPr>
          <w:rFonts w:ascii="Times New Roman" w:eastAsia="Times New Roman" w:hAnsi="Times New Roman" w:cs="Times New Roman"/>
          <w:i/>
          <w:iCs/>
          <w:color w:val="000000"/>
          <w:sz w:val="24"/>
          <w:szCs w:val="24"/>
          <w:lang w:eastAsia="pl-PL"/>
        </w:rPr>
      </w:pPr>
      <w:r w:rsidRPr="00CC4E9F">
        <w:rPr>
          <w:rFonts w:ascii="Times New Roman" w:eastAsia="Times New Roman" w:hAnsi="Times New Roman" w:cs="Times New Roman"/>
          <w:b/>
          <w:color w:val="000000"/>
          <w:sz w:val="24"/>
          <w:szCs w:val="24"/>
          <w:lang w:eastAsia="pl-PL"/>
        </w:rPr>
        <w:t>Konkursie</w:t>
      </w:r>
      <w:r w:rsidRPr="00CC4E9F">
        <w:rPr>
          <w:rFonts w:ascii="Times New Roman" w:eastAsia="Times New Roman" w:hAnsi="Times New Roman" w:cs="Times New Roman"/>
          <w:color w:val="000000"/>
          <w:sz w:val="24"/>
          <w:szCs w:val="24"/>
          <w:lang w:eastAsia="pl-PL"/>
        </w:rPr>
        <w:t xml:space="preserve"> – </w:t>
      </w:r>
      <w:r w:rsidRPr="00CC4E9F">
        <w:rPr>
          <w:rFonts w:ascii="Times New Roman" w:eastAsia="Times New Roman" w:hAnsi="Times New Roman" w:cs="Times New Roman"/>
          <w:iCs/>
          <w:color w:val="000000"/>
          <w:sz w:val="24"/>
          <w:szCs w:val="24"/>
          <w:lang w:eastAsia="pl-PL"/>
        </w:rPr>
        <w:t>rozumie się przez to</w:t>
      </w:r>
      <w:r w:rsidRPr="00CC4E9F">
        <w:rPr>
          <w:rFonts w:ascii="Times New Roman" w:eastAsia="Times New Roman" w:hAnsi="Times New Roman" w:cs="Times New Roman"/>
          <w:i/>
          <w:iCs/>
          <w:color w:val="000000"/>
          <w:sz w:val="24"/>
          <w:szCs w:val="24"/>
          <w:lang w:eastAsia="pl-PL"/>
        </w:rPr>
        <w:t xml:space="preserve"> </w:t>
      </w:r>
      <w:r w:rsidRPr="008773EA">
        <w:rPr>
          <w:rFonts w:ascii="Times New Roman" w:eastAsia="Times New Roman" w:hAnsi="Times New Roman" w:cs="Times New Roman"/>
          <w:iCs/>
          <w:color w:val="000000"/>
          <w:sz w:val="24"/>
          <w:szCs w:val="24"/>
          <w:lang w:eastAsia="pl-PL"/>
        </w:rPr>
        <w:t xml:space="preserve">otwarty konkurs ofert </w:t>
      </w:r>
      <w:r>
        <w:rPr>
          <w:rFonts w:ascii="Times New Roman" w:eastAsia="Times New Roman" w:hAnsi="Times New Roman" w:cs="Times New Roman"/>
          <w:iCs/>
          <w:color w:val="000000"/>
          <w:sz w:val="24"/>
          <w:szCs w:val="24"/>
          <w:lang w:eastAsia="pl-PL"/>
        </w:rPr>
        <w:t xml:space="preserve">w ramach </w:t>
      </w:r>
      <w:r w:rsidRPr="005C3B60">
        <w:rPr>
          <w:rFonts w:ascii="Times New Roman" w:eastAsia="Times New Roman" w:hAnsi="Times New Roman" w:cs="Times New Roman"/>
          <w:i/>
          <w:iCs/>
          <w:color w:val="000000"/>
          <w:sz w:val="24"/>
          <w:szCs w:val="24"/>
          <w:lang w:eastAsia="pl-PL"/>
        </w:rPr>
        <w:t>Program</w:t>
      </w:r>
      <w:r>
        <w:rPr>
          <w:rFonts w:ascii="Times New Roman" w:eastAsia="Times New Roman" w:hAnsi="Times New Roman" w:cs="Times New Roman"/>
          <w:i/>
          <w:iCs/>
          <w:color w:val="000000"/>
          <w:sz w:val="24"/>
          <w:szCs w:val="24"/>
          <w:lang w:eastAsia="pl-PL"/>
        </w:rPr>
        <w:t>u</w:t>
      </w:r>
      <w:r w:rsidRPr="005C3B60">
        <w:rPr>
          <w:rFonts w:ascii="Times New Roman" w:eastAsia="Times New Roman" w:hAnsi="Times New Roman" w:cs="Times New Roman"/>
          <w:i/>
          <w:iCs/>
          <w:color w:val="000000"/>
          <w:sz w:val="24"/>
          <w:szCs w:val="24"/>
          <w:lang w:eastAsia="pl-PL"/>
        </w:rPr>
        <w:t xml:space="preserve"> na rzecz zatrudnienia socjalnego</w:t>
      </w:r>
      <w:r w:rsidRPr="005C3B60">
        <w:rPr>
          <w:rFonts w:ascii="Times New Roman" w:hAnsi="Times New Roman" w:cs="Times New Roman"/>
          <w:b/>
          <w:bCs/>
          <w:i/>
          <w:sz w:val="40"/>
          <w:szCs w:val="24"/>
        </w:rPr>
        <w:t xml:space="preserve"> </w:t>
      </w:r>
      <w:r w:rsidRPr="005C3B60">
        <w:rPr>
          <w:rFonts w:ascii="Times New Roman" w:eastAsia="Times New Roman" w:hAnsi="Times New Roman" w:cs="Times New Roman"/>
          <w:i/>
          <w:iCs/>
          <w:color w:val="000000"/>
          <w:sz w:val="24"/>
          <w:szCs w:val="24"/>
          <w:lang w:eastAsia="pl-PL"/>
        </w:rPr>
        <w:t>na lata 2023</w:t>
      </w:r>
      <w:r w:rsidRPr="005C3B60">
        <w:rPr>
          <w:rFonts w:ascii="Times New Roman" w:eastAsia="Times New Roman" w:hAnsi="Times New Roman" w:cs="Times New Roman"/>
          <w:i/>
          <w:color w:val="000000"/>
          <w:sz w:val="24"/>
          <w:szCs w:val="24"/>
          <w:lang w:eastAsia="pl-PL"/>
        </w:rPr>
        <w:t>–</w:t>
      </w:r>
      <w:r w:rsidRPr="005C3B60">
        <w:rPr>
          <w:rFonts w:ascii="Times New Roman" w:eastAsia="Times New Roman" w:hAnsi="Times New Roman" w:cs="Times New Roman"/>
          <w:i/>
          <w:iCs/>
          <w:color w:val="000000"/>
          <w:sz w:val="24"/>
          <w:szCs w:val="24"/>
          <w:lang w:eastAsia="pl-PL"/>
        </w:rPr>
        <w:t>2025</w:t>
      </w:r>
      <w:r>
        <w:rPr>
          <w:rFonts w:ascii="Times New Roman" w:eastAsia="Times New Roman" w:hAnsi="Times New Roman" w:cs="Times New Roman"/>
          <w:i/>
          <w:iCs/>
          <w:color w:val="000000"/>
          <w:sz w:val="24"/>
          <w:szCs w:val="24"/>
          <w:lang w:eastAsia="pl-PL"/>
        </w:rPr>
        <w:t>.</w:t>
      </w:r>
      <w:r w:rsidRPr="005C3B60">
        <w:rPr>
          <w:rFonts w:ascii="Times New Roman" w:eastAsia="Times New Roman" w:hAnsi="Times New Roman" w:cs="Times New Roman"/>
          <w:i/>
          <w:iCs/>
          <w:color w:val="000000"/>
          <w:sz w:val="24"/>
          <w:szCs w:val="24"/>
          <w:lang w:eastAsia="pl-PL"/>
        </w:rPr>
        <w:t xml:space="preserve"> </w:t>
      </w:r>
      <w:r>
        <w:rPr>
          <w:rFonts w:ascii="Times New Roman" w:eastAsia="Times New Roman" w:hAnsi="Times New Roman" w:cs="Times New Roman"/>
          <w:i/>
          <w:iCs/>
          <w:color w:val="000000"/>
          <w:sz w:val="24"/>
          <w:szCs w:val="24"/>
          <w:lang w:eastAsia="pl-PL"/>
        </w:rPr>
        <w:t>E</w:t>
      </w:r>
      <w:r w:rsidRPr="005C3B60">
        <w:rPr>
          <w:rFonts w:ascii="Times New Roman" w:eastAsia="Times New Roman" w:hAnsi="Times New Roman" w:cs="Times New Roman"/>
          <w:i/>
          <w:iCs/>
          <w:color w:val="000000"/>
          <w:sz w:val="24"/>
          <w:szCs w:val="24"/>
          <w:lang w:eastAsia="pl-PL"/>
        </w:rPr>
        <w:t>dycja 2023</w:t>
      </w:r>
      <w:r>
        <w:rPr>
          <w:rFonts w:ascii="Times New Roman" w:eastAsia="Times New Roman" w:hAnsi="Times New Roman" w:cs="Times New Roman"/>
          <w:iCs/>
          <w:color w:val="000000"/>
          <w:sz w:val="24"/>
          <w:szCs w:val="24"/>
          <w:lang w:eastAsia="pl-PL"/>
        </w:rPr>
        <w:t xml:space="preserve"> organizowany przez Ministra w ramach Programu</w:t>
      </w:r>
      <w:r w:rsidRPr="005E616A">
        <w:rPr>
          <w:rFonts w:ascii="Times New Roman" w:eastAsia="Times New Roman" w:hAnsi="Times New Roman" w:cs="Times New Roman"/>
          <w:color w:val="000000"/>
          <w:sz w:val="24"/>
          <w:szCs w:val="24"/>
          <w:lang w:eastAsia="pl-PL"/>
        </w:rPr>
        <w:t>;</w:t>
      </w:r>
    </w:p>
    <w:p w14:paraId="32FA7C53" w14:textId="059718A3" w:rsidR="00CF24AC" w:rsidRDefault="00CF24AC"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Minister</w:t>
      </w:r>
      <w:r w:rsidRPr="00CC4E9F">
        <w:rPr>
          <w:rFonts w:ascii="Times New Roman" w:eastAsia="Times New Roman" w:hAnsi="Times New Roman" w:cs="Times New Roman"/>
          <w:color w:val="000000"/>
          <w:sz w:val="24"/>
          <w:szCs w:val="24"/>
          <w:lang w:eastAsia="pl-PL"/>
        </w:rPr>
        <w:t xml:space="preserve"> – rozumie się przez to </w:t>
      </w:r>
      <w:r w:rsidRPr="007D4A62">
        <w:rPr>
          <w:rFonts w:ascii="Times New Roman" w:eastAsia="Times New Roman" w:hAnsi="Times New Roman" w:cs="Times New Roman"/>
          <w:color w:val="000000"/>
          <w:sz w:val="24"/>
          <w:szCs w:val="24"/>
          <w:lang w:eastAsia="pl-PL"/>
        </w:rPr>
        <w:t>Ministr</w:t>
      </w:r>
      <w:r>
        <w:rPr>
          <w:rFonts w:ascii="Times New Roman" w:eastAsia="Times New Roman" w:hAnsi="Times New Roman" w:cs="Times New Roman"/>
          <w:color w:val="000000"/>
          <w:sz w:val="24"/>
          <w:szCs w:val="24"/>
          <w:lang w:eastAsia="pl-PL"/>
        </w:rPr>
        <w:t>a</w:t>
      </w:r>
      <w:r w:rsidRPr="007D4A62">
        <w:rPr>
          <w:rFonts w:ascii="Times New Roman" w:eastAsia="Times New Roman" w:hAnsi="Times New Roman" w:cs="Times New Roman"/>
          <w:color w:val="000000"/>
          <w:sz w:val="24"/>
          <w:szCs w:val="24"/>
          <w:lang w:eastAsia="pl-PL"/>
        </w:rPr>
        <w:t xml:space="preserve"> Rodziny i Polityki Społecznej</w:t>
      </w:r>
      <w:r>
        <w:rPr>
          <w:rFonts w:ascii="Times New Roman" w:eastAsia="Times New Roman" w:hAnsi="Times New Roman" w:cs="Times New Roman"/>
          <w:color w:val="000000"/>
          <w:sz w:val="24"/>
          <w:szCs w:val="24"/>
          <w:lang w:eastAsia="pl-PL"/>
        </w:rPr>
        <w:t>;</w:t>
      </w:r>
    </w:p>
    <w:p w14:paraId="4E805817" w14:textId="77777777" w:rsidR="00CF24AC" w:rsidRDefault="00CF24AC"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MRiPS </w:t>
      </w:r>
      <w:r>
        <w:rPr>
          <w:rFonts w:ascii="Times New Roman" w:eastAsia="Times New Roman" w:hAnsi="Times New Roman" w:cs="Times New Roman"/>
          <w:color w:val="000000"/>
          <w:sz w:val="24"/>
          <w:szCs w:val="24"/>
          <w:lang w:eastAsia="pl-PL"/>
        </w:rPr>
        <w:t>– rozumie się przez to Ministerstwo Rodziny i Polityki Społecznej;</w:t>
      </w:r>
    </w:p>
    <w:p w14:paraId="5D843013" w14:textId="77777777" w:rsidR="00A07866" w:rsidRPr="00CC4E9F" w:rsidRDefault="00A07866"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Oferencie</w:t>
      </w:r>
      <w:r w:rsidRPr="00CC4E9F">
        <w:rPr>
          <w:rFonts w:ascii="Times New Roman" w:eastAsia="Times New Roman" w:hAnsi="Times New Roman" w:cs="Times New Roman"/>
          <w:color w:val="000000"/>
          <w:sz w:val="24"/>
          <w:szCs w:val="24"/>
          <w:lang w:eastAsia="pl-PL"/>
        </w:rPr>
        <w:t xml:space="preserve"> – rozumie się przez to podmiot składający ofertę w </w:t>
      </w:r>
      <w:r>
        <w:rPr>
          <w:rFonts w:ascii="Times New Roman" w:eastAsia="Times New Roman" w:hAnsi="Times New Roman" w:cs="Times New Roman"/>
          <w:color w:val="000000"/>
          <w:sz w:val="24"/>
          <w:szCs w:val="24"/>
          <w:lang w:eastAsia="pl-PL"/>
        </w:rPr>
        <w:t>ramach</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Konkursu</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dotyczącą realizacji zadań określonych w Programie </w:t>
      </w:r>
      <w:r w:rsidRPr="00CC4E9F">
        <w:rPr>
          <w:rFonts w:ascii="Times New Roman" w:eastAsia="Times New Roman" w:hAnsi="Times New Roman" w:cs="Times New Roman"/>
          <w:color w:val="000000"/>
          <w:sz w:val="24"/>
          <w:szCs w:val="24"/>
          <w:lang w:eastAsia="pl-PL"/>
        </w:rPr>
        <w:t xml:space="preserve">(przed </w:t>
      </w:r>
      <w:r>
        <w:rPr>
          <w:rFonts w:ascii="Times New Roman" w:eastAsia="Times New Roman" w:hAnsi="Times New Roman" w:cs="Times New Roman"/>
          <w:color w:val="000000"/>
          <w:sz w:val="24"/>
          <w:szCs w:val="24"/>
          <w:lang w:eastAsia="pl-PL"/>
        </w:rPr>
        <w:t>zawarciem</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w:t>
      </w:r>
      <w:r w:rsidRPr="00CC4E9F">
        <w:rPr>
          <w:rFonts w:ascii="Times New Roman" w:eastAsia="Times New Roman" w:hAnsi="Times New Roman" w:cs="Times New Roman"/>
          <w:color w:val="000000"/>
          <w:sz w:val="24"/>
          <w:szCs w:val="24"/>
          <w:lang w:eastAsia="pl-PL"/>
        </w:rPr>
        <w:t xml:space="preserve">mowy); </w:t>
      </w:r>
    </w:p>
    <w:p w14:paraId="5D11D2D9" w14:textId="249BAB74" w:rsidR="00A07866" w:rsidRDefault="00A07866"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OWES</w:t>
      </w:r>
      <w:r>
        <w:rPr>
          <w:rFonts w:ascii="Times New Roman" w:eastAsia="Times New Roman" w:hAnsi="Times New Roman" w:cs="Times New Roman"/>
          <w:color w:val="000000"/>
          <w:sz w:val="24"/>
          <w:szCs w:val="24"/>
          <w:lang w:eastAsia="pl-PL"/>
        </w:rPr>
        <w:t xml:space="preserve"> – rozumie się przez to </w:t>
      </w:r>
      <w:r w:rsidRPr="0081243C">
        <w:rPr>
          <w:rFonts w:ascii="Times New Roman" w:eastAsia="Times New Roman" w:hAnsi="Times New Roman" w:cs="Times New Roman"/>
          <w:color w:val="000000"/>
          <w:sz w:val="24"/>
          <w:szCs w:val="24"/>
          <w:lang w:eastAsia="pl-PL"/>
        </w:rPr>
        <w:t>Ośrodek Wsparcia Ekonomii Społecznej</w:t>
      </w:r>
      <w:r>
        <w:rPr>
          <w:rFonts w:ascii="Times New Roman" w:eastAsia="Times New Roman" w:hAnsi="Times New Roman" w:cs="Times New Roman"/>
          <w:color w:val="000000"/>
          <w:sz w:val="24"/>
          <w:szCs w:val="24"/>
          <w:lang w:eastAsia="pl-PL"/>
        </w:rPr>
        <w:t>. Jest to p</w:t>
      </w:r>
      <w:r w:rsidRPr="0081243C">
        <w:rPr>
          <w:rFonts w:ascii="Times New Roman" w:eastAsia="Times New Roman" w:hAnsi="Times New Roman" w:cs="Times New Roman"/>
          <w:color w:val="000000"/>
          <w:sz w:val="24"/>
          <w:szCs w:val="24"/>
          <w:lang w:eastAsia="pl-PL"/>
        </w:rPr>
        <w:t>odmiot, któr</w:t>
      </w:r>
      <w:r>
        <w:rPr>
          <w:rFonts w:ascii="Times New Roman" w:eastAsia="Times New Roman" w:hAnsi="Times New Roman" w:cs="Times New Roman"/>
          <w:color w:val="000000"/>
          <w:sz w:val="24"/>
          <w:szCs w:val="24"/>
          <w:lang w:eastAsia="pl-PL"/>
        </w:rPr>
        <w:t>emu</w:t>
      </w:r>
      <w:r w:rsidRPr="0081243C">
        <w:rPr>
          <w:rFonts w:ascii="Times New Roman" w:eastAsia="Times New Roman" w:hAnsi="Times New Roman" w:cs="Times New Roman"/>
          <w:color w:val="000000"/>
          <w:sz w:val="24"/>
          <w:szCs w:val="24"/>
          <w:lang w:eastAsia="pl-PL"/>
        </w:rPr>
        <w:t xml:space="preserve"> Minister</w:t>
      </w:r>
      <w:r>
        <w:rPr>
          <w:rFonts w:ascii="Times New Roman" w:eastAsia="Times New Roman" w:hAnsi="Times New Roman" w:cs="Times New Roman"/>
          <w:color w:val="000000"/>
          <w:sz w:val="24"/>
          <w:szCs w:val="24"/>
          <w:lang w:eastAsia="pl-PL"/>
        </w:rPr>
        <w:t xml:space="preserve"> </w:t>
      </w:r>
      <w:r w:rsidRPr="0081243C">
        <w:rPr>
          <w:rFonts w:ascii="Times New Roman" w:eastAsia="Times New Roman" w:hAnsi="Times New Roman" w:cs="Times New Roman"/>
          <w:color w:val="000000"/>
          <w:sz w:val="24"/>
          <w:szCs w:val="24"/>
          <w:lang w:eastAsia="pl-PL"/>
        </w:rPr>
        <w:t>przyznał akredytację</w:t>
      </w:r>
      <w:r>
        <w:rPr>
          <w:rFonts w:ascii="Times New Roman" w:eastAsia="Times New Roman" w:hAnsi="Times New Roman" w:cs="Times New Roman"/>
          <w:color w:val="000000"/>
          <w:sz w:val="24"/>
          <w:szCs w:val="24"/>
          <w:lang w:eastAsia="pl-PL"/>
        </w:rPr>
        <w:t xml:space="preserve"> i status. Wykaz akredytowanych ośrodków udostępniany jest na stronie podmiotowej </w:t>
      </w:r>
      <w:r w:rsidRPr="003A12E1">
        <w:rPr>
          <w:rFonts w:ascii="Times New Roman" w:eastAsia="Times New Roman" w:hAnsi="Times New Roman" w:cs="Times New Roman"/>
          <w:color w:val="000000"/>
          <w:sz w:val="24"/>
          <w:szCs w:val="24"/>
          <w:lang w:eastAsia="pl-PL"/>
        </w:rPr>
        <w:t xml:space="preserve">urzędu obsługującego </w:t>
      </w:r>
      <w:r>
        <w:rPr>
          <w:rFonts w:ascii="Times New Roman" w:eastAsia="Times New Roman" w:hAnsi="Times New Roman" w:cs="Times New Roman"/>
          <w:color w:val="000000"/>
          <w:sz w:val="24"/>
          <w:szCs w:val="24"/>
          <w:lang w:eastAsia="pl-PL"/>
        </w:rPr>
        <w:t>Ministra właściwego do spraw zabezpieczenia społecznego w Biuletynie Informacji Publicznej</w:t>
      </w:r>
      <w:r w:rsidR="00D24378">
        <w:rPr>
          <w:rFonts w:ascii="Times New Roman" w:eastAsia="Times New Roman" w:hAnsi="Times New Roman" w:cs="Times New Roman"/>
          <w:color w:val="000000"/>
          <w:sz w:val="24"/>
          <w:szCs w:val="24"/>
          <w:lang w:eastAsia="pl-PL"/>
        </w:rPr>
        <w:t>;</w:t>
      </w:r>
    </w:p>
    <w:p w14:paraId="2C1696C3" w14:textId="77777777" w:rsidR="009518FB" w:rsidRPr="002962BD" w:rsidRDefault="009518FB"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2962BD">
        <w:rPr>
          <w:rFonts w:ascii="Times New Roman" w:eastAsia="Times New Roman" w:hAnsi="Times New Roman" w:cs="Times New Roman"/>
          <w:b/>
          <w:bCs/>
          <w:color w:val="000000"/>
          <w:sz w:val="24"/>
          <w:szCs w:val="24"/>
          <w:lang w:eastAsia="pl-PL"/>
        </w:rPr>
        <w:t xml:space="preserve">Partner </w:t>
      </w:r>
      <w:r>
        <w:rPr>
          <w:rFonts w:ascii="Times New Roman" w:eastAsia="Times New Roman" w:hAnsi="Times New Roman" w:cs="Times New Roman"/>
          <w:color w:val="000000"/>
          <w:sz w:val="24"/>
          <w:szCs w:val="24"/>
          <w:lang w:eastAsia="pl-PL"/>
        </w:rPr>
        <w:t>–</w:t>
      </w:r>
      <w:r w:rsidRPr="002962B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podmiot, </w:t>
      </w:r>
      <w:r w:rsidRPr="002962BD">
        <w:rPr>
          <w:rFonts w:ascii="Times New Roman" w:hAnsi="Times New Roman" w:cs="Times New Roman"/>
          <w:bCs/>
          <w:sz w:val="24"/>
          <w:szCs w:val="24"/>
        </w:rPr>
        <w:t xml:space="preserve">który nie </w:t>
      </w:r>
      <w:r>
        <w:rPr>
          <w:rFonts w:ascii="Times New Roman" w:hAnsi="Times New Roman" w:cs="Times New Roman"/>
          <w:bCs/>
          <w:sz w:val="24"/>
          <w:szCs w:val="24"/>
        </w:rPr>
        <w:t>jest</w:t>
      </w:r>
      <w:r w:rsidRPr="002962BD">
        <w:rPr>
          <w:rFonts w:ascii="Times New Roman" w:hAnsi="Times New Roman" w:cs="Times New Roman"/>
          <w:bCs/>
          <w:sz w:val="24"/>
          <w:szCs w:val="24"/>
        </w:rPr>
        <w:t xml:space="preserve"> stroną umowy o realizację zadania publicznego zleconego w ramach Programu, w wyniku przeprowadzenia Konkursu, zawart</w:t>
      </w:r>
      <w:r>
        <w:rPr>
          <w:rFonts w:ascii="Times New Roman" w:hAnsi="Times New Roman" w:cs="Times New Roman"/>
          <w:bCs/>
          <w:sz w:val="24"/>
          <w:szCs w:val="24"/>
        </w:rPr>
        <w:t>ej</w:t>
      </w:r>
      <w:r w:rsidRPr="002962BD">
        <w:rPr>
          <w:rFonts w:ascii="Times New Roman" w:hAnsi="Times New Roman" w:cs="Times New Roman"/>
          <w:bCs/>
          <w:sz w:val="24"/>
          <w:szCs w:val="24"/>
        </w:rPr>
        <w:t xml:space="preserve"> pomiędzy Ministrem a Oferentem, z którym Oferent współpracuje w ramach realizacji Projektu</w:t>
      </w:r>
      <w:r>
        <w:rPr>
          <w:rFonts w:ascii="Times New Roman" w:hAnsi="Times New Roman" w:cs="Times New Roman"/>
          <w:bCs/>
          <w:sz w:val="24"/>
          <w:szCs w:val="24"/>
        </w:rPr>
        <w:t>;</w:t>
      </w:r>
    </w:p>
    <w:p w14:paraId="1A622B4B" w14:textId="6715ADF7" w:rsidR="00506835" w:rsidRPr="003926EC" w:rsidRDefault="00506835"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PES</w:t>
      </w:r>
      <w:r>
        <w:rPr>
          <w:rFonts w:ascii="Times New Roman" w:eastAsia="Times New Roman" w:hAnsi="Times New Roman" w:cs="Times New Roman"/>
          <w:color w:val="000000"/>
          <w:sz w:val="24"/>
          <w:szCs w:val="24"/>
          <w:lang w:eastAsia="pl-PL"/>
        </w:rPr>
        <w:t xml:space="preserve"> – </w:t>
      </w:r>
      <w:r w:rsidRPr="003926EC">
        <w:rPr>
          <w:rFonts w:ascii="Times New Roman" w:eastAsia="Times New Roman" w:hAnsi="Times New Roman" w:cs="Times New Roman"/>
          <w:color w:val="000000"/>
          <w:sz w:val="24"/>
          <w:szCs w:val="24"/>
          <w:lang w:eastAsia="pl-PL"/>
        </w:rPr>
        <w:t>rozumie się przez to</w:t>
      </w:r>
      <w:r>
        <w:rPr>
          <w:rFonts w:ascii="Times New Roman" w:eastAsia="Times New Roman" w:hAnsi="Times New Roman" w:cs="Times New Roman"/>
          <w:color w:val="000000"/>
          <w:sz w:val="24"/>
          <w:szCs w:val="24"/>
          <w:lang w:eastAsia="pl-PL"/>
        </w:rPr>
        <w:t xml:space="preserve"> p</w:t>
      </w:r>
      <w:r w:rsidRPr="003926EC">
        <w:rPr>
          <w:rFonts w:ascii="Times New Roman" w:eastAsia="Times New Roman" w:hAnsi="Times New Roman" w:cs="Times New Roman"/>
          <w:color w:val="000000"/>
          <w:sz w:val="24"/>
          <w:szCs w:val="24"/>
          <w:lang w:eastAsia="pl-PL"/>
        </w:rPr>
        <w:t>odmiot ekonomii społecznej</w:t>
      </w:r>
      <w:r>
        <w:rPr>
          <w:rFonts w:ascii="Times New Roman" w:eastAsia="Times New Roman" w:hAnsi="Times New Roman" w:cs="Times New Roman"/>
          <w:color w:val="000000"/>
          <w:sz w:val="24"/>
          <w:szCs w:val="24"/>
          <w:lang w:eastAsia="pl-PL"/>
        </w:rPr>
        <w:t xml:space="preserve">. </w:t>
      </w:r>
      <w:r w:rsidRPr="003926EC">
        <w:rPr>
          <w:rFonts w:ascii="Times New Roman" w:eastAsia="Times New Roman" w:hAnsi="Times New Roman" w:cs="Times New Roman"/>
          <w:color w:val="000000"/>
          <w:sz w:val="24"/>
          <w:szCs w:val="24"/>
          <w:lang w:eastAsia="pl-PL"/>
        </w:rPr>
        <w:t>Podmioty ekonomii społecznej to:</w:t>
      </w:r>
      <w:r>
        <w:rPr>
          <w:rFonts w:ascii="Times New Roman" w:eastAsia="Times New Roman" w:hAnsi="Times New Roman" w:cs="Times New Roman"/>
          <w:color w:val="000000"/>
          <w:sz w:val="24"/>
          <w:szCs w:val="24"/>
          <w:lang w:eastAsia="pl-PL"/>
        </w:rPr>
        <w:t xml:space="preserve"> </w:t>
      </w:r>
      <w:r w:rsidRPr="003926EC">
        <w:rPr>
          <w:rFonts w:ascii="Times New Roman" w:eastAsia="Times New Roman" w:hAnsi="Times New Roman" w:cs="Times New Roman"/>
          <w:color w:val="000000"/>
          <w:sz w:val="24"/>
          <w:szCs w:val="24"/>
          <w:lang w:eastAsia="pl-PL"/>
        </w:rPr>
        <w:t xml:space="preserve">organizacje pozarządowe, o których mowa w art. 3 ust 2 </w:t>
      </w:r>
      <w:r>
        <w:rPr>
          <w:rFonts w:ascii="Times New Roman" w:eastAsia="Times New Roman" w:hAnsi="Times New Roman" w:cs="Times New Roman"/>
          <w:color w:val="000000"/>
          <w:sz w:val="24"/>
          <w:szCs w:val="24"/>
          <w:lang w:eastAsia="pl-PL"/>
        </w:rPr>
        <w:t xml:space="preserve">i 3 </w:t>
      </w:r>
      <w:r w:rsidRPr="003926EC">
        <w:rPr>
          <w:rFonts w:ascii="Times New Roman" w:eastAsia="Times New Roman" w:hAnsi="Times New Roman" w:cs="Times New Roman"/>
          <w:color w:val="000000"/>
          <w:sz w:val="24"/>
          <w:szCs w:val="24"/>
          <w:lang w:eastAsia="pl-PL"/>
        </w:rPr>
        <w:t>ustawy</w:t>
      </w:r>
      <w:r w:rsidRPr="005E616A">
        <w:rPr>
          <w:rFonts w:ascii="Times New Roman" w:eastAsia="Times New Roman" w:hAnsi="Times New Roman" w:cs="Times New Roman"/>
          <w:color w:val="000000"/>
          <w:sz w:val="24"/>
          <w:szCs w:val="24"/>
          <w:lang w:eastAsia="pl-PL"/>
        </w:rPr>
        <w:t xml:space="preserve"> z dnia 24 kwietnia 2003 r. </w:t>
      </w:r>
      <w:r w:rsidRPr="003926EC">
        <w:rPr>
          <w:rFonts w:ascii="Times New Roman" w:eastAsia="Times New Roman" w:hAnsi="Times New Roman" w:cs="Times New Roman"/>
          <w:color w:val="000000"/>
          <w:sz w:val="24"/>
          <w:szCs w:val="24"/>
          <w:lang w:eastAsia="pl-PL"/>
        </w:rPr>
        <w:t xml:space="preserve"> o działalności pożytku publicznego i o wolontariacie</w:t>
      </w:r>
      <w:r w:rsidR="00F86419">
        <w:rPr>
          <w:rFonts w:ascii="Times New Roman" w:eastAsia="Times New Roman" w:hAnsi="Times New Roman" w:cs="Times New Roman"/>
          <w:color w:val="000000"/>
          <w:sz w:val="24"/>
          <w:szCs w:val="24"/>
          <w:lang w:eastAsia="pl-PL"/>
        </w:rPr>
        <w:t xml:space="preserve"> </w:t>
      </w:r>
      <w:r w:rsidR="00F86419" w:rsidRPr="00CC4E9F">
        <w:rPr>
          <w:rFonts w:ascii="Times New Roman" w:eastAsia="Times New Roman" w:hAnsi="Times New Roman" w:cs="Times New Roman"/>
          <w:color w:val="000000"/>
          <w:sz w:val="24"/>
          <w:szCs w:val="24"/>
          <w:lang w:eastAsia="pl-PL"/>
        </w:rPr>
        <w:t>(Dz. U. z 202</w:t>
      </w:r>
      <w:r w:rsidR="00F86419">
        <w:rPr>
          <w:rFonts w:ascii="Times New Roman" w:eastAsia="Times New Roman" w:hAnsi="Times New Roman" w:cs="Times New Roman"/>
          <w:color w:val="000000"/>
          <w:sz w:val="24"/>
          <w:szCs w:val="24"/>
          <w:lang w:eastAsia="pl-PL"/>
        </w:rPr>
        <w:t>2</w:t>
      </w:r>
      <w:r w:rsidR="00F86419" w:rsidRPr="00CC4E9F">
        <w:rPr>
          <w:rFonts w:ascii="Times New Roman" w:eastAsia="Times New Roman" w:hAnsi="Times New Roman" w:cs="Times New Roman"/>
          <w:color w:val="000000"/>
          <w:sz w:val="24"/>
          <w:szCs w:val="24"/>
          <w:lang w:eastAsia="pl-PL"/>
        </w:rPr>
        <w:t xml:space="preserve"> r. poz. 1</w:t>
      </w:r>
      <w:r w:rsidR="00F86419">
        <w:rPr>
          <w:rFonts w:ascii="Times New Roman" w:eastAsia="Times New Roman" w:hAnsi="Times New Roman" w:cs="Times New Roman"/>
          <w:color w:val="000000"/>
          <w:sz w:val="24"/>
          <w:szCs w:val="24"/>
          <w:lang w:eastAsia="pl-PL"/>
        </w:rPr>
        <w:t>327, z późn. zm.</w:t>
      </w:r>
      <w:r w:rsidR="00F86419" w:rsidRPr="00CC4E9F">
        <w:rPr>
          <w:rFonts w:ascii="Times New Roman" w:eastAsia="Times New Roman" w:hAnsi="Times New Roman" w:cs="Times New Roman"/>
          <w:color w:val="000000"/>
          <w:sz w:val="24"/>
          <w:szCs w:val="24"/>
          <w:lang w:eastAsia="pl-PL"/>
        </w:rPr>
        <w:t>)</w:t>
      </w:r>
      <w:r w:rsidRPr="003926EC">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3926EC">
        <w:rPr>
          <w:rFonts w:ascii="Times New Roman" w:eastAsia="Times New Roman" w:hAnsi="Times New Roman" w:cs="Times New Roman"/>
          <w:color w:val="000000"/>
          <w:sz w:val="24"/>
          <w:szCs w:val="24"/>
          <w:lang w:eastAsia="pl-PL"/>
        </w:rPr>
        <w:t>spółdzielnie pracy,</w:t>
      </w:r>
      <w:r>
        <w:rPr>
          <w:rFonts w:ascii="Times New Roman" w:eastAsia="Times New Roman" w:hAnsi="Times New Roman" w:cs="Times New Roman"/>
          <w:color w:val="000000"/>
          <w:sz w:val="24"/>
          <w:szCs w:val="24"/>
          <w:lang w:eastAsia="pl-PL"/>
        </w:rPr>
        <w:t xml:space="preserve"> </w:t>
      </w:r>
      <w:r w:rsidRPr="003926EC">
        <w:rPr>
          <w:rFonts w:ascii="Times New Roman" w:eastAsia="Times New Roman" w:hAnsi="Times New Roman" w:cs="Times New Roman"/>
          <w:color w:val="000000"/>
          <w:sz w:val="24"/>
          <w:szCs w:val="24"/>
          <w:lang w:eastAsia="pl-PL"/>
        </w:rPr>
        <w:t>spółdzielnie inwalidów</w:t>
      </w:r>
      <w:r>
        <w:rPr>
          <w:rFonts w:ascii="Times New Roman" w:eastAsia="Times New Roman" w:hAnsi="Times New Roman" w:cs="Times New Roman"/>
          <w:color w:val="000000"/>
          <w:sz w:val="24"/>
          <w:szCs w:val="24"/>
          <w:lang w:eastAsia="pl-PL"/>
        </w:rPr>
        <w:t xml:space="preserve"> </w:t>
      </w:r>
      <w:r w:rsidRPr="003926EC">
        <w:rPr>
          <w:rFonts w:ascii="Times New Roman" w:eastAsia="Times New Roman" w:hAnsi="Times New Roman" w:cs="Times New Roman"/>
          <w:color w:val="000000"/>
          <w:sz w:val="24"/>
          <w:szCs w:val="24"/>
          <w:lang w:eastAsia="pl-PL"/>
        </w:rPr>
        <w:t>i niewidomych,</w:t>
      </w:r>
      <w:r>
        <w:rPr>
          <w:rFonts w:ascii="Times New Roman" w:eastAsia="Times New Roman" w:hAnsi="Times New Roman" w:cs="Times New Roman"/>
          <w:color w:val="000000"/>
          <w:sz w:val="24"/>
          <w:szCs w:val="24"/>
          <w:lang w:eastAsia="pl-PL"/>
        </w:rPr>
        <w:t xml:space="preserve"> </w:t>
      </w:r>
      <w:r w:rsidRPr="003926EC">
        <w:rPr>
          <w:rFonts w:ascii="Times New Roman" w:eastAsia="Times New Roman" w:hAnsi="Times New Roman" w:cs="Times New Roman"/>
          <w:color w:val="000000"/>
          <w:sz w:val="24"/>
          <w:szCs w:val="24"/>
          <w:lang w:eastAsia="pl-PL"/>
        </w:rPr>
        <w:t>warsztaty terapii zajęciowej, zakłady aktywności zawodowej, CIS i KIS</w:t>
      </w:r>
      <w:r>
        <w:rPr>
          <w:rFonts w:ascii="Times New Roman" w:eastAsia="Times New Roman" w:hAnsi="Times New Roman" w:cs="Times New Roman"/>
          <w:color w:val="000000"/>
          <w:sz w:val="24"/>
          <w:szCs w:val="24"/>
          <w:lang w:eastAsia="pl-PL"/>
        </w:rPr>
        <w:t>;</w:t>
      </w:r>
    </w:p>
    <w:p w14:paraId="5151679B" w14:textId="7BCDA23B" w:rsidR="00506835" w:rsidRPr="00CC4E9F" w:rsidRDefault="00506835"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Programi</w:t>
      </w:r>
      <w:r>
        <w:rPr>
          <w:rFonts w:ascii="Times New Roman" w:eastAsia="Times New Roman" w:hAnsi="Times New Roman" w:cs="Times New Roman"/>
          <w:b/>
          <w:color w:val="000000"/>
          <w:sz w:val="24"/>
          <w:szCs w:val="24"/>
          <w:lang w:eastAsia="pl-PL"/>
        </w:rPr>
        <w:t>e</w:t>
      </w:r>
      <w:r w:rsidRPr="00CC4E9F">
        <w:rPr>
          <w:rFonts w:ascii="Times New Roman" w:eastAsia="Times New Roman" w:hAnsi="Times New Roman" w:cs="Times New Roman"/>
          <w:color w:val="000000"/>
          <w:sz w:val="24"/>
          <w:szCs w:val="24"/>
          <w:lang w:eastAsia="pl-PL"/>
        </w:rPr>
        <w:t xml:space="preserve"> – rozumie się przez to </w:t>
      </w:r>
      <w:r>
        <w:rPr>
          <w:rFonts w:ascii="Times New Roman" w:eastAsia="Times New Roman" w:hAnsi="Times New Roman" w:cs="Times New Roman"/>
          <w:color w:val="000000"/>
          <w:sz w:val="24"/>
          <w:szCs w:val="24"/>
          <w:lang w:eastAsia="pl-PL"/>
        </w:rPr>
        <w:t>o</w:t>
      </w:r>
      <w:r w:rsidRPr="005E616A">
        <w:rPr>
          <w:rFonts w:ascii="Times New Roman" w:eastAsia="Times New Roman" w:hAnsi="Times New Roman" w:cs="Times New Roman"/>
          <w:color w:val="000000"/>
          <w:sz w:val="24"/>
          <w:szCs w:val="24"/>
          <w:lang w:eastAsia="pl-PL"/>
        </w:rPr>
        <w:t xml:space="preserve">pracowany przez Ministra </w:t>
      </w:r>
      <w:r>
        <w:rPr>
          <w:rFonts w:ascii="Times New Roman" w:eastAsia="Times New Roman" w:hAnsi="Times New Roman" w:cs="Times New Roman"/>
          <w:i/>
          <w:iCs/>
          <w:color w:val="000000"/>
          <w:sz w:val="24"/>
          <w:szCs w:val="24"/>
          <w:lang w:eastAsia="pl-PL"/>
        </w:rPr>
        <w:t>P</w:t>
      </w:r>
      <w:r w:rsidRPr="00CC4E9F">
        <w:rPr>
          <w:rFonts w:ascii="Times New Roman" w:eastAsia="Times New Roman" w:hAnsi="Times New Roman" w:cs="Times New Roman"/>
          <w:i/>
          <w:iCs/>
          <w:color w:val="000000"/>
          <w:sz w:val="24"/>
          <w:szCs w:val="24"/>
          <w:lang w:eastAsia="pl-PL"/>
        </w:rPr>
        <w:t>rogram</w:t>
      </w:r>
      <w:r>
        <w:rPr>
          <w:rFonts w:ascii="Times New Roman" w:eastAsia="Times New Roman" w:hAnsi="Times New Roman" w:cs="Times New Roman"/>
          <w:i/>
          <w:iCs/>
          <w:color w:val="000000"/>
          <w:sz w:val="24"/>
          <w:szCs w:val="24"/>
          <w:lang w:eastAsia="pl-PL"/>
        </w:rPr>
        <w:t xml:space="preserve"> na rzecz zatrudnienia socjalnego na lata 2023–2025. E</w:t>
      </w:r>
      <w:r w:rsidRPr="005C3B60">
        <w:rPr>
          <w:rFonts w:ascii="Times New Roman" w:eastAsia="Times New Roman" w:hAnsi="Times New Roman" w:cs="Times New Roman"/>
          <w:i/>
          <w:iCs/>
          <w:color w:val="000000"/>
          <w:sz w:val="24"/>
          <w:szCs w:val="24"/>
          <w:lang w:eastAsia="pl-PL"/>
        </w:rPr>
        <w:t>dycja 2023</w:t>
      </w:r>
      <w:r w:rsidRPr="00CC4E9F">
        <w:rPr>
          <w:rFonts w:ascii="Times New Roman" w:eastAsia="Times New Roman" w:hAnsi="Times New Roman" w:cs="Times New Roman"/>
          <w:iCs/>
          <w:color w:val="000000"/>
          <w:sz w:val="24"/>
          <w:szCs w:val="24"/>
          <w:lang w:eastAsia="pl-PL"/>
        </w:rPr>
        <w:t>;</w:t>
      </w:r>
    </w:p>
    <w:p w14:paraId="3B00831F" w14:textId="77777777" w:rsidR="00506835" w:rsidRPr="00CC4E9F" w:rsidRDefault="00506835" w:rsidP="00AA5FD5">
      <w:pPr>
        <w:numPr>
          <w:ilvl w:val="0"/>
          <w:numId w:val="84"/>
        </w:numPr>
        <w:spacing w:after="43" w:line="276" w:lineRule="auto"/>
        <w:contextualSpacing/>
        <w:jc w:val="both"/>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Projekcie</w:t>
      </w:r>
      <w:r w:rsidRPr="00CC4E9F">
        <w:rPr>
          <w:rFonts w:ascii="Times New Roman" w:eastAsia="Times New Roman" w:hAnsi="Times New Roman" w:cs="Times New Roman"/>
          <w:color w:val="000000"/>
          <w:sz w:val="24"/>
          <w:szCs w:val="24"/>
          <w:lang w:eastAsia="pl-PL"/>
        </w:rPr>
        <w:t xml:space="preserve"> – rozumie się przez to zadanie publiczne zlecone w ramach Programu</w:t>
      </w:r>
      <w:r>
        <w:rPr>
          <w:rFonts w:ascii="Times New Roman" w:eastAsia="Times New Roman" w:hAnsi="Times New Roman" w:cs="Times New Roman"/>
          <w:color w:val="000000"/>
          <w:sz w:val="24"/>
          <w:szCs w:val="24"/>
          <w:lang w:eastAsia="pl-PL"/>
        </w:rPr>
        <w:t xml:space="preserve"> na podstawie Umowy</w:t>
      </w:r>
      <w:r w:rsidRPr="00CC4E9F">
        <w:rPr>
          <w:rFonts w:ascii="Times New Roman" w:eastAsia="Times New Roman" w:hAnsi="Times New Roman" w:cs="Times New Roman"/>
          <w:color w:val="000000"/>
          <w:sz w:val="24"/>
          <w:szCs w:val="24"/>
          <w:lang w:eastAsia="pl-PL"/>
        </w:rPr>
        <w:t>;</w:t>
      </w:r>
    </w:p>
    <w:p w14:paraId="721D2C89" w14:textId="605CDC7C" w:rsidR="009F467B" w:rsidRPr="00EE7A33" w:rsidRDefault="00EE7A33" w:rsidP="00EE7A33">
      <w:pPr>
        <w:spacing w:after="43" w:line="276" w:lineRule="auto"/>
        <w:ind w:left="710"/>
        <w:jc w:val="both"/>
        <w:rPr>
          <w:rFonts w:ascii="Times New Roman" w:eastAsia="Times New Roman" w:hAnsi="Times New Roman" w:cs="Times New Roman"/>
          <w:color w:val="000000"/>
          <w:sz w:val="24"/>
          <w:szCs w:val="24"/>
          <w:lang w:eastAsia="pl-PL"/>
        </w:rPr>
      </w:pPr>
      <w:r w:rsidRPr="00EE7A33">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b/>
          <w:bCs/>
          <w:color w:val="000000"/>
          <w:sz w:val="24"/>
          <w:szCs w:val="24"/>
          <w:lang w:eastAsia="pl-PL"/>
        </w:rPr>
        <w:t xml:space="preserve">) </w:t>
      </w:r>
      <w:r w:rsidR="00506835" w:rsidRPr="00EE7A33">
        <w:rPr>
          <w:rFonts w:ascii="Times New Roman" w:eastAsia="Times New Roman" w:hAnsi="Times New Roman" w:cs="Times New Roman"/>
          <w:b/>
          <w:bCs/>
          <w:color w:val="000000"/>
          <w:sz w:val="24"/>
          <w:szCs w:val="24"/>
          <w:lang w:eastAsia="pl-PL"/>
        </w:rPr>
        <w:t>PZS</w:t>
      </w:r>
      <w:r w:rsidR="00506835" w:rsidRPr="00EE7A33">
        <w:rPr>
          <w:rFonts w:ascii="Times New Roman" w:eastAsia="Times New Roman" w:hAnsi="Times New Roman" w:cs="Times New Roman"/>
          <w:color w:val="000000"/>
          <w:sz w:val="24"/>
          <w:szCs w:val="24"/>
          <w:lang w:eastAsia="pl-PL"/>
        </w:rPr>
        <w:t xml:space="preserve"> – podmiot zatrudnienia socjalnego – rozumie się przez to łącznie CIS i KIS</w:t>
      </w:r>
      <w:r w:rsidR="00D24378">
        <w:rPr>
          <w:rFonts w:ascii="Times New Roman" w:eastAsia="Times New Roman" w:hAnsi="Times New Roman" w:cs="Times New Roman"/>
          <w:color w:val="000000"/>
          <w:sz w:val="24"/>
          <w:szCs w:val="24"/>
          <w:lang w:eastAsia="pl-PL"/>
        </w:rPr>
        <w:t>;</w:t>
      </w:r>
    </w:p>
    <w:p w14:paraId="7C9030E4" w14:textId="6143B15E" w:rsidR="00506835" w:rsidRPr="005C665C" w:rsidRDefault="00506835" w:rsidP="00AA5FD5">
      <w:pPr>
        <w:pStyle w:val="Akapitzlist"/>
        <w:numPr>
          <w:ilvl w:val="0"/>
          <w:numId w:val="85"/>
        </w:numPr>
        <w:spacing w:after="43" w:line="276" w:lineRule="auto"/>
        <w:jc w:val="both"/>
        <w:rPr>
          <w:rFonts w:ascii="Times New Roman" w:eastAsia="Times New Roman" w:hAnsi="Times New Roman" w:cs="Times New Roman"/>
          <w:b/>
          <w:color w:val="000000"/>
          <w:sz w:val="24"/>
          <w:szCs w:val="24"/>
          <w:lang w:eastAsia="pl-PL"/>
        </w:rPr>
      </w:pPr>
      <w:r w:rsidRPr="005C665C">
        <w:rPr>
          <w:rFonts w:ascii="Times New Roman" w:eastAsia="Times New Roman" w:hAnsi="Times New Roman" w:cs="Times New Roman"/>
          <w:b/>
          <w:color w:val="000000"/>
          <w:sz w:val="24"/>
          <w:szCs w:val="24"/>
          <w:lang w:eastAsia="pl-PL"/>
        </w:rPr>
        <w:lastRenderedPageBreak/>
        <w:t>Regulaminie</w:t>
      </w:r>
      <w:r w:rsidRPr="005C665C">
        <w:rPr>
          <w:rFonts w:ascii="Times New Roman" w:eastAsia="Times New Roman" w:hAnsi="Times New Roman" w:cs="Times New Roman"/>
          <w:color w:val="000000"/>
          <w:sz w:val="24"/>
          <w:szCs w:val="24"/>
          <w:lang w:eastAsia="pl-PL"/>
        </w:rPr>
        <w:t xml:space="preserve"> – rozumie się przez to niniejszy </w:t>
      </w:r>
      <w:r w:rsidRPr="005C665C">
        <w:rPr>
          <w:rFonts w:ascii="Times New Roman" w:eastAsia="Times New Roman" w:hAnsi="Times New Roman" w:cs="Times New Roman"/>
          <w:i/>
          <w:color w:val="000000"/>
          <w:sz w:val="24"/>
          <w:szCs w:val="24"/>
          <w:lang w:eastAsia="pl-PL"/>
        </w:rPr>
        <w:t>Regulamin otwartego konkursu ofert w ramach</w:t>
      </w:r>
      <w:r w:rsidRPr="005C665C">
        <w:rPr>
          <w:rFonts w:ascii="Times New Roman" w:eastAsia="Times New Roman" w:hAnsi="Times New Roman" w:cs="Times New Roman"/>
          <w:color w:val="000000"/>
          <w:sz w:val="24"/>
          <w:szCs w:val="24"/>
          <w:lang w:eastAsia="pl-PL"/>
        </w:rPr>
        <w:t xml:space="preserve"> </w:t>
      </w:r>
      <w:r w:rsidRPr="005C665C">
        <w:rPr>
          <w:rFonts w:ascii="Times New Roman" w:eastAsia="Times New Roman" w:hAnsi="Times New Roman" w:cs="Times New Roman"/>
          <w:i/>
          <w:iCs/>
          <w:color w:val="000000"/>
          <w:sz w:val="24"/>
          <w:szCs w:val="24"/>
          <w:lang w:eastAsia="pl-PL"/>
        </w:rPr>
        <w:t>Programu na rzecz zatrudnienia socjalnego</w:t>
      </w:r>
      <w:r w:rsidRPr="005C665C">
        <w:rPr>
          <w:rFonts w:ascii="Times New Roman" w:hAnsi="Times New Roman" w:cs="Times New Roman"/>
          <w:b/>
          <w:bCs/>
          <w:sz w:val="40"/>
          <w:szCs w:val="24"/>
        </w:rPr>
        <w:t xml:space="preserve"> </w:t>
      </w:r>
      <w:r w:rsidRPr="005C665C">
        <w:rPr>
          <w:rFonts w:ascii="Times New Roman" w:eastAsia="Times New Roman" w:hAnsi="Times New Roman" w:cs="Times New Roman"/>
          <w:i/>
          <w:iCs/>
          <w:color w:val="000000"/>
          <w:sz w:val="24"/>
          <w:szCs w:val="24"/>
          <w:lang w:eastAsia="pl-PL"/>
        </w:rPr>
        <w:t>na lata 2023</w:t>
      </w:r>
      <w:r w:rsidRPr="005C665C">
        <w:rPr>
          <w:rFonts w:ascii="Times New Roman" w:eastAsia="Times New Roman" w:hAnsi="Times New Roman" w:cs="Times New Roman"/>
          <w:color w:val="000000"/>
          <w:sz w:val="24"/>
          <w:szCs w:val="24"/>
          <w:lang w:eastAsia="pl-PL"/>
        </w:rPr>
        <w:t>–</w:t>
      </w:r>
      <w:r w:rsidRPr="005C665C">
        <w:rPr>
          <w:rFonts w:ascii="Times New Roman" w:eastAsia="Times New Roman" w:hAnsi="Times New Roman" w:cs="Times New Roman"/>
          <w:i/>
          <w:iCs/>
          <w:color w:val="000000"/>
          <w:sz w:val="24"/>
          <w:szCs w:val="24"/>
          <w:lang w:eastAsia="pl-PL"/>
        </w:rPr>
        <w:t>2025. Edycja 2023</w:t>
      </w:r>
      <w:r w:rsidRPr="005C665C">
        <w:rPr>
          <w:rFonts w:ascii="Times New Roman" w:eastAsia="Times New Roman" w:hAnsi="Times New Roman" w:cs="Times New Roman"/>
          <w:color w:val="000000"/>
          <w:sz w:val="24"/>
          <w:szCs w:val="24"/>
          <w:lang w:eastAsia="pl-PL"/>
        </w:rPr>
        <w:t>;</w:t>
      </w:r>
    </w:p>
    <w:p w14:paraId="2F5D5368" w14:textId="77777777" w:rsidR="0051151C" w:rsidRDefault="00DD2866" w:rsidP="00AA5FD5">
      <w:pPr>
        <w:numPr>
          <w:ilvl w:val="0"/>
          <w:numId w:val="85"/>
        </w:numPr>
        <w:spacing w:after="43" w:line="276"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Umowie</w:t>
      </w:r>
      <w:r w:rsidR="009518FB" w:rsidRPr="00CC4E9F">
        <w:rPr>
          <w:rFonts w:ascii="Times New Roman" w:eastAsia="Times New Roman" w:hAnsi="Times New Roman" w:cs="Times New Roman"/>
          <w:color w:val="000000"/>
          <w:sz w:val="24"/>
          <w:szCs w:val="24"/>
          <w:lang w:eastAsia="pl-PL"/>
        </w:rPr>
        <w:t xml:space="preserve"> – rozumie się przez to umowę o realizację zadania publicznego zleconego w ramach Programu</w:t>
      </w:r>
      <w:r w:rsidR="009518FB">
        <w:rPr>
          <w:rFonts w:ascii="Times New Roman" w:eastAsia="Times New Roman" w:hAnsi="Times New Roman" w:cs="Times New Roman"/>
          <w:color w:val="000000"/>
          <w:sz w:val="24"/>
          <w:szCs w:val="24"/>
          <w:lang w:eastAsia="pl-PL"/>
        </w:rPr>
        <w:t>, w wyniku przeprowadzenia Konkursu</w:t>
      </w:r>
      <w:r w:rsidR="009518FB" w:rsidRPr="00CC4E9F">
        <w:rPr>
          <w:rFonts w:ascii="Times New Roman" w:eastAsia="Times New Roman" w:hAnsi="Times New Roman" w:cs="Times New Roman"/>
          <w:color w:val="000000"/>
          <w:sz w:val="24"/>
          <w:szCs w:val="24"/>
          <w:lang w:eastAsia="pl-PL"/>
        </w:rPr>
        <w:t xml:space="preserve">, zawartą pomiędzy </w:t>
      </w:r>
      <w:r w:rsidR="009518FB">
        <w:rPr>
          <w:rFonts w:ascii="Times New Roman" w:eastAsia="Times New Roman" w:hAnsi="Times New Roman" w:cs="Times New Roman"/>
          <w:color w:val="000000"/>
          <w:sz w:val="24"/>
          <w:szCs w:val="24"/>
          <w:lang w:eastAsia="pl-PL"/>
        </w:rPr>
        <w:t>Ministrem</w:t>
      </w:r>
      <w:r w:rsidR="009518FB" w:rsidRPr="007A605A">
        <w:rPr>
          <w:rFonts w:ascii="Times New Roman" w:eastAsia="Times New Roman" w:hAnsi="Times New Roman" w:cs="Times New Roman"/>
          <w:color w:val="000000"/>
          <w:sz w:val="24"/>
          <w:szCs w:val="24"/>
          <w:lang w:eastAsia="pl-PL"/>
        </w:rPr>
        <w:t xml:space="preserve"> </w:t>
      </w:r>
      <w:r w:rsidR="009518FB" w:rsidRPr="00CC4E9F">
        <w:rPr>
          <w:rFonts w:ascii="Times New Roman" w:eastAsia="Times New Roman" w:hAnsi="Times New Roman" w:cs="Times New Roman"/>
          <w:color w:val="000000"/>
          <w:sz w:val="24"/>
          <w:szCs w:val="24"/>
          <w:lang w:eastAsia="pl-PL"/>
        </w:rPr>
        <w:t xml:space="preserve">a </w:t>
      </w:r>
      <w:r w:rsidR="009518FB">
        <w:rPr>
          <w:rFonts w:ascii="Times New Roman" w:eastAsia="Times New Roman" w:hAnsi="Times New Roman" w:cs="Times New Roman"/>
          <w:color w:val="000000"/>
          <w:sz w:val="24"/>
          <w:szCs w:val="24"/>
          <w:lang w:eastAsia="pl-PL"/>
        </w:rPr>
        <w:t>Zleceniobiorcą</w:t>
      </w:r>
      <w:r w:rsidR="009518FB" w:rsidRPr="00CC4E9F">
        <w:rPr>
          <w:rFonts w:ascii="Times New Roman" w:eastAsia="Times New Roman" w:hAnsi="Times New Roman" w:cs="Times New Roman"/>
          <w:color w:val="000000"/>
          <w:sz w:val="24"/>
          <w:szCs w:val="24"/>
          <w:lang w:eastAsia="pl-PL"/>
        </w:rPr>
        <w:t xml:space="preserve">, którego </w:t>
      </w:r>
      <w:r w:rsidR="009518FB">
        <w:rPr>
          <w:rFonts w:ascii="Times New Roman" w:eastAsia="Times New Roman" w:hAnsi="Times New Roman" w:cs="Times New Roman"/>
          <w:color w:val="000000"/>
          <w:sz w:val="24"/>
          <w:szCs w:val="24"/>
          <w:lang w:eastAsia="pl-PL"/>
        </w:rPr>
        <w:t>P</w:t>
      </w:r>
      <w:r w:rsidR="009518FB" w:rsidRPr="00CC4E9F">
        <w:rPr>
          <w:rFonts w:ascii="Times New Roman" w:eastAsia="Times New Roman" w:hAnsi="Times New Roman" w:cs="Times New Roman"/>
          <w:color w:val="000000"/>
          <w:sz w:val="24"/>
          <w:szCs w:val="24"/>
          <w:lang w:eastAsia="pl-PL"/>
        </w:rPr>
        <w:t xml:space="preserve">rojekt został przyjęty do realizacji; </w:t>
      </w:r>
    </w:p>
    <w:p w14:paraId="3B4674EA" w14:textId="5DCBA6DD" w:rsidR="0098088C" w:rsidRPr="00CC4E9F" w:rsidRDefault="00F36B8F" w:rsidP="00AA5FD5">
      <w:pPr>
        <w:numPr>
          <w:ilvl w:val="0"/>
          <w:numId w:val="85"/>
        </w:numPr>
        <w:spacing w:after="43" w:line="276" w:lineRule="auto"/>
        <w:contextualSpacing/>
        <w:jc w:val="both"/>
        <w:rPr>
          <w:rFonts w:ascii="Times New Roman" w:eastAsia="Times New Roman" w:hAnsi="Times New Roman" w:cs="Times New Roman"/>
          <w:color w:val="000000"/>
          <w:sz w:val="24"/>
          <w:szCs w:val="24"/>
          <w:lang w:eastAsia="pl-PL"/>
        </w:rPr>
      </w:pPr>
      <w:r w:rsidRPr="00F36B8F">
        <w:rPr>
          <w:rFonts w:ascii="Times New Roman" w:eastAsia="Times New Roman" w:hAnsi="Times New Roman" w:cs="Times New Roman"/>
          <w:b/>
          <w:color w:val="000000"/>
          <w:sz w:val="24"/>
          <w:szCs w:val="24"/>
          <w:lang w:eastAsia="pl-PL"/>
        </w:rPr>
        <w:t>UD</w:t>
      </w:r>
      <w:r w:rsidR="00EC5C92">
        <w:rPr>
          <w:rFonts w:ascii="Times New Roman" w:eastAsia="Times New Roman" w:hAnsi="Times New Roman" w:cs="Times New Roman"/>
          <w:b/>
          <w:color w:val="000000"/>
          <w:sz w:val="24"/>
          <w:szCs w:val="24"/>
          <w:lang w:eastAsia="pl-PL"/>
        </w:rPr>
        <w:t>P</w:t>
      </w:r>
      <w:r w:rsidRPr="00F36B8F">
        <w:rPr>
          <w:rFonts w:ascii="Times New Roman" w:eastAsia="Times New Roman" w:hAnsi="Times New Roman" w:cs="Times New Roman"/>
          <w:b/>
          <w:color w:val="000000"/>
          <w:sz w:val="24"/>
          <w:szCs w:val="24"/>
          <w:lang w:eastAsia="pl-PL"/>
        </w:rPr>
        <w:t>PiW</w:t>
      </w:r>
      <w:r>
        <w:rPr>
          <w:rFonts w:ascii="Times New Roman" w:eastAsia="Times New Roman" w:hAnsi="Times New Roman" w:cs="Times New Roman"/>
          <w:b/>
          <w:color w:val="000000"/>
          <w:sz w:val="24"/>
          <w:szCs w:val="24"/>
          <w:lang w:eastAsia="pl-PL"/>
        </w:rPr>
        <w:t xml:space="preserve"> </w:t>
      </w:r>
      <w:r w:rsidR="00CC4E9F" w:rsidRPr="00CC4E9F">
        <w:rPr>
          <w:rFonts w:ascii="Times New Roman" w:eastAsia="Times New Roman" w:hAnsi="Times New Roman" w:cs="Times New Roman"/>
          <w:color w:val="000000"/>
          <w:sz w:val="24"/>
          <w:szCs w:val="24"/>
          <w:lang w:eastAsia="pl-PL"/>
        </w:rPr>
        <w:t>– rozumie się przez to ustawę z dnia 24 kwietnia 2003 r. o działalności pożytku publicznego i o wolontariacie</w:t>
      </w:r>
      <w:r w:rsidR="00462B11">
        <w:rPr>
          <w:rFonts w:ascii="Times New Roman" w:eastAsia="Times New Roman" w:hAnsi="Times New Roman" w:cs="Times New Roman"/>
          <w:color w:val="000000"/>
          <w:sz w:val="24"/>
          <w:szCs w:val="24"/>
          <w:lang w:eastAsia="pl-PL"/>
        </w:rPr>
        <w:t>;</w:t>
      </w:r>
    </w:p>
    <w:p w14:paraId="651A4BC7" w14:textId="68CD52DC" w:rsidR="0098088C" w:rsidRDefault="007E1797" w:rsidP="00AA5FD5">
      <w:pPr>
        <w:numPr>
          <w:ilvl w:val="0"/>
          <w:numId w:val="85"/>
        </w:numPr>
        <w:spacing w:after="43" w:line="276" w:lineRule="auto"/>
        <w:contextualSpacing/>
        <w:jc w:val="both"/>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bCs/>
          <w:color w:val="000000"/>
          <w:sz w:val="24"/>
          <w:szCs w:val="24"/>
          <w:lang w:eastAsia="pl-PL"/>
        </w:rPr>
        <w:t>Ustawie o zatrudnieniu socjalnym</w:t>
      </w:r>
      <w:r w:rsidRPr="0098088C">
        <w:rPr>
          <w:rFonts w:ascii="Times New Roman" w:eastAsia="Times New Roman" w:hAnsi="Times New Roman" w:cs="Times New Roman"/>
          <w:color w:val="000000"/>
          <w:sz w:val="24"/>
          <w:szCs w:val="24"/>
          <w:lang w:eastAsia="pl-PL"/>
        </w:rPr>
        <w:t xml:space="preserve"> – rozumie się przez to ustawę z dnia 13 czerwca 2003 r. o zatrudnieniu socjalnym;</w:t>
      </w:r>
    </w:p>
    <w:p w14:paraId="19D6794A" w14:textId="3201660B" w:rsidR="0098088C" w:rsidRPr="0098088C" w:rsidRDefault="00CC4E9F" w:rsidP="00AA5FD5">
      <w:pPr>
        <w:numPr>
          <w:ilvl w:val="0"/>
          <w:numId w:val="85"/>
        </w:numPr>
        <w:spacing w:after="43" w:line="276" w:lineRule="auto"/>
        <w:contextualSpacing/>
        <w:jc w:val="both"/>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color w:val="000000"/>
          <w:sz w:val="24"/>
          <w:szCs w:val="24"/>
          <w:lang w:eastAsia="pl-PL"/>
        </w:rPr>
        <w:t>Ustawie o finansach publicznych</w:t>
      </w:r>
      <w:r w:rsidRPr="0098088C">
        <w:rPr>
          <w:rFonts w:ascii="Times New Roman" w:eastAsia="Times New Roman" w:hAnsi="Times New Roman" w:cs="Times New Roman"/>
          <w:color w:val="000000"/>
          <w:sz w:val="24"/>
          <w:szCs w:val="24"/>
          <w:lang w:eastAsia="pl-PL"/>
        </w:rPr>
        <w:t xml:space="preserve"> – rozumie się przez to ustawę z dnia 27 sierpnia 2009 r. o finansach publicznych (Dz. U. z </w:t>
      </w:r>
      <w:r w:rsidR="00ED4449" w:rsidRPr="0098088C">
        <w:rPr>
          <w:rFonts w:ascii="Times New Roman" w:eastAsia="Times New Roman" w:hAnsi="Times New Roman" w:cs="Times New Roman"/>
          <w:color w:val="000000"/>
          <w:sz w:val="24"/>
          <w:szCs w:val="24"/>
          <w:lang w:eastAsia="pl-PL"/>
        </w:rPr>
        <w:t>2022 r. poz. 1634</w:t>
      </w:r>
      <w:r w:rsidR="00F86419">
        <w:rPr>
          <w:rFonts w:ascii="Times New Roman" w:eastAsia="Times New Roman" w:hAnsi="Times New Roman" w:cs="Times New Roman"/>
          <w:color w:val="000000"/>
          <w:sz w:val="24"/>
          <w:szCs w:val="24"/>
          <w:lang w:eastAsia="pl-PL"/>
        </w:rPr>
        <w:t>, z późn. zm.</w:t>
      </w:r>
      <w:r w:rsidR="00ED4449" w:rsidRPr="0098088C">
        <w:rPr>
          <w:rFonts w:ascii="Times New Roman" w:eastAsia="Times New Roman" w:hAnsi="Times New Roman" w:cs="Times New Roman"/>
          <w:color w:val="000000"/>
          <w:sz w:val="24"/>
          <w:szCs w:val="24"/>
          <w:lang w:eastAsia="pl-PL"/>
        </w:rPr>
        <w:t>);</w:t>
      </w:r>
    </w:p>
    <w:p w14:paraId="17FCB77B" w14:textId="199E87F7" w:rsidR="00CC4E9F" w:rsidRDefault="00CC4E9F" w:rsidP="00AA5FD5">
      <w:pPr>
        <w:numPr>
          <w:ilvl w:val="0"/>
          <w:numId w:val="85"/>
        </w:numPr>
        <w:spacing w:after="43" w:line="276" w:lineRule="auto"/>
        <w:contextualSpacing/>
        <w:jc w:val="both"/>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color w:val="000000"/>
          <w:sz w:val="24"/>
          <w:szCs w:val="24"/>
          <w:lang w:eastAsia="pl-PL"/>
        </w:rPr>
        <w:t>Zleceniobiorcy</w:t>
      </w:r>
      <w:r w:rsidRPr="0098088C">
        <w:rPr>
          <w:rFonts w:ascii="Times New Roman" w:eastAsia="Times New Roman" w:hAnsi="Times New Roman" w:cs="Times New Roman"/>
          <w:color w:val="000000"/>
          <w:sz w:val="24"/>
          <w:szCs w:val="24"/>
          <w:lang w:eastAsia="pl-PL"/>
        </w:rPr>
        <w:t xml:space="preserve"> – rozumie się przez to </w:t>
      </w:r>
      <w:r w:rsidR="007D4A62" w:rsidRPr="0098088C">
        <w:rPr>
          <w:rFonts w:ascii="Times New Roman" w:eastAsia="Times New Roman" w:hAnsi="Times New Roman" w:cs="Times New Roman"/>
          <w:color w:val="000000"/>
          <w:sz w:val="24"/>
          <w:szCs w:val="24"/>
          <w:lang w:eastAsia="pl-PL"/>
        </w:rPr>
        <w:t>Oferenta</w:t>
      </w:r>
      <w:r w:rsidRPr="0098088C">
        <w:rPr>
          <w:rFonts w:ascii="Times New Roman" w:eastAsia="Times New Roman" w:hAnsi="Times New Roman" w:cs="Times New Roman"/>
          <w:color w:val="000000"/>
          <w:sz w:val="24"/>
          <w:szCs w:val="24"/>
          <w:lang w:eastAsia="pl-PL"/>
        </w:rPr>
        <w:t xml:space="preserve">, z którym została zawarta </w:t>
      </w:r>
      <w:r w:rsidR="007D4A62" w:rsidRPr="0098088C">
        <w:rPr>
          <w:rFonts w:ascii="Times New Roman" w:eastAsia="Times New Roman" w:hAnsi="Times New Roman" w:cs="Times New Roman"/>
          <w:color w:val="000000"/>
          <w:sz w:val="24"/>
          <w:szCs w:val="24"/>
          <w:lang w:eastAsia="pl-PL"/>
        </w:rPr>
        <w:t>U</w:t>
      </w:r>
      <w:r w:rsidRPr="0098088C">
        <w:rPr>
          <w:rFonts w:ascii="Times New Roman" w:eastAsia="Times New Roman" w:hAnsi="Times New Roman" w:cs="Times New Roman"/>
          <w:color w:val="000000"/>
          <w:sz w:val="24"/>
          <w:szCs w:val="24"/>
          <w:lang w:eastAsia="pl-PL"/>
        </w:rPr>
        <w:t>mowa</w:t>
      </w:r>
      <w:r w:rsidR="00FA1A61">
        <w:rPr>
          <w:rFonts w:ascii="Times New Roman" w:eastAsia="Times New Roman" w:hAnsi="Times New Roman" w:cs="Times New Roman"/>
          <w:color w:val="000000"/>
          <w:sz w:val="24"/>
          <w:szCs w:val="24"/>
          <w:lang w:eastAsia="pl-PL"/>
        </w:rPr>
        <w:t>;</w:t>
      </w:r>
    </w:p>
    <w:p w14:paraId="71D2D516" w14:textId="461C8FDA" w:rsidR="00FA1A61" w:rsidRPr="0098088C" w:rsidRDefault="00FA1A61" w:rsidP="00AA5FD5">
      <w:pPr>
        <w:numPr>
          <w:ilvl w:val="0"/>
          <w:numId w:val="85"/>
        </w:numPr>
        <w:spacing w:after="43" w:line="276"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Zleceniodawcy </w:t>
      </w:r>
      <w:r>
        <w:rPr>
          <w:rFonts w:ascii="Times New Roman" w:eastAsia="Times New Roman" w:hAnsi="Times New Roman" w:cs="Times New Roman"/>
          <w:color w:val="000000"/>
          <w:sz w:val="24"/>
          <w:szCs w:val="24"/>
          <w:lang w:eastAsia="pl-PL"/>
        </w:rPr>
        <w:t xml:space="preserve">– rozumie się przez to Ministra Rodziny i Polityki Społecznej. </w:t>
      </w:r>
    </w:p>
    <w:p w14:paraId="1BE30335" w14:textId="3EE4FB01" w:rsidR="00F66B38" w:rsidRDefault="00F66B38" w:rsidP="00F66B38"/>
    <w:p w14:paraId="717E3B30" w14:textId="0A18A7CE" w:rsidR="00DF4038" w:rsidRDefault="00DF4038" w:rsidP="00F66B38"/>
    <w:p w14:paraId="2B877417" w14:textId="399300E5" w:rsidR="00DF4038" w:rsidRDefault="000726A8" w:rsidP="000726A8">
      <w:r>
        <w:tab/>
      </w:r>
    </w:p>
    <w:p w14:paraId="7043F011" w14:textId="0AE2665B" w:rsidR="00DF4038" w:rsidRDefault="00DF4038" w:rsidP="00F66B38"/>
    <w:p w14:paraId="2A7D7326" w14:textId="6D3751D0" w:rsidR="00DF4038" w:rsidRDefault="00DF4038" w:rsidP="00F66B38"/>
    <w:p w14:paraId="7E4A8E92" w14:textId="5C46059D" w:rsidR="00DF4038" w:rsidRDefault="00DF4038" w:rsidP="00F66B38"/>
    <w:p w14:paraId="055232A1" w14:textId="645A5700" w:rsidR="00DF4038" w:rsidRDefault="00DF4038" w:rsidP="00F66B38"/>
    <w:p w14:paraId="78C89042" w14:textId="65AF2603" w:rsidR="00DF4038" w:rsidRDefault="00DF4038" w:rsidP="00F66B38"/>
    <w:p w14:paraId="0B521C48" w14:textId="495955E6" w:rsidR="00DF4038" w:rsidRDefault="00DF4038" w:rsidP="00F66B38"/>
    <w:p w14:paraId="034131A6" w14:textId="7A16148B" w:rsidR="00DF4038" w:rsidRDefault="00DF4038" w:rsidP="00F66B38"/>
    <w:p w14:paraId="3C1F24C3" w14:textId="209BFFBE" w:rsidR="00DF4038" w:rsidRDefault="00DF4038" w:rsidP="00F66B38"/>
    <w:p w14:paraId="1BAEF03F" w14:textId="1A7831B6" w:rsidR="00DF4038" w:rsidRDefault="00DF4038" w:rsidP="00F66B38"/>
    <w:p w14:paraId="1017DA74" w14:textId="7311E273" w:rsidR="00DF4038" w:rsidRDefault="00DF4038" w:rsidP="00F66B38"/>
    <w:p w14:paraId="10294952" w14:textId="4334E304" w:rsidR="00DF4038" w:rsidRDefault="00DF4038" w:rsidP="00F66B38"/>
    <w:p w14:paraId="5EF5F0A9" w14:textId="082D084E" w:rsidR="00DF4038" w:rsidRDefault="00DF4038" w:rsidP="00F66B38"/>
    <w:p w14:paraId="42A4454B" w14:textId="1C1DF506" w:rsidR="00DF4038" w:rsidRDefault="00DF4038" w:rsidP="00F66B38"/>
    <w:p w14:paraId="444DB268" w14:textId="3A7BD14F" w:rsidR="00DF4038" w:rsidRDefault="00DF4038" w:rsidP="00F66B38"/>
    <w:p w14:paraId="3B1999A5" w14:textId="25FED4C1" w:rsidR="00DF4038" w:rsidRDefault="00DF4038" w:rsidP="00F66B38"/>
    <w:p w14:paraId="3C34B32D" w14:textId="3A788FBA" w:rsidR="00DF4038" w:rsidRDefault="00DF4038" w:rsidP="00F66B38"/>
    <w:p w14:paraId="3E2E9ABA" w14:textId="7FF9B1CB" w:rsidR="00DF4038" w:rsidRDefault="00DF4038" w:rsidP="00F66B38"/>
    <w:p w14:paraId="2926C457" w14:textId="1C4BB90F" w:rsidR="00DF4038" w:rsidRDefault="00DF4038" w:rsidP="00F66B38"/>
    <w:p w14:paraId="20074274" w14:textId="21601303" w:rsidR="00DF4038" w:rsidRDefault="00DF4038" w:rsidP="00F66B38"/>
    <w:p w14:paraId="7DC612CF" w14:textId="6705B5A0" w:rsidR="00DF4038" w:rsidRDefault="00DF4038" w:rsidP="00F66B38"/>
    <w:p w14:paraId="61159CE8" w14:textId="77777777" w:rsidR="00DF4038" w:rsidRPr="00F66B38" w:rsidRDefault="00DF4038" w:rsidP="00F66B38"/>
    <w:p w14:paraId="6FBEFF49" w14:textId="0DAD81EC" w:rsidR="00E54C77" w:rsidRPr="00F463C5" w:rsidRDefault="00E54C77" w:rsidP="008563C6">
      <w:pPr>
        <w:pStyle w:val="Nagwek1"/>
        <w:rPr>
          <w:color w:val="ED7D31" w:themeColor="accent2"/>
        </w:rPr>
      </w:pPr>
      <w:bookmarkStart w:id="2" w:name="_Toc112763131"/>
      <w:r w:rsidRPr="00F463C5">
        <w:rPr>
          <w:color w:val="ED7D31" w:themeColor="accent2"/>
        </w:rPr>
        <w:t>CZĘŚĆ A – ZASADY PRZYZNAWANIA DOTACJI</w:t>
      </w:r>
      <w:bookmarkEnd w:id="1"/>
      <w:bookmarkEnd w:id="2"/>
    </w:p>
    <w:p w14:paraId="0D5480C5" w14:textId="043DF837" w:rsidR="00E54C77" w:rsidRDefault="00E54C77" w:rsidP="00EC3867">
      <w:p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Minister na podstawie art. </w:t>
      </w:r>
      <w:r w:rsidR="00F66B38">
        <w:rPr>
          <w:rFonts w:ascii="Times New Roman" w:hAnsi="Times New Roman" w:cs="Times New Roman"/>
          <w:sz w:val="24"/>
          <w:szCs w:val="24"/>
        </w:rPr>
        <w:t>18ca</w:t>
      </w:r>
      <w:r w:rsidRPr="008632DC">
        <w:rPr>
          <w:rFonts w:ascii="Times New Roman" w:hAnsi="Times New Roman" w:cs="Times New Roman"/>
          <w:sz w:val="24"/>
          <w:szCs w:val="24"/>
        </w:rPr>
        <w:t xml:space="preserve"> ust. </w:t>
      </w:r>
      <w:r w:rsidR="003A12E1">
        <w:rPr>
          <w:rFonts w:ascii="Times New Roman" w:hAnsi="Times New Roman" w:cs="Times New Roman"/>
          <w:sz w:val="24"/>
          <w:szCs w:val="24"/>
        </w:rPr>
        <w:t>1</w:t>
      </w:r>
      <w:r w:rsidRPr="008632DC">
        <w:rPr>
          <w:rFonts w:ascii="Times New Roman" w:hAnsi="Times New Roman" w:cs="Times New Roman"/>
          <w:sz w:val="24"/>
          <w:szCs w:val="24"/>
        </w:rPr>
        <w:t xml:space="preserve"> ustawy z 1</w:t>
      </w:r>
      <w:r w:rsidR="00F66B38">
        <w:rPr>
          <w:rFonts w:ascii="Times New Roman" w:hAnsi="Times New Roman" w:cs="Times New Roman"/>
          <w:sz w:val="24"/>
          <w:szCs w:val="24"/>
        </w:rPr>
        <w:t>3</w:t>
      </w:r>
      <w:r w:rsidRPr="008632DC">
        <w:rPr>
          <w:rFonts w:ascii="Times New Roman" w:hAnsi="Times New Roman" w:cs="Times New Roman"/>
          <w:sz w:val="24"/>
          <w:szCs w:val="24"/>
        </w:rPr>
        <w:t xml:space="preserve"> </w:t>
      </w:r>
      <w:r w:rsidR="00F66B38">
        <w:rPr>
          <w:rFonts w:ascii="Times New Roman" w:hAnsi="Times New Roman" w:cs="Times New Roman"/>
          <w:sz w:val="24"/>
          <w:szCs w:val="24"/>
        </w:rPr>
        <w:t>czerw</w:t>
      </w:r>
      <w:r w:rsidRPr="008632DC">
        <w:rPr>
          <w:rFonts w:ascii="Times New Roman" w:hAnsi="Times New Roman" w:cs="Times New Roman"/>
          <w:sz w:val="24"/>
          <w:szCs w:val="24"/>
        </w:rPr>
        <w:t>ca 200</w:t>
      </w:r>
      <w:r w:rsidR="00F66B38">
        <w:rPr>
          <w:rFonts w:ascii="Times New Roman" w:hAnsi="Times New Roman" w:cs="Times New Roman"/>
          <w:sz w:val="24"/>
          <w:szCs w:val="24"/>
        </w:rPr>
        <w:t>3</w:t>
      </w:r>
      <w:r w:rsidRPr="008632DC">
        <w:rPr>
          <w:rFonts w:ascii="Times New Roman" w:hAnsi="Times New Roman" w:cs="Times New Roman"/>
          <w:sz w:val="24"/>
          <w:szCs w:val="24"/>
        </w:rPr>
        <w:t xml:space="preserve"> r. o </w:t>
      </w:r>
      <w:r w:rsidR="009973C9">
        <w:rPr>
          <w:rFonts w:ascii="Times New Roman" w:hAnsi="Times New Roman" w:cs="Times New Roman"/>
          <w:sz w:val="24"/>
          <w:szCs w:val="24"/>
        </w:rPr>
        <w:t>zatrudnieniu socjalnym</w:t>
      </w:r>
      <w:r w:rsidRPr="0070429B">
        <w:rPr>
          <w:rFonts w:ascii="Times New Roman" w:hAnsi="Times New Roman" w:cs="Times New Roman"/>
          <w:sz w:val="24"/>
          <w:szCs w:val="24"/>
        </w:rPr>
        <w:t>, ogłasza otwarty konkurs ofert</w:t>
      </w:r>
      <w:r w:rsidR="005F01A2">
        <w:rPr>
          <w:rFonts w:ascii="Times New Roman" w:hAnsi="Times New Roman" w:cs="Times New Roman"/>
          <w:sz w:val="24"/>
          <w:szCs w:val="24"/>
        </w:rPr>
        <w:t xml:space="preserve"> w </w:t>
      </w:r>
      <w:r w:rsidR="00EC3867">
        <w:rPr>
          <w:rFonts w:ascii="Times New Roman" w:hAnsi="Times New Roman" w:cs="Times New Roman"/>
          <w:sz w:val="24"/>
          <w:szCs w:val="24"/>
        </w:rPr>
        <w:t xml:space="preserve">ramach </w:t>
      </w:r>
      <w:r w:rsidR="006641EC" w:rsidRPr="000D6AFA">
        <w:rPr>
          <w:rFonts w:ascii="Times New Roman" w:hAnsi="Times New Roman" w:cs="Times New Roman"/>
          <w:i/>
          <w:sz w:val="24"/>
          <w:szCs w:val="24"/>
        </w:rPr>
        <w:t>P</w:t>
      </w:r>
      <w:r w:rsidR="00EC3867" w:rsidRPr="000D6AFA">
        <w:rPr>
          <w:rFonts w:ascii="Times New Roman" w:hAnsi="Times New Roman" w:cs="Times New Roman"/>
          <w:i/>
          <w:sz w:val="24"/>
          <w:szCs w:val="24"/>
        </w:rPr>
        <w:t xml:space="preserve">rogramu </w:t>
      </w:r>
      <w:r w:rsidR="006641EC" w:rsidRPr="000D6AFA">
        <w:rPr>
          <w:rFonts w:ascii="Times New Roman" w:hAnsi="Times New Roman" w:cs="Times New Roman"/>
          <w:i/>
          <w:sz w:val="24"/>
          <w:szCs w:val="24"/>
        </w:rPr>
        <w:t>n</w:t>
      </w:r>
      <w:r w:rsidR="00DF4F83" w:rsidRPr="000D6AFA">
        <w:rPr>
          <w:rFonts w:ascii="Times New Roman" w:hAnsi="Times New Roman" w:cs="Times New Roman"/>
          <w:i/>
          <w:sz w:val="24"/>
          <w:szCs w:val="24"/>
        </w:rPr>
        <w:t xml:space="preserve">a </w:t>
      </w:r>
      <w:r w:rsidR="006641EC" w:rsidRPr="000D6AFA">
        <w:rPr>
          <w:rFonts w:ascii="Times New Roman" w:hAnsi="Times New Roman" w:cs="Times New Roman"/>
          <w:i/>
          <w:sz w:val="24"/>
          <w:szCs w:val="24"/>
        </w:rPr>
        <w:t>r</w:t>
      </w:r>
      <w:r w:rsidR="00DF4F83" w:rsidRPr="000D6AFA">
        <w:rPr>
          <w:rFonts w:ascii="Times New Roman" w:hAnsi="Times New Roman" w:cs="Times New Roman"/>
          <w:i/>
          <w:sz w:val="24"/>
          <w:szCs w:val="24"/>
        </w:rPr>
        <w:t xml:space="preserve">zecz </w:t>
      </w:r>
      <w:r w:rsidR="006641EC" w:rsidRPr="000D6AFA">
        <w:rPr>
          <w:rFonts w:ascii="Times New Roman" w:hAnsi="Times New Roman" w:cs="Times New Roman"/>
          <w:i/>
          <w:sz w:val="24"/>
          <w:szCs w:val="24"/>
        </w:rPr>
        <w:t>z</w:t>
      </w:r>
      <w:r w:rsidR="00DF4F83" w:rsidRPr="000D6AFA">
        <w:rPr>
          <w:rFonts w:ascii="Times New Roman" w:hAnsi="Times New Roman" w:cs="Times New Roman"/>
          <w:i/>
          <w:sz w:val="24"/>
          <w:szCs w:val="24"/>
        </w:rPr>
        <w:t xml:space="preserve">atrudnienia </w:t>
      </w:r>
      <w:r w:rsidR="006641EC" w:rsidRPr="000D6AFA">
        <w:rPr>
          <w:rFonts w:ascii="Times New Roman" w:hAnsi="Times New Roman" w:cs="Times New Roman"/>
          <w:i/>
          <w:sz w:val="24"/>
          <w:szCs w:val="24"/>
        </w:rPr>
        <w:t>s</w:t>
      </w:r>
      <w:r w:rsidR="00DF4F83" w:rsidRPr="000D6AFA">
        <w:rPr>
          <w:rFonts w:ascii="Times New Roman" w:hAnsi="Times New Roman" w:cs="Times New Roman"/>
          <w:i/>
          <w:sz w:val="24"/>
          <w:szCs w:val="24"/>
        </w:rPr>
        <w:t xml:space="preserve">ocjalnego </w:t>
      </w:r>
      <w:r w:rsidR="00EC3867" w:rsidRPr="000D6AFA">
        <w:rPr>
          <w:rFonts w:ascii="Times New Roman" w:hAnsi="Times New Roman" w:cs="Times New Roman"/>
          <w:i/>
          <w:sz w:val="24"/>
          <w:szCs w:val="24"/>
        </w:rPr>
        <w:t>na lata 202</w:t>
      </w:r>
      <w:r w:rsidR="0091196D" w:rsidRPr="000D6AFA">
        <w:rPr>
          <w:rFonts w:ascii="Times New Roman" w:hAnsi="Times New Roman" w:cs="Times New Roman"/>
          <w:i/>
          <w:sz w:val="24"/>
          <w:szCs w:val="24"/>
        </w:rPr>
        <w:t>3</w:t>
      </w:r>
      <w:r w:rsidR="00EC3867" w:rsidRPr="000D6AFA">
        <w:rPr>
          <w:rFonts w:ascii="Times New Roman" w:hAnsi="Times New Roman" w:cs="Times New Roman"/>
          <w:i/>
          <w:sz w:val="24"/>
          <w:szCs w:val="24"/>
        </w:rPr>
        <w:t>–202</w:t>
      </w:r>
      <w:r w:rsidR="0091196D" w:rsidRPr="000D6AFA">
        <w:rPr>
          <w:rFonts w:ascii="Times New Roman" w:hAnsi="Times New Roman" w:cs="Times New Roman"/>
          <w:i/>
          <w:sz w:val="24"/>
          <w:szCs w:val="24"/>
        </w:rPr>
        <w:t>5</w:t>
      </w:r>
      <w:r w:rsidR="00CE2550" w:rsidRPr="000D6AFA">
        <w:rPr>
          <w:rFonts w:ascii="Times New Roman" w:hAnsi="Times New Roman" w:cs="Times New Roman"/>
          <w:i/>
          <w:sz w:val="24"/>
          <w:szCs w:val="24"/>
        </w:rPr>
        <w:t>. E</w:t>
      </w:r>
      <w:r w:rsidR="005F01A2" w:rsidRPr="000D6AFA">
        <w:rPr>
          <w:rFonts w:ascii="Times New Roman" w:hAnsi="Times New Roman" w:cs="Times New Roman"/>
          <w:i/>
          <w:sz w:val="24"/>
          <w:szCs w:val="24"/>
        </w:rPr>
        <w:t>dycja 2023</w:t>
      </w:r>
      <w:r w:rsidR="008773EA">
        <w:rPr>
          <w:rFonts w:ascii="Times New Roman" w:hAnsi="Times New Roman" w:cs="Times New Roman"/>
          <w:sz w:val="24"/>
          <w:szCs w:val="24"/>
        </w:rPr>
        <w:t xml:space="preserve"> </w:t>
      </w:r>
      <w:r w:rsidRPr="0070429B">
        <w:rPr>
          <w:rFonts w:ascii="Times New Roman" w:hAnsi="Times New Roman" w:cs="Times New Roman"/>
          <w:sz w:val="24"/>
          <w:szCs w:val="24"/>
        </w:rPr>
        <w:t xml:space="preserve">i zaprasza do składania </w:t>
      </w:r>
      <w:r w:rsidR="000770CC" w:rsidRPr="0070429B">
        <w:rPr>
          <w:rFonts w:ascii="Times New Roman" w:hAnsi="Times New Roman" w:cs="Times New Roman"/>
          <w:sz w:val="24"/>
          <w:szCs w:val="24"/>
        </w:rPr>
        <w:t>ofert</w:t>
      </w:r>
      <w:r w:rsidRPr="0070429B">
        <w:rPr>
          <w:rFonts w:ascii="Times New Roman" w:hAnsi="Times New Roman" w:cs="Times New Roman"/>
          <w:sz w:val="24"/>
          <w:szCs w:val="24"/>
        </w:rPr>
        <w:t xml:space="preserve"> na wsparcie finansowe projektów.</w:t>
      </w:r>
      <w:r w:rsidRPr="008632DC">
        <w:rPr>
          <w:rFonts w:ascii="Times New Roman" w:hAnsi="Times New Roman" w:cs="Times New Roman"/>
          <w:sz w:val="24"/>
          <w:szCs w:val="24"/>
        </w:rPr>
        <w:t xml:space="preserve"> </w:t>
      </w:r>
    </w:p>
    <w:p w14:paraId="5259B764" w14:textId="5A40927B" w:rsidR="002F00B9" w:rsidRPr="000D6AFA" w:rsidRDefault="00766D13" w:rsidP="000D6AFA">
      <w:pPr>
        <w:autoSpaceDE w:val="0"/>
        <w:autoSpaceDN w:val="0"/>
        <w:adjustRightInd w:val="0"/>
        <w:spacing w:after="120" w:line="276" w:lineRule="auto"/>
        <w:jc w:val="both"/>
        <w:rPr>
          <w:rFonts w:ascii="Times New Roman" w:hAnsi="Times New Roman" w:cs="Times New Roman"/>
          <w:sz w:val="24"/>
          <w:szCs w:val="24"/>
        </w:rPr>
      </w:pPr>
      <w:bookmarkStart w:id="3" w:name="_Toc108172461"/>
      <w:bookmarkStart w:id="4" w:name="_Toc30167449"/>
      <w:r w:rsidRPr="000D6AFA">
        <w:rPr>
          <w:rFonts w:ascii="Times New Roman" w:hAnsi="Times New Roman" w:cs="Times New Roman"/>
          <w:sz w:val="24"/>
          <w:szCs w:val="24"/>
        </w:rPr>
        <w:t xml:space="preserve">Postępowanie konkursowe odbywać się będzie na podstawie </w:t>
      </w:r>
      <w:bookmarkEnd w:id="3"/>
      <w:r w:rsidR="00387592">
        <w:rPr>
          <w:rFonts w:ascii="Times New Roman" w:hAnsi="Times New Roman" w:cs="Times New Roman"/>
          <w:sz w:val="24"/>
          <w:szCs w:val="24"/>
        </w:rPr>
        <w:t>UDPPiW.</w:t>
      </w:r>
    </w:p>
    <w:p w14:paraId="16C23789" w14:textId="7A405298" w:rsidR="00E54C77" w:rsidRPr="00F463C5" w:rsidRDefault="00766D13" w:rsidP="008563C6">
      <w:pPr>
        <w:pStyle w:val="Nagwek2"/>
        <w:rPr>
          <w:color w:val="ED7D31" w:themeColor="accent2"/>
        </w:rPr>
      </w:pPr>
      <w:r w:rsidRPr="00DA169C">
        <w:rPr>
          <w:color w:val="ED7D31" w:themeColor="accent2"/>
        </w:rPr>
        <w:t xml:space="preserve"> </w:t>
      </w:r>
      <w:bookmarkStart w:id="5" w:name="_Toc112763132"/>
      <w:r w:rsidR="00E54C77" w:rsidRPr="00DA169C">
        <w:rPr>
          <w:color w:val="ED7D31" w:themeColor="accent2"/>
        </w:rPr>
        <w:t xml:space="preserve">I. </w:t>
      </w:r>
      <w:r w:rsidR="00E54C77" w:rsidRPr="00F463C5">
        <w:rPr>
          <w:color w:val="ED7D31" w:themeColor="accent2"/>
        </w:rPr>
        <w:t xml:space="preserve">CEL I ZAKRES ZADAŃ MOŻLIWYCH DO REALIZACJI W RAMACH </w:t>
      </w:r>
      <w:r w:rsidR="00217F67" w:rsidRPr="00F463C5">
        <w:rPr>
          <w:color w:val="ED7D31" w:themeColor="accent2"/>
        </w:rPr>
        <w:t xml:space="preserve">OTWARTEGO </w:t>
      </w:r>
      <w:r w:rsidR="00E54C77" w:rsidRPr="00F463C5">
        <w:rPr>
          <w:color w:val="ED7D31" w:themeColor="accent2"/>
        </w:rPr>
        <w:t xml:space="preserve">KONKURSU </w:t>
      </w:r>
      <w:r w:rsidR="0089428A" w:rsidRPr="00F463C5">
        <w:rPr>
          <w:color w:val="ED7D31" w:themeColor="accent2"/>
        </w:rPr>
        <w:t xml:space="preserve">OFERT </w:t>
      </w:r>
      <w:r w:rsidR="00217F67" w:rsidRPr="00F463C5">
        <w:rPr>
          <w:color w:val="ED7D31" w:themeColor="accent2"/>
        </w:rPr>
        <w:t xml:space="preserve">W RAMACH </w:t>
      </w:r>
      <w:r w:rsidR="0089428A" w:rsidRPr="00F463C5">
        <w:rPr>
          <w:color w:val="ED7D31" w:themeColor="accent2"/>
        </w:rPr>
        <w:t>PROGRAM</w:t>
      </w:r>
      <w:r w:rsidR="00217F67" w:rsidRPr="00F463C5">
        <w:rPr>
          <w:color w:val="ED7D31" w:themeColor="accent2"/>
        </w:rPr>
        <w:t>U</w:t>
      </w:r>
      <w:r w:rsidR="0089428A" w:rsidRPr="00F463C5">
        <w:rPr>
          <w:color w:val="ED7D31" w:themeColor="accent2"/>
        </w:rPr>
        <w:t xml:space="preserve"> NA RZECZ ZATRUDNIENIA SOCJALNEGO NA LATA 2023</w:t>
      </w:r>
      <w:r w:rsidR="00254909">
        <w:rPr>
          <w:color w:val="ED7D31" w:themeColor="accent2"/>
        </w:rPr>
        <w:t>–</w:t>
      </w:r>
      <w:r w:rsidR="0089428A" w:rsidRPr="00F463C5">
        <w:rPr>
          <w:color w:val="ED7D31" w:themeColor="accent2"/>
        </w:rPr>
        <w:t>2025</w:t>
      </w:r>
      <w:bookmarkEnd w:id="4"/>
      <w:r w:rsidR="00576F72" w:rsidRPr="00F463C5">
        <w:rPr>
          <w:color w:val="ED7D31" w:themeColor="accent2"/>
        </w:rPr>
        <w:t xml:space="preserve">. </w:t>
      </w:r>
      <w:r w:rsidR="00037EEF" w:rsidRPr="00F463C5">
        <w:rPr>
          <w:color w:val="ED7D31" w:themeColor="accent2"/>
        </w:rPr>
        <w:t>E</w:t>
      </w:r>
      <w:r w:rsidR="00EC3867" w:rsidRPr="00F463C5">
        <w:rPr>
          <w:color w:val="ED7D31" w:themeColor="accent2"/>
        </w:rPr>
        <w:t>DYCJA 202</w:t>
      </w:r>
      <w:r w:rsidR="0096661E" w:rsidRPr="00F463C5">
        <w:rPr>
          <w:color w:val="ED7D31" w:themeColor="accent2"/>
        </w:rPr>
        <w:t>3</w:t>
      </w:r>
      <w:r w:rsidR="00576F72" w:rsidRPr="00F463C5">
        <w:rPr>
          <w:color w:val="ED7D31" w:themeColor="accent2"/>
        </w:rPr>
        <w:t>.</w:t>
      </w:r>
      <w:bookmarkEnd w:id="5"/>
    </w:p>
    <w:p w14:paraId="33D936D9" w14:textId="30E34545" w:rsidR="00E54C77" w:rsidRPr="004D71C0" w:rsidRDefault="00E54C77" w:rsidP="008563C6">
      <w:pPr>
        <w:pStyle w:val="Nagwek3"/>
      </w:pPr>
      <w:bookmarkStart w:id="6" w:name="_Toc30167450"/>
      <w:bookmarkStart w:id="7" w:name="_Toc112763133"/>
      <w:r w:rsidRPr="004D71C0">
        <w:t>CELE PROGRAMU</w:t>
      </w:r>
      <w:bookmarkEnd w:id="6"/>
      <w:r w:rsidRPr="004D71C0">
        <w:t xml:space="preserve"> </w:t>
      </w:r>
      <w:r w:rsidR="00F419AB">
        <w:t>I</w:t>
      </w:r>
      <w:r w:rsidR="00A16F6B">
        <w:t xml:space="preserve"> </w:t>
      </w:r>
      <w:r w:rsidR="00A16F6B" w:rsidRPr="00A16F6B">
        <w:t>PRIORYTETY</w:t>
      </w:r>
      <w:bookmarkEnd w:id="7"/>
    </w:p>
    <w:p w14:paraId="2F19DF86" w14:textId="2A0E2ECC" w:rsidR="00E54C77" w:rsidRDefault="0089428A" w:rsidP="004E54D7">
      <w:p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Konkurs przeprowadzany jest dla realizacji celów Programu. </w:t>
      </w:r>
      <w:r w:rsidR="00E54C77" w:rsidRPr="00DD4EED">
        <w:rPr>
          <w:rFonts w:ascii="Times New Roman" w:hAnsi="Times New Roman" w:cs="Times New Roman"/>
          <w:sz w:val="24"/>
          <w:szCs w:val="24"/>
        </w:rPr>
        <w:t xml:space="preserve">Głównym celem Programu jest </w:t>
      </w:r>
      <w:r w:rsidR="00E54C77" w:rsidRPr="00891ECC">
        <w:rPr>
          <w:rFonts w:ascii="Times New Roman" w:hAnsi="Times New Roman"/>
          <w:sz w:val="24"/>
        </w:rPr>
        <w:t>wzmacnianie uczestnictwa w życiu społecznym i zawodowym osób wyklucz</w:t>
      </w:r>
      <w:r w:rsidR="0096661E">
        <w:rPr>
          <w:rFonts w:ascii="Times New Roman" w:hAnsi="Times New Roman"/>
          <w:sz w:val="24"/>
        </w:rPr>
        <w:t>onych</w:t>
      </w:r>
      <w:r w:rsidR="00E54C77" w:rsidRPr="00891ECC">
        <w:rPr>
          <w:rFonts w:ascii="Times New Roman" w:hAnsi="Times New Roman"/>
          <w:sz w:val="24"/>
        </w:rPr>
        <w:t xml:space="preserve"> społecz</w:t>
      </w:r>
      <w:r w:rsidR="0096661E">
        <w:rPr>
          <w:rFonts w:ascii="Times New Roman" w:hAnsi="Times New Roman"/>
          <w:sz w:val="24"/>
        </w:rPr>
        <w:t>nie</w:t>
      </w:r>
      <w:r w:rsidR="00E54C77" w:rsidRPr="00891ECC">
        <w:rPr>
          <w:rFonts w:ascii="Times New Roman" w:hAnsi="Times New Roman"/>
          <w:sz w:val="24"/>
        </w:rPr>
        <w:t xml:space="preserve"> przez rozwijanie oferty podmiotów zatrudnienia socjalnego</w:t>
      </w:r>
      <w:r w:rsidR="0096661E">
        <w:rPr>
          <w:rFonts w:ascii="Times New Roman" w:hAnsi="Times New Roman"/>
          <w:sz w:val="24"/>
        </w:rPr>
        <w:t>.</w:t>
      </w:r>
      <w:r w:rsidR="00E54C77" w:rsidRPr="00891ECC">
        <w:rPr>
          <w:rFonts w:ascii="Times New Roman" w:hAnsi="Times New Roman"/>
          <w:sz w:val="24"/>
        </w:rPr>
        <w:t xml:space="preserve"> </w:t>
      </w:r>
      <w:r w:rsidR="00E54C77" w:rsidRPr="00DD4EED">
        <w:rPr>
          <w:rFonts w:ascii="Times New Roman" w:hAnsi="Times New Roman" w:cs="Times New Roman"/>
          <w:b/>
          <w:sz w:val="24"/>
          <w:szCs w:val="24"/>
        </w:rPr>
        <w:t xml:space="preserve"> </w:t>
      </w:r>
    </w:p>
    <w:p w14:paraId="63A2326D" w14:textId="6F763B51" w:rsidR="000D2DF6" w:rsidRDefault="000D2DF6" w:rsidP="000D2DF6">
      <w:pPr>
        <w:autoSpaceDE w:val="0"/>
        <w:autoSpaceDN w:val="0"/>
        <w:adjustRightInd w:val="0"/>
        <w:spacing w:after="120" w:line="276" w:lineRule="auto"/>
        <w:jc w:val="both"/>
        <w:rPr>
          <w:rFonts w:ascii="Times New Roman" w:hAnsi="Times New Roman" w:cs="Times New Roman"/>
          <w:bCs/>
          <w:sz w:val="24"/>
          <w:szCs w:val="24"/>
        </w:rPr>
      </w:pPr>
      <w:r w:rsidRPr="0041567F">
        <w:rPr>
          <w:rFonts w:ascii="Times New Roman" w:hAnsi="Times New Roman" w:cs="Times New Roman"/>
          <w:bCs/>
          <w:sz w:val="24"/>
          <w:szCs w:val="24"/>
        </w:rPr>
        <w:t>W ramach celu głównego wyznaczono następujące cele szczegółowe</w:t>
      </w:r>
      <w:r>
        <w:rPr>
          <w:rFonts w:ascii="Times New Roman" w:hAnsi="Times New Roman" w:cs="Times New Roman"/>
          <w:bCs/>
          <w:sz w:val="24"/>
          <w:szCs w:val="24"/>
        </w:rPr>
        <w:t xml:space="preserve">, które realizowane będą </w:t>
      </w:r>
      <w:r w:rsidR="00177A52">
        <w:rPr>
          <w:rFonts w:ascii="Times New Roman" w:hAnsi="Times New Roman" w:cs="Times New Roman"/>
          <w:bCs/>
          <w:sz w:val="24"/>
          <w:szCs w:val="24"/>
        </w:rPr>
        <w:br/>
      </w:r>
      <w:r>
        <w:rPr>
          <w:rFonts w:ascii="Times New Roman" w:hAnsi="Times New Roman" w:cs="Times New Roman"/>
          <w:bCs/>
          <w:sz w:val="24"/>
          <w:szCs w:val="24"/>
        </w:rPr>
        <w:t>w ramach 3 Priorytetów:</w:t>
      </w:r>
    </w:p>
    <w:p w14:paraId="4F9AC01B" w14:textId="18072B92" w:rsidR="000D2DF6" w:rsidRPr="000D2DF6" w:rsidRDefault="000D2DF6" w:rsidP="000D2DF6">
      <w:pPr>
        <w:autoSpaceDE w:val="0"/>
        <w:autoSpaceDN w:val="0"/>
        <w:adjustRightInd w:val="0"/>
        <w:spacing w:after="120" w:line="276" w:lineRule="auto"/>
        <w:jc w:val="both"/>
        <w:rPr>
          <w:rFonts w:ascii="Times New Roman" w:hAnsi="Times New Roman" w:cs="Times New Roman"/>
          <w:b/>
          <w:bCs/>
          <w:sz w:val="24"/>
          <w:szCs w:val="24"/>
        </w:rPr>
      </w:pPr>
      <w:r w:rsidRPr="000D2DF6">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1</w:t>
      </w:r>
      <w:r w:rsidR="005C7F97" w:rsidRPr="000D2DF6">
        <w:rPr>
          <w:rFonts w:ascii="Times New Roman" w:hAnsi="Times New Roman" w:cs="Times New Roman"/>
          <w:b/>
          <w:bCs/>
          <w:sz w:val="24"/>
          <w:szCs w:val="24"/>
        </w:rPr>
        <w:t xml:space="preserve"> </w:t>
      </w:r>
      <w:r w:rsidRPr="000D2DF6">
        <w:rPr>
          <w:rFonts w:ascii="Times New Roman" w:hAnsi="Times New Roman" w:cs="Times New Roman"/>
          <w:b/>
          <w:bCs/>
          <w:sz w:val="24"/>
          <w:szCs w:val="24"/>
        </w:rPr>
        <w:t xml:space="preserve">Usługi reintegracyjne </w:t>
      </w:r>
    </w:p>
    <w:p w14:paraId="7EC8A472" w14:textId="7F778C45" w:rsidR="000D2DF6" w:rsidRPr="000D2DF6" w:rsidRDefault="000D2DF6" w:rsidP="000D2DF6">
      <w:pPr>
        <w:autoSpaceDE w:val="0"/>
        <w:autoSpaceDN w:val="0"/>
        <w:adjustRightInd w:val="0"/>
        <w:spacing w:after="120" w:line="276" w:lineRule="auto"/>
        <w:jc w:val="both"/>
        <w:rPr>
          <w:rFonts w:ascii="Times New Roman" w:hAnsi="Times New Roman" w:cs="Times New Roman"/>
          <w:bCs/>
          <w:sz w:val="24"/>
          <w:szCs w:val="24"/>
        </w:rPr>
      </w:pPr>
      <w:r w:rsidRPr="000D2DF6">
        <w:rPr>
          <w:rFonts w:ascii="Times New Roman" w:hAnsi="Times New Roman" w:cs="Times New Roman"/>
          <w:bCs/>
          <w:sz w:val="24"/>
          <w:szCs w:val="24"/>
        </w:rPr>
        <w:t>Cel szczegółowy:</w:t>
      </w:r>
      <w:r>
        <w:rPr>
          <w:rFonts w:ascii="Times New Roman" w:hAnsi="Times New Roman" w:cs="Times New Roman"/>
          <w:bCs/>
          <w:sz w:val="24"/>
          <w:szCs w:val="24"/>
        </w:rPr>
        <w:t xml:space="preserve"> Dostosowanie oferty podmiotów zatrudnienia socjalnego do nowych uwarunkowań społeczno-gospodarczych</w:t>
      </w:r>
      <w:r w:rsidRPr="000D2DF6">
        <w:rPr>
          <w:rFonts w:ascii="Times New Roman" w:hAnsi="Times New Roman" w:cs="Times New Roman"/>
          <w:bCs/>
          <w:sz w:val="24"/>
          <w:szCs w:val="24"/>
        </w:rPr>
        <w:t>.</w:t>
      </w:r>
    </w:p>
    <w:p w14:paraId="7CB2B11C" w14:textId="29F460D6" w:rsidR="000D2DF6" w:rsidRDefault="000D2DF6" w:rsidP="000D2DF6">
      <w:pPr>
        <w:autoSpaceDE w:val="0"/>
        <w:autoSpaceDN w:val="0"/>
        <w:adjustRightInd w:val="0"/>
        <w:spacing w:after="120" w:line="276" w:lineRule="auto"/>
        <w:jc w:val="both"/>
        <w:rPr>
          <w:rFonts w:ascii="Times New Roman" w:hAnsi="Times New Roman" w:cs="Times New Roman"/>
          <w:b/>
          <w:bCs/>
          <w:sz w:val="24"/>
          <w:szCs w:val="24"/>
        </w:rPr>
      </w:pPr>
      <w:r w:rsidRPr="000D2DF6">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 xml:space="preserve">2 </w:t>
      </w:r>
      <w:r w:rsidRPr="000D2DF6">
        <w:rPr>
          <w:rFonts w:ascii="Times New Roman" w:hAnsi="Times New Roman" w:cs="Times New Roman"/>
          <w:b/>
          <w:bCs/>
          <w:sz w:val="24"/>
          <w:szCs w:val="24"/>
        </w:rPr>
        <w:t>Ścieżki reintegracji</w:t>
      </w:r>
    </w:p>
    <w:p w14:paraId="68EE0195" w14:textId="20FB1F70" w:rsidR="000D2DF6" w:rsidRDefault="000D2DF6" w:rsidP="000D2DF6">
      <w:pPr>
        <w:autoSpaceDE w:val="0"/>
        <w:autoSpaceDN w:val="0"/>
        <w:adjustRightInd w:val="0"/>
        <w:spacing w:after="120" w:line="276" w:lineRule="auto"/>
        <w:jc w:val="both"/>
        <w:rPr>
          <w:rFonts w:ascii="Times New Roman" w:hAnsi="Times New Roman" w:cs="Times New Roman"/>
          <w:bCs/>
          <w:sz w:val="24"/>
          <w:szCs w:val="24"/>
        </w:rPr>
      </w:pPr>
      <w:r w:rsidRPr="000D2DF6">
        <w:rPr>
          <w:rFonts w:ascii="Times New Roman" w:hAnsi="Times New Roman" w:cs="Times New Roman"/>
          <w:bCs/>
          <w:sz w:val="24"/>
          <w:szCs w:val="24"/>
        </w:rPr>
        <w:t>Cel szczegółowy:</w:t>
      </w:r>
      <w:r>
        <w:rPr>
          <w:rFonts w:ascii="Times New Roman" w:hAnsi="Times New Roman" w:cs="Times New Roman"/>
          <w:bCs/>
          <w:sz w:val="24"/>
          <w:szCs w:val="24"/>
        </w:rPr>
        <w:t xml:space="preserve"> </w:t>
      </w:r>
      <w:r w:rsidRPr="000D2DF6">
        <w:rPr>
          <w:rFonts w:ascii="Times New Roman" w:hAnsi="Times New Roman" w:cs="Times New Roman"/>
          <w:bCs/>
          <w:sz w:val="24"/>
          <w:szCs w:val="24"/>
        </w:rPr>
        <w:t>Zwiększanie szans na zatrudnienie</w:t>
      </w:r>
      <w:r w:rsidR="00D02DB7">
        <w:rPr>
          <w:rFonts w:ascii="Times New Roman" w:hAnsi="Times New Roman" w:cs="Times New Roman"/>
          <w:bCs/>
          <w:sz w:val="24"/>
          <w:szCs w:val="24"/>
        </w:rPr>
        <w:t xml:space="preserve"> osób korzystających ze wsparcia PZS</w:t>
      </w:r>
    </w:p>
    <w:p w14:paraId="4D743346" w14:textId="1E961031" w:rsidR="00D02DB7" w:rsidRPr="00D02DB7" w:rsidRDefault="00D02DB7" w:rsidP="00D02DB7">
      <w:pPr>
        <w:autoSpaceDE w:val="0"/>
        <w:autoSpaceDN w:val="0"/>
        <w:adjustRightInd w:val="0"/>
        <w:spacing w:after="120" w:line="276" w:lineRule="auto"/>
        <w:jc w:val="both"/>
        <w:rPr>
          <w:rFonts w:ascii="Times New Roman" w:hAnsi="Times New Roman" w:cs="Times New Roman"/>
          <w:b/>
          <w:bCs/>
          <w:sz w:val="24"/>
          <w:szCs w:val="24"/>
        </w:rPr>
      </w:pPr>
      <w:r w:rsidRPr="00D02DB7">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3</w:t>
      </w:r>
      <w:r w:rsidRPr="00D02DB7">
        <w:rPr>
          <w:rFonts w:ascii="Times New Roman" w:hAnsi="Times New Roman" w:cs="Times New Roman"/>
          <w:b/>
          <w:bCs/>
          <w:sz w:val="24"/>
          <w:szCs w:val="24"/>
        </w:rPr>
        <w:t xml:space="preserve"> </w:t>
      </w:r>
      <w:r>
        <w:rPr>
          <w:rFonts w:ascii="Times New Roman" w:hAnsi="Times New Roman" w:cs="Times New Roman"/>
          <w:b/>
          <w:bCs/>
          <w:sz w:val="24"/>
          <w:szCs w:val="24"/>
        </w:rPr>
        <w:t>Wzmocnienie instytucjonalne PZS</w:t>
      </w:r>
    </w:p>
    <w:p w14:paraId="1CA4CB9F" w14:textId="40FEC599" w:rsidR="000D2DF6" w:rsidRPr="00D11362" w:rsidRDefault="00D02DB7" w:rsidP="004E54D7">
      <w:pPr>
        <w:autoSpaceDE w:val="0"/>
        <w:autoSpaceDN w:val="0"/>
        <w:adjustRightInd w:val="0"/>
        <w:spacing w:after="120" w:line="276" w:lineRule="auto"/>
        <w:jc w:val="both"/>
        <w:rPr>
          <w:rFonts w:ascii="Times New Roman" w:hAnsi="Times New Roman" w:cs="Times New Roman"/>
          <w:bCs/>
          <w:sz w:val="24"/>
          <w:szCs w:val="24"/>
        </w:rPr>
      </w:pPr>
      <w:r w:rsidRPr="00D02DB7">
        <w:rPr>
          <w:rFonts w:ascii="Times New Roman" w:hAnsi="Times New Roman" w:cs="Times New Roman"/>
          <w:bCs/>
          <w:sz w:val="24"/>
          <w:szCs w:val="24"/>
        </w:rPr>
        <w:t xml:space="preserve">Cel szczegółowy: </w:t>
      </w:r>
      <w:r>
        <w:rPr>
          <w:rFonts w:ascii="Times New Roman" w:hAnsi="Times New Roman" w:cs="Times New Roman"/>
          <w:bCs/>
          <w:sz w:val="24"/>
          <w:szCs w:val="24"/>
        </w:rPr>
        <w:t>Profesjonalizacja</w:t>
      </w:r>
      <w:r w:rsidRPr="00D02DB7">
        <w:rPr>
          <w:rFonts w:ascii="Times New Roman" w:hAnsi="Times New Roman" w:cs="Times New Roman"/>
          <w:bCs/>
          <w:sz w:val="24"/>
          <w:szCs w:val="24"/>
        </w:rPr>
        <w:t xml:space="preserve"> PZS</w:t>
      </w:r>
      <w:r>
        <w:rPr>
          <w:rFonts w:ascii="Times New Roman" w:hAnsi="Times New Roman" w:cs="Times New Roman"/>
          <w:bCs/>
          <w:sz w:val="24"/>
          <w:szCs w:val="24"/>
        </w:rPr>
        <w:t xml:space="preserve"> przez umożliwianie współpracy i wymiany doświadczeń tych podmiotów oraz wspieranie rozwoju zawodowego ich pracowników.</w:t>
      </w:r>
    </w:p>
    <w:p w14:paraId="5EC200D1" w14:textId="77777777" w:rsidR="00B81CCB" w:rsidRPr="00B81CCB" w:rsidRDefault="00B81CCB" w:rsidP="00B81CCB"/>
    <w:p w14:paraId="31CDC3D2" w14:textId="650862A2" w:rsidR="00E54C77" w:rsidRPr="00DA169C" w:rsidRDefault="00E54C77" w:rsidP="008563C6">
      <w:pPr>
        <w:pStyle w:val="Nagwek2"/>
        <w:rPr>
          <w:color w:val="ED7D31" w:themeColor="accent2"/>
        </w:rPr>
      </w:pPr>
      <w:bookmarkStart w:id="8" w:name="_Toc30167452"/>
      <w:bookmarkStart w:id="9" w:name="_Toc112763134"/>
      <w:r w:rsidRPr="00DA169C">
        <w:rPr>
          <w:color w:val="ED7D31" w:themeColor="accent2"/>
        </w:rPr>
        <w:t>II. KTO MOŻE UBIEGAĆ SIĘ O PRZYZNANIE DOTACJI</w:t>
      </w:r>
      <w:bookmarkEnd w:id="8"/>
      <w:r w:rsidR="0089428A" w:rsidRPr="00DA169C">
        <w:rPr>
          <w:rFonts w:asciiTheme="minorHAnsi" w:hAnsiTheme="minorHAnsi" w:cstheme="minorBidi"/>
          <w:b w:val="0"/>
          <w:bCs w:val="0"/>
          <w:color w:val="ED7D31" w:themeColor="accent2"/>
          <w:sz w:val="22"/>
          <w:szCs w:val="22"/>
        </w:rPr>
        <w:t xml:space="preserve"> </w:t>
      </w:r>
      <w:r w:rsidR="0089428A" w:rsidRPr="00DA169C">
        <w:rPr>
          <w:color w:val="ED7D31" w:themeColor="accent2"/>
        </w:rPr>
        <w:t xml:space="preserve">W RAMACH </w:t>
      </w:r>
      <w:r w:rsidR="00087691" w:rsidRPr="00DA169C">
        <w:rPr>
          <w:color w:val="ED7D31" w:themeColor="accent2"/>
        </w:rPr>
        <w:t xml:space="preserve">OTWARTEGO </w:t>
      </w:r>
      <w:r w:rsidR="0089428A" w:rsidRPr="00DA169C">
        <w:rPr>
          <w:color w:val="ED7D31" w:themeColor="accent2"/>
        </w:rPr>
        <w:t xml:space="preserve">KONKURSU OFERT </w:t>
      </w:r>
      <w:r w:rsidR="00385C5E" w:rsidRPr="00DA169C">
        <w:rPr>
          <w:color w:val="ED7D31" w:themeColor="accent2"/>
        </w:rPr>
        <w:t xml:space="preserve">W RAMACH </w:t>
      </w:r>
      <w:r w:rsidR="0089428A" w:rsidRPr="00DA169C">
        <w:rPr>
          <w:color w:val="ED7D31" w:themeColor="accent2"/>
        </w:rPr>
        <w:t>PROGRAM</w:t>
      </w:r>
      <w:r w:rsidR="001C0EC7">
        <w:rPr>
          <w:color w:val="ED7D31" w:themeColor="accent2"/>
        </w:rPr>
        <w:t>U</w:t>
      </w:r>
      <w:r w:rsidR="0089428A" w:rsidRPr="00DA169C">
        <w:rPr>
          <w:color w:val="ED7D31" w:themeColor="accent2"/>
        </w:rPr>
        <w:t xml:space="preserve"> NA RZECZ ZATRUDNIENIA SOCJALNEGO NA LATA 2023</w:t>
      </w:r>
      <w:r w:rsidR="00254909">
        <w:rPr>
          <w:color w:val="ED7D31" w:themeColor="accent2"/>
        </w:rPr>
        <w:t>–</w:t>
      </w:r>
      <w:r w:rsidR="0089428A" w:rsidRPr="00DA169C">
        <w:rPr>
          <w:color w:val="ED7D31" w:themeColor="accent2"/>
        </w:rPr>
        <w:t>2025</w:t>
      </w:r>
      <w:r w:rsidR="00FD1250" w:rsidRPr="00DA169C">
        <w:rPr>
          <w:color w:val="ED7D31" w:themeColor="accent2"/>
        </w:rPr>
        <w:t xml:space="preserve">. </w:t>
      </w:r>
      <w:r w:rsidR="0089428A" w:rsidRPr="00DA169C">
        <w:rPr>
          <w:color w:val="ED7D31" w:themeColor="accent2"/>
        </w:rPr>
        <w:t>EDYCJA 2023</w:t>
      </w:r>
      <w:bookmarkEnd w:id="9"/>
    </w:p>
    <w:p w14:paraId="3DDE1559" w14:textId="77777777" w:rsidR="00E54C77" w:rsidRPr="004D71C0" w:rsidRDefault="00E54C77" w:rsidP="001D3517">
      <w:pPr>
        <w:pStyle w:val="Nagwek3"/>
        <w:numPr>
          <w:ilvl w:val="0"/>
          <w:numId w:val="14"/>
        </w:numPr>
      </w:pPr>
      <w:bookmarkStart w:id="10" w:name="_Toc30167453"/>
      <w:bookmarkStart w:id="11" w:name="_Toc112763135"/>
      <w:r w:rsidRPr="004D71C0">
        <w:t>PODMI</w:t>
      </w:r>
      <w:r>
        <w:t>OTY UPRAWNIONE</w:t>
      </w:r>
      <w:bookmarkEnd w:id="10"/>
      <w:bookmarkEnd w:id="11"/>
    </w:p>
    <w:p w14:paraId="0BE5CACE" w14:textId="086E5646" w:rsidR="007F3B8B" w:rsidRPr="00730D29" w:rsidRDefault="00E54C77" w:rsidP="007F3B8B">
      <w:pPr>
        <w:autoSpaceDE w:val="0"/>
        <w:autoSpaceDN w:val="0"/>
        <w:adjustRightInd w:val="0"/>
        <w:spacing w:after="0" w:line="276" w:lineRule="auto"/>
        <w:jc w:val="both"/>
        <w:rPr>
          <w:rFonts w:ascii="Times New Roman" w:hAnsi="Times New Roman" w:cs="Times New Roman"/>
          <w:sz w:val="24"/>
          <w:szCs w:val="24"/>
        </w:rPr>
      </w:pPr>
      <w:r w:rsidRPr="00C94701">
        <w:rPr>
          <w:rFonts w:ascii="Times New Roman" w:hAnsi="Times New Roman" w:cs="Times New Roman"/>
          <w:sz w:val="24"/>
          <w:szCs w:val="24"/>
        </w:rPr>
        <w:t xml:space="preserve">O </w:t>
      </w:r>
      <w:r w:rsidR="00E02D95" w:rsidRPr="00C94701">
        <w:rPr>
          <w:rFonts w:ascii="Times New Roman" w:hAnsi="Times New Roman" w:cs="Times New Roman"/>
          <w:sz w:val="24"/>
          <w:szCs w:val="24"/>
        </w:rPr>
        <w:t xml:space="preserve">uzyskanie dotacji w ramach Konkursu </w:t>
      </w:r>
      <w:r w:rsidRPr="00C94701">
        <w:rPr>
          <w:rFonts w:ascii="Times New Roman" w:hAnsi="Times New Roman" w:cs="Times New Roman"/>
          <w:sz w:val="24"/>
          <w:szCs w:val="24"/>
        </w:rPr>
        <w:t>mogą ubiegać się</w:t>
      </w:r>
      <w:r w:rsidR="007F3B8B" w:rsidRPr="00C94701">
        <w:rPr>
          <w:rFonts w:ascii="Times New Roman" w:hAnsi="Times New Roman" w:cs="Times New Roman"/>
          <w:sz w:val="24"/>
          <w:szCs w:val="24"/>
        </w:rPr>
        <w:t xml:space="preserve"> podmioty prowadzące</w:t>
      </w:r>
      <w:r w:rsidR="00D531E3" w:rsidRPr="00C94701">
        <w:rPr>
          <w:rFonts w:ascii="Times New Roman" w:hAnsi="Times New Roman" w:cs="Times New Roman"/>
          <w:sz w:val="24"/>
          <w:szCs w:val="24"/>
        </w:rPr>
        <w:t xml:space="preserve"> </w:t>
      </w:r>
      <w:r w:rsidR="00267E6A" w:rsidRPr="00C94701">
        <w:rPr>
          <w:rFonts w:ascii="Times New Roman" w:hAnsi="Times New Roman" w:cs="Times New Roman"/>
          <w:sz w:val="24"/>
          <w:szCs w:val="24"/>
        </w:rPr>
        <w:t>PZS</w:t>
      </w:r>
      <w:r w:rsidR="00FD6807" w:rsidRPr="00C94701">
        <w:rPr>
          <w:rFonts w:ascii="Times New Roman" w:hAnsi="Times New Roman" w:cs="Times New Roman"/>
          <w:sz w:val="24"/>
          <w:szCs w:val="24"/>
        </w:rPr>
        <w:t>,</w:t>
      </w:r>
      <w:r w:rsidR="007F3B8B" w:rsidRPr="00C94701">
        <w:rPr>
          <w:rFonts w:ascii="Times New Roman" w:hAnsi="Times New Roman" w:cs="Times New Roman"/>
          <w:sz w:val="24"/>
          <w:szCs w:val="24"/>
        </w:rPr>
        <w:t xml:space="preserve"> o których mowa w </w:t>
      </w:r>
      <w:r w:rsidR="006D134B" w:rsidRPr="00C94701">
        <w:rPr>
          <w:rFonts w:ascii="Times New Roman" w:hAnsi="Times New Roman" w:cs="Times New Roman"/>
          <w:sz w:val="24"/>
          <w:szCs w:val="24"/>
        </w:rPr>
        <w:t xml:space="preserve">ustawie </w:t>
      </w:r>
      <w:r w:rsidR="007F3B8B" w:rsidRPr="00C94701">
        <w:rPr>
          <w:rFonts w:ascii="Times New Roman" w:hAnsi="Times New Roman" w:cs="Times New Roman"/>
          <w:sz w:val="24"/>
          <w:szCs w:val="24"/>
        </w:rPr>
        <w:t>o</w:t>
      </w:r>
      <w:r w:rsidR="00F419AB" w:rsidRPr="00C94701">
        <w:rPr>
          <w:rFonts w:ascii="Times New Roman" w:hAnsi="Times New Roman" w:cs="Times New Roman"/>
          <w:sz w:val="24"/>
          <w:szCs w:val="24"/>
        </w:rPr>
        <w:t> </w:t>
      </w:r>
      <w:r w:rsidR="007F3B8B" w:rsidRPr="00C94701">
        <w:rPr>
          <w:rFonts w:ascii="Times New Roman" w:hAnsi="Times New Roman" w:cs="Times New Roman"/>
          <w:sz w:val="24"/>
          <w:szCs w:val="24"/>
        </w:rPr>
        <w:t>zatrudnieniu socjalnym,</w:t>
      </w:r>
      <w:r w:rsidR="00AD5505" w:rsidRPr="00C94701">
        <w:rPr>
          <w:rFonts w:ascii="Times New Roman" w:hAnsi="Times New Roman" w:cs="Times New Roman"/>
          <w:sz w:val="24"/>
          <w:szCs w:val="24"/>
        </w:rPr>
        <w:t xml:space="preserve"> </w:t>
      </w:r>
      <w:r w:rsidR="009F528A" w:rsidRPr="00C94701">
        <w:rPr>
          <w:rFonts w:ascii="Times New Roman" w:hAnsi="Times New Roman" w:cs="Times New Roman"/>
          <w:sz w:val="24"/>
          <w:szCs w:val="24"/>
        </w:rPr>
        <w:t>tj. centra integracji społecznej</w:t>
      </w:r>
      <w:r w:rsidR="00901CCC" w:rsidRPr="00C94701">
        <w:rPr>
          <w:rFonts w:ascii="Times New Roman" w:hAnsi="Times New Roman" w:cs="Times New Roman"/>
          <w:sz w:val="24"/>
          <w:szCs w:val="24"/>
        </w:rPr>
        <w:t xml:space="preserve"> </w:t>
      </w:r>
      <w:r w:rsidR="009F528A" w:rsidRPr="00C94701">
        <w:rPr>
          <w:rFonts w:ascii="Times New Roman" w:hAnsi="Times New Roman" w:cs="Times New Roman"/>
          <w:sz w:val="24"/>
          <w:szCs w:val="24"/>
        </w:rPr>
        <w:t>i kluby integracji społecznej</w:t>
      </w:r>
      <w:r w:rsidR="006D134B" w:rsidRPr="00C94701">
        <w:rPr>
          <w:rFonts w:ascii="Times New Roman" w:hAnsi="Times New Roman" w:cs="Times New Roman"/>
          <w:sz w:val="24"/>
          <w:szCs w:val="24"/>
        </w:rPr>
        <w:t>.</w:t>
      </w:r>
      <w:r w:rsidR="00461C02">
        <w:rPr>
          <w:rFonts w:ascii="Times New Roman" w:hAnsi="Times New Roman" w:cs="Times New Roman"/>
          <w:sz w:val="24"/>
          <w:szCs w:val="24"/>
        </w:rPr>
        <w:t xml:space="preserve"> </w:t>
      </w:r>
      <w:r w:rsidR="006D134B" w:rsidRPr="00986BDC">
        <w:rPr>
          <w:rFonts w:ascii="Times New Roman" w:hAnsi="Times New Roman" w:cs="Times New Roman"/>
          <w:sz w:val="24"/>
          <w:szCs w:val="24"/>
        </w:rPr>
        <w:t xml:space="preserve">Ponadto w Priorytecie </w:t>
      </w:r>
      <w:r w:rsidR="008E7F8E">
        <w:rPr>
          <w:rFonts w:ascii="Times New Roman" w:hAnsi="Times New Roman" w:cs="Times New Roman"/>
          <w:sz w:val="24"/>
          <w:szCs w:val="24"/>
        </w:rPr>
        <w:t>1</w:t>
      </w:r>
      <w:r w:rsidR="006D134B" w:rsidRPr="00986BDC">
        <w:rPr>
          <w:rFonts w:ascii="Times New Roman" w:hAnsi="Times New Roman" w:cs="Times New Roman"/>
          <w:sz w:val="24"/>
          <w:szCs w:val="24"/>
        </w:rPr>
        <w:t xml:space="preserve"> i </w:t>
      </w:r>
      <w:r w:rsidR="008E7F8E">
        <w:rPr>
          <w:rFonts w:ascii="Times New Roman" w:hAnsi="Times New Roman" w:cs="Times New Roman"/>
          <w:sz w:val="24"/>
          <w:szCs w:val="24"/>
        </w:rPr>
        <w:t>2</w:t>
      </w:r>
      <w:r w:rsidR="008E7F8E" w:rsidRPr="00986BDC">
        <w:rPr>
          <w:rFonts w:ascii="Times New Roman" w:hAnsi="Times New Roman" w:cs="Times New Roman"/>
          <w:sz w:val="24"/>
          <w:szCs w:val="24"/>
        </w:rPr>
        <w:t xml:space="preserve"> </w:t>
      </w:r>
      <w:r w:rsidR="006D134B" w:rsidRPr="00986BDC">
        <w:rPr>
          <w:rFonts w:ascii="Times New Roman" w:hAnsi="Times New Roman" w:cs="Times New Roman"/>
          <w:sz w:val="24"/>
          <w:szCs w:val="24"/>
        </w:rPr>
        <w:t xml:space="preserve">o dotację mogą ubiegać się również </w:t>
      </w:r>
      <w:r w:rsidR="00F11620" w:rsidRPr="00986BDC">
        <w:rPr>
          <w:rFonts w:ascii="Times New Roman" w:hAnsi="Times New Roman" w:cs="Times New Roman"/>
          <w:sz w:val="24"/>
          <w:szCs w:val="24"/>
        </w:rPr>
        <w:t>organizacje pozarządowe lub podmioty wymienione w art. 3 ust. 3 UD</w:t>
      </w:r>
      <w:r w:rsidR="00CE162F">
        <w:rPr>
          <w:rFonts w:ascii="Times New Roman" w:hAnsi="Times New Roman" w:cs="Times New Roman"/>
          <w:sz w:val="24"/>
          <w:szCs w:val="24"/>
        </w:rPr>
        <w:t>P</w:t>
      </w:r>
      <w:r w:rsidR="00F11620" w:rsidRPr="00986BDC">
        <w:rPr>
          <w:rFonts w:ascii="Times New Roman" w:hAnsi="Times New Roman" w:cs="Times New Roman"/>
          <w:sz w:val="24"/>
          <w:szCs w:val="24"/>
        </w:rPr>
        <w:t xml:space="preserve">PiW  </w:t>
      </w:r>
      <w:r w:rsidR="00F11620" w:rsidRPr="00986BDC">
        <w:rPr>
          <w:rFonts w:ascii="Times New Roman" w:hAnsi="Times New Roman" w:cs="Times New Roman"/>
          <w:b/>
          <w:sz w:val="24"/>
          <w:szCs w:val="24"/>
        </w:rPr>
        <w:t>wspólnie z</w:t>
      </w:r>
      <w:r w:rsidR="00F11620" w:rsidRPr="00986BDC">
        <w:rPr>
          <w:rFonts w:ascii="Times New Roman" w:hAnsi="Times New Roman" w:cs="Times New Roman"/>
          <w:sz w:val="24"/>
          <w:szCs w:val="24"/>
        </w:rPr>
        <w:t xml:space="preserve"> podmiotami prowadzącymi PZS </w:t>
      </w:r>
      <w:r w:rsidR="00F11620" w:rsidRPr="00986BDC">
        <w:rPr>
          <w:rFonts w:ascii="Times New Roman" w:hAnsi="Times New Roman" w:cs="Times New Roman"/>
          <w:b/>
          <w:sz w:val="24"/>
          <w:szCs w:val="24"/>
        </w:rPr>
        <w:t>w ramach oferty wspólnej</w:t>
      </w:r>
      <w:r w:rsidR="00730D29">
        <w:rPr>
          <w:rFonts w:ascii="Times New Roman" w:hAnsi="Times New Roman" w:cs="Times New Roman"/>
          <w:b/>
          <w:sz w:val="24"/>
          <w:szCs w:val="24"/>
        </w:rPr>
        <w:t xml:space="preserve"> </w:t>
      </w:r>
      <w:r w:rsidR="00730D29" w:rsidRPr="00730D29">
        <w:rPr>
          <w:rFonts w:ascii="Times New Roman" w:hAnsi="Times New Roman" w:cs="Times New Roman"/>
          <w:b/>
          <w:sz w:val="24"/>
          <w:szCs w:val="24"/>
        </w:rPr>
        <w:t xml:space="preserve">oraz </w:t>
      </w:r>
      <w:r w:rsidR="00730D29" w:rsidRPr="00730D29">
        <w:rPr>
          <w:rFonts w:ascii="Times New Roman" w:hAnsi="Times New Roman" w:cs="Times New Roman"/>
          <w:sz w:val="24"/>
          <w:szCs w:val="24"/>
        </w:rPr>
        <w:t xml:space="preserve">podmioty uprawnione do tworzenia PZS, które będą realizować Zadanie 2 w Priorytecie 1.  </w:t>
      </w:r>
      <w:r w:rsidR="00F11620" w:rsidRPr="00730D29" w:rsidDel="006D134B">
        <w:rPr>
          <w:rFonts w:ascii="Times New Roman" w:hAnsi="Times New Roman" w:cs="Times New Roman"/>
          <w:sz w:val="24"/>
          <w:szCs w:val="24"/>
        </w:rPr>
        <w:t xml:space="preserve"> </w:t>
      </w:r>
    </w:p>
    <w:p w14:paraId="5F0A865D" w14:textId="3C2EB672" w:rsidR="0062676F" w:rsidRDefault="0062676F" w:rsidP="004E54D7">
      <w:pPr>
        <w:autoSpaceDE w:val="0"/>
        <w:autoSpaceDN w:val="0"/>
        <w:adjustRightInd w:val="0"/>
        <w:spacing w:after="120" w:line="276" w:lineRule="auto"/>
        <w:jc w:val="both"/>
        <w:rPr>
          <w:rFonts w:ascii="Times New Roman" w:hAnsi="Times New Roman" w:cs="Times New Roman"/>
          <w:sz w:val="24"/>
          <w:szCs w:val="24"/>
        </w:rPr>
      </w:pPr>
    </w:p>
    <w:p w14:paraId="671A0802" w14:textId="77777777" w:rsidR="00AD7B7D" w:rsidRDefault="00AD7B7D" w:rsidP="004E54D7">
      <w:pPr>
        <w:autoSpaceDE w:val="0"/>
        <w:autoSpaceDN w:val="0"/>
        <w:adjustRightInd w:val="0"/>
        <w:spacing w:after="120" w:line="276" w:lineRule="auto"/>
        <w:jc w:val="both"/>
        <w:rPr>
          <w:rFonts w:ascii="Times New Roman" w:hAnsi="Times New Roman" w:cs="Times New Roman"/>
          <w:sz w:val="24"/>
          <w:szCs w:val="24"/>
        </w:rPr>
      </w:pPr>
    </w:p>
    <w:p w14:paraId="45EDCDE7" w14:textId="77777777" w:rsidR="001D30D0" w:rsidRDefault="001D30D0" w:rsidP="004E54D7">
      <w:pPr>
        <w:autoSpaceDE w:val="0"/>
        <w:autoSpaceDN w:val="0"/>
        <w:adjustRightInd w:val="0"/>
        <w:spacing w:after="120" w:line="276" w:lineRule="auto"/>
        <w:jc w:val="both"/>
        <w:rPr>
          <w:rFonts w:ascii="Times New Roman" w:hAnsi="Times New Roman" w:cs="Times New Roman"/>
          <w:sz w:val="24"/>
          <w:szCs w:val="24"/>
        </w:rPr>
      </w:pPr>
    </w:p>
    <w:p w14:paraId="09A201A7" w14:textId="2A7EE25D" w:rsidR="00E54C77" w:rsidRPr="008632DC" w:rsidRDefault="009F528A"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W ramach poszczególnych Priorytetów oferty składać mogą:</w:t>
      </w:r>
    </w:p>
    <w:p w14:paraId="27261BB7" w14:textId="1CA94ED9" w:rsidR="00ED5A82" w:rsidRDefault="00ED5A82" w:rsidP="001D3517">
      <w:pPr>
        <w:pStyle w:val="Akapitzlist"/>
        <w:numPr>
          <w:ilvl w:val="0"/>
          <w:numId w:val="20"/>
        </w:numPr>
        <w:autoSpaceDE w:val="0"/>
        <w:autoSpaceDN w:val="0"/>
        <w:adjustRightInd w:val="0"/>
        <w:spacing w:before="120" w:after="120" w:line="276" w:lineRule="auto"/>
        <w:jc w:val="both"/>
        <w:rPr>
          <w:rFonts w:ascii="Times New Roman" w:hAnsi="Times New Roman" w:cs="Times New Roman"/>
          <w:b/>
          <w:sz w:val="24"/>
          <w:szCs w:val="24"/>
        </w:rPr>
      </w:pPr>
      <w:r w:rsidRPr="00ED5A82">
        <w:rPr>
          <w:rFonts w:ascii="Times New Roman" w:hAnsi="Times New Roman" w:cs="Times New Roman"/>
          <w:b/>
          <w:sz w:val="24"/>
          <w:szCs w:val="24"/>
        </w:rPr>
        <w:t xml:space="preserve">Priorytet </w:t>
      </w:r>
      <w:r w:rsidR="00E33F49">
        <w:rPr>
          <w:rFonts w:ascii="Times New Roman" w:hAnsi="Times New Roman" w:cs="Times New Roman"/>
          <w:b/>
          <w:sz w:val="24"/>
          <w:szCs w:val="24"/>
        </w:rPr>
        <w:t>1</w:t>
      </w:r>
    </w:p>
    <w:p w14:paraId="7C021039" w14:textId="77777777" w:rsidR="00ED5A82" w:rsidRPr="00986BDC" w:rsidRDefault="00ED5A82" w:rsidP="001D3517">
      <w:pPr>
        <w:pStyle w:val="Akapitzlist"/>
        <w:numPr>
          <w:ilvl w:val="0"/>
          <w:numId w:val="23"/>
        </w:numPr>
        <w:autoSpaceDE w:val="0"/>
        <w:autoSpaceDN w:val="0"/>
        <w:adjustRightInd w:val="0"/>
        <w:spacing w:before="120" w:after="120" w:line="276" w:lineRule="auto"/>
        <w:jc w:val="both"/>
        <w:rPr>
          <w:rFonts w:ascii="Times New Roman" w:hAnsi="Times New Roman" w:cs="Times New Roman"/>
          <w:sz w:val="24"/>
          <w:szCs w:val="24"/>
        </w:rPr>
      </w:pPr>
      <w:r w:rsidRPr="00986BDC">
        <w:rPr>
          <w:rFonts w:ascii="Times New Roman" w:hAnsi="Times New Roman" w:cs="Times New Roman"/>
          <w:sz w:val="24"/>
          <w:szCs w:val="24"/>
        </w:rPr>
        <w:t xml:space="preserve">podmioty prowadzące </w:t>
      </w:r>
      <w:r w:rsidR="00267E6A" w:rsidRPr="00986BDC">
        <w:rPr>
          <w:rFonts w:ascii="Times New Roman" w:hAnsi="Times New Roman" w:cs="Times New Roman"/>
          <w:sz w:val="24"/>
          <w:szCs w:val="24"/>
        </w:rPr>
        <w:t>PZS</w:t>
      </w:r>
      <w:r w:rsidR="007F3B8B" w:rsidRPr="00986BDC">
        <w:rPr>
          <w:rFonts w:ascii="Times New Roman" w:hAnsi="Times New Roman" w:cs="Times New Roman"/>
          <w:sz w:val="24"/>
          <w:szCs w:val="24"/>
        </w:rPr>
        <w:t>,</w:t>
      </w:r>
    </w:p>
    <w:p w14:paraId="0BF42C64" w14:textId="008DCEBB" w:rsidR="00A35684" w:rsidRPr="00986BDC" w:rsidRDefault="00ED5A82" w:rsidP="001D3517">
      <w:pPr>
        <w:pStyle w:val="Akapitzlist"/>
        <w:numPr>
          <w:ilvl w:val="0"/>
          <w:numId w:val="23"/>
        </w:numPr>
        <w:autoSpaceDE w:val="0"/>
        <w:autoSpaceDN w:val="0"/>
        <w:adjustRightInd w:val="0"/>
        <w:spacing w:before="120" w:after="120" w:line="276" w:lineRule="auto"/>
        <w:jc w:val="both"/>
        <w:rPr>
          <w:rFonts w:ascii="Times New Roman" w:hAnsi="Times New Roman" w:cs="Times New Roman"/>
          <w:sz w:val="24"/>
          <w:szCs w:val="24"/>
        </w:rPr>
      </w:pPr>
      <w:r w:rsidRPr="00986BDC">
        <w:rPr>
          <w:rFonts w:ascii="Times New Roman" w:hAnsi="Times New Roman" w:cs="Times New Roman"/>
          <w:sz w:val="24"/>
          <w:szCs w:val="24"/>
        </w:rPr>
        <w:t xml:space="preserve">organizacje pozarządowe lub podmioty wymienione w art. 3 ust. 3 </w:t>
      </w:r>
      <w:r w:rsidR="007F3B8B" w:rsidRPr="00986BDC">
        <w:rPr>
          <w:rFonts w:ascii="Times New Roman" w:hAnsi="Times New Roman" w:cs="Times New Roman"/>
          <w:sz w:val="24"/>
          <w:szCs w:val="24"/>
        </w:rPr>
        <w:t>UD</w:t>
      </w:r>
      <w:r w:rsidR="005D73B0">
        <w:rPr>
          <w:rFonts w:ascii="Times New Roman" w:hAnsi="Times New Roman" w:cs="Times New Roman"/>
          <w:sz w:val="24"/>
          <w:szCs w:val="24"/>
        </w:rPr>
        <w:t>P</w:t>
      </w:r>
      <w:r w:rsidR="007F3B8B" w:rsidRPr="00986BDC">
        <w:rPr>
          <w:rFonts w:ascii="Times New Roman" w:hAnsi="Times New Roman" w:cs="Times New Roman"/>
          <w:sz w:val="24"/>
          <w:szCs w:val="24"/>
        </w:rPr>
        <w:t>PiW</w:t>
      </w:r>
      <w:r w:rsidRPr="00D87F5B">
        <w:rPr>
          <w:rFonts w:ascii="Times New Roman" w:hAnsi="Times New Roman" w:cs="Times New Roman"/>
          <w:sz w:val="24"/>
          <w:szCs w:val="24"/>
        </w:rPr>
        <w:t xml:space="preserve"> </w:t>
      </w:r>
      <w:r w:rsidRPr="001506E3">
        <w:rPr>
          <w:rFonts w:ascii="Times New Roman" w:hAnsi="Times New Roman" w:cs="Times New Roman"/>
          <w:b/>
          <w:sz w:val="24"/>
          <w:szCs w:val="24"/>
        </w:rPr>
        <w:t>wspólnie z</w:t>
      </w:r>
      <w:r w:rsidRPr="00226460">
        <w:rPr>
          <w:rFonts w:ascii="Times New Roman" w:hAnsi="Times New Roman" w:cs="Times New Roman"/>
          <w:sz w:val="24"/>
          <w:szCs w:val="24"/>
        </w:rPr>
        <w:t xml:space="preserve"> podmiotami prowadzącymi </w:t>
      </w:r>
      <w:r w:rsidR="00267E6A" w:rsidRPr="00226460">
        <w:rPr>
          <w:rFonts w:ascii="Times New Roman" w:hAnsi="Times New Roman" w:cs="Times New Roman"/>
          <w:sz w:val="24"/>
          <w:szCs w:val="24"/>
        </w:rPr>
        <w:t>PZS</w:t>
      </w:r>
      <w:r w:rsidRPr="00226460">
        <w:rPr>
          <w:rFonts w:ascii="Times New Roman" w:hAnsi="Times New Roman" w:cs="Times New Roman"/>
          <w:sz w:val="24"/>
          <w:szCs w:val="24"/>
        </w:rPr>
        <w:t xml:space="preserve"> </w:t>
      </w:r>
      <w:r w:rsidR="007F3B8B" w:rsidRPr="00226460">
        <w:rPr>
          <w:rFonts w:ascii="Times New Roman" w:hAnsi="Times New Roman" w:cs="Times New Roman"/>
          <w:b/>
          <w:sz w:val="24"/>
          <w:szCs w:val="24"/>
        </w:rPr>
        <w:t>w </w:t>
      </w:r>
      <w:r w:rsidRPr="00226460">
        <w:rPr>
          <w:rFonts w:ascii="Times New Roman" w:hAnsi="Times New Roman" w:cs="Times New Roman"/>
          <w:b/>
          <w:sz w:val="24"/>
          <w:szCs w:val="24"/>
        </w:rPr>
        <w:t>ramach oferty wspólnej</w:t>
      </w:r>
      <w:r w:rsidR="00F86419">
        <w:rPr>
          <w:rFonts w:ascii="Times New Roman" w:hAnsi="Times New Roman" w:cs="Times New Roman"/>
          <w:b/>
          <w:sz w:val="24"/>
          <w:szCs w:val="24"/>
        </w:rPr>
        <w:t>,</w:t>
      </w:r>
    </w:p>
    <w:p w14:paraId="74AEB3D7" w14:textId="5D2A6C73" w:rsidR="007F3B8B" w:rsidRPr="00A35684" w:rsidRDefault="00965FC5" w:rsidP="001D3517">
      <w:pPr>
        <w:pStyle w:val="Akapitzlist"/>
        <w:numPr>
          <w:ilvl w:val="0"/>
          <w:numId w:val="23"/>
        </w:numPr>
        <w:autoSpaceDE w:val="0"/>
        <w:autoSpaceDN w:val="0"/>
        <w:adjustRightInd w:val="0"/>
        <w:spacing w:before="120" w:after="120" w:line="276" w:lineRule="auto"/>
        <w:jc w:val="both"/>
        <w:rPr>
          <w:rFonts w:ascii="Times New Roman" w:hAnsi="Times New Roman" w:cs="Times New Roman"/>
          <w:sz w:val="24"/>
          <w:szCs w:val="24"/>
        </w:rPr>
      </w:pPr>
      <w:r w:rsidRPr="00A35684">
        <w:rPr>
          <w:rFonts w:ascii="Times New Roman" w:hAnsi="Times New Roman" w:cs="Times New Roman"/>
          <w:sz w:val="24"/>
          <w:szCs w:val="24"/>
        </w:rPr>
        <w:t>podmioty uprawnione do tworzenia PZS</w:t>
      </w:r>
      <w:r w:rsidR="00DD5487" w:rsidRPr="00A35684">
        <w:rPr>
          <w:rFonts w:ascii="Times New Roman" w:hAnsi="Times New Roman" w:cs="Times New Roman"/>
          <w:sz w:val="24"/>
          <w:szCs w:val="24"/>
        </w:rPr>
        <w:t>, które będą realizować Zadanie 2 w</w:t>
      </w:r>
      <w:r w:rsidR="00820D1A">
        <w:rPr>
          <w:rFonts w:ascii="Times New Roman" w:hAnsi="Times New Roman" w:cs="Times New Roman"/>
          <w:sz w:val="24"/>
          <w:szCs w:val="24"/>
        </w:rPr>
        <w:t> </w:t>
      </w:r>
      <w:r w:rsidR="00DD5487" w:rsidRPr="00A35684">
        <w:rPr>
          <w:rFonts w:ascii="Times New Roman" w:hAnsi="Times New Roman" w:cs="Times New Roman"/>
          <w:sz w:val="24"/>
          <w:szCs w:val="24"/>
        </w:rPr>
        <w:t>Priorytecie 1.</w:t>
      </w:r>
      <w:r w:rsidRPr="00A35684">
        <w:rPr>
          <w:rFonts w:ascii="Times New Roman" w:hAnsi="Times New Roman" w:cs="Times New Roman"/>
          <w:sz w:val="24"/>
          <w:szCs w:val="24"/>
        </w:rPr>
        <w:t xml:space="preserve"> </w:t>
      </w:r>
    </w:p>
    <w:p w14:paraId="6D36283A" w14:textId="34E67B48" w:rsidR="00ED5A82" w:rsidRPr="00986BDC" w:rsidRDefault="00ED5A82" w:rsidP="001D3517">
      <w:pPr>
        <w:pStyle w:val="Akapitzlist"/>
        <w:numPr>
          <w:ilvl w:val="0"/>
          <w:numId w:val="20"/>
        </w:numPr>
        <w:autoSpaceDE w:val="0"/>
        <w:autoSpaceDN w:val="0"/>
        <w:adjustRightInd w:val="0"/>
        <w:spacing w:before="120" w:after="120" w:line="276" w:lineRule="auto"/>
        <w:jc w:val="both"/>
        <w:rPr>
          <w:rFonts w:ascii="Times New Roman" w:hAnsi="Times New Roman" w:cs="Times New Roman"/>
          <w:b/>
          <w:sz w:val="24"/>
          <w:szCs w:val="24"/>
        </w:rPr>
      </w:pPr>
      <w:r w:rsidRPr="00986BDC">
        <w:rPr>
          <w:rFonts w:ascii="Times New Roman" w:hAnsi="Times New Roman" w:cs="Times New Roman"/>
          <w:b/>
          <w:sz w:val="24"/>
          <w:szCs w:val="24"/>
        </w:rPr>
        <w:t xml:space="preserve">Priorytet </w:t>
      </w:r>
      <w:r w:rsidR="00E33F49">
        <w:rPr>
          <w:rFonts w:ascii="Times New Roman" w:hAnsi="Times New Roman" w:cs="Times New Roman"/>
          <w:b/>
          <w:sz w:val="24"/>
          <w:szCs w:val="24"/>
        </w:rPr>
        <w:t>2</w:t>
      </w:r>
    </w:p>
    <w:p w14:paraId="51B23347" w14:textId="77777777" w:rsidR="00ED5A82" w:rsidRPr="00986BDC" w:rsidRDefault="00ED5A82" w:rsidP="001D3517">
      <w:pPr>
        <w:pStyle w:val="Akapitzlist"/>
        <w:numPr>
          <w:ilvl w:val="0"/>
          <w:numId w:val="22"/>
        </w:numPr>
        <w:autoSpaceDE w:val="0"/>
        <w:autoSpaceDN w:val="0"/>
        <w:adjustRightInd w:val="0"/>
        <w:spacing w:before="120" w:after="120" w:line="276" w:lineRule="auto"/>
        <w:jc w:val="both"/>
        <w:rPr>
          <w:rFonts w:ascii="Times New Roman" w:hAnsi="Times New Roman" w:cs="Times New Roman"/>
          <w:sz w:val="24"/>
          <w:szCs w:val="24"/>
        </w:rPr>
      </w:pPr>
      <w:r w:rsidRPr="00986BDC">
        <w:rPr>
          <w:rFonts w:ascii="Times New Roman" w:hAnsi="Times New Roman" w:cs="Times New Roman"/>
          <w:sz w:val="24"/>
          <w:szCs w:val="24"/>
        </w:rPr>
        <w:t xml:space="preserve">podmioty prowadzące </w:t>
      </w:r>
      <w:r w:rsidR="00267E6A" w:rsidRPr="00986BDC">
        <w:rPr>
          <w:rFonts w:ascii="Times New Roman" w:hAnsi="Times New Roman" w:cs="Times New Roman"/>
          <w:sz w:val="24"/>
          <w:szCs w:val="24"/>
        </w:rPr>
        <w:t>PZS</w:t>
      </w:r>
      <w:r w:rsidR="007F3B8B" w:rsidRPr="00986BDC">
        <w:rPr>
          <w:rFonts w:ascii="Times New Roman" w:hAnsi="Times New Roman" w:cs="Times New Roman"/>
          <w:sz w:val="24"/>
          <w:szCs w:val="24"/>
        </w:rPr>
        <w:t>,</w:t>
      </w:r>
    </w:p>
    <w:p w14:paraId="3247FB74" w14:textId="0B720CDE" w:rsidR="007F3B8B" w:rsidRPr="00A35684" w:rsidRDefault="007F3B8B" w:rsidP="001D3517">
      <w:pPr>
        <w:pStyle w:val="Akapitzlist"/>
        <w:numPr>
          <w:ilvl w:val="0"/>
          <w:numId w:val="22"/>
        </w:numPr>
        <w:autoSpaceDE w:val="0"/>
        <w:autoSpaceDN w:val="0"/>
        <w:adjustRightInd w:val="0"/>
        <w:spacing w:before="120" w:after="120" w:line="276" w:lineRule="auto"/>
        <w:jc w:val="both"/>
        <w:rPr>
          <w:rFonts w:ascii="Times New Roman" w:hAnsi="Times New Roman" w:cs="Times New Roman"/>
          <w:sz w:val="24"/>
          <w:szCs w:val="24"/>
        </w:rPr>
      </w:pPr>
      <w:r w:rsidRPr="00986BDC">
        <w:rPr>
          <w:rFonts w:ascii="Times New Roman" w:hAnsi="Times New Roman" w:cs="Times New Roman"/>
          <w:sz w:val="24"/>
          <w:szCs w:val="24"/>
        </w:rPr>
        <w:t>organizacje pozarządowe lub podmioty wymienione w art. 3 ust. 3 UD</w:t>
      </w:r>
      <w:r w:rsidR="005D73B0">
        <w:rPr>
          <w:rFonts w:ascii="Times New Roman" w:hAnsi="Times New Roman" w:cs="Times New Roman"/>
          <w:sz w:val="24"/>
          <w:szCs w:val="24"/>
        </w:rPr>
        <w:t>P</w:t>
      </w:r>
      <w:r w:rsidRPr="00986BDC">
        <w:rPr>
          <w:rFonts w:ascii="Times New Roman" w:hAnsi="Times New Roman" w:cs="Times New Roman"/>
          <w:sz w:val="24"/>
          <w:szCs w:val="24"/>
        </w:rPr>
        <w:t xml:space="preserve">PiW </w:t>
      </w:r>
      <w:r w:rsidRPr="00986BDC">
        <w:rPr>
          <w:rFonts w:ascii="Times New Roman" w:hAnsi="Times New Roman" w:cs="Times New Roman"/>
          <w:b/>
          <w:sz w:val="24"/>
          <w:szCs w:val="24"/>
        </w:rPr>
        <w:t>wspólnie z</w:t>
      </w:r>
      <w:r w:rsidRPr="00986BDC">
        <w:rPr>
          <w:rFonts w:ascii="Times New Roman" w:hAnsi="Times New Roman" w:cs="Times New Roman"/>
          <w:sz w:val="24"/>
          <w:szCs w:val="24"/>
        </w:rPr>
        <w:t xml:space="preserve"> podmiotami prowadzącymi </w:t>
      </w:r>
      <w:r w:rsidR="001239C2" w:rsidRPr="00986BDC">
        <w:rPr>
          <w:rFonts w:ascii="Times New Roman" w:hAnsi="Times New Roman" w:cs="Times New Roman"/>
          <w:sz w:val="24"/>
          <w:szCs w:val="24"/>
        </w:rPr>
        <w:t>PZS</w:t>
      </w:r>
      <w:r w:rsidRPr="00986BDC">
        <w:rPr>
          <w:rFonts w:ascii="Times New Roman" w:hAnsi="Times New Roman" w:cs="Times New Roman"/>
          <w:sz w:val="24"/>
          <w:szCs w:val="24"/>
        </w:rPr>
        <w:t xml:space="preserve"> </w:t>
      </w:r>
      <w:r w:rsidRPr="00986BDC">
        <w:rPr>
          <w:rFonts w:ascii="Times New Roman" w:hAnsi="Times New Roman" w:cs="Times New Roman"/>
          <w:b/>
          <w:sz w:val="24"/>
          <w:szCs w:val="24"/>
        </w:rPr>
        <w:t>w ramach oferty wspólnej</w:t>
      </w:r>
      <w:r w:rsidR="00965FC5" w:rsidRPr="00986BDC">
        <w:rPr>
          <w:rFonts w:ascii="Times New Roman" w:hAnsi="Times New Roman" w:cs="Times New Roman"/>
          <w:sz w:val="24"/>
          <w:szCs w:val="24"/>
        </w:rPr>
        <w:t>,</w:t>
      </w:r>
    </w:p>
    <w:p w14:paraId="0E8663A4" w14:textId="7E42559E" w:rsidR="00ED5A82" w:rsidRDefault="00ED5A82" w:rsidP="001D3517">
      <w:pPr>
        <w:pStyle w:val="Akapitzlist"/>
        <w:numPr>
          <w:ilvl w:val="0"/>
          <w:numId w:val="20"/>
        </w:numPr>
        <w:autoSpaceDE w:val="0"/>
        <w:autoSpaceDN w:val="0"/>
        <w:adjustRightInd w:val="0"/>
        <w:spacing w:before="120" w:after="120" w:line="276" w:lineRule="auto"/>
        <w:jc w:val="both"/>
        <w:rPr>
          <w:rFonts w:ascii="Times New Roman" w:hAnsi="Times New Roman" w:cs="Times New Roman"/>
          <w:b/>
          <w:sz w:val="24"/>
          <w:szCs w:val="24"/>
        </w:rPr>
      </w:pPr>
      <w:r w:rsidRPr="00ED5A82">
        <w:rPr>
          <w:rFonts w:ascii="Times New Roman" w:hAnsi="Times New Roman" w:cs="Times New Roman"/>
          <w:b/>
          <w:sz w:val="24"/>
          <w:szCs w:val="24"/>
        </w:rPr>
        <w:t xml:space="preserve">Priorytet </w:t>
      </w:r>
      <w:r w:rsidR="00A54567">
        <w:rPr>
          <w:rFonts w:ascii="Times New Roman" w:hAnsi="Times New Roman" w:cs="Times New Roman"/>
          <w:b/>
          <w:sz w:val="24"/>
          <w:szCs w:val="24"/>
        </w:rPr>
        <w:t>3</w:t>
      </w:r>
    </w:p>
    <w:p w14:paraId="54A93D87" w14:textId="6875514D" w:rsidR="00ED5A82" w:rsidRDefault="00ED5A82" w:rsidP="001D3517">
      <w:pPr>
        <w:pStyle w:val="Akapitzlist"/>
        <w:numPr>
          <w:ilvl w:val="0"/>
          <w:numId w:val="21"/>
        </w:numPr>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podmioty prowadzące </w:t>
      </w:r>
      <w:r w:rsidR="001239C2">
        <w:rPr>
          <w:rFonts w:ascii="Times New Roman" w:hAnsi="Times New Roman" w:cs="Times New Roman"/>
          <w:sz w:val="24"/>
          <w:szCs w:val="24"/>
        </w:rPr>
        <w:t>PZS</w:t>
      </w:r>
      <w:r w:rsidR="007336D1">
        <w:rPr>
          <w:rFonts w:ascii="Times New Roman" w:hAnsi="Times New Roman" w:cs="Times New Roman"/>
          <w:sz w:val="24"/>
          <w:szCs w:val="24"/>
        </w:rPr>
        <w:t>.</w:t>
      </w:r>
    </w:p>
    <w:p w14:paraId="5D1C94BB" w14:textId="77777777" w:rsidR="007F3B8B" w:rsidRPr="007F3B8B" w:rsidRDefault="007F3B8B" w:rsidP="0041567F">
      <w:bookmarkStart w:id="12" w:name="_Toc497228874"/>
      <w:bookmarkStart w:id="13" w:name="_Toc500340110"/>
    </w:p>
    <w:p w14:paraId="2C82B558" w14:textId="77777777" w:rsidR="00E54C77" w:rsidRDefault="00E54C77" w:rsidP="008563C6">
      <w:pPr>
        <w:pStyle w:val="Nagwek3"/>
      </w:pPr>
      <w:bookmarkStart w:id="14" w:name="_Toc30167454"/>
      <w:bookmarkStart w:id="15" w:name="_Toc112763136"/>
      <w:bookmarkEnd w:id="12"/>
      <w:bookmarkEnd w:id="13"/>
      <w:r w:rsidRPr="004D71C0">
        <w:t>OFERTA WSPÓLNA</w:t>
      </w:r>
      <w:bookmarkEnd w:id="14"/>
      <w:bookmarkEnd w:id="15"/>
    </w:p>
    <w:p w14:paraId="434FCD46" w14:textId="666E29F7" w:rsidR="00E54C77" w:rsidRDefault="00E54C77" w:rsidP="004E54D7">
      <w:p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W przypadku oferty wspólnej podmioty składające ofertę mają obowiązek zawrzeć między sobą umowę </w:t>
      </w:r>
      <w:r w:rsidR="006E0FF2">
        <w:rPr>
          <w:rFonts w:ascii="Times New Roman" w:hAnsi="Times New Roman" w:cs="Times New Roman"/>
          <w:bCs/>
          <w:sz w:val="24"/>
          <w:szCs w:val="24"/>
        </w:rPr>
        <w:t>na</w:t>
      </w:r>
      <w:r>
        <w:rPr>
          <w:rFonts w:ascii="Times New Roman" w:hAnsi="Times New Roman" w:cs="Times New Roman"/>
          <w:bCs/>
          <w:sz w:val="24"/>
          <w:szCs w:val="24"/>
        </w:rPr>
        <w:t xml:space="preserve"> wspólną realizację </w:t>
      </w:r>
      <w:r w:rsidR="00080CC4">
        <w:rPr>
          <w:rFonts w:ascii="Times New Roman" w:hAnsi="Times New Roman" w:cs="Times New Roman"/>
          <w:bCs/>
          <w:sz w:val="24"/>
          <w:szCs w:val="24"/>
        </w:rPr>
        <w:t>P</w:t>
      </w:r>
      <w:r>
        <w:rPr>
          <w:rFonts w:ascii="Times New Roman" w:hAnsi="Times New Roman" w:cs="Times New Roman"/>
          <w:bCs/>
          <w:sz w:val="24"/>
          <w:szCs w:val="24"/>
        </w:rPr>
        <w:t>rojektu. Umowa między Oferentami powinna zawierać:</w:t>
      </w:r>
    </w:p>
    <w:p w14:paraId="6782D92F" w14:textId="77777777" w:rsidR="00E54C77" w:rsidRDefault="00E54C77" w:rsidP="001D3517">
      <w:pPr>
        <w:pStyle w:val="Akapitzlist"/>
        <w:numPr>
          <w:ilvl w:val="0"/>
          <w:numId w:val="9"/>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dane dotyczące oferty (priorytet, tytuł zadania, okres realizacji);</w:t>
      </w:r>
    </w:p>
    <w:p w14:paraId="21D2C95A" w14:textId="77777777" w:rsidR="00E54C77" w:rsidRDefault="00E54C77" w:rsidP="001D3517">
      <w:pPr>
        <w:pStyle w:val="Akapitzlist"/>
        <w:numPr>
          <w:ilvl w:val="0"/>
          <w:numId w:val="9"/>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dane Oferentów (dane teleadresowe, numery KRS, NIP, </w:t>
      </w:r>
      <w:r w:rsidR="00EC3867">
        <w:rPr>
          <w:rFonts w:ascii="Times New Roman" w:hAnsi="Times New Roman" w:cs="Times New Roman"/>
          <w:bCs/>
          <w:sz w:val="24"/>
          <w:szCs w:val="24"/>
        </w:rPr>
        <w:t>REGON</w:t>
      </w:r>
      <w:r>
        <w:rPr>
          <w:rFonts w:ascii="Times New Roman" w:hAnsi="Times New Roman" w:cs="Times New Roman"/>
          <w:bCs/>
          <w:sz w:val="24"/>
          <w:szCs w:val="24"/>
        </w:rPr>
        <w:t>, reprezentacja);</w:t>
      </w:r>
    </w:p>
    <w:p w14:paraId="2E833D0A" w14:textId="77777777" w:rsidR="00E54C77" w:rsidRDefault="00E54C77" w:rsidP="001D3517">
      <w:pPr>
        <w:pStyle w:val="Akapitzlist"/>
        <w:numPr>
          <w:ilvl w:val="0"/>
          <w:numId w:val="9"/>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opis współpracy między Oferentami, w tym podział zadań;</w:t>
      </w:r>
    </w:p>
    <w:p w14:paraId="7BC97D13" w14:textId="01642D76" w:rsidR="00E54C77" w:rsidRDefault="00E54C77" w:rsidP="001D3517">
      <w:pPr>
        <w:pStyle w:val="Akapitzlist"/>
        <w:numPr>
          <w:ilvl w:val="0"/>
          <w:numId w:val="9"/>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sposób zarządzania </w:t>
      </w:r>
      <w:r w:rsidR="00080CC4">
        <w:rPr>
          <w:rFonts w:ascii="Times New Roman" w:hAnsi="Times New Roman" w:cs="Times New Roman"/>
          <w:bCs/>
          <w:sz w:val="24"/>
          <w:szCs w:val="24"/>
        </w:rPr>
        <w:t>P</w:t>
      </w:r>
      <w:r>
        <w:rPr>
          <w:rFonts w:ascii="Times New Roman" w:hAnsi="Times New Roman" w:cs="Times New Roman"/>
          <w:bCs/>
          <w:sz w:val="24"/>
          <w:szCs w:val="24"/>
        </w:rPr>
        <w:t>rojektem.</w:t>
      </w:r>
    </w:p>
    <w:p w14:paraId="7BD036F0" w14:textId="3A881A9A" w:rsidR="00E54C77" w:rsidRPr="00A63030" w:rsidRDefault="00E54C77" w:rsidP="004E54D7">
      <w:pPr>
        <w:tabs>
          <w:tab w:val="left" w:pos="2025"/>
        </w:tabs>
        <w:spacing w:after="120" w:line="276" w:lineRule="auto"/>
        <w:jc w:val="both"/>
        <w:rPr>
          <w:rFonts w:ascii="Times New Roman" w:hAnsi="Times New Roman" w:cs="Times New Roman"/>
          <w:b/>
          <w:bCs/>
          <w:sz w:val="24"/>
          <w:szCs w:val="24"/>
        </w:rPr>
      </w:pPr>
      <w:r w:rsidRPr="00A63030">
        <w:rPr>
          <w:rFonts w:ascii="Times New Roman" w:hAnsi="Times New Roman" w:cs="Times New Roman"/>
          <w:b/>
          <w:bCs/>
          <w:sz w:val="24"/>
          <w:szCs w:val="24"/>
        </w:rPr>
        <w:t>Złożenie oferty wspólnej wyklucza możliwość złożenia oferty przez podmiot, który bierze udział w ofercie wspólnej</w:t>
      </w:r>
      <w:r w:rsidR="00077240">
        <w:rPr>
          <w:rFonts w:ascii="Times New Roman" w:hAnsi="Times New Roman" w:cs="Times New Roman"/>
          <w:b/>
          <w:bCs/>
          <w:sz w:val="24"/>
          <w:szCs w:val="24"/>
        </w:rPr>
        <w:t>,</w:t>
      </w:r>
      <w:r>
        <w:rPr>
          <w:rFonts w:ascii="Times New Roman" w:hAnsi="Times New Roman" w:cs="Times New Roman"/>
          <w:b/>
          <w:bCs/>
          <w:sz w:val="24"/>
          <w:szCs w:val="24"/>
        </w:rPr>
        <w:t xml:space="preserve"> w ramach tego samego </w:t>
      </w:r>
      <w:r w:rsidR="00CD548D">
        <w:rPr>
          <w:rFonts w:ascii="Times New Roman" w:hAnsi="Times New Roman" w:cs="Times New Roman"/>
          <w:b/>
          <w:bCs/>
          <w:sz w:val="24"/>
          <w:szCs w:val="24"/>
        </w:rPr>
        <w:t>P</w:t>
      </w:r>
      <w:r>
        <w:rPr>
          <w:rFonts w:ascii="Times New Roman" w:hAnsi="Times New Roman" w:cs="Times New Roman"/>
          <w:b/>
          <w:bCs/>
          <w:sz w:val="24"/>
          <w:szCs w:val="24"/>
        </w:rPr>
        <w:t>riorytetu</w:t>
      </w:r>
      <w:r w:rsidRPr="00A63030">
        <w:rPr>
          <w:rFonts w:ascii="Times New Roman" w:hAnsi="Times New Roman" w:cs="Times New Roman"/>
          <w:b/>
          <w:bCs/>
          <w:sz w:val="24"/>
          <w:szCs w:val="24"/>
        </w:rPr>
        <w:t>.</w:t>
      </w:r>
      <w:r w:rsidR="007C1D79">
        <w:rPr>
          <w:rFonts w:ascii="Times New Roman" w:hAnsi="Times New Roman" w:cs="Times New Roman"/>
          <w:b/>
          <w:bCs/>
          <w:sz w:val="24"/>
          <w:szCs w:val="24"/>
        </w:rPr>
        <w:t xml:space="preserve"> Oferent składający ofertę wspólną może złożyć jeszcze jedną ofertę w ramach </w:t>
      </w:r>
      <w:r w:rsidR="00080CC4">
        <w:rPr>
          <w:rFonts w:ascii="Times New Roman" w:hAnsi="Times New Roman" w:cs="Times New Roman"/>
          <w:b/>
          <w:bCs/>
          <w:sz w:val="24"/>
          <w:szCs w:val="24"/>
        </w:rPr>
        <w:t>K</w:t>
      </w:r>
      <w:r w:rsidR="007C1D79">
        <w:rPr>
          <w:rFonts w:ascii="Times New Roman" w:hAnsi="Times New Roman" w:cs="Times New Roman"/>
          <w:b/>
          <w:bCs/>
          <w:sz w:val="24"/>
          <w:szCs w:val="24"/>
        </w:rPr>
        <w:t>onkursu</w:t>
      </w:r>
      <w:r w:rsidR="004C7213">
        <w:rPr>
          <w:rFonts w:ascii="Times New Roman" w:hAnsi="Times New Roman" w:cs="Times New Roman"/>
          <w:b/>
          <w:bCs/>
          <w:sz w:val="24"/>
          <w:szCs w:val="24"/>
        </w:rPr>
        <w:t xml:space="preserve"> </w:t>
      </w:r>
      <w:r w:rsidR="006E0FF2">
        <w:rPr>
          <w:rFonts w:ascii="Times New Roman" w:hAnsi="Times New Roman" w:cs="Times New Roman"/>
          <w:b/>
          <w:bCs/>
          <w:sz w:val="24"/>
          <w:szCs w:val="24"/>
        </w:rPr>
        <w:t xml:space="preserve">w innym </w:t>
      </w:r>
      <w:r w:rsidR="00CD548D">
        <w:rPr>
          <w:rFonts w:ascii="Times New Roman" w:hAnsi="Times New Roman" w:cs="Times New Roman"/>
          <w:b/>
          <w:bCs/>
          <w:sz w:val="24"/>
          <w:szCs w:val="24"/>
        </w:rPr>
        <w:t>P</w:t>
      </w:r>
      <w:r w:rsidR="007C1D79">
        <w:rPr>
          <w:rFonts w:ascii="Times New Roman" w:hAnsi="Times New Roman" w:cs="Times New Roman"/>
          <w:b/>
          <w:bCs/>
          <w:sz w:val="24"/>
          <w:szCs w:val="24"/>
        </w:rPr>
        <w:t>rioryte</w:t>
      </w:r>
      <w:r w:rsidR="006E0FF2">
        <w:rPr>
          <w:rFonts w:ascii="Times New Roman" w:hAnsi="Times New Roman" w:cs="Times New Roman"/>
          <w:b/>
          <w:bCs/>
          <w:sz w:val="24"/>
          <w:szCs w:val="24"/>
        </w:rPr>
        <w:t>cie</w:t>
      </w:r>
      <w:r w:rsidR="007C1D79">
        <w:rPr>
          <w:rFonts w:ascii="Times New Roman" w:hAnsi="Times New Roman" w:cs="Times New Roman"/>
          <w:b/>
          <w:bCs/>
          <w:sz w:val="24"/>
          <w:szCs w:val="24"/>
        </w:rPr>
        <w:t>. Kolejna oferta może być złożona jako oferta wspólna lub oferta złożona samodzielnie.</w:t>
      </w:r>
    </w:p>
    <w:p w14:paraId="7DD88AE5" w14:textId="77777777" w:rsidR="00E54C77" w:rsidRDefault="00E54C77" w:rsidP="004E54D7">
      <w:pPr>
        <w:tabs>
          <w:tab w:val="left" w:pos="2025"/>
        </w:tabs>
        <w:spacing w:after="120" w:line="276" w:lineRule="auto"/>
        <w:jc w:val="both"/>
        <w:rPr>
          <w:rFonts w:ascii="Times New Roman" w:hAnsi="Times New Roman" w:cs="Times New Roman"/>
          <w:b/>
          <w:bCs/>
          <w:sz w:val="24"/>
          <w:szCs w:val="24"/>
        </w:rPr>
      </w:pPr>
      <w:r w:rsidRPr="00A63030">
        <w:rPr>
          <w:rFonts w:ascii="Times New Roman" w:hAnsi="Times New Roman" w:cs="Times New Roman"/>
          <w:b/>
          <w:bCs/>
          <w:sz w:val="24"/>
          <w:szCs w:val="24"/>
        </w:rPr>
        <w:t>Niedozwolone są przepływy finansowe między Ofe</w:t>
      </w:r>
      <w:r>
        <w:rPr>
          <w:rFonts w:ascii="Times New Roman" w:hAnsi="Times New Roman" w:cs="Times New Roman"/>
          <w:b/>
          <w:bCs/>
          <w:sz w:val="24"/>
          <w:szCs w:val="24"/>
        </w:rPr>
        <w:t>rentami realizującymi zadanie w </w:t>
      </w:r>
      <w:r w:rsidRPr="00A63030">
        <w:rPr>
          <w:rFonts w:ascii="Times New Roman" w:hAnsi="Times New Roman" w:cs="Times New Roman"/>
          <w:b/>
          <w:bCs/>
          <w:sz w:val="24"/>
          <w:szCs w:val="24"/>
        </w:rPr>
        <w:t>ramach oferty wspólnej.</w:t>
      </w:r>
    </w:p>
    <w:p w14:paraId="6947BBBB" w14:textId="77777777" w:rsidR="00FE4D7D" w:rsidRPr="00FE4D7D" w:rsidRDefault="00FE4D7D" w:rsidP="00FE4D7D">
      <w:pPr>
        <w:tabs>
          <w:tab w:val="left" w:pos="2025"/>
        </w:tabs>
        <w:spacing w:after="120" w:line="276" w:lineRule="auto"/>
        <w:jc w:val="both"/>
        <w:rPr>
          <w:rFonts w:ascii="Times New Roman" w:hAnsi="Times New Roman" w:cs="Times New Roman"/>
          <w:bCs/>
          <w:sz w:val="24"/>
          <w:szCs w:val="24"/>
        </w:rPr>
      </w:pPr>
      <w:r w:rsidRPr="00FE4D7D">
        <w:rPr>
          <w:rFonts w:ascii="Times New Roman" w:hAnsi="Times New Roman" w:cs="Times New Roman"/>
          <w:bCs/>
          <w:sz w:val="24"/>
          <w:szCs w:val="24"/>
        </w:rPr>
        <w:t>Składanie ofert wspólnych jest dopuszczalne w ramach wszystkich Priorytetów.</w:t>
      </w:r>
    </w:p>
    <w:p w14:paraId="7FF9E912" w14:textId="77777777" w:rsidR="00FE4D7D" w:rsidRPr="00FE4D7D" w:rsidRDefault="00FE4D7D" w:rsidP="00FE4D7D">
      <w:pPr>
        <w:tabs>
          <w:tab w:val="left" w:pos="2025"/>
        </w:tabs>
        <w:spacing w:after="120" w:line="276" w:lineRule="auto"/>
        <w:jc w:val="both"/>
        <w:rPr>
          <w:rFonts w:ascii="Times New Roman" w:hAnsi="Times New Roman" w:cs="Times New Roman"/>
          <w:bCs/>
          <w:sz w:val="24"/>
          <w:szCs w:val="24"/>
        </w:rPr>
      </w:pPr>
      <w:r w:rsidRPr="00FE4D7D">
        <w:rPr>
          <w:rFonts w:ascii="Times New Roman" w:hAnsi="Times New Roman" w:cs="Times New Roman"/>
          <w:bCs/>
          <w:sz w:val="24"/>
          <w:szCs w:val="24"/>
        </w:rPr>
        <w:t>Niedopuszczalne jest składanie ofert wspólnych, w których Oferentami są oddziały terenowe tej samej organizacji.</w:t>
      </w:r>
    </w:p>
    <w:p w14:paraId="41D94D6D" w14:textId="596290FC" w:rsidR="00933033" w:rsidRDefault="00933033" w:rsidP="00FE4D7D">
      <w:pPr>
        <w:tabs>
          <w:tab w:val="left" w:pos="2025"/>
        </w:tabs>
        <w:spacing w:after="120" w:line="276" w:lineRule="auto"/>
        <w:jc w:val="both"/>
        <w:rPr>
          <w:rFonts w:ascii="Times New Roman" w:hAnsi="Times New Roman" w:cs="Times New Roman"/>
          <w:bCs/>
          <w:sz w:val="24"/>
          <w:szCs w:val="24"/>
        </w:rPr>
      </w:pPr>
    </w:p>
    <w:p w14:paraId="2649A3A5" w14:textId="2142835F" w:rsidR="00E54C77" w:rsidRDefault="00E54C77" w:rsidP="008563C6">
      <w:pPr>
        <w:pStyle w:val="Nagwek3"/>
      </w:pPr>
      <w:bookmarkStart w:id="16" w:name="_Toc30167455"/>
      <w:bookmarkStart w:id="17" w:name="_Toc112763137"/>
      <w:r w:rsidRPr="00246D21">
        <w:t>PARTNERSTWO</w:t>
      </w:r>
      <w:bookmarkEnd w:id="16"/>
      <w:bookmarkEnd w:id="17"/>
    </w:p>
    <w:p w14:paraId="7822C481" w14:textId="14DB26FA" w:rsidR="00933033" w:rsidRDefault="00891ECC" w:rsidP="00933033">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Partnerstwo oznacza współpracę Oferenta z innym podmiotem, który nie będzie stroną umowy </w:t>
      </w:r>
      <w:r w:rsidR="00080CC4" w:rsidRPr="00080CC4">
        <w:rPr>
          <w:rFonts w:ascii="Times New Roman" w:hAnsi="Times New Roman" w:cs="Times New Roman"/>
          <w:bCs/>
          <w:sz w:val="24"/>
          <w:szCs w:val="24"/>
        </w:rPr>
        <w:t xml:space="preserve">o realizację zadania publicznego zleconego w ramach </w:t>
      </w:r>
      <w:r w:rsidR="004C0F5B">
        <w:rPr>
          <w:rFonts w:ascii="Times New Roman" w:hAnsi="Times New Roman" w:cs="Times New Roman"/>
          <w:bCs/>
          <w:sz w:val="24"/>
          <w:szCs w:val="24"/>
        </w:rPr>
        <w:t>Konkursu</w:t>
      </w:r>
      <w:r w:rsidR="00080CC4" w:rsidRPr="00080CC4">
        <w:rPr>
          <w:rFonts w:ascii="Times New Roman" w:hAnsi="Times New Roman" w:cs="Times New Roman"/>
          <w:bCs/>
          <w:sz w:val="24"/>
          <w:szCs w:val="24"/>
        </w:rPr>
        <w:t>, zawartą pomiędzy Ministrem a</w:t>
      </w:r>
      <w:r w:rsidR="006E0FF2">
        <w:rPr>
          <w:rFonts w:ascii="Times New Roman" w:hAnsi="Times New Roman" w:cs="Times New Roman"/>
          <w:bCs/>
          <w:sz w:val="24"/>
          <w:szCs w:val="24"/>
        </w:rPr>
        <w:t> </w:t>
      </w:r>
      <w:r w:rsidR="00080CC4" w:rsidRPr="00080CC4">
        <w:rPr>
          <w:rFonts w:ascii="Times New Roman" w:hAnsi="Times New Roman" w:cs="Times New Roman"/>
          <w:bCs/>
          <w:sz w:val="24"/>
          <w:szCs w:val="24"/>
        </w:rPr>
        <w:t xml:space="preserve">Oferentem, którego </w:t>
      </w:r>
      <w:r w:rsidR="00655229">
        <w:rPr>
          <w:rFonts w:ascii="Times New Roman" w:hAnsi="Times New Roman" w:cs="Times New Roman"/>
          <w:bCs/>
          <w:sz w:val="24"/>
          <w:szCs w:val="24"/>
        </w:rPr>
        <w:t>oferta</w:t>
      </w:r>
      <w:r w:rsidR="00461C02">
        <w:rPr>
          <w:rFonts w:ascii="Times New Roman" w:hAnsi="Times New Roman" w:cs="Times New Roman"/>
          <w:bCs/>
          <w:sz w:val="24"/>
          <w:szCs w:val="24"/>
        </w:rPr>
        <w:t xml:space="preserve"> </w:t>
      </w:r>
      <w:r w:rsidR="00080CC4" w:rsidRPr="00080CC4">
        <w:rPr>
          <w:rFonts w:ascii="Times New Roman" w:hAnsi="Times New Roman" w:cs="Times New Roman"/>
          <w:bCs/>
          <w:sz w:val="24"/>
          <w:szCs w:val="24"/>
        </w:rPr>
        <w:t>został</w:t>
      </w:r>
      <w:r w:rsidR="00655229">
        <w:rPr>
          <w:rFonts w:ascii="Times New Roman" w:hAnsi="Times New Roman" w:cs="Times New Roman"/>
          <w:bCs/>
          <w:sz w:val="24"/>
          <w:szCs w:val="24"/>
        </w:rPr>
        <w:t>a</w:t>
      </w:r>
      <w:r w:rsidR="00080CC4" w:rsidRPr="00080CC4">
        <w:rPr>
          <w:rFonts w:ascii="Times New Roman" w:hAnsi="Times New Roman" w:cs="Times New Roman"/>
          <w:bCs/>
          <w:sz w:val="24"/>
          <w:szCs w:val="24"/>
        </w:rPr>
        <w:t xml:space="preserve"> przyjęt</w:t>
      </w:r>
      <w:r w:rsidR="00655229">
        <w:rPr>
          <w:rFonts w:ascii="Times New Roman" w:hAnsi="Times New Roman" w:cs="Times New Roman"/>
          <w:bCs/>
          <w:sz w:val="24"/>
          <w:szCs w:val="24"/>
        </w:rPr>
        <w:t>a</w:t>
      </w:r>
      <w:r w:rsidR="00080CC4" w:rsidRPr="00080CC4">
        <w:rPr>
          <w:rFonts w:ascii="Times New Roman" w:hAnsi="Times New Roman" w:cs="Times New Roman"/>
          <w:bCs/>
          <w:sz w:val="24"/>
          <w:szCs w:val="24"/>
        </w:rPr>
        <w:t xml:space="preserve"> do realizacji</w:t>
      </w:r>
      <w:r w:rsidR="0089157B">
        <w:rPr>
          <w:rFonts w:ascii="Times New Roman" w:hAnsi="Times New Roman" w:cs="Times New Roman"/>
          <w:bCs/>
          <w:sz w:val="24"/>
          <w:szCs w:val="24"/>
        </w:rPr>
        <w:t>.</w:t>
      </w:r>
    </w:p>
    <w:p w14:paraId="127C9004" w14:textId="309E1980" w:rsidR="00F45B67" w:rsidRDefault="000C24FD" w:rsidP="00933033">
      <w:pPr>
        <w:spacing w:after="120" w:line="276" w:lineRule="auto"/>
        <w:jc w:val="both"/>
        <w:rPr>
          <w:rFonts w:ascii="Times New Roman" w:hAnsi="Times New Roman" w:cs="Times New Roman"/>
          <w:bCs/>
          <w:sz w:val="24"/>
          <w:szCs w:val="24"/>
        </w:rPr>
      </w:pPr>
      <w:r w:rsidRPr="00933033">
        <w:rPr>
          <w:rFonts w:ascii="Times New Roman" w:hAnsi="Times New Roman" w:cs="Times New Roman"/>
          <w:bCs/>
          <w:sz w:val="24"/>
          <w:szCs w:val="24"/>
        </w:rPr>
        <w:t xml:space="preserve">W przypadku partnerstwa, </w:t>
      </w:r>
      <w:r w:rsidR="00FB56CA" w:rsidRPr="00933033">
        <w:rPr>
          <w:rFonts w:ascii="Times New Roman" w:hAnsi="Times New Roman" w:cs="Times New Roman"/>
          <w:bCs/>
          <w:sz w:val="24"/>
          <w:szCs w:val="24"/>
        </w:rPr>
        <w:t xml:space="preserve">zakładającego wnoszenie przez </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 xml:space="preserve">artnera wkładu finansowego lub wkładu </w:t>
      </w:r>
      <w:r w:rsidRPr="00933033">
        <w:rPr>
          <w:rFonts w:ascii="Times New Roman" w:hAnsi="Times New Roman" w:cs="Times New Roman"/>
          <w:bCs/>
          <w:sz w:val="24"/>
          <w:szCs w:val="24"/>
        </w:rPr>
        <w:t xml:space="preserve">niefinansowego, </w:t>
      </w:r>
      <w:r w:rsidR="00FB56CA" w:rsidRPr="00933033">
        <w:rPr>
          <w:rFonts w:ascii="Times New Roman" w:hAnsi="Times New Roman" w:cs="Times New Roman"/>
          <w:bCs/>
          <w:sz w:val="24"/>
          <w:szCs w:val="24"/>
        </w:rPr>
        <w:t xml:space="preserve">niezbędne jest, na etapie podpisywania </w:t>
      </w:r>
      <w:r w:rsidR="00080CC4" w:rsidRPr="00933033">
        <w:rPr>
          <w:rFonts w:ascii="Times New Roman" w:hAnsi="Times New Roman" w:cs="Times New Roman"/>
          <w:bCs/>
          <w:sz w:val="24"/>
          <w:szCs w:val="24"/>
        </w:rPr>
        <w:t>U</w:t>
      </w:r>
      <w:r w:rsidR="00FB56CA" w:rsidRPr="00933033">
        <w:rPr>
          <w:rFonts w:ascii="Times New Roman" w:hAnsi="Times New Roman" w:cs="Times New Roman"/>
          <w:bCs/>
          <w:sz w:val="24"/>
          <w:szCs w:val="24"/>
        </w:rPr>
        <w:t>mowy, przesłanie do</w:t>
      </w:r>
      <w:r w:rsidR="00BE79D7" w:rsidRPr="00933033">
        <w:rPr>
          <w:rFonts w:ascii="Times New Roman" w:hAnsi="Times New Roman" w:cs="Times New Roman"/>
          <w:bCs/>
          <w:sz w:val="24"/>
          <w:szCs w:val="24"/>
        </w:rPr>
        <w:t xml:space="preserve"> MRiPS </w:t>
      </w:r>
      <w:r w:rsidR="00FB56CA" w:rsidRPr="00933033">
        <w:rPr>
          <w:rFonts w:ascii="Times New Roman" w:hAnsi="Times New Roman" w:cs="Times New Roman"/>
          <w:bCs/>
          <w:sz w:val="24"/>
          <w:szCs w:val="24"/>
        </w:rPr>
        <w:lastRenderedPageBreak/>
        <w:t xml:space="preserve">umowy </w:t>
      </w:r>
      <w:r w:rsidR="00FE4D7D" w:rsidRPr="00933033">
        <w:rPr>
          <w:rFonts w:ascii="Times New Roman" w:hAnsi="Times New Roman" w:cs="Times New Roman"/>
          <w:bCs/>
          <w:sz w:val="24"/>
          <w:szCs w:val="24"/>
        </w:rPr>
        <w:t>partnerskiej pomiędzy Oferentem</w:t>
      </w:r>
      <w:r w:rsidR="00FB56CA" w:rsidRPr="00933033">
        <w:rPr>
          <w:rFonts w:ascii="Times New Roman" w:hAnsi="Times New Roman" w:cs="Times New Roman"/>
          <w:bCs/>
          <w:sz w:val="24"/>
          <w:szCs w:val="24"/>
        </w:rPr>
        <w:t xml:space="preserve"> a </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artnerem/</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 xml:space="preserve">artnerami. </w:t>
      </w:r>
      <w:r w:rsidR="000F2D9D" w:rsidRPr="00933033">
        <w:rPr>
          <w:rFonts w:ascii="Times New Roman" w:hAnsi="Times New Roman" w:cs="Times New Roman"/>
          <w:bCs/>
          <w:sz w:val="24"/>
          <w:szCs w:val="24"/>
        </w:rPr>
        <w:t>W umowie partnerskiej powin</w:t>
      </w:r>
      <w:r w:rsidR="00254909">
        <w:rPr>
          <w:rFonts w:ascii="Times New Roman" w:hAnsi="Times New Roman" w:cs="Times New Roman"/>
          <w:bCs/>
          <w:sz w:val="24"/>
          <w:szCs w:val="24"/>
        </w:rPr>
        <w:t>ie</w:t>
      </w:r>
      <w:r w:rsidR="000F2D9D" w:rsidRPr="00933033">
        <w:rPr>
          <w:rFonts w:ascii="Times New Roman" w:hAnsi="Times New Roman" w:cs="Times New Roman"/>
          <w:bCs/>
          <w:sz w:val="24"/>
          <w:szCs w:val="24"/>
        </w:rPr>
        <w:t>n zostać uwzględniony opis zakresu współpracy między Oferentem a Partnerem/ami, w</w:t>
      </w:r>
      <w:r w:rsidR="006E0FF2">
        <w:rPr>
          <w:rFonts w:ascii="Times New Roman" w:hAnsi="Times New Roman" w:cs="Times New Roman"/>
          <w:bCs/>
          <w:sz w:val="24"/>
          <w:szCs w:val="24"/>
        </w:rPr>
        <w:t> </w:t>
      </w:r>
      <w:r w:rsidR="000F2D9D" w:rsidRPr="00933033">
        <w:rPr>
          <w:rFonts w:ascii="Times New Roman" w:hAnsi="Times New Roman" w:cs="Times New Roman"/>
          <w:bCs/>
          <w:sz w:val="24"/>
          <w:szCs w:val="24"/>
        </w:rPr>
        <w:t>tym podział zadań</w:t>
      </w:r>
      <w:r w:rsidR="004C0F5B" w:rsidRPr="00933033">
        <w:rPr>
          <w:rFonts w:ascii="Times New Roman" w:hAnsi="Times New Roman" w:cs="Times New Roman"/>
          <w:bCs/>
          <w:sz w:val="24"/>
          <w:szCs w:val="24"/>
        </w:rPr>
        <w:t>, a także wysokość wnoszonego wkładu finansowego lub niefinansowego</w:t>
      </w:r>
      <w:r w:rsidR="000F2D9D" w:rsidRPr="00933033">
        <w:rPr>
          <w:rFonts w:ascii="Times New Roman" w:hAnsi="Times New Roman" w:cs="Times New Roman"/>
          <w:bCs/>
          <w:sz w:val="24"/>
          <w:szCs w:val="24"/>
        </w:rPr>
        <w:t>.</w:t>
      </w:r>
    </w:p>
    <w:p w14:paraId="7D7B90ED" w14:textId="77777777" w:rsidR="00A35684" w:rsidRPr="00933033" w:rsidRDefault="00A35684" w:rsidP="00933033">
      <w:pPr>
        <w:spacing w:after="120" w:line="276" w:lineRule="auto"/>
        <w:jc w:val="both"/>
        <w:rPr>
          <w:rFonts w:ascii="Times New Roman" w:hAnsi="Times New Roman" w:cs="Times New Roman"/>
          <w:bCs/>
          <w:sz w:val="24"/>
          <w:szCs w:val="24"/>
        </w:rPr>
      </w:pPr>
    </w:p>
    <w:p w14:paraId="3F4EF39B" w14:textId="43087D20" w:rsidR="00E54C77" w:rsidRPr="008910DB" w:rsidRDefault="00E54C77" w:rsidP="008563C6">
      <w:pPr>
        <w:pStyle w:val="Nagwek2"/>
        <w:rPr>
          <w:color w:val="ED7D31" w:themeColor="accent2"/>
        </w:rPr>
      </w:pPr>
      <w:bookmarkStart w:id="18" w:name="_Toc30167456"/>
      <w:bookmarkStart w:id="19" w:name="_Toc112763138"/>
      <w:r w:rsidRPr="008910DB">
        <w:rPr>
          <w:color w:val="ED7D31" w:themeColor="accent2"/>
        </w:rPr>
        <w:t>III</w:t>
      </w:r>
      <w:r w:rsidR="000475A4" w:rsidRPr="008910DB">
        <w:rPr>
          <w:color w:val="ED7D31" w:themeColor="accent2"/>
        </w:rPr>
        <w:t xml:space="preserve">. </w:t>
      </w:r>
      <w:r w:rsidRPr="008910DB">
        <w:rPr>
          <w:color w:val="ED7D31" w:themeColor="accent2"/>
        </w:rPr>
        <w:t xml:space="preserve">ŚRODKI FINANSOWE </w:t>
      </w:r>
      <w:r w:rsidR="0009640B" w:rsidRPr="008910DB">
        <w:rPr>
          <w:color w:val="ED7D31" w:themeColor="accent2"/>
        </w:rPr>
        <w:t>NA REALIZACJĘ ZADAŃ PUBLICZNYCH I</w:t>
      </w:r>
      <w:r w:rsidRPr="008910DB">
        <w:rPr>
          <w:color w:val="ED7D31" w:themeColor="accent2"/>
        </w:rPr>
        <w:t xml:space="preserve"> </w:t>
      </w:r>
      <w:r w:rsidR="0009640B" w:rsidRPr="008910DB">
        <w:rPr>
          <w:color w:val="ED7D31" w:themeColor="accent2"/>
        </w:rPr>
        <w:t>OKRES</w:t>
      </w:r>
      <w:r w:rsidRPr="008910DB">
        <w:rPr>
          <w:color w:val="ED7D31" w:themeColor="accent2"/>
        </w:rPr>
        <w:t xml:space="preserve"> REALIZACJI ZADAŃ</w:t>
      </w:r>
      <w:bookmarkEnd w:id="18"/>
      <w:bookmarkEnd w:id="19"/>
    </w:p>
    <w:p w14:paraId="52E46796" w14:textId="77777777" w:rsidR="00E54C77" w:rsidRPr="009A42E8" w:rsidRDefault="00E54C77" w:rsidP="001D3517">
      <w:pPr>
        <w:pStyle w:val="Nagwek3"/>
        <w:numPr>
          <w:ilvl w:val="0"/>
          <w:numId w:val="15"/>
        </w:numPr>
      </w:pPr>
      <w:bookmarkStart w:id="20" w:name="_Toc30167457"/>
      <w:bookmarkStart w:id="21" w:name="_Toc112763139"/>
      <w:r w:rsidRPr="004D71C0">
        <w:t>ŚRODKI PRZE</w:t>
      </w:r>
      <w:r w:rsidR="003C2A88">
        <w:t xml:space="preserve">ZNACZONE NA REALIZACJĘ PROGRAMU </w:t>
      </w:r>
      <w:r>
        <w:t>I PRIORYTETÓW</w:t>
      </w:r>
      <w:bookmarkEnd w:id="20"/>
      <w:bookmarkEnd w:id="21"/>
    </w:p>
    <w:p w14:paraId="1F66BD03" w14:textId="74F0FF43"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sidR="00F34973">
        <w:rPr>
          <w:rFonts w:ascii="Times New Roman" w:hAnsi="Times New Roman" w:cs="Times New Roman"/>
          <w:sz w:val="24"/>
          <w:szCs w:val="24"/>
        </w:rPr>
        <w:t xml:space="preserve">wszystkich </w:t>
      </w:r>
      <w:r w:rsidR="0060209C">
        <w:rPr>
          <w:rFonts w:ascii="Times New Roman" w:hAnsi="Times New Roman" w:cs="Times New Roman"/>
          <w:sz w:val="24"/>
          <w:szCs w:val="24"/>
        </w:rPr>
        <w:t>P</w:t>
      </w:r>
      <w:r>
        <w:rPr>
          <w:rFonts w:ascii="Times New Roman" w:hAnsi="Times New Roman" w:cs="Times New Roman"/>
          <w:sz w:val="24"/>
          <w:szCs w:val="24"/>
        </w:rPr>
        <w:t>riorytetów Minister określa minimalne i maksymalne kwoty dofinansowania</w:t>
      </w:r>
      <w:r w:rsidRPr="00C654AA">
        <w:rPr>
          <w:rFonts w:ascii="Times New Roman" w:hAnsi="Times New Roman" w:cs="Times New Roman"/>
          <w:sz w:val="24"/>
          <w:szCs w:val="24"/>
        </w:rPr>
        <w:t xml:space="preserve"> </w:t>
      </w:r>
      <w:r>
        <w:rPr>
          <w:rFonts w:ascii="Times New Roman" w:hAnsi="Times New Roman" w:cs="Times New Roman"/>
          <w:sz w:val="24"/>
          <w:szCs w:val="24"/>
        </w:rPr>
        <w:t>jakie mogą zostać przyznane</w:t>
      </w:r>
      <w:r w:rsidRPr="008632DC">
        <w:rPr>
          <w:rFonts w:ascii="Times New Roman" w:hAnsi="Times New Roman" w:cs="Times New Roman"/>
          <w:sz w:val="24"/>
          <w:szCs w:val="24"/>
        </w:rPr>
        <w:t xml:space="preserve"> na</w:t>
      </w:r>
      <w:r>
        <w:rPr>
          <w:rFonts w:ascii="Times New Roman" w:hAnsi="Times New Roman" w:cs="Times New Roman"/>
          <w:sz w:val="24"/>
          <w:szCs w:val="24"/>
        </w:rPr>
        <w:t xml:space="preserve"> realizację zadania publicznego:</w:t>
      </w:r>
    </w:p>
    <w:p w14:paraId="436DD58F" w14:textId="77777777" w:rsidR="00E54C77" w:rsidRDefault="00E54C77" w:rsidP="004E54D7">
      <w:pPr>
        <w:pStyle w:val="Akapitzlist"/>
        <w:spacing w:after="120" w:line="276" w:lineRule="auto"/>
        <w:jc w:val="both"/>
        <w:rPr>
          <w:rFonts w:ascii="Times New Roman" w:hAnsi="Times New Roman" w:cs="Times New Roman"/>
          <w:bCs/>
          <w:sz w:val="24"/>
          <w:szCs w:val="24"/>
          <w:highlight w:val="yellow"/>
        </w:rPr>
      </w:pPr>
    </w:p>
    <w:p w14:paraId="017AA9FB" w14:textId="291EA5E2" w:rsidR="00E54C77" w:rsidRPr="00A926CD" w:rsidRDefault="00E54C77" w:rsidP="00AA5FD5">
      <w:pPr>
        <w:pStyle w:val="Akapitzlist"/>
        <w:numPr>
          <w:ilvl w:val="0"/>
          <w:numId w:val="82"/>
        </w:num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minimalna kwota dofinansowania </w:t>
      </w:r>
      <w:r w:rsidR="00C70DB4">
        <w:rPr>
          <w:rFonts w:ascii="Times New Roman" w:hAnsi="Times New Roman" w:cs="Times New Roman"/>
          <w:bCs/>
          <w:sz w:val="24"/>
          <w:szCs w:val="24"/>
        </w:rPr>
        <w:t>–</w:t>
      </w:r>
      <w:r>
        <w:rPr>
          <w:rFonts w:ascii="Times New Roman" w:hAnsi="Times New Roman" w:cs="Times New Roman"/>
          <w:bCs/>
          <w:sz w:val="24"/>
          <w:szCs w:val="24"/>
        </w:rPr>
        <w:t xml:space="preserve"> </w:t>
      </w:r>
      <w:r w:rsidR="00B96974" w:rsidRPr="00A926CD">
        <w:rPr>
          <w:rFonts w:ascii="Times New Roman" w:hAnsi="Times New Roman" w:cs="Times New Roman"/>
          <w:b/>
          <w:bCs/>
          <w:sz w:val="24"/>
          <w:szCs w:val="24"/>
        </w:rPr>
        <w:t>2</w:t>
      </w:r>
      <w:r w:rsidRPr="00A926CD">
        <w:rPr>
          <w:rFonts w:ascii="Times New Roman" w:hAnsi="Times New Roman" w:cs="Times New Roman"/>
          <w:b/>
          <w:bCs/>
          <w:sz w:val="24"/>
          <w:szCs w:val="24"/>
        </w:rPr>
        <w:t>0 tys. zł</w:t>
      </w:r>
      <w:r w:rsidRPr="00A926CD">
        <w:rPr>
          <w:rFonts w:ascii="Times New Roman" w:hAnsi="Times New Roman"/>
          <w:b/>
          <w:sz w:val="24"/>
        </w:rPr>
        <w:t>,</w:t>
      </w:r>
      <w:r w:rsidRPr="00A926CD">
        <w:rPr>
          <w:rFonts w:ascii="Times New Roman" w:hAnsi="Times New Roman" w:cs="Times New Roman"/>
          <w:bCs/>
          <w:sz w:val="24"/>
          <w:szCs w:val="24"/>
        </w:rPr>
        <w:t xml:space="preserve"> </w:t>
      </w:r>
    </w:p>
    <w:p w14:paraId="59D7A1A7" w14:textId="5E1A1183" w:rsidR="00E54C77" w:rsidRPr="00A926CD" w:rsidRDefault="00E54C77" w:rsidP="00AA5FD5">
      <w:pPr>
        <w:pStyle w:val="Akapitzlist"/>
        <w:numPr>
          <w:ilvl w:val="0"/>
          <w:numId w:val="82"/>
        </w:numPr>
        <w:spacing w:after="120" w:line="276" w:lineRule="auto"/>
        <w:jc w:val="both"/>
        <w:rPr>
          <w:rFonts w:ascii="Times New Roman" w:hAnsi="Times New Roman" w:cs="Times New Roman"/>
          <w:bCs/>
          <w:sz w:val="24"/>
          <w:szCs w:val="24"/>
        </w:rPr>
      </w:pPr>
      <w:r w:rsidRPr="00A926CD">
        <w:rPr>
          <w:rFonts w:ascii="Times New Roman" w:hAnsi="Times New Roman" w:cs="Times New Roman"/>
          <w:bCs/>
          <w:sz w:val="24"/>
          <w:szCs w:val="24"/>
        </w:rPr>
        <w:t xml:space="preserve">maksymalna kwota dofinansowania – </w:t>
      </w:r>
      <w:r w:rsidR="00924753" w:rsidRPr="00A926CD">
        <w:rPr>
          <w:rFonts w:ascii="Times New Roman" w:hAnsi="Times New Roman" w:cs="Times New Roman"/>
          <w:b/>
          <w:bCs/>
          <w:sz w:val="24"/>
          <w:szCs w:val="24"/>
        </w:rPr>
        <w:t>1</w:t>
      </w:r>
      <w:r w:rsidR="001D27F8" w:rsidRPr="00A926CD">
        <w:rPr>
          <w:rFonts w:ascii="Times New Roman" w:hAnsi="Times New Roman" w:cs="Times New Roman"/>
          <w:b/>
          <w:bCs/>
          <w:sz w:val="24"/>
          <w:szCs w:val="24"/>
        </w:rPr>
        <w:t>2</w:t>
      </w:r>
      <w:r w:rsidR="002004A4" w:rsidRPr="00A926CD">
        <w:rPr>
          <w:rFonts w:ascii="Times New Roman" w:hAnsi="Times New Roman" w:cs="Times New Roman"/>
          <w:b/>
          <w:bCs/>
          <w:sz w:val="24"/>
          <w:szCs w:val="24"/>
        </w:rPr>
        <w:t>0</w:t>
      </w:r>
      <w:r w:rsidR="00D0769C" w:rsidRPr="00A926CD">
        <w:rPr>
          <w:rFonts w:ascii="Times New Roman" w:hAnsi="Times New Roman" w:cs="Times New Roman"/>
          <w:b/>
          <w:bCs/>
          <w:sz w:val="24"/>
          <w:szCs w:val="24"/>
        </w:rPr>
        <w:t xml:space="preserve"> </w:t>
      </w:r>
      <w:r w:rsidRPr="00A926CD">
        <w:rPr>
          <w:rFonts w:ascii="Times New Roman" w:hAnsi="Times New Roman" w:cs="Times New Roman"/>
          <w:b/>
          <w:bCs/>
          <w:sz w:val="24"/>
          <w:szCs w:val="24"/>
        </w:rPr>
        <w:t>tys. zł</w:t>
      </w:r>
      <w:r w:rsidR="00635451" w:rsidRPr="00A926CD">
        <w:rPr>
          <w:rFonts w:ascii="Times New Roman" w:hAnsi="Times New Roman" w:cs="Times New Roman"/>
          <w:b/>
          <w:bCs/>
          <w:sz w:val="24"/>
          <w:szCs w:val="24"/>
        </w:rPr>
        <w:t>.</w:t>
      </w:r>
    </w:p>
    <w:p w14:paraId="40616899" w14:textId="77777777" w:rsidR="00E54C77" w:rsidRPr="00EB0AA5" w:rsidRDefault="00E54C77" w:rsidP="004E54D7">
      <w:pPr>
        <w:pStyle w:val="Akapitzlist"/>
        <w:spacing w:after="120" w:line="276" w:lineRule="auto"/>
        <w:ind w:left="1416"/>
        <w:jc w:val="both"/>
        <w:rPr>
          <w:rFonts w:ascii="Times New Roman" w:hAnsi="Times New Roman" w:cs="Times New Roman"/>
          <w:bCs/>
          <w:sz w:val="24"/>
          <w:szCs w:val="24"/>
        </w:rPr>
      </w:pPr>
    </w:p>
    <w:p w14:paraId="4B4F2535" w14:textId="735CED82" w:rsidR="00B11EC8" w:rsidRDefault="00B11EC8" w:rsidP="004E54D7">
      <w:pPr>
        <w:pStyle w:val="Akapitzlist"/>
        <w:spacing w:after="120" w:line="276" w:lineRule="auto"/>
        <w:ind w:firstLine="696"/>
        <w:jc w:val="both"/>
        <w:rPr>
          <w:rFonts w:ascii="Times New Roman" w:hAnsi="Times New Roman" w:cs="Times New Roman"/>
          <w:b/>
          <w:bCs/>
          <w:sz w:val="24"/>
          <w:szCs w:val="24"/>
        </w:rPr>
      </w:pPr>
    </w:p>
    <w:p w14:paraId="60C255D5" w14:textId="77777777" w:rsidR="00E54C77" w:rsidRPr="00070E28" w:rsidRDefault="00E54C77" w:rsidP="008563C6">
      <w:pPr>
        <w:pStyle w:val="Nagwek3"/>
      </w:pPr>
      <w:bookmarkStart w:id="22" w:name="_Toc30167458"/>
      <w:bookmarkStart w:id="23" w:name="_Toc112763140"/>
      <w:r w:rsidRPr="00070E28">
        <w:t>ZASADY PRZYZNAWANIA DOTACJI</w:t>
      </w:r>
      <w:bookmarkEnd w:id="22"/>
      <w:bookmarkEnd w:id="23"/>
    </w:p>
    <w:p w14:paraId="3A5C967E" w14:textId="6A3223B8" w:rsidR="00393DEB" w:rsidRDefault="00345A64"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Otwarty konkurs ofert </w:t>
      </w:r>
      <w:r w:rsidR="00E54C77" w:rsidRPr="00070E28">
        <w:rPr>
          <w:rFonts w:ascii="Times New Roman" w:hAnsi="Times New Roman" w:cs="Times New Roman"/>
          <w:sz w:val="24"/>
          <w:szCs w:val="24"/>
        </w:rPr>
        <w:t xml:space="preserve">odbywać się będzie na podstawie </w:t>
      </w:r>
      <w:r w:rsidR="00686212">
        <w:rPr>
          <w:rFonts w:ascii="Times New Roman" w:hAnsi="Times New Roman" w:cs="Times New Roman"/>
          <w:sz w:val="24"/>
          <w:szCs w:val="24"/>
        </w:rPr>
        <w:t>UDPPiW</w:t>
      </w:r>
      <w:r w:rsidR="00E54C77" w:rsidRPr="00070E28">
        <w:rPr>
          <w:rFonts w:ascii="Times New Roman" w:hAnsi="Times New Roman" w:cs="Times New Roman"/>
          <w:sz w:val="24"/>
          <w:szCs w:val="24"/>
        </w:rPr>
        <w:t>, a także z uwzględnieniem wymagań</w:t>
      </w:r>
      <w:r w:rsidR="00913EEC">
        <w:rPr>
          <w:rFonts w:ascii="Times New Roman" w:hAnsi="Times New Roman" w:cs="Times New Roman"/>
          <w:sz w:val="24"/>
          <w:szCs w:val="24"/>
        </w:rPr>
        <w:t xml:space="preserve"> określonych w</w:t>
      </w:r>
      <w:r w:rsidR="00E54C77" w:rsidRPr="00070E28">
        <w:rPr>
          <w:rFonts w:ascii="Times New Roman" w:hAnsi="Times New Roman" w:cs="Times New Roman"/>
          <w:sz w:val="24"/>
          <w:szCs w:val="24"/>
        </w:rPr>
        <w:t xml:space="preserve"> rozporządzeni</w:t>
      </w:r>
      <w:r w:rsidR="00913EEC">
        <w:rPr>
          <w:rFonts w:ascii="Times New Roman" w:hAnsi="Times New Roman" w:cs="Times New Roman"/>
          <w:sz w:val="24"/>
          <w:szCs w:val="24"/>
        </w:rPr>
        <w:t>u</w:t>
      </w:r>
      <w:r w:rsidR="00E54C77" w:rsidRPr="00070E28">
        <w:rPr>
          <w:rFonts w:ascii="Times New Roman" w:hAnsi="Times New Roman" w:cs="Times New Roman"/>
          <w:sz w:val="24"/>
          <w:szCs w:val="24"/>
        </w:rPr>
        <w:t xml:space="preserve"> Przewodniczącego Komitetu do </w:t>
      </w:r>
      <w:r w:rsidR="00686212">
        <w:rPr>
          <w:rFonts w:ascii="Times New Roman" w:hAnsi="Times New Roman" w:cs="Times New Roman"/>
          <w:sz w:val="24"/>
          <w:szCs w:val="24"/>
        </w:rPr>
        <w:t>s</w:t>
      </w:r>
      <w:r w:rsidR="00686212" w:rsidRPr="00070E28">
        <w:rPr>
          <w:rFonts w:ascii="Times New Roman" w:hAnsi="Times New Roman" w:cs="Times New Roman"/>
          <w:sz w:val="24"/>
          <w:szCs w:val="24"/>
        </w:rPr>
        <w:t xml:space="preserve">praw </w:t>
      </w:r>
      <w:r w:rsidR="00E54C77" w:rsidRPr="00070E28">
        <w:rPr>
          <w:rFonts w:ascii="Times New Roman" w:hAnsi="Times New Roman" w:cs="Times New Roman"/>
          <w:sz w:val="24"/>
          <w:szCs w:val="24"/>
        </w:rPr>
        <w:t>Pożytku Publicznego z dnia 24 października 2018 r. w sprawie wzorów ofert i ramowych wzorów umów dotyczących realizacji zadań publicznych oraz wzorów sp</w:t>
      </w:r>
      <w:r w:rsidR="004E037A">
        <w:rPr>
          <w:rFonts w:ascii="Times New Roman" w:hAnsi="Times New Roman" w:cs="Times New Roman"/>
          <w:sz w:val="24"/>
          <w:szCs w:val="24"/>
        </w:rPr>
        <w:t>rawozdań z wykonania tych zadań</w:t>
      </w:r>
      <w:r w:rsidR="00913EEC">
        <w:rPr>
          <w:rFonts w:ascii="Times New Roman" w:hAnsi="Times New Roman" w:cs="Times New Roman"/>
          <w:sz w:val="24"/>
          <w:szCs w:val="24"/>
        </w:rPr>
        <w:t xml:space="preserve"> </w:t>
      </w:r>
      <w:r w:rsidR="00B207C7">
        <w:rPr>
          <w:rFonts w:ascii="Times New Roman" w:hAnsi="Times New Roman" w:cs="Times New Roman"/>
          <w:sz w:val="24"/>
          <w:szCs w:val="24"/>
        </w:rPr>
        <w:br/>
      </w:r>
      <w:r w:rsidR="00913EEC">
        <w:rPr>
          <w:rFonts w:ascii="Times New Roman" w:hAnsi="Times New Roman" w:cs="Times New Roman"/>
          <w:sz w:val="24"/>
          <w:szCs w:val="24"/>
        </w:rPr>
        <w:t>(</w:t>
      </w:r>
      <w:r w:rsidR="005D3EE3" w:rsidRPr="005C0BB4">
        <w:rPr>
          <w:rFonts w:ascii="Times New Roman" w:hAnsi="Times New Roman"/>
          <w:sz w:val="24"/>
        </w:rPr>
        <w:t xml:space="preserve">Dz. </w:t>
      </w:r>
      <w:r w:rsidR="00393DEB">
        <w:rPr>
          <w:rFonts w:ascii="Times New Roman" w:hAnsi="Times New Roman" w:cs="Times New Roman"/>
          <w:sz w:val="24"/>
          <w:szCs w:val="24"/>
        </w:rPr>
        <w:t>U. poz. 2057).</w:t>
      </w:r>
    </w:p>
    <w:p w14:paraId="1A63BF3F" w14:textId="02CAC3F0" w:rsidR="000770CC" w:rsidRDefault="000770CC" w:rsidP="004E54D7">
      <w:pPr>
        <w:autoSpaceDE w:val="0"/>
        <w:autoSpaceDN w:val="0"/>
        <w:adjustRightInd w:val="0"/>
        <w:spacing w:after="120" w:line="276" w:lineRule="auto"/>
        <w:jc w:val="both"/>
        <w:rPr>
          <w:rFonts w:ascii="Times New Roman" w:hAnsi="Times New Roman" w:cs="Times New Roman"/>
          <w:sz w:val="24"/>
          <w:szCs w:val="24"/>
        </w:rPr>
      </w:pPr>
    </w:p>
    <w:p w14:paraId="2EB2DE78" w14:textId="6234F890" w:rsidR="00382745"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070E28">
        <w:rPr>
          <w:rFonts w:ascii="Times New Roman" w:hAnsi="Times New Roman" w:cs="Times New Roman"/>
          <w:sz w:val="24"/>
          <w:szCs w:val="24"/>
        </w:rPr>
        <w:t xml:space="preserve">Minister zastrzega sobie prawo zaproponowania innej kwoty dotacji niż wnioskowana przez Oferenta. W takim przypadku Oferent </w:t>
      </w:r>
      <w:r w:rsidR="00D3416E">
        <w:rPr>
          <w:rFonts w:ascii="Times New Roman" w:hAnsi="Times New Roman" w:cs="Times New Roman"/>
          <w:sz w:val="24"/>
          <w:szCs w:val="24"/>
        </w:rPr>
        <w:t>jest</w:t>
      </w:r>
      <w:r w:rsidRPr="00070E28">
        <w:rPr>
          <w:rFonts w:ascii="Times New Roman" w:hAnsi="Times New Roman" w:cs="Times New Roman"/>
          <w:sz w:val="24"/>
          <w:szCs w:val="24"/>
        </w:rPr>
        <w:t xml:space="preserve"> </w:t>
      </w:r>
      <w:r w:rsidR="00D3416E" w:rsidRPr="00070E28">
        <w:rPr>
          <w:rFonts w:ascii="Times New Roman" w:hAnsi="Times New Roman" w:cs="Times New Roman"/>
          <w:sz w:val="24"/>
          <w:szCs w:val="24"/>
        </w:rPr>
        <w:t>obowiązany</w:t>
      </w:r>
      <w:r w:rsidR="00D3416E">
        <w:rPr>
          <w:rFonts w:ascii="Times New Roman" w:hAnsi="Times New Roman" w:cs="Times New Roman"/>
          <w:sz w:val="24"/>
          <w:szCs w:val="24"/>
        </w:rPr>
        <w:t xml:space="preserve"> </w:t>
      </w:r>
      <w:r w:rsidRPr="00070E28">
        <w:rPr>
          <w:rFonts w:ascii="Times New Roman" w:hAnsi="Times New Roman" w:cs="Times New Roman"/>
          <w:sz w:val="24"/>
          <w:szCs w:val="24"/>
        </w:rPr>
        <w:t>do przedłożenia zaktualizowanego harmonogramu działań</w:t>
      </w:r>
      <w:r w:rsidR="00BB642A">
        <w:rPr>
          <w:rStyle w:val="Odwoaniedokomentarza"/>
        </w:rPr>
        <w:t xml:space="preserve">, </w:t>
      </w:r>
      <w:r w:rsidRPr="00070E28">
        <w:rPr>
          <w:rFonts w:ascii="Times New Roman" w:hAnsi="Times New Roman" w:cs="Times New Roman"/>
          <w:sz w:val="24"/>
          <w:szCs w:val="24"/>
        </w:rPr>
        <w:t>zaktualizowanej kalkulacji przewidywanych kosztów realizacji zadania publicznego</w:t>
      </w:r>
      <w:r w:rsidR="00BB642A">
        <w:rPr>
          <w:rFonts w:ascii="Times New Roman" w:hAnsi="Times New Roman" w:cs="Times New Roman"/>
          <w:sz w:val="24"/>
          <w:szCs w:val="24"/>
        </w:rPr>
        <w:t xml:space="preserve"> oraz zaktualizowanego opisu poszczególnych zadań</w:t>
      </w:r>
      <w:r w:rsidRPr="00070E28">
        <w:rPr>
          <w:rFonts w:ascii="Times New Roman" w:hAnsi="Times New Roman" w:cs="Times New Roman"/>
          <w:sz w:val="24"/>
          <w:szCs w:val="24"/>
        </w:rPr>
        <w:t>.</w:t>
      </w:r>
    </w:p>
    <w:p w14:paraId="25308E19" w14:textId="77777777" w:rsidR="00696B24" w:rsidRDefault="00696B24" w:rsidP="004E54D7">
      <w:pPr>
        <w:autoSpaceDE w:val="0"/>
        <w:autoSpaceDN w:val="0"/>
        <w:adjustRightInd w:val="0"/>
        <w:spacing w:after="120" w:line="276" w:lineRule="auto"/>
        <w:jc w:val="both"/>
        <w:rPr>
          <w:rFonts w:ascii="Times New Roman" w:hAnsi="Times New Roman" w:cs="Times New Roman"/>
          <w:sz w:val="24"/>
          <w:szCs w:val="24"/>
        </w:rPr>
      </w:pPr>
    </w:p>
    <w:p w14:paraId="21B3DE7F" w14:textId="02722D7C" w:rsidR="00E54C77" w:rsidRDefault="00E54C77" w:rsidP="008563C6">
      <w:pPr>
        <w:pStyle w:val="Nagwek3"/>
      </w:pPr>
      <w:bookmarkStart w:id="24" w:name="_Toc30167459"/>
      <w:r w:rsidRPr="004D71C0">
        <w:t xml:space="preserve"> </w:t>
      </w:r>
      <w:bookmarkStart w:id="25" w:name="_Toc112763141"/>
      <w:r w:rsidR="0009640B">
        <w:t xml:space="preserve">OKRES </w:t>
      </w:r>
      <w:r w:rsidRPr="004D71C0">
        <w:t>REALIZACJI ZADAŃ</w:t>
      </w:r>
      <w:bookmarkEnd w:id="24"/>
      <w:bookmarkEnd w:id="25"/>
    </w:p>
    <w:p w14:paraId="3C2D0423" w14:textId="2C27F7D9" w:rsidR="00CE0677" w:rsidRPr="00970E3C" w:rsidRDefault="00CE0677" w:rsidP="00AA5FD5">
      <w:pPr>
        <w:pStyle w:val="Akapitzlist"/>
        <w:numPr>
          <w:ilvl w:val="0"/>
          <w:numId w:val="75"/>
        </w:numPr>
        <w:spacing w:after="120" w:line="276" w:lineRule="auto"/>
        <w:jc w:val="both"/>
        <w:rPr>
          <w:rFonts w:ascii="Times New Roman" w:hAnsi="Times New Roman" w:cs="Times New Roman"/>
          <w:b/>
          <w:bCs/>
          <w:sz w:val="24"/>
          <w:szCs w:val="24"/>
        </w:rPr>
      </w:pPr>
      <w:r w:rsidRPr="00970E3C">
        <w:rPr>
          <w:rFonts w:ascii="Times New Roman" w:hAnsi="Times New Roman" w:cs="Times New Roman"/>
          <w:b/>
          <w:bCs/>
          <w:sz w:val="24"/>
          <w:szCs w:val="24"/>
        </w:rPr>
        <w:t>P</w:t>
      </w:r>
      <w:r>
        <w:rPr>
          <w:rFonts w:ascii="Times New Roman" w:hAnsi="Times New Roman" w:cs="Times New Roman"/>
          <w:b/>
          <w:bCs/>
          <w:sz w:val="24"/>
          <w:szCs w:val="24"/>
        </w:rPr>
        <w:t xml:space="preserve">riorytet </w:t>
      </w:r>
      <w:r w:rsidR="0003739B">
        <w:rPr>
          <w:rFonts w:ascii="Times New Roman" w:hAnsi="Times New Roman" w:cs="Times New Roman"/>
          <w:b/>
          <w:bCs/>
          <w:sz w:val="24"/>
          <w:szCs w:val="24"/>
        </w:rPr>
        <w:t>1</w:t>
      </w:r>
      <w:r>
        <w:rPr>
          <w:rFonts w:ascii="Times New Roman" w:hAnsi="Times New Roman" w:cs="Times New Roman"/>
          <w:b/>
          <w:bCs/>
          <w:sz w:val="24"/>
          <w:szCs w:val="24"/>
        </w:rPr>
        <w:t xml:space="preserve"> i </w:t>
      </w:r>
      <w:r w:rsidR="0003739B">
        <w:rPr>
          <w:rFonts w:ascii="Times New Roman" w:hAnsi="Times New Roman" w:cs="Times New Roman"/>
          <w:b/>
          <w:bCs/>
          <w:sz w:val="24"/>
          <w:szCs w:val="24"/>
        </w:rPr>
        <w:t>3</w:t>
      </w:r>
      <w:r w:rsidRPr="00970E3C">
        <w:rPr>
          <w:rFonts w:ascii="Times New Roman" w:hAnsi="Times New Roman" w:cs="Times New Roman"/>
          <w:b/>
          <w:bCs/>
          <w:sz w:val="24"/>
          <w:szCs w:val="24"/>
        </w:rPr>
        <w:t xml:space="preserve">: </w:t>
      </w:r>
    </w:p>
    <w:p w14:paraId="26048390" w14:textId="37CB8A48" w:rsidR="00CE0677" w:rsidRDefault="00CE0677" w:rsidP="00CE0677">
      <w:pPr>
        <w:jc w:val="both"/>
        <w:rPr>
          <w:rFonts w:ascii="Tms Rmn" w:eastAsia="Calibri" w:hAnsi="Tms Rmn" w:cs="Tms Rmn"/>
          <w:sz w:val="24"/>
          <w:szCs w:val="24"/>
        </w:rPr>
      </w:pPr>
      <w:r w:rsidRPr="001D7205">
        <w:rPr>
          <w:rFonts w:ascii="Tms Rmn" w:eastAsia="Calibri" w:hAnsi="Tms Rmn" w:cs="Tms Rmn"/>
          <w:sz w:val="24"/>
          <w:szCs w:val="24"/>
        </w:rPr>
        <w:t xml:space="preserve">- </w:t>
      </w:r>
      <w:r>
        <w:rPr>
          <w:rFonts w:ascii="Tms Rmn" w:eastAsia="Calibri" w:hAnsi="Tms Rmn" w:cs="Tms Rmn"/>
          <w:sz w:val="24"/>
          <w:szCs w:val="24"/>
        </w:rPr>
        <w:t xml:space="preserve">projekty „jednoroczne”  tzn. </w:t>
      </w:r>
      <w:r w:rsidRPr="001D7205">
        <w:rPr>
          <w:rFonts w:ascii="Tms Rmn" w:eastAsia="Calibri" w:hAnsi="Tms Rmn" w:cs="Tms Rmn"/>
          <w:sz w:val="24"/>
          <w:szCs w:val="24"/>
        </w:rPr>
        <w:t xml:space="preserve">okres realizacji </w:t>
      </w:r>
      <w:r w:rsidRPr="00CE0677">
        <w:rPr>
          <w:rFonts w:ascii="Tms Rmn" w:eastAsia="Calibri" w:hAnsi="Tms Rmn" w:cs="Tms Rmn"/>
          <w:b/>
          <w:sz w:val="24"/>
          <w:szCs w:val="24"/>
        </w:rPr>
        <w:t>od 1 marca 2023 r. do 31 grudnia 2023 r.</w:t>
      </w:r>
      <w:r w:rsidRPr="001D7205">
        <w:rPr>
          <w:rFonts w:ascii="Tms Rmn" w:eastAsia="Calibri" w:hAnsi="Tms Rmn" w:cs="Tms Rmn"/>
          <w:sz w:val="24"/>
          <w:szCs w:val="24"/>
        </w:rPr>
        <w:t xml:space="preserve"> </w:t>
      </w:r>
    </w:p>
    <w:p w14:paraId="163804C8" w14:textId="25E4A09E" w:rsidR="00CE0677" w:rsidRPr="001D7205" w:rsidRDefault="00CE0677" w:rsidP="00CE0677">
      <w:pPr>
        <w:jc w:val="both"/>
        <w:rPr>
          <w:rFonts w:ascii="Tms Rmn" w:eastAsia="Calibri" w:hAnsi="Tms Rmn" w:cs="Tms Rmn"/>
          <w:sz w:val="24"/>
          <w:szCs w:val="24"/>
        </w:rPr>
      </w:pPr>
      <w:r w:rsidRPr="00CE0677">
        <w:rPr>
          <w:rFonts w:ascii="Tms Rmn" w:eastAsia="Calibri" w:hAnsi="Tms Rmn" w:cs="Tms Rmn"/>
          <w:sz w:val="24"/>
          <w:szCs w:val="24"/>
        </w:rPr>
        <w:t xml:space="preserve">Działania projektowe mogą rozpocząć się najwcześniej 1 marca 2023 r., nieprzekraczalny termin zakończenia </w:t>
      </w:r>
      <w:r>
        <w:rPr>
          <w:rFonts w:ascii="Tms Rmn" w:eastAsia="Calibri" w:hAnsi="Tms Rmn" w:cs="Tms Rmn"/>
          <w:sz w:val="24"/>
          <w:szCs w:val="24"/>
        </w:rPr>
        <w:t>działań</w:t>
      </w:r>
      <w:r w:rsidRPr="00CE0677">
        <w:rPr>
          <w:rFonts w:ascii="Tms Rmn" w:eastAsia="Calibri" w:hAnsi="Tms Rmn" w:cs="Tms Rmn"/>
          <w:sz w:val="24"/>
          <w:szCs w:val="24"/>
        </w:rPr>
        <w:t xml:space="preserve"> to 31 grudnia 2023 r</w:t>
      </w:r>
      <w:r>
        <w:rPr>
          <w:rFonts w:ascii="Tms Rmn" w:eastAsia="Calibri" w:hAnsi="Tms Rmn" w:cs="Tms Rmn"/>
          <w:sz w:val="24"/>
          <w:szCs w:val="24"/>
        </w:rPr>
        <w:t xml:space="preserve">. </w:t>
      </w:r>
      <w:r w:rsidRPr="003A389E">
        <w:rPr>
          <w:rFonts w:ascii="Times New Roman" w:eastAsia="Calibri" w:hAnsi="Times New Roman" w:cs="Times New Roman"/>
          <w:sz w:val="24"/>
          <w:szCs w:val="24"/>
          <w:lang w:eastAsia="pl-PL"/>
        </w:rPr>
        <w:t xml:space="preserve">Termin kwalifikowalności obejmuje tylko wydatki poniesione od  </w:t>
      </w:r>
      <w:r w:rsidRPr="003A389E">
        <w:rPr>
          <w:rFonts w:ascii="Times New Roman" w:hAnsi="Times New Roman" w:cs="Times New Roman"/>
          <w:b/>
          <w:bCs/>
          <w:sz w:val="24"/>
          <w:szCs w:val="24"/>
        </w:rPr>
        <w:t>dnia 1 marca 2023 r. do dnia 31 grudnia 2023 r.</w:t>
      </w:r>
    </w:p>
    <w:p w14:paraId="7E1C1B7C" w14:textId="1860BC66" w:rsidR="00CE0677" w:rsidRPr="00CE0677" w:rsidRDefault="00CE0677" w:rsidP="00AA5FD5">
      <w:pPr>
        <w:pStyle w:val="Akapitzlist"/>
        <w:numPr>
          <w:ilvl w:val="0"/>
          <w:numId w:val="75"/>
        </w:numPr>
        <w:jc w:val="both"/>
        <w:rPr>
          <w:rFonts w:ascii="Tms Rmn" w:eastAsia="Calibri" w:hAnsi="Tms Rmn" w:cs="Tms Rmn"/>
          <w:b/>
          <w:sz w:val="24"/>
          <w:szCs w:val="24"/>
        </w:rPr>
      </w:pPr>
      <w:r w:rsidRPr="00CE0677">
        <w:rPr>
          <w:rFonts w:ascii="Tms Rmn" w:eastAsia="Calibri" w:hAnsi="Tms Rmn" w:cs="Tms Rmn"/>
          <w:b/>
          <w:sz w:val="24"/>
          <w:szCs w:val="24"/>
        </w:rPr>
        <w:t xml:space="preserve">Priorytet </w:t>
      </w:r>
      <w:r w:rsidR="00946767">
        <w:rPr>
          <w:rFonts w:ascii="Tms Rmn" w:eastAsia="Calibri" w:hAnsi="Tms Rmn" w:cs="Tms Rmn"/>
          <w:b/>
          <w:sz w:val="24"/>
          <w:szCs w:val="24"/>
        </w:rPr>
        <w:t>2</w:t>
      </w:r>
    </w:p>
    <w:p w14:paraId="1757520B" w14:textId="77777777" w:rsidR="00CE0677" w:rsidRPr="00CE0677" w:rsidRDefault="00CE0677" w:rsidP="00CE0677">
      <w:pPr>
        <w:jc w:val="both"/>
        <w:rPr>
          <w:rFonts w:ascii="Times New Roman" w:eastAsia="Calibri" w:hAnsi="Times New Roman" w:cs="Times New Roman"/>
          <w:b/>
          <w:sz w:val="24"/>
          <w:szCs w:val="24"/>
          <w:lang w:eastAsia="pl-PL"/>
        </w:rPr>
      </w:pPr>
      <w:r w:rsidRPr="001D7205">
        <w:rPr>
          <w:rFonts w:ascii="Tms Rmn" w:eastAsia="Calibri" w:hAnsi="Tms Rmn" w:cs="Tms Rmn"/>
          <w:sz w:val="24"/>
          <w:szCs w:val="24"/>
        </w:rPr>
        <w:t>-</w:t>
      </w:r>
      <w:r>
        <w:rPr>
          <w:rFonts w:ascii="Tms Rmn" w:eastAsia="Calibri" w:hAnsi="Tms Rmn" w:cs="Tms Rmn"/>
          <w:sz w:val="24"/>
          <w:szCs w:val="24"/>
        </w:rPr>
        <w:t xml:space="preserve"> projekty „jednoroczne” i „dwuletnie” tzn.</w:t>
      </w:r>
      <w:r w:rsidRPr="001D7205">
        <w:rPr>
          <w:rFonts w:ascii="Tms Rmn" w:eastAsia="Calibri" w:hAnsi="Tms Rmn" w:cs="Tms Rmn"/>
          <w:sz w:val="24"/>
          <w:szCs w:val="24"/>
        </w:rPr>
        <w:t xml:space="preserve"> okres realizacji </w:t>
      </w:r>
      <w:r w:rsidRPr="00CE0677">
        <w:rPr>
          <w:rFonts w:ascii="Tms Rmn" w:eastAsia="Calibri" w:hAnsi="Tms Rmn" w:cs="Tms Rmn"/>
          <w:b/>
          <w:sz w:val="24"/>
          <w:szCs w:val="24"/>
        </w:rPr>
        <w:t xml:space="preserve">od 1 marca 2023 r. do 31 sierpnia 2024 r.  </w:t>
      </w:r>
    </w:p>
    <w:p w14:paraId="4A1EE57D" w14:textId="5B407BA1" w:rsidR="00EE4853" w:rsidRPr="00CE0677" w:rsidRDefault="00EE4853" w:rsidP="00917568">
      <w:pPr>
        <w:jc w:val="both"/>
        <w:rPr>
          <w:rFonts w:ascii="Times New Roman" w:eastAsia="Calibri" w:hAnsi="Times New Roman" w:cs="Times New Roman"/>
          <w:sz w:val="24"/>
          <w:szCs w:val="24"/>
          <w:lang w:eastAsia="pl-PL"/>
        </w:rPr>
      </w:pPr>
      <w:r w:rsidRPr="00CE0677">
        <w:rPr>
          <w:rFonts w:ascii="Tms Rmn" w:eastAsia="Calibri" w:hAnsi="Tms Rmn" w:cs="Tms Rmn"/>
          <w:sz w:val="24"/>
          <w:szCs w:val="24"/>
        </w:rPr>
        <w:t xml:space="preserve">W ramach </w:t>
      </w:r>
      <w:r w:rsidR="004E35C8" w:rsidRPr="00CE0677">
        <w:rPr>
          <w:rFonts w:ascii="Tms Rmn" w:eastAsia="Calibri" w:hAnsi="Tms Rmn" w:cs="Tms Rmn"/>
          <w:sz w:val="24"/>
          <w:szCs w:val="24"/>
        </w:rPr>
        <w:t>P</w:t>
      </w:r>
      <w:r w:rsidRPr="00CE0677">
        <w:rPr>
          <w:rFonts w:ascii="Tms Rmn" w:eastAsia="Calibri" w:hAnsi="Tms Rmn" w:cs="Tms Rmn"/>
          <w:sz w:val="24"/>
          <w:szCs w:val="24"/>
        </w:rPr>
        <w:t xml:space="preserve">riorytetu </w:t>
      </w:r>
      <w:r w:rsidR="00526206">
        <w:rPr>
          <w:rFonts w:ascii="Tms Rmn" w:eastAsia="Calibri" w:hAnsi="Tms Rmn" w:cs="Tms Rmn"/>
          <w:sz w:val="24"/>
          <w:szCs w:val="24"/>
        </w:rPr>
        <w:t>2</w:t>
      </w:r>
      <w:r w:rsidRPr="00CE0677">
        <w:rPr>
          <w:rFonts w:ascii="Tms Rmn" w:eastAsia="Calibri" w:hAnsi="Tms Rmn" w:cs="Tms Rmn"/>
          <w:sz w:val="24"/>
          <w:szCs w:val="24"/>
        </w:rPr>
        <w:t xml:space="preserve"> istnieje</w:t>
      </w:r>
      <w:r w:rsidRPr="00917568">
        <w:rPr>
          <w:rFonts w:ascii="Tms Rmn" w:eastAsia="Calibri" w:hAnsi="Tms Rmn" w:cs="Tms Rmn"/>
          <w:sz w:val="24"/>
          <w:szCs w:val="24"/>
        </w:rPr>
        <w:t xml:space="preserve"> możliwość realizacji projektów „dwuletnich”</w:t>
      </w:r>
      <w:r w:rsidR="00F60A3A">
        <w:rPr>
          <w:rFonts w:ascii="Tms Rmn" w:eastAsia="Calibri" w:hAnsi="Tms Rmn" w:cs="Tms Rmn"/>
          <w:sz w:val="24"/>
          <w:szCs w:val="24"/>
        </w:rPr>
        <w:t xml:space="preserve"> </w:t>
      </w:r>
      <w:r w:rsidRPr="003A389E">
        <w:rPr>
          <w:rFonts w:ascii="Tms Rmn" w:eastAsia="Calibri" w:hAnsi="Tms Rmn" w:cs="Tms Rmn"/>
          <w:sz w:val="24"/>
          <w:szCs w:val="24"/>
        </w:rPr>
        <w:t>tj. projektów</w:t>
      </w:r>
      <w:r w:rsidR="00CE0677">
        <w:rPr>
          <w:rFonts w:ascii="Tms Rmn" w:eastAsia="Calibri" w:hAnsi="Tms Rmn" w:cs="Tms Rmn"/>
          <w:sz w:val="24"/>
          <w:szCs w:val="24"/>
        </w:rPr>
        <w:t>, w których działania projektowe</w:t>
      </w:r>
      <w:r w:rsidRPr="003A389E">
        <w:rPr>
          <w:rFonts w:ascii="Tms Rmn" w:eastAsia="Calibri" w:hAnsi="Tms Rmn" w:cs="Tms Rmn"/>
          <w:sz w:val="24"/>
          <w:szCs w:val="24"/>
        </w:rPr>
        <w:t xml:space="preserve"> </w:t>
      </w:r>
      <w:r w:rsidR="00CE0677" w:rsidRPr="00CE0677">
        <w:rPr>
          <w:rFonts w:ascii="Tms Rmn" w:eastAsia="Calibri" w:hAnsi="Tms Rmn" w:cs="Tms Rmn"/>
          <w:sz w:val="24"/>
          <w:szCs w:val="24"/>
        </w:rPr>
        <w:t>mogą rozpocząć się najwcześniej 1 marca 2023 r.</w:t>
      </w:r>
      <w:r w:rsidR="00CE0677">
        <w:rPr>
          <w:rFonts w:ascii="Tms Rmn" w:eastAsia="Calibri" w:hAnsi="Tms Rmn" w:cs="Tms Rmn"/>
          <w:sz w:val="24"/>
          <w:szCs w:val="24"/>
        </w:rPr>
        <w:t xml:space="preserve"> oraz zakończyć </w:t>
      </w:r>
      <w:r w:rsidR="00CE0677">
        <w:rPr>
          <w:rFonts w:ascii="Tms Rmn" w:eastAsia="Calibri" w:hAnsi="Tms Rmn" w:cs="Tms Rmn"/>
          <w:sz w:val="24"/>
          <w:szCs w:val="24"/>
        </w:rPr>
        <w:lastRenderedPageBreak/>
        <w:t xml:space="preserve">się najpóźniej </w:t>
      </w:r>
      <w:r w:rsidRPr="00917568">
        <w:rPr>
          <w:rFonts w:ascii="Times New Roman" w:eastAsia="Calibri" w:hAnsi="Times New Roman" w:cs="Times New Roman"/>
          <w:sz w:val="24"/>
          <w:szCs w:val="24"/>
          <w:lang w:eastAsia="pl-PL"/>
        </w:rPr>
        <w:t xml:space="preserve">31 sierpnia 2024 r. </w:t>
      </w:r>
      <w:r w:rsidRPr="00CE0677">
        <w:rPr>
          <w:rFonts w:ascii="Times New Roman" w:eastAsia="Calibri" w:hAnsi="Times New Roman" w:cs="Times New Roman"/>
          <w:b/>
          <w:sz w:val="24"/>
          <w:szCs w:val="24"/>
          <w:lang w:eastAsia="pl-PL"/>
        </w:rPr>
        <w:t xml:space="preserve">Termin kwalifikowalności wydatków nie ulega zmianie i obejmuje tylko wydatki poniesione od  </w:t>
      </w:r>
      <w:r w:rsidRPr="00CE0677">
        <w:rPr>
          <w:rFonts w:ascii="Times New Roman" w:hAnsi="Times New Roman" w:cs="Times New Roman"/>
          <w:b/>
          <w:bCs/>
          <w:sz w:val="24"/>
          <w:szCs w:val="24"/>
        </w:rPr>
        <w:t>dnia 1 marca 2023 r. do dnia 31 grudnia 2023</w:t>
      </w:r>
      <w:r w:rsidRPr="003A389E">
        <w:rPr>
          <w:rFonts w:ascii="Times New Roman" w:hAnsi="Times New Roman" w:cs="Times New Roman"/>
          <w:b/>
          <w:bCs/>
          <w:sz w:val="24"/>
          <w:szCs w:val="24"/>
        </w:rPr>
        <w:t xml:space="preserve"> r. </w:t>
      </w:r>
      <w:r w:rsidRPr="00917568">
        <w:rPr>
          <w:rFonts w:ascii="Tms Rmn" w:eastAsia="Calibri" w:hAnsi="Tms Rmn" w:cs="Tms Rmn"/>
          <w:sz w:val="24"/>
          <w:szCs w:val="24"/>
        </w:rPr>
        <w:t>Zleceniobiorca w drugim roku realizacji zadania realizuje jedynie działania</w:t>
      </w:r>
      <w:r w:rsidRPr="003A389E">
        <w:rPr>
          <w:rFonts w:ascii="Tms Rmn" w:eastAsia="Calibri" w:hAnsi="Tms Rmn" w:cs="Tms Rmn"/>
          <w:sz w:val="24"/>
          <w:szCs w:val="24"/>
        </w:rPr>
        <w:t xml:space="preserve"> </w:t>
      </w:r>
      <w:r w:rsidR="00B40716">
        <w:rPr>
          <w:rFonts w:ascii="Tms Rmn" w:eastAsia="Calibri" w:hAnsi="Tms Rmn" w:cs="Tms Rmn"/>
          <w:sz w:val="24"/>
          <w:szCs w:val="24"/>
        </w:rPr>
        <w:t xml:space="preserve">związane z </w:t>
      </w:r>
      <w:r w:rsidR="007A2782">
        <w:rPr>
          <w:rFonts w:ascii="Tms Rmn" w:eastAsia="Calibri" w:hAnsi="Tms Rmn" w:cs="Tms Rmn"/>
          <w:sz w:val="24"/>
          <w:szCs w:val="24"/>
        </w:rPr>
        <w:t>wspieraniem</w:t>
      </w:r>
      <w:r w:rsidR="00F226FA">
        <w:rPr>
          <w:rFonts w:ascii="Tms Rmn" w:eastAsia="Calibri" w:hAnsi="Tms Rmn" w:cs="Tms Rmn"/>
          <w:sz w:val="24"/>
          <w:szCs w:val="24"/>
        </w:rPr>
        <w:t xml:space="preserve"> zatrudnienia</w:t>
      </w:r>
      <w:r w:rsidR="004F65DD">
        <w:rPr>
          <w:rFonts w:ascii="Tms Rmn" w:eastAsia="Calibri" w:hAnsi="Tms Rmn" w:cs="Tms Rmn"/>
          <w:sz w:val="24"/>
          <w:szCs w:val="24"/>
        </w:rPr>
        <w:t xml:space="preserve"> </w:t>
      </w:r>
      <w:r w:rsidR="00690A31">
        <w:rPr>
          <w:rFonts w:ascii="Tms Rmn" w:eastAsia="Calibri" w:hAnsi="Tms Rmn" w:cs="Tms Rmn"/>
          <w:sz w:val="24"/>
          <w:szCs w:val="24"/>
        </w:rPr>
        <w:t>uczestników</w:t>
      </w:r>
      <w:r w:rsidR="00B40716" w:rsidRPr="00B40716">
        <w:rPr>
          <w:rFonts w:ascii="Tms Rmn" w:eastAsia="Calibri" w:hAnsi="Tms Rmn" w:cs="Tms Rmn"/>
          <w:sz w:val="24"/>
          <w:szCs w:val="24"/>
        </w:rPr>
        <w:t xml:space="preserve"> </w:t>
      </w:r>
      <w:r w:rsidRPr="00986BDC">
        <w:rPr>
          <w:rFonts w:ascii="Tms Rmn" w:eastAsia="Calibri" w:hAnsi="Tms Rmn" w:cs="Tms Rmn"/>
          <w:sz w:val="24"/>
          <w:szCs w:val="24"/>
        </w:rPr>
        <w:t>projektu</w:t>
      </w:r>
      <w:r w:rsidR="00B40716">
        <w:rPr>
          <w:rFonts w:ascii="Tms Rmn" w:eastAsia="Calibri" w:hAnsi="Tms Rmn" w:cs="Tms Rmn"/>
          <w:sz w:val="24"/>
          <w:szCs w:val="24"/>
        </w:rPr>
        <w:t xml:space="preserve"> </w:t>
      </w:r>
      <w:r w:rsidRPr="00986BDC">
        <w:rPr>
          <w:rFonts w:ascii="Tms Rmn" w:eastAsia="Calibri" w:hAnsi="Tms Rmn" w:cs="Tms Rmn"/>
          <w:sz w:val="24"/>
          <w:szCs w:val="24"/>
        </w:rPr>
        <w:t>(staże, zatrudnienie</w:t>
      </w:r>
      <w:r w:rsidR="007A2782">
        <w:rPr>
          <w:rFonts w:ascii="Tms Rmn" w:eastAsia="Calibri" w:hAnsi="Tms Rmn" w:cs="Tms Rmn"/>
          <w:sz w:val="24"/>
          <w:szCs w:val="24"/>
        </w:rPr>
        <w:t xml:space="preserve"> u </w:t>
      </w:r>
      <w:r w:rsidRPr="00986BDC">
        <w:rPr>
          <w:rFonts w:ascii="Tms Rmn" w:eastAsia="Calibri" w:hAnsi="Tms Rmn" w:cs="Tms Rmn"/>
          <w:sz w:val="24"/>
          <w:szCs w:val="24"/>
        </w:rPr>
        <w:t xml:space="preserve"> pracodawcy).</w:t>
      </w:r>
    </w:p>
    <w:p w14:paraId="0F6FAB7E" w14:textId="77777777" w:rsidR="001239C2" w:rsidRDefault="001239C2" w:rsidP="00855E70">
      <w:pPr>
        <w:spacing w:after="120" w:line="276" w:lineRule="auto"/>
        <w:jc w:val="both"/>
        <w:rPr>
          <w:rFonts w:ascii="Times New Roman" w:hAnsi="Times New Roman" w:cs="Times New Roman"/>
          <w:b/>
          <w:sz w:val="24"/>
          <w:szCs w:val="24"/>
        </w:rPr>
      </w:pPr>
    </w:p>
    <w:p w14:paraId="4A12C781" w14:textId="2C4191FE" w:rsidR="00E54C77" w:rsidRPr="00070E28" w:rsidRDefault="00E54C77" w:rsidP="008563C6">
      <w:pPr>
        <w:pStyle w:val="Nagwek3"/>
      </w:pPr>
      <w:bookmarkStart w:id="26" w:name="_Toc30167460"/>
      <w:bookmarkStart w:id="27" w:name="_Toc112763142"/>
      <w:r w:rsidRPr="00070E28">
        <w:t>UDZIAŁ ŚRODKÓW WŁASNYCH</w:t>
      </w:r>
      <w:bookmarkEnd w:id="26"/>
      <w:r w:rsidR="00FE4D7D">
        <w:t xml:space="preserve">  W KOSZTACH REALIZACJI ZADANIA</w:t>
      </w:r>
      <w:bookmarkEnd w:id="27"/>
    </w:p>
    <w:p w14:paraId="4D7C8BAF" w14:textId="77777777"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811B45">
        <w:rPr>
          <w:rFonts w:ascii="Times New Roman" w:hAnsi="Times New Roman" w:cs="Times New Roman"/>
          <w:b/>
          <w:sz w:val="24"/>
          <w:szCs w:val="24"/>
        </w:rPr>
        <w:t xml:space="preserve">Wymagane </w:t>
      </w:r>
      <w:r w:rsidRPr="00811B45">
        <w:rPr>
          <w:rFonts w:ascii="Times New Roman" w:hAnsi="Times New Roman" w:cs="Times New Roman"/>
          <w:sz w:val="24"/>
          <w:szCs w:val="24"/>
        </w:rPr>
        <w:t xml:space="preserve">jest </w:t>
      </w:r>
      <w:r w:rsidRPr="004E037A">
        <w:rPr>
          <w:rFonts w:ascii="Times New Roman" w:hAnsi="Times New Roman" w:cs="Times New Roman"/>
          <w:b/>
          <w:sz w:val="24"/>
          <w:szCs w:val="24"/>
        </w:rPr>
        <w:t xml:space="preserve">wniesienie </w:t>
      </w:r>
      <w:r w:rsidRPr="00811B45">
        <w:rPr>
          <w:rFonts w:ascii="Times New Roman" w:hAnsi="Times New Roman" w:cs="Times New Roman"/>
          <w:b/>
          <w:sz w:val="24"/>
          <w:szCs w:val="24"/>
        </w:rPr>
        <w:t xml:space="preserve">wkładu własnego </w:t>
      </w:r>
      <w:r>
        <w:rPr>
          <w:rFonts w:ascii="Times New Roman" w:hAnsi="Times New Roman" w:cs="Times New Roman"/>
          <w:b/>
          <w:sz w:val="24"/>
          <w:szCs w:val="24"/>
        </w:rPr>
        <w:t xml:space="preserve">finansowego lub </w:t>
      </w:r>
      <w:r w:rsidRPr="00811B45">
        <w:rPr>
          <w:rFonts w:ascii="Times New Roman" w:hAnsi="Times New Roman" w:cs="Times New Roman"/>
          <w:b/>
          <w:sz w:val="24"/>
          <w:szCs w:val="24"/>
        </w:rPr>
        <w:t xml:space="preserve">osobowego </w:t>
      </w:r>
      <w:r w:rsidR="003B7D1C">
        <w:rPr>
          <w:rFonts w:ascii="Times New Roman" w:hAnsi="Times New Roman" w:cs="Times New Roman"/>
          <w:b/>
          <w:sz w:val="24"/>
          <w:szCs w:val="24"/>
        </w:rPr>
        <w:t xml:space="preserve">lub rzeczowego </w:t>
      </w:r>
      <w:r w:rsidR="000770CC">
        <w:rPr>
          <w:rFonts w:ascii="Times New Roman" w:hAnsi="Times New Roman" w:cs="Times New Roman"/>
          <w:b/>
          <w:sz w:val="24"/>
          <w:szCs w:val="24"/>
        </w:rPr>
        <w:br/>
      </w:r>
      <w:r w:rsidRPr="00811B45">
        <w:rPr>
          <w:rFonts w:ascii="Times New Roman" w:hAnsi="Times New Roman" w:cs="Times New Roman"/>
          <w:sz w:val="24"/>
          <w:szCs w:val="24"/>
        </w:rPr>
        <w:t>w wysokości minimum</w:t>
      </w:r>
      <w:r w:rsidRPr="00811B45">
        <w:rPr>
          <w:rFonts w:ascii="Times New Roman" w:hAnsi="Times New Roman" w:cs="Times New Roman"/>
          <w:b/>
          <w:sz w:val="24"/>
          <w:szCs w:val="24"/>
        </w:rPr>
        <w:t xml:space="preserve"> 10% </w:t>
      </w:r>
      <w:r w:rsidRPr="00811B45">
        <w:rPr>
          <w:rFonts w:ascii="Times New Roman" w:hAnsi="Times New Roman" w:cs="Times New Roman"/>
          <w:sz w:val="24"/>
          <w:szCs w:val="24"/>
        </w:rPr>
        <w:t xml:space="preserve">całkowitej kwoty planowanej na realizację zadania publicznego. </w:t>
      </w:r>
    </w:p>
    <w:p w14:paraId="4BC46FDD" w14:textId="176C377A" w:rsidR="00D531E3" w:rsidRDefault="00E54C7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Powyższy wymóg należy rozumieć w ten sposób, że </w:t>
      </w:r>
      <w:r w:rsidR="00BF6ACE">
        <w:rPr>
          <w:rFonts w:ascii="Times New Roman" w:hAnsi="Times New Roman" w:cs="Times New Roman"/>
          <w:sz w:val="24"/>
          <w:szCs w:val="24"/>
        </w:rPr>
        <w:t xml:space="preserve">Oferent </w:t>
      </w:r>
      <w:r>
        <w:rPr>
          <w:rFonts w:ascii="Times New Roman" w:hAnsi="Times New Roman" w:cs="Times New Roman"/>
          <w:sz w:val="24"/>
          <w:szCs w:val="24"/>
        </w:rPr>
        <w:t>może wnieść:</w:t>
      </w:r>
      <w:r w:rsidR="00D531E3">
        <w:rPr>
          <w:rFonts w:ascii="Times New Roman" w:hAnsi="Times New Roman" w:cs="Times New Roman"/>
          <w:sz w:val="24"/>
          <w:szCs w:val="24"/>
        </w:rPr>
        <w:t xml:space="preserve"> </w:t>
      </w:r>
    </w:p>
    <w:p w14:paraId="1B0F4400" w14:textId="0D6C18EE" w:rsidR="00D531E3" w:rsidRDefault="00E54C77" w:rsidP="00EF73AC">
      <w:pPr>
        <w:autoSpaceDE w:val="0"/>
        <w:autoSpaceDN w:val="0"/>
        <w:adjustRightInd w:val="0"/>
        <w:spacing w:after="120" w:line="276" w:lineRule="auto"/>
        <w:ind w:firstLine="851"/>
        <w:jc w:val="both"/>
        <w:rPr>
          <w:rFonts w:ascii="Times New Roman" w:hAnsi="Times New Roman" w:cs="Times New Roman"/>
          <w:sz w:val="24"/>
          <w:szCs w:val="24"/>
        </w:rPr>
      </w:pPr>
      <w:r>
        <w:rPr>
          <w:rFonts w:ascii="Times New Roman" w:hAnsi="Times New Roman" w:cs="Times New Roman"/>
          <w:sz w:val="24"/>
          <w:szCs w:val="24"/>
        </w:rPr>
        <w:t>a) wyłącznie wkład własny finansowy we wskazanej wysokości</w:t>
      </w:r>
      <w:r w:rsidR="00FA1A61">
        <w:rPr>
          <w:rFonts w:ascii="Times New Roman" w:hAnsi="Times New Roman" w:cs="Times New Roman"/>
          <w:sz w:val="24"/>
          <w:szCs w:val="24"/>
        </w:rPr>
        <w:t>,</w:t>
      </w:r>
      <w:r>
        <w:rPr>
          <w:rFonts w:ascii="Times New Roman" w:hAnsi="Times New Roman" w:cs="Times New Roman"/>
          <w:sz w:val="24"/>
          <w:szCs w:val="24"/>
        </w:rPr>
        <w:t xml:space="preserve"> lub </w:t>
      </w:r>
      <w:r w:rsidR="0024418C">
        <w:rPr>
          <w:rFonts w:ascii="Times New Roman" w:hAnsi="Times New Roman" w:cs="Times New Roman"/>
          <w:sz w:val="24"/>
          <w:szCs w:val="24"/>
        </w:rPr>
        <w:t xml:space="preserve">też </w:t>
      </w:r>
      <w:r>
        <w:rPr>
          <w:rFonts w:ascii="Times New Roman" w:hAnsi="Times New Roman" w:cs="Times New Roman"/>
          <w:sz w:val="24"/>
          <w:szCs w:val="24"/>
        </w:rPr>
        <w:t>większy,</w:t>
      </w:r>
      <w:r w:rsidR="00D531E3">
        <w:rPr>
          <w:rFonts w:ascii="Times New Roman" w:hAnsi="Times New Roman" w:cs="Times New Roman"/>
          <w:sz w:val="24"/>
          <w:szCs w:val="24"/>
        </w:rPr>
        <w:t xml:space="preserve"> </w:t>
      </w:r>
    </w:p>
    <w:p w14:paraId="2CD5AB33" w14:textId="07051F88" w:rsidR="00D531E3" w:rsidRDefault="00E54C77" w:rsidP="00EF73AC">
      <w:pPr>
        <w:autoSpaceDE w:val="0"/>
        <w:autoSpaceDN w:val="0"/>
        <w:adjustRightInd w:val="0"/>
        <w:spacing w:after="120" w:line="276" w:lineRule="auto"/>
        <w:ind w:firstLine="851"/>
        <w:jc w:val="both"/>
        <w:rPr>
          <w:rFonts w:ascii="Times New Roman" w:hAnsi="Times New Roman" w:cs="Times New Roman"/>
          <w:sz w:val="24"/>
          <w:szCs w:val="24"/>
        </w:rPr>
      </w:pPr>
      <w:r>
        <w:rPr>
          <w:rFonts w:ascii="Times New Roman" w:hAnsi="Times New Roman" w:cs="Times New Roman"/>
          <w:sz w:val="24"/>
          <w:szCs w:val="24"/>
        </w:rPr>
        <w:t>b) wyłącznie wkład własny osobowy</w:t>
      </w:r>
      <w:r w:rsidR="003B7D1C">
        <w:rPr>
          <w:rFonts w:ascii="Times New Roman" w:hAnsi="Times New Roman" w:cs="Times New Roman"/>
          <w:sz w:val="24"/>
          <w:szCs w:val="24"/>
        </w:rPr>
        <w:t xml:space="preserve"> </w:t>
      </w:r>
      <w:r>
        <w:rPr>
          <w:rFonts w:ascii="Times New Roman" w:hAnsi="Times New Roman" w:cs="Times New Roman"/>
          <w:sz w:val="24"/>
          <w:szCs w:val="24"/>
        </w:rPr>
        <w:t>we wskazanej wysokości</w:t>
      </w:r>
      <w:r w:rsidR="00FA1A61">
        <w:rPr>
          <w:rFonts w:ascii="Times New Roman" w:hAnsi="Times New Roman" w:cs="Times New Roman"/>
          <w:sz w:val="24"/>
          <w:szCs w:val="24"/>
        </w:rPr>
        <w:t>,</w:t>
      </w:r>
      <w:r>
        <w:rPr>
          <w:rFonts w:ascii="Times New Roman" w:hAnsi="Times New Roman" w:cs="Times New Roman"/>
          <w:sz w:val="24"/>
          <w:szCs w:val="24"/>
        </w:rPr>
        <w:t xml:space="preserve"> lub większy</w:t>
      </w:r>
      <w:r w:rsidR="00393DEB">
        <w:rPr>
          <w:rFonts w:ascii="Times New Roman" w:hAnsi="Times New Roman" w:cs="Times New Roman"/>
          <w:sz w:val="24"/>
          <w:szCs w:val="24"/>
        </w:rPr>
        <w:t>,</w:t>
      </w:r>
      <w:r>
        <w:rPr>
          <w:rFonts w:ascii="Times New Roman" w:hAnsi="Times New Roman" w:cs="Times New Roman"/>
          <w:sz w:val="24"/>
          <w:szCs w:val="24"/>
        </w:rPr>
        <w:t xml:space="preserve"> lub też</w:t>
      </w:r>
      <w:r w:rsidR="00D531E3">
        <w:rPr>
          <w:rFonts w:ascii="Times New Roman" w:hAnsi="Times New Roman" w:cs="Times New Roman"/>
          <w:sz w:val="24"/>
          <w:szCs w:val="24"/>
        </w:rPr>
        <w:t xml:space="preserve"> </w:t>
      </w:r>
    </w:p>
    <w:p w14:paraId="0EA5887B" w14:textId="6A97594E" w:rsidR="00D531E3" w:rsidRDefault="00E54C77" w:rsidP="00EF73AC">
      <w:pPr>
        <w:autoSpaceDE w:val="0"/>
        <w:autoSpaceDN w:val="0"/>
        <w:adjustRightInd w:val="0"/>
        <w:spacing w:after="12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 </w:t>
      </w:r>
      <w:r w:rsidR="001F68A2">
        <w:rPr>
          <w:rFonts w:ascii="Times New Roman" w:hAnsi="Times New Roman" w:cs="Times New Roman"/>
          <w:sz w:val="24"/>
          <w:szCs w:val="24"/>
        </w:rPr>
        <w:t>wyłącznie wkład własny rzeczowy we wskazanej wysokości</w:t>
      </w:r>
      <w:r w:rsidR="00FA1A61">
        <w:rPr>
          <w:rFonts w:ascii="Times New Roman" w:hAnsi="Times New Roman" w:cs="Times New Roman"/>
          <w:sz w:val="24"/>
          <w:szCs w:val="24"/>
        </w:rPr>
        <w:t>,</w:t>
      </w:r>
      <w:r w:rsidR="001F68A2">
        <w:rPr>
          <w:rFonts w:ascii="Times New Roman" w:hAnsi="Times New Roman" w:cs="Times New Roman"/>
          <w:sz w:val="24"/>
          <w:szCs w:val="24"/>
        </w:rPr>
        <w:t xml:space="preserve"> lub większy</w:t>
      </w:r>
      <w:r w:rsidR="00393DEB">
        <w:rPr>
          <w:rFonts w:ascii="Times New Roman" w:hAnsi="Times New Roman" w:cs="Times New Roman"/>
          <w:sz w:val="24"/>
          <w:szCs w:val="24"/>
        </w:rPr>
        <w:t>,</w:t>
      </w:r>
      <w:r w:rsidR="001F68A2">
        <w:rPr>
          <w:rFonts w:ascii="Times New Roman" w:hAnsi="Times New Roman" w:cs="Times New Roman"/>
          <w:sz w:val="24"/>
          <w:szCs w:val="24"/>
        </w:rPr>
        <w:t xml:space="preserve"> lub też</w:t>
      </w:r>
      <w:r w:rsidR="00D531E3">
        <w:rPr>
          <w:rFonts w:ascii="Times New Roman" w:hAnsi="Times New Roman" w:cs="Times New Roman"/>
          <w:sz w:val="24"/>
          <w:szCs w:val="24"/>
        </w:rPr>
        <w:t xml:space="preserve"> </w:t>
      </w:r>
    </w:p>
    <w:p w14:paraId="3E07A106" w14:textId="40155D35" w:rsidR="00E54C77" w:rsidRDefault="001F68A2" w:rsidP="00EF73AC">
      <w:pPr>
        <w:autoSpaceDE w:val="0"/>
        <w:autoSpaceDN w:val="0"/>
        <w:adjustRightInd w:val="0"/>
        <w:spacing w:after="120"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 </w:t>
      </w:r>
      <w:r w:rsidR="00E54C77">
        <w:rPr>
          <w:rFonts w:ascii="Times New Roman" w:hAnsi="Times New Roman" w:cs="Times New Roman"/>
          <w:sz w:val="24"/>
          <w:szCs w:val="24"/>
        </w:rPr>
        <w:t xml:space="preserve">połączyć wartość </w:t>
      </w:r>
      <w:r w:rsidR="003B7D1C">
        <w:rPr>
          <w:rFonts w:ascii="Times New Roman" w:hAnsi="Times New Roman" w:cs="Times New Roman"/>
          <w:sz w:val="24"/>
          <w:szCs w:val="24"/>
        </w:rPr>
        <w:t xml:space="preserve">dwóch lub trzech typów </w:t>
      </w:r>
      <w:r w:rsidR="00E54C77">
        <w:rPr>
          <w:rFonts w:ascii="Times New Roman" w:hAnsi="Times New Roman" w:cs="Times New Roman"/>
          <w:sz w:val="24"/>
          <w:szCs w:val="24"/>
        </w:rPr>
        <w:t>wkładów, aby łącznie stanowiły co najmniej wskazane minimum.</w:t>
      </w:r>
    </w:p>
    <w:p w14:paraId="45B944F6" w14:textId="46CC975D" w:rsidR="00953342" w:rsidRDefault="00953342" w:rsidP="004E54D7">
      <w:p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W przypadku wniesienia </w:t>
      </w:r>
      <w:r w:rsidRPr="00693DF6">
        <w:rPr>
          <w:rFonts w:ascii="Times New Roman" w:hAnsi="Times New Roman" w:cs="Times New Roman"/>
          <w:b/>
          <w:sz w:val="24"/>
          <w:szCs w:val="24"/>
        </w:rPr>
        <w:t>wkładu osobowego</w:t>
      </w:r>
      <w:r>
        <w:rPr>
          <w:rFonts w:ascii="Times New Roman" w:hAnsi="Times New Roman" w:cs="Times New Roman"/>
          <w:b/>
          <w:sz w:val="24"/>
          <w:szCs w:val="24"/>
        </w:rPr>
        <w:t xml:space="preserve"> </w:t>
      </w:r>
      <w:r w:rsidR="00B174F6">
        <w:rPr>
          <w:rFonts w:ascii="Times New Roman" w:hAnsi="Times New Roman" w:cs="Times New Roman"/>
          <w:b/>
          <w:sz w:val="24"/>
          <w:szCs w:val="24"/>
        </w:rPr>
        <w:t>lub</w:t>
      </w:r>
      <w:r>
        <w:rPr>
          <w:rFonts w:ascii="Times New Roman" w:hAnsi="Times New Roman" w:cs="Times New Roman"/>
          <w:b/>
          <w:sz w:val="24"/>
          <w:szCs w:val="24"/>
        </w:rPr>
        <w:t xml:space="preserve"> wkładu rzeczowego konieczne jest zawarcie w ofercie uzasadnienia dokonanej wyceny wkładu.</w:t>
      </w:r>
    </w:p>
    <w:p w14:paraId="3D91337E" w14:textId="1684B990" w:rsidR="00693DF6" w:rsidRPr="00E7781E" w:rsidRDefault="00693DF6" w:rsidP="00693DF6">
      <w:pPr>
        <w:autoSpaceDE w:val="0"/>
        <w:autoSpaceDN w:val="0"/>
        <w:adjustRightInd w:val="0"/>
        <w:spacing w:after="120" w:line="276" w:lineRule="auto"/>
        <w:ind w:left="567" w:hanging="425"/>
        <w:jc w:val="both"/>
        <w:rPr>
          <w:rFonts w:ascii="Times New Roman" w:eastAsia="Calibri" w:hAnsi="Times New Roman" w:cs="Times New Roman"/>
          <w:sz w:val="24"/>
          <w:szCs w:val="24"/>
        </w:rPr>
      </w:pPr>
      <w:r w:rsidRPr="00E7781E">
        <w:rPr>
          <w:rFonts w:ascii="Times New Roman" w:eastAsia="Times New Roman" w:hAnsi="Times New Roman" w:cs="Times New Roman"/>
          <w:bCs/>
          <w:sz w:val="24"/>
          <w:szCs w:val="24"/>
          <w:lang w:eastAsia="pl-PL"/>
        </w:rPr>
        <w:t>Wkładem własnym niefinansowym może być</w:t>
      </w:r>
      <w:r w:rsidR="00393DEB">
        <w:rPr>
          <w:rFonts w:ascii="Times New Roman" w:eastAsia="Times New Roman" w:hAnsi="Times New Roman" w:cs="Times New Roman"/>
          <w:bCs/>
          <w:sz w:val="24"/>
          <w:szCs w:val="24"/>
          <w:lang w:eastAsia="pl-PL"/>
        </w:rPr>
        <w:t>:</w:t>
      </w:r>
    </w:p>
    <w:p w14:paraId="06714816" w14:textId="77777777" w:rsidR="00693DF6" w:rsidRPr="006F245B" w:rsidRDefault="00693DF6" w:rsidP="001D3517">
      <w:pPr>
        <w:numPr>
          <w:ilvl w:val="0"/>
          <w:numId w:val="70"/>
        </w:numPr>
        <w:suppressAutoHyphens/>
        <w:autoSpaceDN w:val="0"/>
        <w:spacing w:before="120" w:after="120"/>
        <w:ind w:left="709" w:hanging="357"/>
        <w:jc w:val="both"/>
        <w:textAlignment w:val="baseline"/>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wkład osobowy – nieodpłatna, dobrowolna praca, w tym świadczenia wolontariuszy i praca społeczna członków organizacji.</w:t>
      </w:r>
    </w:p>
    <w:p w14:paraId="42E72944" w14:textId="77777777" w:rsidR="00693DF6" w:rsidRPr="006F245B" w:rsidRDefault="00693DF6" w:rsidP="00693DF6">
      <w:pPr>
        <w:suppressAutoHyphens/>
        <w:autoSpaceDN w:val="0"/>
        <w:spacing w:before="120" w:after="120"/>
        <w:ind w:left="709"/>
        <w:jc w:val="both"/>
        <w:textAlignment w:val="baseline"/>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Stawki służące do wyliczenia wartości wkładu osobowego obowiązującego w konkursie wynoszą:</w:t>
      </w:r>
    </w:p>
    <w:p w14:paraId="3926F52A" w14:textId="77777777" w:rsidR="00693DF6" w:rsidRPr="006F245B" w:rsidRDefault="00693DF6" w:rsidP="001D3517">
      <w:pPr>
        <w:numPr>
          <w:ilvl w:val="0"/>
          <w:numId w:val="66"/>
        </w:numPr>
        <w:spacing w:before="120" w:after="120"/>
        <w:ind w:left="1276" w:hanging="357"/>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 przypadku prac administracyjnych/pomocniczych godzina pracy wyceniana jest na – 40 zł/h,</w:t>
      </w:r>
    </w:p>
    <w:p w14:paraId="26980F78" w14:textId="7CCF85C7" w:rsidR="00693DF6" w:rsidRPr="006F245B" w:rsidRDefault="00693DF6" w:rsidP="001D3517">
      <w:pPr>
        <w:numPr>
          <w:ilvl w:val="0"/>
          <w:numId w:val="66"/>
        </w:numPr>
        <w:spacing w:before="120" w:after="120"/>
        <w:ind w:left="1276" w:hanging="357"/>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 przypadku prac ekspertów i specjalistów (merytoryczna) – 100 zł/h</w:t>
      </w:r>
      <w:r w:rsidR="00393DEB">
        <w:rPr>
          <w:rFonts w:ascii="Times New Roman" w:eastAsia="Times New Roman" w:hAnsi="Times New Roman" w:cs="Times New Roman"/>
          <w:bCs/>
          <w:sz w:val="24"/>
          <w:szCs w:val="24"/>
          <w:lang w:eastAsia="pl-PL"/>
        </w:rPr>
        <w:t>;</w:t>
      </w:r>
    </w:p>
    <w:p w14:paraId="0073BB8A" w14:textId="7A36332A" w:rsidR="004826BF" w:rsidRPr="00CE0677" w:rsidRDefault="00693DF6" w:rsidP="001D3517">
      <w:pPr>
        <w:numPr>
          <w:ilvl w:val="0"/>
          <w:numId w:val="70"/>
        </w:numPr>
        <w:suppressAutoHyphens/>
        <w:autoSpaceDN w:val="0"/>
        <w:ind w:left="851"/>
        <w:contextualSpacing/>
        <w:jc w:val="both"/>
        <w:textAlignment w:val="baseline"/>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przekazane nieodpłatnie do wykorzystania w ramach realizacji zadania publicznego (np. nagrody w zawodach, konkursach).</w:t>
      </w:r>
      <w:r w:rsidR="00150141">
        <w:rPr>
          <w:rFonts w:ascii="Times New Roman" w:eastAsia="Times New Roman" w:hAnsi="Times New Roman" w:cs="Times New Roman"/>
          <w:bCs/>
          <w:sz w:val="24"/>
          <w:szCs w:val="24"/>
          <w:lang w:eastAsia="pl-PL"/>
        </w:rPr>
        <w:t xml:space="preserve"> </w:t>
      </w:r>
      <w:r w:rsidRPr="00150141">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zadania publicznego (np. w oparciu o koszt wynajęcia danej rzeczy) i musi odpowiadać cenom rynkowym</w:t>
      </w:r>
      <w:r w:rsidR="00393DEB">
        <w:rPr>
          <w:rFonts w:ascii="Times New Roman" w:eastAsia="Times New Roman" w:hAnsi="Times New Roman" w:cs="Times New Roman"/>
          <w:bCs/>
          <w:sz w:val="24"/>
          <w:szCs w:val="24"/>
          <w:lang w:eastAsia="pl-PL"/>
        </w:rPr>
        <w:t>.</w:t>
      </w:r>
    </w:p>
    <w:p w14:paraId="634EDDCE" w14:textId="77777777" w:rsidR="00773348" w:rsidRPr="00811B45" w:rsidRDefault="00773348" w:rsidP="004E54D7">
      <w:pPr>
        <w:autoSpaceDE w:val="0"/>
        <w:autoSpaceDN w:val="0"/>
        <w:adjustRightInd w:val="0"/>
        <w:spacing w:after="120" w:line="276" w:lineRule="auto"/>
        <w:jc w:val="both"/>
        <w:rPr>
          <w:rFonts w:ascii="Times New Roman" w:hAnsi="Times New Roman" w:cs="Times New Roman"/>
          <w:sz w:val="24"/>
          <w:szCs w:val="24"/>
        </w:rPr>
      </w:pPr>
    </w:p>
    <w:p w14:paraId="1F34FF36" w14:textId="77777777" w:rsidR="00E54C77" w:rsidRPr="00070E28" w:rsidRDefault="00E54C77" w:rsidP="008563C6">
      <w:pPr>
        <w:pStyle w:val="Nagwek3"/>
      </w:pPr>
      <w:bookmarkStart w:id="28" w:name="_Toc30167461"/>
      <w:bookmarkStart w:id="29" w:name="_Toc112763143"/>
      <w:r w:rsidRPr="00070E28">
        <w:t>WYDATKI KWALIFIKOWALNE</w:t>
      </w:r>
      <w:bookmarkEnd w:id="28"/>
      <w:bookmarkEnd w:id="29"/>
    </w:p>
    <w:p w14:paraId="4F2F8A44" w14:textId="17E535CB" w:rsidR="00E54C77" w:rsidRPr="00392EAC" w:rsidRDefault="00E742D8" w:rsidP="00497C9E">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Okres  kwalifikowalności wydatków </w:t>
      </w:r>
      <w:r w:rsidR="005026D4">
        <w:rPr>
          <w:rFonts w:ascii="Times New Roman" w:hAnsi="Times New Roman" w:cs="Times New Roman"/>
          <w:sz w:val="24"/>
          <w:szCs w:val="24"/>
        </w:rPr>
        <w:t xml:space="preserve">rozpoczyna się </w:t>
      </w:r>
      <w:r w:rsidR="00EA2AFE" w:rsidRPr="001239C2">
        <w:rPr>
          <w:rFonts w:ascii="Times New Roman" w:hAnsi="Times New Roman" w:cs="Times New Roman"/>
          <w:b/>
          <w:sz w:val="24"/>
          <w:szCs w:val="24"/>
        </w:rPr>
        <w:t>od dnia</w:t>
      </w:r>
      <w:r w:rsidR="00524053">
        <w:rPr>
          <w:rFonts w:ascii="Times New Roman" w:hAnsi="Times New Roman" w:cs="Times New Roman"/>
          <w:b/>
          <w:sz w:val="24"/>
          <w:szCs w:val="24"/>
        </w:rPr>
        <w:t xml:space="preserve"> </w:t>
      </w:r>
      <w:r w:rsidR="001D41F4">
        <w:rPr>
          <w:rFonts w:ascii="Times New Roman" w:hAnsi="Times New Roman" w:cs="Times New Roman"/>
          <w:b/>
          <w:sz w:val="24"/>
          <w:szCs w:val="24"/>
        </w:rPr>
        <w:t>1 marca 202</w:t>
      </w:r>
      <w:r w:rsidR="00DA0A31">
        <w:rPr>
          <w:rFonts w:ascii="Times New Roman" w:hAnsi="Times New Roman" w:cs="Times New Roman"/>
          <w:b/>
          <w:sz w:val="24"/>
          <w:szCs w:val="24"/>
        </w:rPr>
        <w:t>3</w:t>
      </w:r>
      <w:r w:rsidR="001D41F4">
        <w:rPr>
          <w:rFonts w:ascii="Times New Roman" w:hAnsi="Times New Roman" w:cs="Times New Roman"/>
          <w:b/>
          <w:sz w:val="24"/>
          <w:szCs w:val="24"/>
        </w:rPr>
        <w:t xml:space="preserve"> r</w:t>
      </w:r>
      <w:r w:rsidR="000770CC">
        <w:rPr>
          <w:rFonts w:ascii="Times New Roman" w:hAnsi="Times New Roman" w:cs="Times New Roman"/>
          <w:b/>
          <w:sz w:val="24"/>
          <w:szCs w:val="24"/>
        </w:rPr>
        <w:t xml:space="preserve">. </w:t>
      </w:r>
      <w:r w:rsidR="00E54C77" w:rsidRPr="00497C9E">
        <w:rPr>
          <w:rFonts w:ascii="Times New Roman" w:hAnsi="Times New Roman" w:cs="Times New Roman"/>
          <w:sz w:val="24"/>
          <w:szCs w:val="24"/>
        </w:rPr>
        <w:t xml:space="preserve">do dnia </w:t>
      </w:r>
      <w:r w:rsidR="00E54C77" w:rsidRPr="00497C9E">
        <w:rPr>
          <w:rFonts w:ascii="Times New Roman" w:hAnsi="Times New Roman" w:cs="Times New Roman"/>
          <w:b/>
          <w:bCs/>
          <w:sz w:val="24"/>
          <w:szCs w:val="24"/>
        </w:rPr>
        <w:t>31 grudnia 202</w:t>
      </w:r>
      <w:r w:rsidR="00DA0A31">
        <w:rPr>
          <w:rFonts w:ascii="Times New Roman" w:hAnsi="Times New Roman" w:cs="Times New Roman"/>
          <w:b/>
          <w:bCs/>
          <w:sz w:val="24"/>
          <w:szCs w:val="24"/>
        </w:rPr>
        <w:t>3</w:t>
      </w:r>
      <w:r w:rsidR="00E54C77" w:rsidRPr="00497C9E">
        <w:rPr>
          <w:rFonts w:ascii="Times New Roman" w:hAnsi="Times New Roman" w:cs="Times New Roman"/>
          <w:b/>
          <w:bCs/>
          <w:sz w:val="24"/>
          <w:szCs w:val="24"/>
        </w:rPr>
        <w:t xml:space="preserve"> r. </w:t>
      </w:r>
      <w:r w:rsidR="00E54C77" w:rsidRPr="00392EAC">
        <w:rPr>
          <w:rFonts w:ascii="Times New Roman" w:hAnsi="Times New Roman" w:cs="Times New Roman"/>
          <w:sz w:val="24"/>
          <w:szCs w:val="24"/>
        </w:rPr>
        <w:t xml:space="preserve">i mogą </w:t>
      </w:r>
      <w:r w:rsidR="005026D4">
        <w:rPr>
          <w:rFonts w:ascii="Times New Roman" w:hAnsi="Times New Roman" w:cs="Times New Roman"/>
          <w:sz w:val="24"/>
          <w:szCs w:val="24"/>
        </w:rPr>
        <w:t xml:space="preserve">one </w:t>
      </w:r>
      <w:r w:rsidR="00E54C77" w:rsidRPr="00392EAC">
        <w:rPr>
          <w:rFonts w:ascii="Times New Roman" w:hAnsi="Times New Roman" w:cs="Times New Roman"/>
          <w:sz w:val="24"/>
          <w:szCs w:val="24"/>
        </w:rPr>
        <w:t xml:space="preserve">zostać przeznaczone przez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ę</w:t>
      </w:r>
      <w:r w:rsidR="00A51476" w:rsidRPr="00A51476">
        <w:rPr>
          <w:rFonts w:ascii="Times New Roman" w:hAnsi="Times New Roman" w:cs="Times New Roman"/>
          <w:sz w:val="24"/>
          <w:szCs w:val="24"/>
        </w:rPr>
        <w:t xml:space="preserve"> </w:t>
      </w:r>
      <w:r w:rsidR="00E54C77" w:rsidRPr="00392EAC">
        <w:rPr>
          <w:rFonts w:ascii="Times New Roman" w:hAnsi="Times New Roman" w:cs="Times New Roman"/>
          <w:sz w:val="24"/>
          <w:szCs w:val="24"/>
        </w:rPr>
        <w:t>na:</w:t>
      </w:r>
    </w:p>
    <w:p w14:paraId="6DD82FC3" w14:textId="67203DAC" w:rsidR="00E54C77" w:rsidRPr="008632DC" w:rsidRDefault="00FD216B" w:rsidP="004E54D7">
      <w:pPr>
        <w:pStyle w:val="Akapitzlist"/>
        <w:numPr>
          <w:ilvl w:val="0"/>
          <w:numId w:val="2"/>
        </w:numPr>
        <w:autoSpaceDE w:val="0"/>
        <w:autoSpaceDN w:val="0"/>
        <w:adjustRightInd w:val="0"/>
        <w:spacing w:after="120" w:line="276" w:lineRule="auto"/>
        <w:ind w:left="709" w:hanging="426"/>
        <w:jc w:val="both"/>
        <w:rPr>
          <w:rFonts w:ascii="Times New Roman" w:hAnsi="Times New Roman" w:cs="Times New Roman"/>
          <w:sz w:val="24"/>
          <w:szCs w:val="24"/>
        </w:rPr>
      </w:pPr>
      <w:r w:rsidRPr="008632DC">
        <w:rPr>
          <w:rFonts w:ascii="Times New Roman" w:hAnsi="Times New Roman" w:cs="Times New Roman"/>
          <w:b/>
          <w:bCs/>
          <w:sz w:val="24"/>
          <w:szCs w:val="24"/>
        </w:rPr>
        <w:lastRenderedPageBreak/>
        <w:t xml:space="preserve">Koszty </w:t>
      </w:r>
      <w:r>
        <w:rPr>
          <w:rFonts w:ascii="Times New Roman" w:hAnsi="Times New Roman" w:cs="Times New Roman"/>
          <w:b/>
          <w:bCs/>
          <w:sz w:val="24"/>
          <w:szCs w:val="24"/>
        </w:rPr>
        <w:t>realizacji działań</w:t>
      </w:r>
      <w:r w:rsidRPr="008632DC">
        <w:rPr>
          <w:rFonts w:ascii="Times New Roman" w:hAnsi="Times New Roman" w:cs="Times New Roman"/>
          <w:b/>
          <w:bCs/>
          <w:sz w:val="24"/>
          <w:szCs w:val="24"/>
        </w:rPr>
        <w:t xml:space="preserve"> </w:t>
      </w:r>
      <w:r w:rsidR="00F12E9C" w:rsidRPr="008632DC">
        <w:rPr>
          <w:rFonts w:ascii="Times New Roman" w:hAnsi="Times New Roman" w:cs="Times New Roman"/>
          <w:b/>
          <w:bCs/>
          <w:sz w:val="24"/>
          <w:szCs w:val="24"/>
        </w:rPr>
        <w:t xml:space="preserve">bezpośrednio </w:t>
      </w:r>
      <w:r w:rsidR="00F12E9C">
        <w:rPr>
          <w:rFonts w:ascii="Times New Roman" w:hAnsi="Times New Roman" w:cs="Times New Roman"/>
          <w:sz w:val="24"/>
          <w:szCs w:val="24"/>
        </w:rPr>
        <w:t>związane z </w:t>
      </w:r>
      <w:r w:rsidR="00F12E9C" w:rsidRPr="008632DC">
        <w:rPr>
          <w:rFonts w:ascii="Times New Roman" w:hAnsi="Times New Roman" w:cs="Times New Roman"/>
          <w:sz w:val="24"/>
          <w:szCs w:val="24"/>
        </w:rPr>
        <w:t xml:space="preserve">realizacją zadania publicznego </w:t>
      </w:r>
      <w:r w:rsidRPr="008632DC">
        <w:rPr>
          <w:rFonts w:ascii="Times New Roman" w:hAnsi="Times New Roman" w:cs="Times New Roman"/>
          <w:sz w:val="24"/>
          <w:szCs w:val="24"/>
        </w:rPr>
        <w:t xml:space="preserve">poniesione przez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ę</w:t>
      </w:r>
      <w:r w:rsidRPr="008632DC">
        <w:rPr>
          <w:rFonts w:ascii="Times New Roman" w:hAnsi="Times New Roman" w:cs="Times New Roman"/>
          <w:sz w:val="24"/>
          <w:szCs w:val="24"/>
        </w:rPr>
        <w:t xml:space="preserve">, </w:t>
      </w:r>
      <w:r w:rsidR="00E54C77" w:rsidRPr="008632DC">
        <w:rPr>
          <w:rFonts w:ascii="Times New Roman" w:hAnsi="Times New Roman" w:cs="Times New Roman"/>
          <w:b/>
          <w:bCs/>
          <w:sz w:val="24"/>
          <w:szCs w:val="24"/>
        </w:rPr>
        <w:t xml:space="preserve"> </w:t>
      </w:r>
      <w:r w:rsidR="001D7A2E">
        <w:rPr>
          <w:rFonts w:ascii="Times New Roman" w:hAnsi="Times New Roman" w:cs="Times New Roman"/>
          <w:sz w:val="24"/>
          <w:szCs w:val="24"/>
        </w:rPr>
        <w:t xml:space="preserve"> </w:t>
      </w:r>
      <w:r w:rsidR="00E54C77" w:rsidRPr="008632DC">
        <w:rPr>
          <w:rFonts w:ascii="Times New Roman" w:hAnsi="Times New Roman" w:cs="Times New Roman"/>
          <w:sz w:val="24"/>
          <w:szCs w:val="24"/>
        </w:rPr>
        <w:t>w szczególności na:</w:t>
      </w:r>
    </w:p>
    <w:p w14:paraId="19AD3C9C" w14:textId="77777777"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koszty wynagrodzeń osób realizujących cele projektu (np. pracowników </w:t>
      </w:r>
      <w:r w:rsidRPr="00C351FC">
        <w:rPr>
          <w:rFonts w:ascii="Times New Roman" w:hAnsi="Times New Roman" w:cs="Times New Roman"/>
          <w:sz w:val="24"/>
          <w:szCs w:val="24"/>
        </w:rPr>
        <w:t>socjalnych, psychologów, trenerów, instruktorów itp</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25FAEE63" w14:textId="1E30F095"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finansowanie kosztów uczestnictwa osób zagrożonych wykluczeniem społecznym będących nowymi uczestnikami CIS lub </w:t>
      </w:r>
      <w:r w:rsidR="001341F8">
        <w:rPr>
          <w:rFonts w:ascii="Times New Roman" w:hAnsi="Times New Roman" w:cs="Times New Roman"/>
          <w:sz w:val="24"/>
          <w:szCs w:val="24"/>
        </w:rPr>
        <w:t>KIS</w:t>
      </w:r>
      <w:r w:rsidR="000E0765">
        <w:rPr>
          <w:rFonts w:ascii="Times New Roman" w:hAnsi="Times New Roman" w:cs="Times New Roman"/>
          <w:sz w:val="24"/>
          <w:szCs w:val="24"/>
        </w:rPr>
        <w:t>,</w:t>
      </w:r>
    </w:p>
    <w:p w14:paraId="26980AE8" w14:textId="35CE08AC" w:rsidR="00E54C77"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koszty podnos</w:t>
      </w:r>
      <w:r w:rsidR="00953342">
        <w:rPr>
          <w:rFonts w:ascii="Times New Roman" w:hAnsi="Times New Roman" w:cs="Times New Roman"/>
          <w:sz w:val="24"/>
          <w:szCs w:val="24"/>
        </w:rPr>
        <w:t>zenia kompetencji kadry CIS</w:t>
      </w:r>
      <w:r w:rsidR="00901CCC">
        <w:rPr>
          <w:rFonts w:ascii="Times New Roman" w:hAnsi="Times New Roman" w:cs="Times New Roman"/>
          <w:sz w:val="24"/>
          <w:szCs w:val="24"/>
        </w:rPr>
        <w:t xml:space="preserve"> lub </w:t>
      </w:r>
      <w:r w:rsidR="00953342">
        <w:rPr>
          <w:rFonts w:ascii="Times New Roman" w:hAnsi="Times New Roman" w:cs="Times New Roman"/>
          <w:sz w:val="24"/>
          <w:szCs w:val="24"/>
        </w:rPr>
        <w:t>KIS</w:t>
      </w:r>
      <w:r w:rsidR="00077240">
        <w:rPr>
          <w:rFonts w:ascii="Times New Roman" w:hAnsi="Times New Roman" w:cs="Times New Roman"/>
          <w:sz w:val="24"/>
          <w:szCs w:val="24"/>
        </w:rPr>
        <w:t>,</w:t>
      </w:r>
    </w:p>
    <w:p w14:paraId="3C2F7BBC" w14:textId="0C7BCD49" w:rsidR="00B47DD9" w:rsidRPr="00C351FC" w:rsidRDefault="00B47DD9"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koszty superwizji pracowników socjalnych i innych członków kadry PZS,</w:t>
      </w:r>
    </w:p>
    <w:p w14:paraId="31E72FF0" w14:textId="5DC02C2D" w:rsidR="00E54C77"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koszty szkolenia uczestników C</w:t>
      </w:r>
      <w:r w:rsidR="00953342">
        <w:rPr>
          <w:rFonts w:ascii="Times New Roman" w:hAnsi="Times New Roman" w:cs="Times New Roman"/>
          <w:sz w:val="24"/>
          <w:szCs w:val="24"/>
        </w:rPr>
        <w:t>IS</w:t>
      </w:r>
      <w:r w:rsidR="00901CCC">
        <w:rPr>
          <w:rFonts w:ascii="Times New Roman" w:hAnsi="Times New Roman" w:cs="Times New Roman"/>
          <w:sz w:val="24"/>
          <w:szCs w:val="24"/>
        </w:rPr>
        <w:t xml:space="preserve"> lub </w:t>
      </w:r>
      <w:r w:rsidR="00953342">
        <w:rPr>
          <w:rFonts w:ascii="Times New Roman" w:hAnsi="Times New Roman" w:cs="Times New Roman"/>
          <w:sz w:val="24"/>
          <w:szCs w:val="24"/>
        </w:rPr>
        <w:t>KIS poza strukturą jednostki</w:t>
      </w:r>
      <w:r w:rsidR="00077240">
        <w:rPr>
          <w:rFonts w:ascii="Times New Roman" w:hAnsi="Times New Roman" w:cs="Times New Roman"/>
          <w:sz w:val="24"/>
          <w:szCs w:val="24"/>
        </w:rPr>
        <w:t>,</w:t>
      </w:r>
      <w:r w:rsidR="00077240" w:rsidRPr="00C351FC">
        <w:rPr>
          <w:rFonts w:ascii="Times New Roman" w:hAnsi="Times New Roman" w:cs="Times New Roman"/>
          <w:sz w:val="24"/>
          <w:szCs w:val="24"/>
        </w:rPr>
        <w:t xml:space="preserve"> </w:t>
      </w:r>
    </w:p>
    <w:p w14:paraId="306B9B3B" w14:textId="5CB8BF70" w:rsidR="00DF4589" w:rsidRPr="00C351FC" w:rsidRDefault="00DF4589"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zakup materiałów dydaktycznych niezbędnych do prowadzenia reintegracji, </w:t>
      </w:r>
    </w:p>
    <w:p w14:paraId="0D26D2DF" w14:textId="77541723" w:rsidR="00E54C77"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zakup podstawowych materiałów, narzędzi, wyposażenia oraz sprzętu technicznego przeznaczonych do realizacji projektów oraz zakup przedmiotów i środków niezbędnych do organizacji zaplanowanych działań projektowych na rzecz osób wykluczonych społecznie i zawodowo, zakwalifikowanych do udziału w projekcie </w:t>
      </w:r>
      <w:r w:rsidR="00A23599">
        <w:rPr>
          <w:rFonts w:ascii="Times New Roman" w:hAnsi="Times New Roman" w:cs="Times New Roman"/>
          <w:sz w:val="24"/>
          <w:szCs w:val="24"/>
        </w:rPr>
        <w:br/>
      </w:r>
      <w:r w:rsidRPr="00CA4CA3">
        <w:rPr>
          <w:rFonts w:ascii="Times New Roman" w:hAnsi="Times New Roman" w:cs="Times New Roman"/>
          <w:b/>
          <w:sz w:val="24"/>
          <w:szCs w:val="24"/>
        </w:rPr>
        <w:t>(w klasyfikacji księgowej nie może to być środek trwały</w:t>
      </w:r>
      <w:r w:rsidR="00077240" w:rsidRPr="00CA4CA3">
        <w:rPr>
          <w:rFonts w:ascii="Times New Roman" w:hAnsi="Times New Roman" w:cs="Times New Roman"/>
          <w:b/>
          <w:sz w:val="24"/>
          <w:szCs w:val="24"/>
        </w:rPr>
        <w:t>)</w:t>
      </w:r>
      <w:r w:rsidR="00077240">
        <w:rPr>
          <w:rFonts w:ascii="Times New Roman" w:hAnsi="Times New Roman" w:cs="Times New Roman"/>
          <w:sz w:val="24"/>
          <w:szCs w:val="24"/>
        </w:rPr>
        <w:t>,</w:t>
      </w:r>
    </w:p>
    <w:p w14:paraId="25746FD5" w14:textId="77777777" w:rsidR="00277CD8" w:rsidRPr="00C351FC" w:rsidRDefault="00277CD8"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remonty, dost</w:t>
      </w:r>
      <w:r w:rsidR="00953342">
        <w:rPr>
          <w:rFonts w:ascii="Times New Roman" w:hAnsi="Times New Roman" w:cs="Times New Roman"/>
          <w:sz w:val="24"/>
          <w:szCs w:val="24"/>
        </w:rPr>
        <w:t>osowanie pomieszczeń, stanowisk pracy</w:t>
      </w:r>
      <w:r w:rsidR="00077240">
        <w:rPr>
          <w:rFonts w:ascii="Times New Roman" w:hAnsi="Times New Roman" w:cs="Times New Roman"/>
          <w:sz w:val="24"/>
          <w:szCs w:val="24"/>
        </w:rPr>
        <w:t>,</w:t>
      </w:r>
    </w:p>
    <w:p w14:paraId="7EF30868" w14:textId="77777777"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zakup przedmiotów i środków bhp niezbędnych do udziału uczestników w kursach </w:t>
      </w:r>
      <w:r w:rsidR="00C01C3E">
        <w:rPr>
          <w:rFonts w:ascii="Times New Roman" w:hAnsi="Times New Roman" w:cs="Times New Roman"/>
          <w:sz w:val="24"/>
          <w:szCs w:val="24"/>
        </w:rPr>
        <w:br/>
      </w:r>
      <w:r w:rsidRPr="00C351FC">
        <w:rPr>
          <w:rFonts w:ascii="Times New Roman" w:hAnsi="Times New Roman" w:cs="Times New Roman"/>
          <w:sz w:val="24"/>
          <w:szCs w:val="24"/>
        </w:rPr>
        <w:t xml:space="preserve">i szkoleniach zawodowych (np.: odzież i obuwie ochronne, środki czystości </w:t>
      </w:r>
      <w:r w:rsidR="00C01C3E">
        <w:rPr>
          <w:rFonts w:ascii="Times New Roman" w:hAnsi="Times New Roman" w:cs="Times New Roman"/>
          <w:sz w:val="24"/>
          <w:szCs w:val="24"/>
        </w:rPr>
        <w:br/>
      </w:r>
      <w:r w:rsidRPr="00C351FC">
        <w:rPr>
          <w:rFonts w:ascii="Times New Roman" w:hAnsi="Times New Roman" w:cs="Times New Roman"/>
          <w:sz w:val="24"/>
          <w:szCs w:val="24"/>
        </w:rPr>
        <w:t>i higieny</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1A1D39C9" w14:textId="5AEAD131" w:rsidR="00E54C77" w:rsidRDefault="00E54C77" w:rsidP="006E6BF1">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koszty upowszechniania wiedzy o ofercie </w:t>
      </w:r>
      <w:r w:rsidR="001239C2">
        <w:rPr>
          <w:rFonts w:ascii="Times New Roman" w:hAnsi="Times New Roman" w:cs="Times New Roman"/>
          <w:sz w:val="24"/>
          <w:szCs w:val="24"/>
        </w:rPr>
        <w:t>PZS</w:t>
      </w:r>
      <w:r w:rsidRPr="00C351FC">
        <w:rPr>
          <w:rFonts w:ascii="Times New Roman" w:hAnsi="Times New Roman" w:cs="Times New Roman"/>
          <w:sz w:val="24"/>
          <w:szCs w:val="24"/>
        </w:rPr>
        <w:t>, w tym działania mające na celu docieranie z ofertą do nowych środowisk i grup</w:t>
      </w:r>
      <w:r w:rsidR="00F12E9C">
        <w:rPr>
          <w:rFonts w:ascii="Times New Roman" w:hAnsi="Times New Roman" w:cs="Times New Roman"/>
          <w:sz w:val="24"/>
          <w:szCs w:val="24"/>
        </w:rPr>
        <w:t>;</w:t>
      </w:r>
    </w:p>
    <w:p w14:paraId="1D4B1B37" w14:textId="77777777" w:rsidR="006E6BF1" w:rsidRPr="006E6BF1" w:rsidRDefault="006E6BF1" w:rsidP="006E6BF1">
      <w:pPr>
        <w:pStyle w:val="Akapitzlist"/>
        <w:autoSpaceDE w:val="0"/>
        <w:autoSpaceDN w:val="0"/>
        <w:adjustRightInd w:val="0"/>
        <w:spacing w:after="120" w:line="276" w:lineRule="auto"/>
        <w:ind w:left="993"/>
        <w:jc w:val="both"/>
        <w:rPr>
          <w:rFonts w:ascii="Times New Roman" w:hAnsi="Times New Roman" w:cs="Times New Roman"/>
          <w:sz w:val="24"/>
          <w:szCs w:val="24"/>
        </w:rPr>
      </w:pPr>
    </w:p>
    <w:p w14:paraId="6E3E8372" w14:textId="0F3A75B7" w:rsidR="00E54C77" w:rsidRPr="008632DC" w:rsidRDefault="00E54C77" w:rsidP="004E54D7">
      <w:pPr>
        <w:pStyle w:val="Akapitzlist"/>
        <w:numPr>
          <w:ilvl w:val="0"/>
          <w:numId w:val="2"/>
        </w:numPr>
        <w:autoSpaceDE w:val="0"/>
        <w:autoSpaceDN w:val="0"/>
        <w:adjustRightInd w:val="0"/>
        <w:spacing w:after="120" w:line="276" w:lineRule="auto"/>
        <w:ind w:hanging="436"/>
        <w:jc w:val="both"/>
        <w:rPr>
          <w:rFonts w:ascii="Times New Roman" w:hAnsi="Times New Roman" w:cs="Times New Roman"/>
          <w:b/>
          <w:bCs/>
          <w:sz w:val="24"/>
          <w:szCs w:val="24"/>
        </w:rPr>
      </w:pPr>
      <w:r w:rsidRPr="008632DC">
        <w:rPr>
          <w:rFonts w:ascii="Times New Roman" w:hAnsi="Times New Roman" w:cs="Times New Roman"/>
          <w:b/>
          <w:bCs/>
          <w:sz w:val="24"/>
          <w:szCs w:val="24"/>
        </w:rPr>
        <w:t>Koszty administracyjne związane z koordynacją projektu</w:t>
      </w:r>
      <w:r w:rsidR="00AD46A9">
        <w:rPr>
          <w:rFonts w:ascii="Times New Roman" w:hAnsi="Times New Roman" w:cs="Times New Roman"/>
          <w:b/>
          <w:bCs/>
          <w:sz w:val="24"/>
          <w:szCs w:val="24"/>
        </w:rPr>
        <w:t>,</w:t>
      </w:r>
      <w:r w:rsidRPr="008632DC">
        <w:rPr>
          <w:rFonts w:ascii="Times New Roman" w:hAnsi="Times New Roman" w:cs="Times New Roman"/>
          <w:b/>
          <w:bCs/>
          <w:sz w:val="24"/>
          <w:szCs w:val="24"/>
        </w:rPr>
        <w:t xml:space="preserve"> jego obsługą finansową </w:t>
      </w:r>
      <w:r w:rsidR="00D11362">
        <w:rPr>
          <w:rFonts w:ascii="Times New Roman" w:hAnsi="Times New Roman" w:cs="Times New Roman"/>
          <w:b/>
          <w:bCs/>
          <w:sz w:val="24"/>
          <w:szCs w:val="24"/>
        </w:rPr>
        <w:br/>
      </w:r>
      <w:r w:rsidRPr="008632DC">
        <w:rPr>
          <w:rFonts w:ascii="Times New Roman" w:hAnsi="Times New Roman" w:cs="Times New Roman"/>
          <w:b/>
          <w:bCs/>
          <w:sz w:val="24"/>
          <w:szCs w:val="24"/>
        </w:rPr>
        <w:t xml:space="preserve">i prawną, </w:t>
      </w:r>
      <w:r w:rsidR="00F57F36">
        <w:rPr>
          <w:rFonts w:ascii="Times New Roman" w:hAnsi="Times New Roman" w:cs="Times New Roman"/>
          <w:b/>
          <w:bCs/>
          <w:sz w:val="24"/>
          <w:szCs w:val="24"/>
        </w:rPr>
        <w:t xml:space="preserve">poniesione </w:t>
      </w:r>
      <w:r w:rsidRPr="008632DC">
        <w:rPr>
          <w:rFonts w:ascii="Times New Roman" w:hAnsi="Times New Roman" w:cs="Times New Roman"/>
          <w:b/>
          <w:bCs/>
          <w:sz w:val="24"/>
          <w:szCs w:val="24"/>
        </w:rPr>
        <w:t>w szczególności na:</w:t>
      </w:r>
    </w:p>
    <w:p w14:paraId="6F45ABCA" w14:textId="77777777" w:rsidR="00E54C77" w:rsidRPr="008632DC" w:rsidRDefault="00E54C77" w:rsidP="004E54D7">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wynagrodzenie koordynatora projektu,</w:t>
      </w:r>
    </w:p>
    <w:p w14:paraId="5EDC5C7E" w14:textId="77777777" w:rsidR="00E54C77" w:rsidRPr="008632DC" w:rsidRDefault="00E54C77" w:rsidP="004E54D7">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wynagrodzenie obsługi księgowej związanej z wykonaniem zadań w ramach projektu,</w:t>
      </w:r>
    </w:p>
    <w:p w14:paraId="46D52E35" w14:textId="77777777" w:rsidR="00E54C77" w:rsidRDefault="00E54C77" w:rsidP="004E54D7">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wydatki przeznaczone na zakup materiałów biurowych niezbędnych do realizacji zadań.</w:t>
      </w:r>
    </w:p>
    <w:p w14:paraId="7B5A7853" w14:textId="52DF0F8F" w:rsidR="00794DFC" w:rsidRDefault="00794DFC" w:rsidP="00794DFC">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794DFC">
        <w:rPr>
          <w:rFonts w:ascii="Times New Roman" w:hAnsi="Times New Roman" w:cs="Times New Roman"/>
          <w:sz w:val="24"/>
          <w:szCs w:val="24"/>
        </w:rPr>
        <w:t>pokryci</w:t>
      </w:r>
      <w:r>
        <w:rPr>
          <w:rFonts w:ascii="Times New Roman" w:hAnsi="Times New Roman" w:cs="Times New Roman"/>
          <w:sz w:val="24"/>
          <w:szCs w:val="24"/>
        </w:rPr>
        <w:t>e</w:t>
      </w:r>
      <w:r w:rsidRPr="00794DFC">
        <w:rPr>
          <w:rFonts w:ascii="Times New Roman" w:hAnsi="Times New Roman" w:cs="Times New Roman"/>
          <w:sz w:val="24"/>
          <w:szCs w:val="24"/>
        </w:rPr>
        <w:t xml:space="preserve"> kosztów utrzymania biura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y</w:t>
      </w:r>
      <w:r w:rsidR="00A51476" w:rsidRPr="00A51476">
        <w:rPr>
          <w:rFonts w:ascii="Times New Roman" w:hAnsi="Times New Roman" w:cs="Times New Roman"/>
          <w:sz w:val="24"/>
          <w:szCs w:val="24"/>
        </w:rPr>
        <w:t xml:space="preserve"> </w:t>
      </w:r>
      <w:r w:rsidR="001E2681">
        <w:rPr>
          <w:rFonts w:ascii="Times New Roman" w:hAnsi="Times New Roman" w:cs="Times New Roman"/>
          <w:sz w:val="24"/>
          <w:szCs w:val="24"/>
        </w:rPr>
        <w:t>jako realizatora zadania publicznego</w:t>
      </w:r>
      <w:r w:rsidRPr="00794DFC">
        <w:rPr>
          <w:rFonts w:ascii="Times New Roman" w:hAnsi="Times New Roman" w:cs="Times New Roman"/>
          <w:sz w:val="24"/>
          <w:szCs w:val="24"/>
        </w:rPr>
        <w:t xml:space="preserve"> (w tym także wydatków</w:t>
      </w:r>
      <w:r w:rsidR="001E2681">
        <w:rPr>
          <w:rFonts w:ascii="Times New Roman" w:hAnsi="Times New Roman" w:cs="Times New Roman"/>
          <w:sz w:val="24"/>
          <w:szCs w:val="24"/>
        </w:rPr>
        <w:t xml:space="preserve"> </w:t>
      </w:r>
      <w:r w:rsidRPr="00794DFC">
        <w:rPr>
          <w:rFonts w:ascii="Times New Roman" w:hAnsi="Times New Roman" w:cs="Times New Roman"/>
          <w:sz w:val="24"/>
          <w:szCs w:val="24"/>
        </w:rPr>
        <w:t>na wynagrodzenia pracowników), o ile służą one bezpośrednio realizacji zadań w ramach projektu</w:t>
      </w:r>
      <w:r w:rsidR="00077240">
        <w:rPr>
          <w:rFonts w:ascii="Times New Roman" w:hAnsi="Times New Roman" w:cs="Times New Roman"/>
          <w:sz w:val="24"/>
          <w:szCs w:val="24"/>
        </w:rPr>
        <w:t>,</w:t>
      </w:r>
    </w:p>
    <w:p w14:paraId="58C6F685" w14:textId="77777777" w:rsidR="00C00059" w:rsidRPr="00794DFC" w:rsidRDefault="00C00059" w:rsidP="00C00059">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koszty związane z wypełnieniem obowiązków informacyjnych, wskazanych w części VII. 4 „W</w:t>
      </w:r>
      <w:r w:rsidRPr="00C00059">
        <w:rPr>
          <w:rFonts w:ascii="Times New Roman" w:hAnsi="Times New Roman" w:cs="Times New Roman"/>
          <w:sz w:val="24"/>
          <w:szCs w:val="24"/>
        </w:rPr>
        <w:t>ytyczn</w:t>
      </w:r>
      <w:r>
        <w:rPr>
          <w:rFonts w:ascii="Times New Roman" w:hAnsi="Times New Roman" w:cs="Times New Roman"/>
          <w:sz w:val="24"/>
          <w:szCs w:val="24"/>
        </w:rPr>
        <w:t>e</w:t>
      </w:r>
      <w:r w:rsidRPr="00C00059">
        <w:rPr>
          <w:rFonts w:ascii="Times New Roman" w:hAnsi="Times New Roman" w:cs="Times New Roman"/>
          <w:sz w:val="24"/>
          <w:szCs w:val="24"/>
        </w:rPr>
        <w:t xml:space="preserve"> w zakresie wypełniania obowiązków informacyjnych</w:t>
      </w:r>
      <w:r>
        <w:rPr>
          <w:rFonts w:ascii="Times New Roman" w:hAnsi="Times New Roman" w:cs="Times New Roman"/>
          <w:sz w:val="24"/>
          <w:szCs w:val="24"/>
        </w:rPr>
        <w:t>”</w:t>
      </w:r>
      <w:r w:rsidRPr="00C00059">
        <w:rPr>
          <w:rFonts w:ascii="Times New Roman" w:hAnsi="Times New Roman" w:cs="Times New Roman"/>
          <w:sz w:val="24"/>
          <w:szCs w:val="24"/>
        </w:rPr>
        <w:t xml:space="preserve"> </w:t>
      </w:r>
      <w:r>
        <w:rPr>
          <w:rFonts w:ascii="Times New Roman" w:hAnsi="Times New Roman" w:cs="Times New Roman"/>
          <w:sz w:val="24"/>
          <w:szCs w:val="24"/>
        </w:rPr>
        <w:t>niniejszego regulaminu</w:t>
      </w:r>
      <w:r w:rsidR="00077240">
        <w:rPr>
          <w:rFonts w:ascii="Times New Roman" w:hAnsi="Times New Roman" w:cs="Times New Roman"/>
          <w:sz w:val="24"/>
          <w:szCs w:val="24"/>
        </w:rPr>
        <w:t>.</w:t>
      </w:r>
    </w:p>
    <w:p w14:paraId="103AF13F" w14:textId="0479A499" w:rsidR="0053751B"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77103C">
        <w:rPr>
          <w:rFonts w:ascii="Times New Roman" w:hAnsi="Times New Roman" w:cs="Times New Roman"/>
          <w:sz w:val="24"/>
          <w:szCs w:val="24"/>
        </w:rPr>
        <w:t>Koszty administracyjne</w:t>
      </w:r>
      <w:r w:rsidR="003635F0">
        <w:rPr>
          <w:rFonts w:ascii="Times New Roman" w:hAnsi="Times New Roman" w:cs="Times New Roman"/>
          <w:b/>
          <w:sz w:val="24"/>
          <w:szCs w:val="24"/>
        </w:rPr>
        <w:t xml:space="preserve"> nie mogą być wyższe niż 10</w:t>
      </w:r>
      <w:r w:rsidRPr="003C22BD">
        <w:rPr>
          <w:rFonts w:ascii="Times New Roman" w:hAnsi="Times New Roman" w:cs="Times New Roman"/>
          <w:b/>
          <w:sz w:val="24"/>
          <w:szCs w:val="24"/>
        </w:rPr>
        <w:t xml:space="preserve">% całkowitej kwoty </w:t>
      </w:r>
      <w:r w:rsidRPr="0077103C">
        <w:rPr>
          <w:rFonts w:ascii="Times New Roman" w:hAnsi="Times New Roman" w:cs="Times New Roman"/>
          <w:sz w:val="24"/>
          <w:szCs w:val="24"/>
        </w:rPr>
        <w:t xml:space="preserve">planowanej </w:t>
      </w:r>
      <w:r w:rsidR="00C01C3E">
        <w:rPr>
          <w:rFonts w:ascii="Times New Roman" w:hAnsi="Times New Roman" w:cs="Times New Roman"/>
          <w:sz w:val="24"/>
          <w:szCs w:val="24"/>
        </w:rPr>
        <w:br/>
      </w:r>
      <w:r w:rsidRPr="0077103C">
        <w:rPr>
          <w:rFonts w:ascii="Times New Roman" w:hAnsi="Times New Roman" w:cs="Times New Roman"/>
          <w:sz w:val="24"/>
          <w:szCs w:val="24"/>
        </w:rPr>
        <w:t>na realizację zadania publicznego.</w:t>
      </w:r>
    </w:p>
    <w:p w14:paraId="2600C440" w14:textId="77777777" w:rsidR="004826BF" w:rsidRDefault="004826BF" w:rsidP="004E54D7">
      <w:pPr>
        <w:autoSpaceDE w:val="0"/>
        <w:autoSpaceDN w:val="0"/>
        <w:adjustRightInd w:val="0"/>
        <w:spacing w:after="120" w:line="276" w:lineRule="auto"/>
        <w:jc w:val="both"/>
        <w:rPr>
          <w:rFonts w:ascii="Times New Roman" w:hAnsi="Times New Roman" w:cs="Times New Roman"/>
          <w:sz w:val="24"/>
          <w:szCs w:val="24"/>
        </w:rPr>
      </w:pPr>
    </w:p>
    <w:p w14:paraId="14EC5703" w14:textId="77777777" w:rsidR="00E54C77" w:rsidRPr="00497C9E" w:rsidRDefault="00E54C77" w:rsidP="008563C6">
      <w:pPr>
        <w:pStyle w:val="Nagwek3"/>
      </w:pPr>
      <w:bookmarkStart w:id="30" w:name="_Toc30167462"/>
      <w:bookmarkStart w:id="31" w:name="_Toc112763144"/>
      <w:r w:rsidRPr="006562E3">
        <w:t>KOSZTY NIEKWALIFIKOWALNE</w:t>
      </w:r>
      <w:bookmarkEnd w:id="30"/>
      <w:bookmarkEnd w:id="31"/>
    </w:p>
    <w:p w14:paraId="49D2D472" w14:textId="77777777" w:rsidR="00E54C77" w:rsidRPr="008632DC" w:rsidRDefault="00E54C77" w:rsidP="004E54D7">
      <w:pPr>
        <w:autoSpaceDE w:val="0"/>
        <w:autoSpaceDN w:val="0"/>
        <w:adjustRightInd w:val="0"/>
        <w:spacing w:after="120" w:line="276" w:lineRule="auto"/>
        <w:ind w:firstLine="360"/>
        <w:jc w:val="both"/>
        <w:rPr>
          <w:rFonts w:ascii="Times New Roman" w:hAnsi="Times New Roman" w:cs="Times New Roman"/>
          <w:sz w:val="24"/>
          <w:szCs w:val="24"/>
        </w:rPr>
      </w:pPr>
      <w:r w:rsidRPr="008632DC">
        <w:rPr>
          <w:rFonts w:ascii="Times New Roman" w:hAnsi="Times New Roman" w:cs="Times New Roman"/>
          <w:sz w:val="24"/>
          <w:szCs w:val="24"/>
        </w:rPr>
        <w:t>Zakres dofinansowania nie obejmuje:</w:t>
      </w:r>
    </w:p>
    <w:p w14:paraId="382D08C2" w14:textId="77777777"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inwestycji związanych z budową nowych obiektów</w:t>
      </w:r>
      <w:r w:rsidR="00077240">
        <w:rPr>
          <w:rFonts w:ascii="Times New Roman" w:hAnsi="Times New Roman" w:cs="Times New Roman"/>
          <w:sz w:val="24"/>
          <w:szCs w:val="24"/>
        </w:rPr>
        <w:t>,</w:t>
      </w:r>
    </w:p>
    <w:p w14:paraId="32B5D12B" w14:textId="3ED8335A"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pokrycia kosztów utrzymania biura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y</w:t>
      </w:r>
      <w:r w:rsidR="00A51476" w:rsidRPr="00A51476">
        <w:rPr>
          <w:rFonts w:ascii="Times New Roman" w:hAnsi="Times New Roman" w:cs="Times New Roman"/>
          <w:sz w:val="24"/>
          <w:szCs w:val="24"/>
        </w:rPr>
        <w:t xml:space="preserve"> </w:t>
      </w:r>
      <w:r w:rsidR="001E2681">
        <w:rPr>
          <w:rFonts w:ascii="Times New Roman" w:hAnsi="Times New Roman" w:cs="Times New Roman"/>
          <w:sz w:val="24"/>
          <w:szCs w:val="24"/>
        </w:rPr>
        <w:t xml:space="preserve">jako realizatora zadania publicznego </w:t>
      </w:r>
      <w:r w:rsidRPr="008632DC">
        <w:rPr>
          <w:rFonts w:ascii="Times New Roman" w:hAnsi="Times New Roman" w:cs="Times New Roman"/>
          <w:sz w:val="24"/>
          <w:szCs w:val="24"/>
        </w:rPr>
        <w:t>(w tym także wydatków na wynagrodzenia pracowników), o ile nie służą one bezpośrednio realizacji zadań w ramach projektu</w:t>
      </w:r>
      <w:r w:rsidR="00077240">
        <w:rPr>
          <w:rFonts w:ascii="Times New Roman" w:hAnsi="Times New Roman" w:cs="Times New Roman"/>
          <w:sz w:val="24"/>
          <w:szCs w:val="24"/>
        </w:rPr>
        <w:t>,</w:t>
      </w:r>
    </w:p>
    <w:p w14:paraId="04263E89" w14:textId="1F05752E" w:rsidR="00E54C77" w:rsidRPr="0046557A" w:rsidRDefault="00E54C77" w:rsidP="00796EFA">
      <w:pPr>
        <w:pStyle w:val="Akapitzlist"/>
        <w:numPr>
          <w:ilvl w:val="0"/>
          <w:numId w:val="5"/>
        </w:numPr>
        <w:autoSpaceDE w:val="0"/>
        <w:autoSpaceDN w:val="0"/>
        <w:adjustRightInd w:val="0"/>
        <w:spacing w:after="120" w:line="276" w:lineRule="auto"/>
        <w:jc w:val="both"/>
        <w:rPr>
          <w:rFonts w:ascii="Times New Roman" w:hAnsi="Times New Roman" w:cs="Times New Roman"/>
          <w:strike/>
          <w:sz w:val="24"/>
          <w:szCs w:val="24"/>
        </w:rPr>
      </w:pPr>
      <w:r w:rsidRPr="008632DC">
        <w:rPr>
          <w:rFonts w:ascii="Times New Roman" w:hAnsi="Times New Roman" w:cs="Times New Roman"/>
          <w:sz w:val="24"/>
          <w:szCs w:val="24"/>
        </w:rPr>
        <w:lastRenderedPageBreak/>
        <w:t xml:space="preserve">kosztów związanych ze świadczeniami pieniężnymi wynikającymi z przepisów ustawy </w:t>
      </w:r>
      <w:r w:rsidR="00AB32B8" w:rsidRPr="00AD4177">
        <w:rPr>
          <w:rFonts w:ascii="Times New Roman" w:hAnsi="Times New Roman" w:cs="Times New Roman"/>
          <w:sz w:val="24"/>
          <w:szCs w:val="24"/>
        </w:rPr>
        <w:t xml:space="preserve">o pomocy społecznej, ustawy o zatrudnieniu socjalnym, </w:t>
      </w:r>
      <w:r w:rsidR="00AB32B8" w:rsidRPr="0046557A">
        <w:rPr>
          <w:rFonts w:ascii="Times New Roman" w:hAnsi="Times New Roman" w:cs="Times New Roman"/>
          <w:sz w:val="24"/>
          <w:szCs w:val="24"/>
        </w:rPr>
        <w:t xml:space="preserve">ustawy z dnia 20 kwietnia </w:t>
      </w:r>
      <w:r w:rsidR="00F12E9C">
        <w:rPr>
          <w:rFonts w:ascii="Times New Roman" w:hAnsi="Times New Roman" w:cs="Times New Roman"/>
          <w:sz w:val="24"/>
          <w:szCs w:val="24"/>
        </w:rPr>
        <w:br/>
      </w:r>
      <w:r w:rsidR="00AB32B8" w:rsidRPr="0046557A">
        <w:rPr>
          <w:rFonts w:ascii="Times New Roman" w:hAnsi="Times New Roman" w:cs="Times New Roman"/>
          <w:sz w:val="24"/>
          <w:szCs w:val="24"/>
        </w:rPr>
        <w:t>2004 r. o promocji zatrudnienia i instytucjach rynku pracy</w:t>
      </w:r>
      <w:r w:rsidR="00451765" w:rsidRPr="0046557A">
        <w:rPr>
          <w:rFonts w:ascii="Times New Roman" w:hAnsi="Times New Roman" w:cs="Times New Roman"/>
          <w:sz w:val="24"/>
          <w:szCs w:val="24"/>
        </w:rPr>
        <w:t xml:space="preserve"> </w:t>
      </w:r>
      <w:r w:rsidR="0046557A">
        <w:rPr>
          <w:rFonts w:ascii="Times New Roman" w:hAnsi="Times New Roman" w:cs="Times New Roman"/>
          <w:sz w:val="24"/>
          <w:szCs w:val="24"/>
        </w:rPr>
        <w:t>(</w:t>
      </w:r>
      <w:r w:rsidR="006A4763" w:rsidRPr="0046557A">
        <w:rPr>
          <w:rFonts w:ascii="Times New Roman" w:hAnsi="Times New Roman" w:cs="Times New Roman"/>
          <w:sz w:val="24"/>
          <w:szCs w:val="24"/>
        </w:rPr>
        <w:t>Dz.</w:t>
      </w:r>
      <w:r w:rsidR="007D7476">
        <w:rPr>
          <w:rFonts w:ascii="Times New Roman" w:hAnsi="Times New Roman" w:cs="Times New Roman"/>
          <w:sz w:val="24"/>
          <w:szCs w:val="24"/>
        </w:rPr>
        <w:t xml:space="preserve"> </w:t>
      </w:r>
      <w:r w:rsidR="006A4763" w:rsidRPr="0046557A">
        <w:rPr>
          <w:rFonts w:ascii="Times New Roman" w:hAnsi="Times New Roman" w:cs="Times New Roman"/>
          <w:sz w:val="24"/>
          <w:szCs w:val="24"/>
        </w:rPr>
        <w:t>U.</w:t>
      </w:r>
      <w:r w:rsidR="007D7476">
        <w:rPr>
          <w:rFonts w:ascii="Times New Roman" w:hAnsi="Times New Roman" w:cs="Times New Roman"/>
          <w:sz w:val="24"/>
          <w:szCs w:val="24"/>
        </w:rPr>
        <w:t xml:space="preserve"> </w:t>
      </w:r>
      <w:r w:rsidR="006A4763" w:rsidRPr="0046557A">
        <w:rPr>
          <w:rFonts w:ascii="Times New Roman" w:hAnsi="Times New Roman" w:cs="Times New Roman"/>
          <w:sz w:val="24"/>
          <w:szCs w:val="24"/>
        </w:rPr>
        <w:t>z 202</w:t>
      </w:r>
      <w:r w:rsidR="0003318F">
        <w:rPr>
          <w:rFonts w:ascii="Times New Roman" w:hAnsi="Times New Roman" w:cs="Times New Roman"/>
          <w:sz w:val="24"/>
          <w:szCs w:val="24"/>
        </w:rPr>
        <w:t>2</w:t>
      </w:r>
      <w:r w:rsidR="006A4763" w:rsidRPr="0046557A">
        <w:rPr>
          <w:rFonts w:ascii="Times New Roman" w:hAnsi="Times New Roman" w:cs="Times New Roman"/>
          <w:sz w:val="24"/>
          <w:szCs w:val="24"/>
        </w:rPr>
        <w:t xml:space="preserve"> r. poz. </w:t>
      </w:r>
      <w:r w:rsidR="0003318F">
        <w:rPr>
          <w:rFonts w:ascii="Times New Roman" w:hAnsi="Times New Roman" w:cs="Times New Roman"/>
          <w:sz w:val="24"/>
          <w:szCs w:val="24"/>
        </w:rPr>
        <w:t>690</w:t>
      </w:r>
      <w:r w:rsidR="006A4763" w:rsidRPr="0046557A">
        <w:rPr>
          <w:rFonts w:ascii="Times New Roman" w:hAnsi="Times New Roman" w:cs="Times New Roman"/>
          <w:sz w:val="24"/>
          <w:szCs w:val="24"/>
        </w:rPr>
        <w:t xml:space="preserve">, </w:t>
      </w:r>
      <w:r w:rsidR="00F12E9C">
        <w:rPr>
          <w:rFonts w:ascii="Times New Roman" w:hAnsi="Times New Roman" w:cs="Times New Roman"/>
          <w:sz w:val="24"/>
          <w:szCs w:val="24"/>
        </w:rPr>
        <w:br/>
      </w:r>
      <w:r w:rsidR="005621DC" w:rsidRPr="0046557A">
        <w:rPr>
          <w:rFonts w:ascii="Times New Roman" w:hAnsi="Times New Roman" w:cs="Times New Roman"/>
          <w:sz w:val="24"/>
          <w:szCs w:val="24"/>
        </w:rPr>
        <w:t>z późn. zm</w:t>
      </w:r>
      <w:r w:rsidR="0046557A">
        <w:rPr>
          <w:rFonts w:ascii="Times New Roman" w:hAnsi="Times New Roman" w:cs="Times New Roman"/>
          <w:sz w:val="24"/>
          <w:szCs w:val="24"/>
        </w:rPr>
        <w:t>.)</w:t>
      </w:r>
      <w:r w:rsidR="008C6464">
        <w:rPr>
          <w:rFonts w:ascii="Times New Roman" w:hAnsi="Times New Roman" w:cs="Times New Roman"/>
          <w:sz w:val="24"/>
          <w:szCs w:val="24"/>
        </w:rPr>
        <w:t>,</w:t>
      </w:r>
    </w:p>
    <w:p w14:paraId="4A39AE10" w14:textId="0736EB66"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 xml:space="preserve">spłaty zaległych zobowiązań finansowych </w:t>
      </w:r>
      <w:r w:rsidR="00745FC5" w:rsidRPr="00745FC5">
        <w:rPr>
          <w:rFonts w:ascii="Times New Roman" w:hAnsi="Times New Roman" w:cs="Times New Roman"/>
          <w:sz w:val="24"/>
          <w:szCs w:val="24"/>
        </w:rPr>
        <w:t>Zleceniobiorc</w:t>
      </w:r>
      <w:r w:rsidR="00745FC5">
        <w:rPr>
          <w:rFonts w:ascii="Times New Roman" w:hAnsi="Times New Roman" w:cs="Times New Roman"/>
          <w:sz w:val="24"/>
          <w:szCs w:val="24"/>
        </w:rPr>
        <w:t>y</w:t>
      </w:r>
      <w:r w:rsidR="00077240" w:rsidRPr="0046557A">
        <w:rPr>
          <w:rFonts w:ascii="Times New Roman" w:hAnsi="Times New Roman" w:cs="Times New Roman"/>
          <w:sz w:val="24"/>
          <w:szCs w:val="24"/>
        </w:rPr>
        <w:t>,</w:t>
      </w:r>
    </w:p>
    <w:p w14:paraId="21D780AB"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kosztów obsługi rachunku bankowego (nie dotyczy kosztów przelewów</w:t>
      </w:r>
      <w:r w:rsidR="00077240" w:rsidRPr="0046557A">
        <w:rPr>
          <w:rFonts w:ascii="Times New Roman" w:hAnsi="Times New Roman" w:cs="Times New Roman"/>
          <w:sz w:val="24"/>
          <w:szCs w:val="24"/>
        </w:rPr>
        <w:t>),</w:t>
      </w:r>
    </w:p>
    <w:p w14:paraId="636FE654" w14:textId="2DBA1C95" w:rsidR="00607579" w:rsidRPr="0046557A" w:rsidRDefault="00607579" w:rsidP="00796EFA">
      <w:pPr>
        <w:pStyle w:val="Akapitzlist"/>
        <w:numPr>
          <w:ilvl w:val="0"/>
          <w:numId w:val="5"/>
        </w:numPr>
        <w:jc w:val="both"/>
        <w:rPr>
          <w:rFonts w:ascii="Times New Roman" w:hAnsi="Times New Roman" w:cs="Times New Roman"/>
          <w:strike/>
          <w:sz w:val="24"/>
          <w:szCs w:val="24"/>
        </w:rPr>
      </w:pPr>
      <w:r w:rsidRPr="0046557A">
        <w:rPr>
          <w:rFonts w:ascii="Times New Roman" w:hAnsi="Times New Roman" w:cs="Times New Roman"/>
          <w:sz w:val="24"/>
          <w:szCs w:val="24"/>
        </w:rPr>
        <w:t>podatku od towarów i usług (VAT), jeżeli może zostać odliczony w oparciu o ustawę z dnia 11 marca 2004 r. o podatku od towarów i usług</w:t>
      </w:r>
      <w:r w:rsidR="008238E0" w:rsidRPr="0046557A">
        <w:rPr>
          <w:rFonts w:ascii="Times New Roman" w:hAnsi="Times New Roman" w:cs="Times New Roman"/>
          <w:sz w:val="24"/>
          <w:szCs w:val="24"/>
        </w:rPr>
        <w:t xml:space="preserve"> (Dz. U. z</w:t>
      </w:r>
      <w:r w:rsidR="00257ED3">
        <w:rPr>
          <w:rFonts w:ascii="Times New Roman" w:hAnsi="Times New Roman" w:cs="Times New Roman"/>
          <w:sz w:val="24"/>
          <w:szCs w:val="24"/>
        </w:rPr>
        <w:t xml:space="preserve"> </w:t>
      </w:r>
      <w:r w:rsidR="00F12E9C">
        <w:rPr>
          <w:rFonts w:ascii="Times New Roman" w:hAnsi="Times New Roman" w:cs="Times New Roman"/>
          <w:sz w:val="24"/>
          <w:szCs w:val="24"/>
        </w:rPr>
        <w:t>2022 r. poz. 931</w:t>
      </w:r>
      <w:r w:rsidR="008238E0" w:rsidRPr="0046557A">
        <w:rPr>
          <w:rFonts w:ascii="Times New Roman" w:hAnsi="Times New Roman" w:cs="Times New Roman"/>
          <w:sz w:val="24"/>
          <w:szCs w:val="24"/>
        </w:rPr>
        <w:t>, z</w:t>
      </w:r>
      <w:r w:rsidR="003223BE">
        <w:rPr>
          <w:rFonts w:ascii="Times New Roman" w:hAnsi="Times New Roman" w:cs="Times New Roman"/>
          <w:sz w:val="24"/>
          <w:szCs w:val="24"/>
        </w:rPr>
        <w:t> </w:t>
      </w:r>
      <w:r w:rsidR="008238E0" w:rsidRPr="0046557A">
        <w:rPr>
          <w:rFonts w:ascii="Times New Roman" w:hAnsi="Times New Roman" w:cs="Times New Roman"/>
          <w:sz w:val="24"/>
          <w:szCs w:val="24"/>
        </w:rPr>
        <w:t>późn.</w:t>
      </w:r>
      <w:r w:rsidR="00BF3D6A">
        <w:rPr>
          <w:rFonts w:ascii="Times New Roman" w:hAnsi="Times New Roman" w:cs="Times New Roman"/>
          <w:sz w:val="24"/>
          <w:szCs w:val="24"/>
        </w:rPr>
        <w:t xml:space="preserve"> </w:t>
      </w:r>
      <w:r w:rsidR="008238E0" w:rsidRPr="0046557A">
        <w:rPr>
          <w:rFonts w:ascii="Times New Roman" w:hAnsi="Times New Roman" w:cs="Times New Roman"/>
          <w:sz w:val="24"/>
          <w:szCs w:val="24"/>
        </w:rPr>
        <w:t>zm</w:t>
      </w:r>
      <w:r w:rsidR="0046557A">
        <w:rPr>
          <w:rFonts w:ascii="Times New Roman" w:hAnsi="Times New Roman" w:cs="Times New Roman"/>
          <w:sz w:val="24"/>
          <w:szCs w:val="24"/>
        </w:rPr>
        <w:t>.)</w:t>
      </w:r>
      <w:r w:rsidR="003223BE">
        <w:rPr>
          <w:rFonts w:ascii="Times New Roman" w:hAnsi="Times New Roman" w:cs="Times New Roman"/>
          <w:sz w:val="24"/>
          <w:szCs w:val="24"/>
        </w:rPr>
        <w:t>,</w:t>
      </w:r>
    </w:p>
    <w:p w14:paraId="56E405EC"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zakupu nieruchomości gruntowej, lokalowej, budowlanej</w:t>
      </w:r>
      <w:r w:rsidR="00077240" w:rsidRPr="0046557A">
        <w:rPr>
          <w:rFonts w:ascii="Times New Roman" w:hAnsi="Times New Roman" w:cs="Times New Roman"/>
          <w:sz w:val="24"/>
          <w:szCs w:val="24"/>
        </w:rPr>
        <w:t>,</w:t>
      </w:r>
    </w:p>
    <w:p w14:paraId="04C40DAC" w14:textId="63D3212C" w:rsidR="00E54C77" w:rsidRPr="0046557A" w:rsidRDefault="00E54C77" w:rsidP="00796EFA">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zakupu środków trwałych</w:t>
      </w:r>
      <w:r w:rsidR="00DF65FC">
        <w:rPr>
          <w:rFonts w:ascii="Times New Roman" w:hAnsi="Times New Roman" w:cs="Times New Roman"/>
          <w:sz w:val="24"/>
          <w:szCs w:val="24"/>
        </w:rPr>
        <w:t>,</w:t>
      </w:r>
      <w:r w:rsidRPr="0046557A">
        <w:rPr>
          <w:rFonts w:ascii="Times New Roman" w:eastAsia="Times New Roman" w:hAnsi="Times New Roman" w:cs="Times New Roman"/>
          <w:b/>
          <w:sz w:val="24"/>
          <w:szCs w:val="24"/>
          <w:lang w:eastAsia="pl-PL"/>
        </w:rPr>
        <w:t xml:space="preserve"> tj. wydatków powyżej 10 tys. złotych</w:t>
      </w:r>
      <w:r w:rsidRPr="0046557A">
        <w:rPr>
          <w:rFonts w:ascii="Times New Roman" w:hAnsi="Times New Roman" w:cs="Times New Roman"/>
          <w:sz w:val="24"/>
          <w:szCs w:val="24"/>
        </w:rPr>
        <w:t xml:space="preserve"> (w rozumieniu </w:t>
      </w:r>
      <w:r w:rsidR="00C01C3E" w:rsidRPr="0046557A">
        <w:rPr>
          <w:rFonts w:ascii="Times New Roman" w:hAnsi="Times New Roman" w:cs="Times New Roman"/>
          <w:sz w:val="24"/>
          <w:szCs w:val="24"/>
        </w:rPr>
        <w:br/>
      </w:r>
      <w:r w:rsidRPr="0046557A">
        <w:rPr>
          <w:rFonts w:ascii="Times New Roman" w:hAnsi="Times New Roman" w:cs="Times New Roman"/>
          <w:sz w:val="24"/>
          <w:szCs w:val="24"/>
        </w:rPr>
        <w:t xml:space="preserve">art. 3 ust. 1 pkt 15 </w:t>
      </w:r>
      <w:r w:rsidR="001A0276" w:rsidRPr="00C232D3">
        <w:rPr>
          <w:rFonts w:ascii="Times New Roman" w:hAnsi="Times New Roman" w:cs="Times New Roman"/>
          <w:sz w:val="24"/>
          <w:szCs w:val="24"/>
        </w:rPr>
        <w:t>ustawy z dnia 29 września 1994 r. o rachunkowości (Dz. U. z 2021 r. poz.</w:t>
      </w:r>
      <w:r w:rsidR="003223BE">
        <w:rPr>
          <w:rFonts w:ascii="Times New Roman" w:hAnsi="Times New Roman" w:cs="Times New Roman"/>
          <w:sz w:val="24"/>
          <w:szCs w:val="24"/>
        </w:rPr>
        <w:t xml:space="preserve"> </w:t>
      </w:r>
      <w:r w:rsidR="001A0276" w:rsidRPr="00C232D3">
        <w:rPr>
          <w:rFonts w:ascii="Times New Roman" w:hAnsi="Times New Roman" w:cs="Times New Roman"/>
          <w:sz w:val="24"/>
          <w:szCs w:val="24"/>
        </w:rPr>
        <w:t>217</w:t>
      </w:r>
      <w:r w:rsidR="007B3BEE">
        <w:rPr>
          <w:rFonts w:ascii="Times New Roman" w:hAnsi="Times New Roman" w:cs="Times New Roman"/>
          <w:sz w:val="24"/>
          <w:szCs w:val="24"/>
        </w:rPr>
        <w:t>, z późn. zm.</w:t>
      </w:r>
      <w:r w:rsidR="001A0276" w:rsidRPr="00C232D3">
        <w:rPr>
          <w:rFonts w:ascii="Times New Roman" w:hAnsi="Times New Roman" w:cs="Times New Roman"/>
          <w:sz w:val="24"/>
          <w:szCs w:val="24"/>
        </w:rPr>
        <w:t>)</w:t>
      </w:r>
      <w:r w:rsidR="003223BE">
        <w:rPr>
          <w:rFonts w:ascii="Times New Roman" w:hAnsi="Times New Roman" w:cs="Times New Roman"/>
          <w:sz w:val="24"/>
          <w:szCs w:val="24"/>
        </w:rPr>
        <w:t xml:space="preserve"> </w:t>
      </w:r>
      <w:r w:rsidRPr="0046557A">
        <w:rPr>
          <w:rFonts w:ascii="Times New Roman" w:hAnsi="Times New Roman" w:cs="Times New Roman"/>
          <w:sz w:val="24"/>
          <w:szCs w:val="24"/>
        </w:rPr>
        <w:t>oraz art. 16a ust. 1 w zw. z art. 16d ust. 1</w:t>
      </w:r>
      <w:r w:rsidR="0063029A">
        <w:rPr>
          <w:rFonts w:ascii="Times New Roman" w:hAnsi="Times New Roman" w:cs="Times New Roman"/>
          <w:sz w:val="24"/>
          <w:szCs w:val="24"/>
        </w:rPr>
        <w:t xml:space="preserve"> </w:t>
      </w:r>
      <w:r w:rsidR="001A0276" w:rsidRPr="001A0276">
        <w:rPr>
          <w:rFonts w:ascii="Times New Roman" w:eastAsia="Times New Roman" w:hAnsi="Times New Roman" w:cs="Times New Roman"/>
          <w:sz w:val="24"/>
          <w:szCs w:val="24"/>
          <w:lang w:eastAsia="pl-PL"/>
        </w:rPr>
        <w:t xml:space="preserve">ustawy z dnia </w:t>
      </w:r>
      <w:r w:rsidR="001A0276" w:rsidRPr="001A0276">
        <w:rPr>
          <w:rFonts w:ascii="Times New Roman" w:eastAsia="Times New Roman" w:hAnsi="Times New Roman" w:cs="Times New Roman"/>
          <w:sz w:val="24"/>
          <w:szCs w:val="24"/>
          <w:lang w:eastAsia="pl-PL"/>
        </w:rPr>
        <w:br/>
        <w:t>15 lutego 1992 r. o podatku dochodowym od osób prawnych (Dz. U. z 2021 r. poz. 1800</w:t>
      </w:r>
      <w:r w:rsidR="007B3BEE">
        <w:rPr>
          <w:rFonts w:ascii="Times New Roman" w:eastAsia="Times New Roman" w:hAnsi="Times New Roman" w:cs="Times New Roman"/>
          <w:sz w:val="24"/>
          <w:szCs w:val="24"/>
          <w:lang w:eastAsia="pl-PL"/>
        </w:rPr>
        <w:t>, z późn. zm</w:t>
      </w:r>
      <w:r w:rsidR="00216580">
        <w:rPr>
          <w:rFonts w:ascii="Times New Roman" w:eastAsia="Times New Roman" w:hAnsi="Times New Roman" w:cs="Times New Roman"/>
          <w:sz w:val="24"/>
          <w:szCs w:val="24"/>
          <w:lang w:eastAsia="pl-PL"/>
        </w:rPr>
        <w:t>.)</w:t>
      </w:r>
      <w:r w:rsidR="00077240" w:rsidRPr="0046557A">
        <w:rPr>
          <w:rFonts w:ascii="Times New Roman" w:hAnsi="Times New Roman" w:cs="Times New Roman"/>
          <w:sz w:val="24"/>
          <w:szCs w:val="24"/>
        </w:rPr>
        <w:t>,</w:t>
      </w:r>
    </w:p>
    <w:p w14:paraId="704D3847"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amortyzacji</w:t>
      </w:r>
      <w:r w:rsidR="00077240" w:rsidRPr="0046557A">
        <w:rPr>
          <w:rFonts w:ascii="Times New Roman" w:hAnsi="Times New Roman" w:cs="Times New Roman"/>
          <w:sz w:val="24"/>
          <w:szCs w:val="24"/>
        </w:rPr>
        <w:t>,</w:t>
      </w:r>
    </w:p>
    <w:p w14:paraId="5D74EFDB"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leasingu</w:t>
      </w:r>
      <w:r w:rsidR="00077240" w:rsidRPr="0046557A">
        <w:rPr>
          <w:rFonts w:ascii="Times New Roman" w:hAnsi="Times New Roman" w:cs="Times New Roman"/>
          <w:sz w:val="24"/>
          <w:szCs w:val="24"/>
        </w:rPr>
        <w:t>,</w:t>
      </w:r>
    </w:p>
    <w:p w14:paraId="6A228C55"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rezerw na pokrycie przyszłych strat lub zobowiązań</w:t>
      </w:r>
      <w:r w:rsidR="00077240" w:rsidRPr="0046557A">
        <w:rPr>
          <w:rFonts w:ascii="Times New Roman" w:hAnsi="Times New Roman" w:cs="Times New Roman"/>
          <w:sz w:val="24"/>
          <w:szCs w:val="24"/>
        </w:rPr>
        <w:t>,</w:t>
      </w:r>
    </w:p>
    <w:p w14:paraId="4A6E88AC"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odsetek z tytułu niezapłaconych w terminie zobowiązań</w:t>
      </w:r>
      <w:r w:rsidR="00077240" w:rsidRPr="0046557A">
        <w:rPr>
          <w:rFonts w:ascii="Times New Roman" w:hAnsi="Times New Roman" w:cs="Times New Roman"/>
          <w:sz w:val="24"/>
          <w:szCs w:val="24"/>
        </w:rPr>
        <w:t>,</w:t>
      </w:r>
    </w:p>
    <w:p w14:paraId="0D7E08A0"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kosztów kar i grzywien</w:t>
      </w:r>
      <w:r w:rsidR="00077240" w:rsidRPr="0046557A">
        <w:rPr>
          <w:rFonts w:ascii="Times New Roman" w:hAnsi="Times New Roman" w:cs="Times New Roman"/>
          <w:sz w:val="24"/>
          <w:szCs w:val="24"/>
        </w:rPr>
        <w:t>,</w:t>
      </w:r>
    </w:p>
    <w:p w14:paraId="371DA94F"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kosztów procesów sądowych (z wyjątkiem spraw prowadzonych w interesie publicznym</w:t>
      </w:r>
      <w:r w:rsidR="00077240" w:rsidRPr="0046557A">
        <w:rPr>
          <w:rFonts w:ascii="Times New Roman" w:hAnsi="Times New Roman" w:cs="Times New Roman"/>
          <w:sz w:val="24"/>
          <w:szCs w:val="24"/>
        </w:rPr>
        <w:t>),</w:t>
      </w:r>
    </w:p>
    <w:p w14:paraId="07F5049C" w14:textId="77777777"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nagród, premii i innych form bonifikaty rzeczowej lub finansowej dla osób zajmujących się realizacją zadania</w:t>
      </w:r>
      <w:r w:rsidR="00077240" w:rsidRPr="0046557A">
        <w:rPr>
          <w:rFonts w:ascii="Times New Roman" w:hAnsi="Times New Roman" w:cs="Times New Roman"/>
          <w:sz w:val="24"/>
          <w:szCs w:val="24"/>
        </w:rPr>
        <w:t>,</w:t>
      </w:r>
    </w:p>
    <w:p w14:paraId="5DBE7E08" w14:textId="6253DFCD" w:rsidR="00E54C77" w:rsidRPr="0046557A"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zakupu napojów alkoholowych</w:t>
      </w:r>
      <w:r w:rsidR="00AB32B8" w:rsidRPr="0046557A">
        <w:rPr>
          <w:rFonts w:ascii="Times New Roman" w:hAnsi="Times New Roman" w:cs="Times New Roman"/>
          <w:sz w:val="24"/>
          <w:szCs w:val="24"/>
        </w:rPr>
        <w:t xml:space="preserve"> </w:t>
      </w:r>
      <w:r w:rsidR="00AB32B8" w:rsidRPr="0046557A">
        <w:rPr>
          <w:rFonts w:ascii="Times New Roman" w:eastAsia="Calibri" w:hAnsi="Times New Roman" w:cs="Times New Roman"/>
          <w:sz w:val="24"/>
          <w:lang w:eastAsia="pl-PL"/>
        </w:rPr>
        <w:t xml:space="preserve">(jest to niezgodne z art. 1 ust. 1 ustawy z dnia </w:t>
      </w:r>
      <w:r w:rsidR="00C01C3E" w:rsidRPr="0046557A">
        <w:rPr>
          <w:rFonts w:ascii="Times New Roman" w:eastAsia="Calibri" w:hAnsi="Times New Roman" w:cs="Times New Roman"/>
          <w:sz w:val="24"/>
          <w:lang w:eastAsia="pl-PL"/>
        </w:rPr>
        <w:br/>
      </w:r>
      <w:r w:rsidR="00AB32B8" w:rsidRPr="0046557A">
        <w:rPr>
          <w:rFonts w:ascii="Times New Roman" w:eastAsia="Calibri" w:hAnsi="Times New Roman" w:cs="Times New Roman"/>
          <w:sz w:val="24"/>
          <w:lang w:eastAsia="pl-PL"/>
        </w:rPr>
        <w:t>26 października 1982 r. o wychowaniu w trzeźwości i </w:t>
      </w:r>
      <w:r w:rsidR="008305A7" w:rsidRPr="0046557A">
        <w:rPr>
          <w:rFonts w:ascii="Times New Roman" w:eastAsia="Calibri" w:hAnsi="Times New Roman" w:cs="Times New Roman"/>
          <w:sz w:val="24"/>
          <w:lang w:eastAsia="pl-PL"/>
        </w:rPr>
        <w:t xml:space="preserve">przeciwdziałaniu alkoholizmowi </w:t>
      </w:r>
      <w:r w:rsidR="005E3260" w:rsidRPr="0046557A">
        <w:rPr>
          <w:rFonts w:ascii="Times New Roman" w:eastAsia="Calibri" w:hAnsi="Times New Roman" w:cs="Times New Roman"/>
          <w:sz w:val="24"/>
          <w:lang w:eastAsia="pl-PL"/>
        </w:rPr>
        <w:t>(Dz. U. z 2021 r. poz.</w:t>
      </w:r>
      <w:r w:rsidR="007B3BEE">
        <w:rPr>
          <w:rFonts w:ascii="Times New Roman" w:eastAsia="Calibri" w:hAnsi="Times New Roman" w:cs="Times New Roman"/>
          <w:sz w:val="24"/>
          <w:lang w:eastAsia="pl-PL"/>
        </w:rPr>
        <w:t xml:space="preserve"> </w:t>
      </w:r>
      <w:r w:rsidR="005E3260" w:rsidRPr="0046557A">
        <w:rPr>
          <w:rFonts w:ascii="Times New Roman" w:eastAsia="Calibri" w:hAnsi="Times New Roman" w:cs="Times New Roman"/>
          <w:sz w:val="24"/>
          <w:lang w:eastAsia="pl-PL"/>
        </w:rPr>
        <w:t>1119</w:t>
      </w:r>
      <w:r w:rsidR="007B3BEE">
        <w:rPr>
          <w:rFonts w:ascii="Times New Roman" w:eastAsia="Calibri" w:hAnsi="Times New Roman" w:cs="Times New Roman"/>
          <w:sz w:val="24"/>
          <w:lang w:eastAsia="pl-PL"/>
        </w:rPr>
        <w:t>, z późn. zm.</w:t>
      </w:r>
      <w:r w:rsidR="005E3260" w:rsidRPr="0046557A">
        <w:rPr>
          <w:rFonts w:ascii="Times New Roman" w:eastAsia="Calibri" w:hAnsi="Times New Roman" w:cs="Times New Roman"/>
          <w:sz w:val="24"/>
          <w:lang w:eastAsia="pl-PL"/>
        </w:rPr>
        <w:t>)</w:t>
      </w:r>
      <w:r w:rsidR="0046557A">
        <w:rPr>
          <w:rFonts w:ascii="Times New Roman" w:eastAsia="Calibri" w:hAnsi="Times New Roman" w:cs="Times New Roman"/>
          <w:sz w:val="24"/>
          <w:lang w:eastAsia="pl-PL"/>
        </w:rPr>
        <w:t>,</w:t>
      </w:r>
    </w:p>
    <w:p w14:paraId="6FF5DCEF" w14:textId="77777777"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46557A">
        <w:rPr>
          <w:rFonts w:ascii="Times New Roman" w:hAnsi="Times New Roman" w:cs="Times New Roman"/>
          <w:sz w:val="24"/>
          <w:szCs w:val="24"/>
        </w:rPr>
        <w:t xml:space="preserve">podatków i opłat z wyłączeniem podatku dochodowego od osób fizycznych, składek </w:t>
      </w:r>
      <w:r w:rsidR="00C01C3E" w:rsidRPr="0046557A">
        <w:rPr>
          <w:rFonts w:ascii="Times New Roman" w:hAnsi="Times New Roman" w:cs="Times New Roman"/>
          <w:sz w:val="24"/>
          <w:szCs w:val="24"/>
        </w:rPr>
        <w:br/>
      </w:r>
      <w:r w:rsidRPr="0046557A">
        <w:rPr>
          <w:rFonts w:ascii="Times New Roman" w:hAnsi="Times New Roman" w:cs="Times New Roman"/>
          <w:sz w:val="24"/>
          <w:szCs w:val="24"/>
        </w:rPr>
        <w:t>na ubezpieczenie społeczne i zdrowotne, składek</w:t>
      </w:r>
      <w:r w:rsidRPr="008632DC">
        <w:rPr>
          <w:rFonts w:ascii="Times New Roman" w:hAnsi="Times New Roman" w:cs="Times New Roman"/>
          <w:sz w:val="24"/>
          <w:szCs w:val="24"/>
        </w:rPr>
        <w:t xml:space="preserve"> na Fundusz Pracy, Fundusz </w:t>
      </w:r>
      <w:r w:rsidR="001A7B00">
        <w:rPr>
          <w:rFonts w:ascii="Times New Roman" w:hAnsi="Times New Roman" w:cs="Times New Roman"/>
          <w:sz w:val="24"/>
          <w:szCs w:val="24"/>
        </w:rPr>
        <w:t>Solidarnościowy</w:t>
      </w:r>
      <w:r w:rsidR="00D37806">
        <w:rPr>
          <w:rFonts w:ascii="Times New Roman" w:hAnsi="Times New Roman" w:cs="Times New Roman"/>
          <w:sz w:val="24"/>
          <w:szCs w:val="24"/>
        </w:rPr>
        <w:t xml:space="preserve"> </w:t>
      </w:r>
      <w:r w:rsidRPr="008632DC">
        <w:rPr>
          <w:rFonts w:ascii="Times New Roman" w:hAnsi="Times New Roman" w:cs="Times New Roman"/>
          <w:sz w:val="24"/>
          <w:szCs w:val="24"/>
        </w:rPr>
        <w:t>oraz Fundusz Gwarantowanych Świadczeń Pracowniczych</w:t>
      </w:r>
      <w:r w:rsidR="00077240">
        <w:rPr>
          <w:rFonts w:ascii="Times New Roman" w:hAnsi="Times New Roman" w:cs="Times New Roman"/>
          <w:sz w:val="24"/>
          <w:szCs w:val="24"/>
        </w:rPr>
        <w:t>,</w:t>
      </w:r>
    </w:p>
    <w:p w14:paraId="73403A74" w14:textId="3AA27444" w:rsidR="00D5527C" w:rsidRPr="00334F5F" w:rsidRDefault="00E54C77" w:rsidP="00334F5F">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kosztów wyjazdów służbowych osób zaangażowanych w realizację projektu </w:t>
      </w:r>
      <w:r w:rsidR="00C01C3E">
        <w:rPr>
          <w:rFonts w:ascii="Times New Roman" w:hAnsi="Times New Roman" w:cs="Times New Roman"/>
          <w:sz w:val="24"/>
          <w:szCs w:val="24"/>
        </w:rPr>
        <w:br/>
      </w:r>
      <w:r w:rsidRPr="008632DC">
        <w:rPr>
          <w:rFonts w:ascii="Times New Roman" w:hAnsi="Times New Roman" w:cs="Times New Roman"/>
          <w:sz w:val="24"/>
          <w:szCs w:val="24"/>
        </w:rPr>
        <w:t>na podstawie umowy cywilnoprawnej, chyba że umowa ta określa zasady i sposób podróży służbowych.</w:t>
      </w:r>
    </w:p>
    <w:p w14:paraId="6A5399C9" w14:textId="77777777" w:rsidR="00296544" w:rsidRPr="00334F5F" w:rsidRDefault="00296544" w:rsidP="00334F5F">
      <w:pPr>
        <w:autoSpaceDE w:val="0"/>
        <w:autoSpaceDN w:val="0"/>
        <w:adjustRightInd w:val="0"/>
        <w:spacing w:after="120" w:line="276" w:lineRule="auto"/>
        <w:jc w:val="both"/>
        <w:rPr>
          <w:rFonts w:ascii="Times New Roman" w:hAnsi="Times New Roman" w:cs="Times New Roman"/>
          <w:sz w:val="24"/>
          <w:szCs w:val="24"/>
        </w:rPr>
      </w:pPr>
    </w:p>
    <w:p w14:paraId="7A9CECA5" w14:textId="77777777" w:rsidR="00E54C77" w:rsidRPr="00970E3C" w:rsidRDefault="00E54C77" w:rsidP="008563C6">
      <w:pPr>
        <w:pStyle w:val="Nagwek3"/>
      </w:pPr>
      <w:bookmarkStart w:id="32" w:name="_Toc30167463"/>
      <w:bookmarkStart w:id="33" w:name="_Toc112763145"/>
      <w:r w:rsidRPr="00970E3C">
        <w:t>KWALIFIKOWALNOŚĆ PODATKU VAT</w:t>
      </w:r>
      <w:bookmarkEnd w:id="32"/>
      <w:bookmarkEnd w:id="33"/>
    </w:p>
    <w:p w14:paraId="712F7398" w14:textId="5D9F7993"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kiedy </w:t>
      </w:r>
      <w:r w:rsidR="00255161">
        <w:rPr>
          <w:rFonts w:ascii="Times New Roman" w:hAnsi="Times New Roman" w:cs="Times New Roman"/>
          <w:sz w:val="24"/>
          <w:szCs w:val="24"/>
        </w:rPr>
        <w:t xml:space="preserve">Oferent </w:t>
      </w:r>
      <w:r>
        <w:rPr>
          <w:rFonts w:ascii="Times New Roman" w:hAnsi="Times New Roman" w:cs="Times New Roman"/>
          <w:sz w:val="24"/>
          <w:szCs w:val="24"/>
        </w:rPr>
        <w:t xml:space="preserve">nie ma możliwości odzyskania podatku VAT, wszelkie koszty wskazane w kosztorysie są kosztami brutto, co oznacza, że w takiej sytuacji podatek VAT jest </w:t>
      </w:r>
      <w:r w:rsidRPr="000D4093">
        <w:rPr>
          <w:rFonts w:ascii="Times New Roman" w:hAnsi="Times New Roman" w:cs="Times New Roman"/>
          <w:b/>
          <w:sz w:val="24"/>
          <w:szCs w:val="24"/>
        </w:rPr>
        <w:t>kosztem kwalifikowalnym.</w:t>
      </w:r>
    </w:p>
    <w:p w14:paraId="44727F96" w14:textId="77777777" w:rsidR="00E54C77" w:rsidRDefault="00E54C77" w:rsidP="004E54D7">
      <w:p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Natomiast w sytuacji, kiedy Zleceniobiorca jest uprawniony do odzyskania podatku VAT, ustala w kosztorysie koszty netto w tym zakresie, a podatek VAT jest w takiej sytuacji </w:t>
      </w:r>
      <w:r w:rsidRPr="000D4093">
        <w:rPr>
          <w:rFonts w:ascii="Times New Roman" w:hAnsi="Times New Roman" w:cs="Times New Roman"/>
          <w:b/>
          <w:sz w:val="24"/>
          <w:szCs w:val="24"/>
        </w:rPr>
        <w:t>kosztem niekwalifikowalnym.</w:t>
      </w:r>
    </w:p>
    <w:p w14:paraId="5A6979BF" w14:textId="77777777" w:rsidR="00A75265" w:rsidRPr="000D4093" w:rsidRDefault="00A75265" w:rsidP="004E54D7">
      <w:pPr>
        <w:autoSpaceDE w:val="0"/>
        <w:autoSpaceDN w:val="0"/>
        <w:adjustRightInd w:val="0"/>
        <w:spacing w:after="120" w:line="276" w:lineRule="auto"/>
        <w:jc w:val="both"/>
        <w:rPr>
          <w:rFonts w:ascii="Times New Roman" w:hAnsi="Times New Roman" w:cs="Times New Roman"/>
          <w:sz w:val="24"/>
          <w:szCs w:val="24"/>
        </w:rPr>
      </w:pPr>
    </w:p>
    <w:p w14:paraId="3B0D1531" w14:textId="51C14840" w:rsidR="00E54C77" w:rsidRPr="00E72024" w:rsidRDefault="00E54C77" w:rsidP="008563C6">
      <w:pPr>
        <w:pStyle w:val="Nagwek2"/>
        <w:rPr>
          <w:color w:val="ED7D31" w:themeColor="accent2"/>
        </w:rPr>
      </w:pPr>
      <w:bookmarkStart w:id="34" w:name="_Toc30167464"/>
      <w:bookmarkStart w:id="35" w:name="_Toc112763146"/>
      <w:r w:rsidRPr="00E72024">
        <w:rPr>
          <w:color w:val="ED7D31" w:themeColor="accent2"/>
        </w:rPr>
        <w:lastRenderedPageBreak/>
        <w:t>IV. JAK UBIEGAĆ SIĘ O PRZYZNANIE DOTACJI</w:t>
      </w:r>
      <w:bookmarkEnd w:id="34"/>
      <w:bookmarkEnd w:id="35"/>
    </w:p>
    <w:p w14:paraId="7FF2C573" w14:textId="162EBD3B" w:rsidR="00E54C77" w:rsidRDefault="00E54C77" w:rsidP="001D3517">
      <w:pPr>
        <w:pStyle w:val="Nagwek3"/>
        <w:numPr>
          <w:ilvl w:val="0"/>
          <w:numId w:val="16"/>
        </w:numPr>
      </w:pPr>
      <w:bookmarkStart w:id="36" w:name="_Toc30167465"/>
      <w:bookmarkStart w:id="37" w:name="_Toc112763147"/>
      <w:r>
        <w:t>OGŁOSZENIE KONKURSU</w:t>
      </w:r>
      <w:bookmarkEnd w:id="36"/>
      <w:bookmarkEnd w:id="37"/>
    </w:p>
    <w:p w14:paraId="1F8DC603" w14:textId="7D269ABE" w:rsidR="000E43D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2E579F">
        <w:rPr>
          <w:rFonts w:ascii="Times New Roman" w:hAnsi="Times New Roman" w:cs="Times New Roman"/>
          <w:sz w:val="24"/>
          <w:szCs w:val="24"/>
        </w:rPr>
        <w:t>Minister ogłasza otwarty konkurs ofert</w:t>
      </w:r>
      <w:r w:rsidR="004E5786">
        <w:rPr>
          <w:rFonts w:ascii="Times New Roman" w:hAnsi="Times New Roman" w:cs="Times New Roman"/>
          <w:sz w:val="24"/>
          <w:szCs w:val="24"/>
        </w:rPr>
        <w:t xml:space="preserve"> </w:t>
      </w:r>
      <w:r w:rsidR="008E42AF">
        <w:rPr>
          <w:rFonts w:ascii="Times New Roman" w:hAnsi="Times New Roman" w:cs="Times New Roman"/>
          <w:iCs/>
          <w:sz w:val="24"/>
          <w:szCs w:val="24"/>
        </w:rPr>
        <w:t xml:space="preserve">w </w:t>
      </w:r>
      <w:r w:rsidR="008E42AF" w:rsidRPr="00CE0677">
        <w:rPr>
          <w:rFonts w:ascii="Times New Roman" w:hAnsi="Times New Roman" w:cs="Times New Roman"/>
          <w:i/>
          <w:iCs/>
          <w:sz w:val="24"/>
          <w:szCs w:val="24"/>
        </w:rPr>
        <w:t xml:space="preserve">ramach </w:t>
      </w:r>
      <w:r w:rsidR="00745FC5" w:rsidRPr="00CE0677">
        <w:rPr>
          <w:rFonts w:ascii="Times New Roman" w:hAnsi="Times New Roman" w:cs="Times New Roman"/>
          <w:i/>
          <w:iCs/>
          <w:sz w:val="24"/>
          <w:szCs w:val="24"/>
        </w:rPr>
        <w:t>Program</w:t>
      </w:r>
      <w:r w:rsidR="008E42AF" w:rsidRPr="00CE0677">
        <w:rPr>
          <w:rFonts w:ascii="Times New Roman" w:hAnsi="Times New Roman" w:cs="Times New Roman"/>
          <w:i/>
          <w:iCs/>
          <w:sz w:val="24"/>
          <w:szCs w:val="24"/>
        </w:rPr>
        <w:t>u</w:t>
      </w:r>
      <w:r w:rsidR="00745FC5" w:rsidRPr="00CE0677">
        <w:rPr>
          <w:rFonts w:ascii="Times New Roman" w:hAnsi="Times New Roman" w:cs="Times New Roman"/>
          <w:i/>
          <w:iCs/>
          <w:sz w:val="24"/>
          <w:szCs w:val="24"/>
        </w:rPr>
        <w:t xml:space="preserve"> n</w:t>
      </w:r>
      <w:r w:rsidR="009C74E9" w:rsidRPr="00CE0677">
        <w:rPr>
          <w:rFonts w:ascii="Times New Roman" w:hAnsi="Times New Roman" w:cs="Times New Roman"/>
          <w:i/>
          <w:iCs/>
          <w:sz w:val="24"/>
          <w:szCs w:val="24"/>
        </w:rPr>
        <w:t xml:space="preserve">a rzecz zatrudnienia socjalnego. </w:t>
      </w:r>
      <w:r w:rsidR="00745FC5" w:rsidRPr="00CE0677">
        <w:rPr>
          <w:rFonts w:ascii="Times New Roman" w:hAnsi="Times New Roman" w:cs="Times New Roman"/>
          <w:i/>
          <w:iCs/>
          <w:sz w:val="24"/>
          <w:szCs w:val="24"/>
        </w:rPr>
        <w:t>na lata 2023–2025</w:t>
      </w:r>
      <w:r w:rsidR="00E72861" w:rsidRPr="00CE0677">
        <w:rPr>
          <w:rFonts w:ascii="Times New Roman" w:hAnsi="Times New Roman" w:cs="Times New Roman"/>
          <w:i/>
          <w:iCs/>
          <w:sz w:val="24"/>
          <w:szCs w:val="24"/>
        </w:rPr>
        <w:t>. E</w:t>
      </w:r>
      <w:r w:rsidRPr="00CE0677">
        <w:rPr>
          <w:rFonts w:ascii="Times New Roman" w:hAnsi="Times New Roman" w:cs="Times New Roman"/>
          <w:i/>
          <w:iCs/>
          <w:sz w:val="24"/>
          <w:szCs w:val="24"/>
        </w:rPr>
        <w:t>dycja 202</w:t>
      </w:r>
      <w:r w:rsidR="00BF678B" w:rsidRPr="00CE0677">
        <w:rPr>
          <w:rFonts w:ascii="Times New Roman" w:hAnsi="Times New Roman" w:cs="Times New Roman"/>
          <w:i/>
          <w:iCs/>
          <w:sz w:val="24"/>
          <w:szCs w:val="24"/>
        </w:rPr>
        <w:t>3</w:t>
      </w:r>
      <w:r w:rsidRPr="00CE0677">
        <w:rPr>
          <w:rFonts w:ascii="Times New Roman" w:hAnsi="Times New Roman" w:cs="Times New Roman"/>
          <w:i/>
          <w:iCs/>
          <w:sz w:val="24"/>
          <w:szCs w:val="24"/>
        </w:rPr>
        <w:t xml:space="preserve"> r.,</w:t>
      </w:r>
      <w:r w:rsidR="002A042C">
        <w:rPr>
          <w:rFonts w:ascii="Times New Roman" w:hAnsi="Times New Roman" w:cs="Times New Roman"/>
          <w:i/>
          <w:iCs/>
          <w:sz w:val="24"/>
          <w:szCs w:val="24"/>
        </w:rPr>
        <w:t xml:space="preserve"> </w:t>
      </w:r>
      <w:r w:rsidRPr="002E579F">
        <w:rPr>
          <w:rFonts w:ascii="Times New Roman" w:hAnsi="Times New Roman" w:cs="Times New Roman"/>
          <w:sz w:val="24"/>
          <w:szCs w:val="24"/>
        </w:rPr>
        <w:t>na stronie internetowej M</w:t>
      </w:r>
      <w:r w:rsidR="000111B5">
        <w:rPr>
          <w:rFonts w:ascii="Times New Roman" w:hAnsi="Times New Roman" w:cs="Times New Roman"/>
          <w:sz w:val="24"/>
          <w:szCs w:val="24"/>
        </w:rPr>
        <w:t>RiPS</w:t>
      </w:r>
      <w:r w:rsidR="00614687">
        <w:rPr>
          <w:rFonts w:ascii="Times New Roman" w:hAnsi="Times New Roman" w:cs="Times New Roman"/>
          <w:sz w:val="24"/>
          <w:szCs w:val="24"/>
        </w:rPr>
        <w:t xml:space="preserve"> oraz Departamentu Ekonomii Społecznej i Solidarnej</w:t>
      </w:r>
      <w:r w:rsidR="00255161">
        <w:rPr>
          <w:rFonts w:ascii="Times New Roman" w:hAnsi="Times New Roman" w:cs="Times New Roman"/>
          <w:sz w:val="24"/>
          <w:szCs w:val="24"/>
        </w:rPr>
        <w:t xml:space="preserve"> </w:t>
      </w:r>
      <w:r w:rsidR="00614687" w:rsidRPr="00614687">
        <w:rPr>
          <w:rFonts w:ascii="Times New Roman" w:hAnsi="Times New Roman" w:cs="Times New Roman"/>
          <w:sz w:val="24"/>
          <w:szCs w:val="24"/>
        </w:rPr>
        <w:t>https://www.ekonomiaspoleczna.gov.pl/</w:t>
      </w:r>
      <w:r w:rsidR="00FA1A61">
        <w:rPr>
          <w:rFonts w:ascii="Times New Roman" w:hAnsi="Times New Roman" w:cs="Times New Roman"/>
          <w:sz w:val="24"/>
          <w:szCs w:val="24"/>
        </w:rPr>
        <w:t>,</w:t>
      </w:r>
      <w:r w:rsidRPr="002E579F">
        <w:rPr>
          <w:rFonts w:ascii="Times New Roman" w:hAnsi="Times New Roman" w:cs="Times New Roman"/>
          <w:sz w:val="24"/>
          <w:szCs w:val="24"/>
        </w:rPr>
        <w:t xml:space="preserve"> w Biuletynie Informacji Publicznej </w:t>
      </w:r>
      <w:r w:rsidRPr="003C22BD">
        <w:rPr>
          <w:rFonts w:ascii="Times New Roman" w:hAnsi="Times New Roman" w:cs="Times New Roman"/>
          <w:sz w:val="24"/>
          <w:szCs w:val="24"/>
        </w:rPr>
        <w:t xml:space="preserve">oraz </w:t>
      </w:r>
      <w:r w:rsidR="00F8335B">
        <w:rPr>
          <w:rFonts w:ascii="Times New Roman" w:hAnsi="Times New Roman" w:cs="Times New Roman"/>
          <w:sz w:val="24"/>
          <w:szCs w:val="24"/>
        </w:rPr>
        <w:t>w </w:t>
      </w:r>
      <w:r w:rsidRPr="003C22BD">
        <w:rPr>
          <w:rFonts w:ascii="Times New Roman" w:hAnsi="Times New Roman" w:cs="Times New Roman"/>
          <w:sz w:val="24"/>
          <w:szCs w:val="24"/>
        </w:rPr>
        <w:t>siedzibie M</w:t>
      </w:r>
      <w:r w:rsidR="000111B5">
        <w:rPr>
          <w:rFonts w:ascii="Times New Roman" w:hAnsi="Times New Roman" w:cs="Times New Roman"/>
          <w:sz w:val="24"/>
          <w:szCs w:val="24"/>
        </w:rPr>
        <w:t>RiPS</w:t>
      </w:r>
      <w:r w:rsidRPr="003C22BD">
        <w:rPr>
          <w:rFonts w:ascii="Times New Roman" w:hAnsi="Times New Roman" w:cs="Times New Roman"/>
          <w:sz w:val="24"/>
          <w:szCs w:val="24"/>
        </w:rPr>
        <w:t>.</w:t>
      </w:r>
    </w:p>
    <w:p w14:paraId="133614DC" w14:textId="3FC24222" w:rsidR="00E54C77" w:rsidRDefault="00E54C77" w:rsidP="004B00F1">
      <w:pPr>
        <w:pStyle w:val="Nagwek3"/>
      </w:pPr>
      <w:bookmarkStart w:id="38" w:name="_Toc30167466"/>
      <w:bookmarkStart w:id="39" w:name="_Toc112763148"/>
      <w:r w:rsidRPr="00070E28">
        <w:t>ZŁOŻENIE OFERTY</w:t>
      </w:r>
      <w:bookmarkEnd w:id="38"/>
      <w:bookmarkEnd w:id="39"/>
    </w:p>
    <w:p w14:paraId="5D5CE00C" w14:textId="273D70EB"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eastAsia="Arial Unicode MS" w:hAnsi="Times New Roman" w:cs="Times New Roman"/>
          <w:sz w:val="24"/>
          <w:szCs w:val="24"/>
          <w:lang w:eastAsia="pl-PL"/>
        </w:rPr>
        <w:t xml:space="preserve">Prawidłowe złożenie oferty musi nastąpić za pośrednictwem Generatora Ofert </w:t>
      </w:r>
      <w:r w:rsidR="00074975">
        <w:rPr>
          <w:rFonts w:ascii="Times New Roman" w:eastAsia="Arial Unicode MS" w:hAnsi="Times New Roman" w:cs="Times New Roman"/>
          <w:sz w:val="24"/>
          <w:szCs w:val="24"/>
          <w:lang w:eastAsia="pl-PL"/>
        </w:rPr>
        <w:br/>
      </w:r>
      <w:r w:rsidRPr="00282950">
        <w:rPr>
          <w:rFonts w:ascii="Times New Roman" w:eastAsia="Arial Unicode MS" w:hAnsi="Times New Roman" w:cs="Times New Roman"/>
          <w:sz w:val="24"/>
          <w:szCs w:val="24"/>
          <w:lang w:eastAsia="pl-PL"/>
        </w:rPr>
        <w:t xml:space="preserve">i Sprawozdań dostępnego na stronie internetowej </w:t>
      </w:r>
      <w:hyperlink r:id="rId10" w:history="1">
        <w:r w:rsidRPr="00DF4F39">
          <w:rPr>
            <w:rStyle w:val="Hipercze"/>
            <w:rFonts w:ascii="Times New Roman" w:hAnsi="Times New Roman" w:cs="Times New Roman"/>
            <w:sz w:val="24"/>
            <w:szCs w:val="24"/>
          </w:rPr>
          <w:t>https://zs.mrips.gov.pl/</w:t>
        </w:r>
      </w:hyperlink>
      <w:r w:rsidRPr="00DF4F39">
        <w:rPr>
          <w:rStyle w:val="Hipercze"/>
        </w:rPr>
        <w:t>,</w:t>
      </w:r>
      <w:r w:rsidRPr="00282950">
        <w:rPr>
          <w:rFonts w:ascii="Times New Roman" w:eastAsia="Arial Unicode MS" w:hAnsi="Times New Roman" w:cs="Times New Roman"/>
          <w:sz w:val="24"/>
          <w:szCs w:val="24"/>
          <w:lang w:eastAsia="pl-PL"/>
        </w:rPr>
        <w:t xml:space="preserve"> </w:t>
      </w:r>
      <w:r w:rsidRPr="00282950">
        <w:rPr>
          <w:rFonts w:ascii="Times New Roman" w:eastAsia="Arial Unicode MS" w:hAnsi="Times New Roman"/>
          <w:b/>
          <w:sz w:val="24"/>
          <w:szCs w:val="24"/>
          <w:lang w:eastAsia="pl-PL"/>
        </w:rPr>
        <w:t xml:space="preserve">w terminie do </w:t>
      </w:r>
      <w:r w:rsidR="003A7BC2">
        <w:rPr>
          <w:rFonts w:ascii="Times New Roman" w:eastAsia="Arial Unicode MS" w:hAnsi="Times New Roman"/>
          <w:b/>
          <w:sz w:val="24"/>
          <w:szCs w:val="24"/>
          <w:lang w:eastAsia="pl-PL"/>
        </w:rPr>
        <w:t xml:space="preserve">26 października </w:t>
      </w:r>
      <w:r w:rsidRPr="00282950">
        <w:rPr>
          <w:rFonts w:ascii="Times New Roman" w:eastAsia="Arial Unicode MS" w:hAnsi="Times New Roman"/>
          <w:b/>
          <w:sz w:val="24"/>
          <w:szCs w:val="24"/>
          <w:lang w:eastAsia="pl-PL"/>
        </w:rPr>
        <w:t>202</w:t>
      </w:r>
      <w:r w:rsidR="00D2114E">
        <w:rPr>
          <w:rFonts w:ascii="Times New Roman" w:eastAsia="Arial Unicode MS" w:hAnsi="Times New Roman"/>
          <w:b/>
          <w:sz w:val="24"/>
          <w:szCs w:val="24"/>
          <w:lang w:eastAsia="pl-PL"/>
        </w:rPr>
        <w:t>2</w:t>
      </w:r>
      <w:r w:rsidRPr="00282950">
        <w:rPr>
          <w:rFonts w:ascii="Times New Roman" w:eastAsia="Arial Unicode MS" w:hAnsi="Times New Roman"/>
          <w:b/>
          <w:sz w:val="24"/>
          <w:szCs w:val="24"/>
          <w:lang w:eastAsia="pl-PL"/>
        </w:rPr>
        <w:t xml:space="preserve"> r. do godz. 16:00 </w:t>
      </w:r>
      <w:r w:rsidRPr="00282950">
        <w:rPr>
          <w:rFonts w:ascii="Times New Roman" w:eastAsia="Times New Roman" w:hAnsi="Times New Roman" w:cs="Times New Roman"/>
          <w:sz w:val="24"/>
          <w:szCs w:val="24"/>
          <w:lang w:eastAsia="pl-PL"/>
        </w:rPr>
        <w:t xml:space="preserve">według wzoru stanowiącego załącznik nr 1 do rozporządzenia </w:t>
      </w:r>
      <w:r w:rsidRPr="00282950">
        <w:rPr>
          <w:rFonts w:ascii="Times New Roman" w:hAnsi="Times New Roman" w:cs="Times New Roman"/>
          <w:sz w:val="24"/>
          <w:szCs w:val="24"/>
          <w:lang w:eastAsia="pl-PL"/>
        </w:rPr>
        <w:t xml:space="preserve">Przewodniczącego Komitetu Do Spraw Pożytku Publicznego z dnia 24 października 2018 r. </w:t>
      </w:r>
      <w:r w:rsidRPr="00282950">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282950">
        <w:rPr>
          <w:rFonts w:ascii="Times New Roman" w:eastAsia="Times New Roman" w:hAnsi="Times New Roman" w:cs="Times New Roman"/>
          <w:i/>
          <w:sz w:val="24"/>
          <w:szCs w:val="24"/>
          <w:lang w:eastAsia="pl-PL"/>
        </w:rPr>
        <w:t>.</w:t>
      </w:r>
    </w:p>
    <w:p w14:paraId="4F0C2511" w14:textId="07459FED"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Na etapie wypełniania oferty w Generatorze Ofert i Sprawozdań nie jest wymagane składanie podpisów pod ofertą. </w:t>
      </w:r>
      <w:r w:rsidR="00AB72AF">
        <w:rPr>
          <w:rFonts w:ascii="Times New Roman" w:hAnsi="Times New Roman" w:cs="Times New Roman"/>
          <w:sz w:val="24"/>
          <w:szCs w:val="24"/>
        </w:rPr>
        <w:t>W</w:t>
      </w:r>
      <w:r w:rsidRPr="00282950">
        <w:rPr>
          <w:rFonts w:ascii="Times New Roman" w:hAnsi="Times New Roman" w:cs="Times New Roman"/>
          <w:sz w:val="24"/>
          <w:szCs w:val="24"/>
        </w:rPr>
        <w:t xml:space="preserve">ersję z podpisami osób upoważnionych do reprezentowania Oferenta należy dostarczyć na etapie zawierania Umowy. </w:t>
      </w:r>
    </w:p>
    <w:p w14:paraId="1FF6EEEB" w14:textId="534F904E"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Do oferty nie dołącza się załączników.</w:t>
      </w:r>
      <w:r w:rsidRPr="00282950">
        <w:rPr>
          <w:rFonts w:ascii="Times New Roman" w:eastAsia="Times New Roman" w:hAnsi="Times New Roman" w:cs="Times New Roman"/>
          <w:sz w:val="24"/>
          <w:szCs w:val="24"/>
          <w:lang w:eastAsia="pl-PL"/>
        </w:rPr>
        <w:t xml:space="preserve"> </w:t>
      </w:r>
      <w:r w:rsidRPr="00282950">
        <w:rPr>
          <w:rFonts w:ascii="Times New Roman" w:hAnsi="Times New Roman" w:cs="Times New Roman"/>
          <w:sz w:val="24"/>
          <w:szCs w:val="24"/>
        </w:rPr>
        <w:t xml:space="preserve">W miejsce załączników Oferenci składać będą oświadczenia (załącznik nr 2 do niniejszego Regulaminu), z których wynika, że są podmiotami uprawnionymi do złożenia oferty w Konkursie za pośrednictwem Generatora Ofert i Sprawozdań dostępnego na stronie internetowej </w:t>
      </w:r>
      <w:r w:rsidRPr="00282950">
        <w:rPr>
          <w:rStyle w:val="Hipercze"/>
          <w:rFonts w:ascii="Times New Roman" w:hAnsi="Times New Roman" w:cs="Times New Roman"/>
          <w:sz w:val="24"/>
          <w:szCs w:val="24"/>
        </w:rPr>
        <w:t>https://zs.mrips.gov.pl/.</w:t>
      </w:r>
      <w:r w:rsidRPr="00282950">
        <w:rPr>
          <w:rFonts w:ascii="Times New Roman" w:hAnsi="Times New Roman" w:cs="Times New Roman"/>
          <w:sz w:val="24"/>
          <w:szCs w:val="24"/>
        </w:rPr>
        <w:t xml:space="preserve"> </w:t>
      </w:r>
      <w:r w:rsidR="00074975">
        <w:rPr>
          <w:rFonts w:ascii="Times New Roman" w:hAnsi="Times New Roman" w:cs="Times New Roman"/>
          <w:sz w:val="24"/>
          <w:szCs w:val="24"/>
        </w:rPr>
        <w:br/>
      </w:r>
      <w:r w:rsidRPr="00282950">
        <w:rPr>
          <w:rFonts w:ascii="Times New Roman" w:hAnsi="Times New Roman" w:cs="Times New Roman"/>
          <w:sz w:val="24"/>
          <w:szCs w:val="24"/>
        </w:rPr>
        <w:t>W przypadku podmiotów prowadzących PZS oświadczenie powinno zawierać dane prowadzonego CIS lub KIS. Na każdym etapie realizacji konkursu Minister może zażądać od Oferenta przedstawienia dokumentacji potwierdzającej informacje zawarte w oświadczeniach. Złożenie oświadczenia niezgodnego z prawdą będzie skutkować niepodpisaniem z Oferentem Umowy bądź obowiązkiem zwrotu dotacji jako udzielonej nienależnie.</w:t>
      </w:r>
    </w:p>
    <w:p w14:paraId="5F387CDE" w14:textId="77777777"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Złożenie oferty na wsparcie finansowe Projektu nie jest równoznaczne z zapewnieniem przyznania dotacji lub z przyznaniem dotacji we wnioskowanej wysokości.</w:t>
      </w:r>
    </w:p>
    <w:p w14:paraId="151B4624" w14:textId="0EC62937"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W ofercie, w pozycji II.1. należy zawrzeć</w:t>
      </w:r>
      <w:r w:rsidRPr="00282950">
        <w:rPr>
          <w:rFonts w:ascii="Times New Roman" w:hAnsi="Times New Roman" w:cs="Times New Roman"/>
          <w:b/>
          <w:sz w:val="24"/>
          <w:szCs w:val="24"/>
        </w:rPr>
        <w:t xml:space="preserve"> informację o jednostce bezpośrednio wykonującej zadanie publiczne.</w:t>
      </w:r>
    </w:p>
    <w:p w14:paraId="151E9D1A" w14:textId="14A61E36" w:rsidR="00F54A87" w:rsidRPr="002008A3"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rubryce </w:t>
      </w:r>
      <w:r w:rsidRPr="00282950">
        <w:rPr>
          <w:rFonts w:ascii="Times New Roman" w:hAnsi="Times New Roman" w:cs="Times New Roman"/>
          <w:b/>
          <w:bCs/>
          <w:sz w:val="24"/>
          <w:szCs w:val="24"/>
        </w:rPr>
        <w:t xml:space="preserve">termin realizacji zadania publicznego </w:t>
      </w:r>
      <w:r w:rsidRPr="00282950">
        <w:rPr>
          <w:rFonts w:ascii="Times New Roman" w:hAnsi="Times New Roman" w:cs="Times New Roman"/>
          <w:bCs/>
          <w:sz w:val="24"/>
          <w:szCs w:val="24"/>
        </w:rPr>
        <w:t xml:space="preserve">Oferent samodzielnie określa początkową i końcową datę realizacji zadania. Okres realizacji musi jednak mieścić się </w:t>
      </w:r>
      <w:r w:rsidRPr="00282950">
        <w:rPr>
          <w:rFonts w:ascii="Times New Roman" w:hAnsi="Times New Roman" w:cs="Times New Roman"/>
          <w:bCs/>
          <w:sz w:val="24"/>
          <w:szCs w:val="24"/>
        </w:rPr>
        <w:br/>
        <w:t>w okresie kwalifikowalności wydatków, tj</w:t>
      </w:r>
      <w:r w:rsidRPr="00282950">
        <w:rPr>
          <w:rFonts w:ascii="Times New Roman" w:hAnsi="Times New Roman"/>
          <w:b/>
          <w:sz w:val="24"/>
        </w:rPr>
        <w:t>. od</w:t>
      </w:r>
      <w:r w:rsidR="00CC4231">
        <w:rPr>
          <w:rFonts w:ascii="Times New Roman" w:hAnsi="Times New Roman"/>
          <w:b/>
          <w:sz w:val="24"/>
        </w:rPr>
        <w:t xml:space="preserve"> dnia</w:t>
      </w:r>
      <w:r w:rsidRPr="00282950">
        <w:rPr>
          <w:rFonts w:ascii="Times New Roman" w:hAnsi="Times New Roman"/>
          <w:b/>
          <w:sz w:val="24"/>
        </w:rPr>
        <w:t xml:space="preserve"> 1 marca 2023 r. do </w:t>
      </w:r>
      <w:r w:rsidR="00CC4231">
        <w:rPr>
          <w:rFonts w:ascii="Times New Roman" w:hAnsi="Times New Roman"/>
          <w:b/>
          <w:sz w:val="24"/>
        </w:rPr>
        <w:t xml:space="preserve">dnia </w:t>
      </w:r>
      <w:r w:rsidRPr="00282950">
        <w:rPr>
          <w:rFonts w:ascii="Times New Roman" w:hAnsi="Times New Roman"/>
          <w:b/>
          <w:sz w:val="24"/>
        </w:rPr>
        <w:t>31 grudnia 2023 r</w:t>
      </w:r>
      <w:r w:rsidRPr="00282950">
        <w:rPr>
          <w:rFonts w:ascii="Times New Roman" w:hAnsi="Times New Roman" w:cs="Times New Roman"/>
          <w:b/>
          <w:bCs/>
          <w:sz w:val="24"/>
          <w:szCs w:val="24"/>
        </w:rPr>
        <w:t>.</w:t>
      </w:r>
    </w:p>
    <w:p w14:paraId="525E7F5C" w14:textId="4D0B751E" w:rsidR="0043318C" w:rsidRPr="00282950" w:rsidRDefault="00CC4231"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rPr>
        <w:t xml:space="preserve">W przypadku projektów dwuletnich w ramach </w:t>
      </w:r>
      <w:r w:rsidR="00CD548D">
        <w:rPr>
          <w:rFonts w:ascii="Times New Roman" w:hAnsi="Times New Roman" w:cs="Times New Roman"/>
          <w:b/>
          <w:bCs/>
          <w:sz w:val="24"/>
          <w:szCs w:val="24"/>
        </w:rPr>
        <w:t>P</w:t>
      </w:r>
      <w:r>
        <w:rPr>
          <w:rFonts w:ascii="Times New Roman" w:hAnsi="Times New Roman" w:cs="Times New Roman"/>
          <w:b/>
          <w:bCs/>
          <w:sz w:val="24"/>
          <w:szCs w:val="24"/>
        </w:rPr>
        <w:t xml:space="preserve">riorytetu </w:t>
      </w:r>
      <w:r w:rsidR="004227F6">
        <w:rPr>
          <w:rFonts w:ascii="Times New Roman" w:hAnsi="Times New Roman" w:cs="Times New Roman"/>
          <w:b/>
          <w:bCs/>
          <w:sz w:val="24"/>
          <w:szCs w:val="24"/>
        </w:rPr>
        <w:t>2</w:t>
      </w:r>
      <w:r>
        <w:rPr>
          <w:rFonts w:ascii="Times New Roman" w:hAnsi="Times New Roman" w:cs="Times New Roman"/>
          <w:b/>
          <w:bCs/>
          <w:sz w:val="24"/>
          <w:szCs w:val="24"/>
        </w:rPr>
        <w:t xml:space="preserve"> okres realizacji projektów może być określony </w:t>
      </w:r>
      <w:r w:rsidRPr="00CC4231">
        <w:rPr>
          <w:rFonts w:ascii="Times New Roman" w:hAnsi="Times New Roman" w:cs="Times New Roman"/>
          <w:b/>
          <w:bCs/>
          <w:sz w:val="24"/>
          <w:szCs w:val="24"/>
        </w:rPr>
        <w:t xml:space="preserve">najwcześniej od </w:t>
      </w:r>
      <w:r>
        <w:rPr>
          <w:rFonts w:ascii="Times New Roman" w:hAnsi="Times New Roman" w:cs="Times New Roman"/>
          <w:b/>
          <w:bCs/>
          <w:sz w:val="24"/>
          <w:szCs w:val="24"/>
        </w:rPr>
        <w:t xml:space="preserve">dnia </w:t>
      </w:r>
      <w:r w:rsidRPr="00CC4231">
        <w:rPr>
          <w:rFonts w:ascii="Times New Roman" w:hAnsi="Times New Roman" w:cs="Times New Roman"/>
          <w:b/>
          <w:bCs/>
          <w:sz w:val="24"/>
          <w:szCs w:val="24"/>
        </w:rPr>
        <w:t xml:space="preserve">1 marca 2023 roku do dnia 31 sierpnia 2024 r. Termin </w:t>
      </w:r>
      <w:r>
        <w:rPr>
          <w:rFonts w:ascii="Times New Roman" w:hAnsi="Times New Roman" w:cs="Times New Roman"/>
          <w:b/>
          <w:bCs/>
          <w:sz w:val="24"/>
          <w:szCs w:val="24"/>
        </w:rPr>
        <w:t xml:space="preserve">ponoszenia wydatków zarówno z dotacji jak i z wkładu własnego </w:t>
      </w:r>
      <w:r w:rsidRPr="00CC4231">
        <w:rPr>
          <w:rFonts w:ascii="Times New Roman" w:hAnsi="Times New Roman" w:cs="Times New Roman"/>
          <w:b/>
          <w:bCs/>
          <w:sz w:val="24"/>
          <w:szCs w:val="24"/>
        </w:rPr>
        <w:t>obejmuje wydatki poniesione od dnia 1 marca 2023 r. do dnia 31 grudnia 2023 r.</w:t>
      </w:r>
      <w:r w:rsidR="00D87F5B">
        <w:rPr>
          <w:rFonts w:ascii="Times New Roman" w:hAnsi="Times New Roman" w:cs="Times New Roman"/>
          <w:b/>
          <w:bCs/>
          <w:sz w:val="24"/>
          <w:szCs w:val="24"/>
        </w:rPr>
        <w:t xml:space="preserve"> </w:t>
      </w:r>
      <w:r w:rsidR="00D87F5B" w:rsidRPr="001506E3">
        <w:rPr>
          <w:rFonts w:ascii="Times New Roman" w:hAnsi="Times New Roman" w:cs="Times New Roman"/>
          <w:sz w:val="24"/>
          <w:szCs w:val="24"/>
        </w:rPr>
        <w:t>Jednocześnie Oferent w części III.4</w:t>
      </w:r>
      <w:r w:rsidR="00D55FB4">
        <w:rPr>
          <w:rFonts w:ascii="Times New Roman" w:hAnsi="Times New Roman" w:cs="Times New Roman"/>
          <w:sz w:val="24"/>
          <w:szCs w:val="24"/>
        </w:rPr>
        <w:t>.</w:t>
      </w:r>
      <w:r w:rsidR="00D87F5B" w:rsidRPr="001506E3">
        <w:rPr>
          <w:rFonts w:ascii="Times New Roman" w:hAnsi="Times New Roman" w:cs="Times New Roman"/>
          <w:sz w:val="24"/>
          <w:szCs w:val="24"/>
        </w:rPr>
        <w:t xml:space="preserve"> i III.5</w:t>
      </w:r>
      <w:r w:rsidR="00D55FB4">
        <w:rPr>
          <w:rFonts w:ascii="Times New Roman" w:hAnsi="Times New Roman" w:cs="Times New Roman"/>
          <w:sz w:val="24"/>
          <w:szCs w:val="24"/>
        </w:rPr>
        <w:t>.</w:t>
      </w:r>
      <w:r w:rsidR="00D87F5B" w:rsidRPr="001506E3">
        <w:rPr>
          <w:rFonts w:ascii="Times New Roman" w:hAnsi="Times New Roman" w:cs="Times New Roman"/>
          <w:sz w:val="24"/>
          <w:szCs w:val="24"/>
        </w:rPr>
        <w:t xml:space="preserve"> oferty </w:t>
      </w:r>
      <w:r w:rsidR="001506E3">
        <w:rPr>
          <w:rFonts w:ascii="Times New Roman" w:hAnsi="Times New Roman" w:cs="Times New Roman"/>
          <w:sz w:val="24"/>
          <w:szCs w:val="24"/>
        </w:rPr>
        <w:t xml:space="preserve">określa jakie działania i rezultaty </w:t>
      </w:r>
      <w:r w:rsidR="005E2B60">
        <w:rPr>
          <w:rFonts w:ascii="Times New Roman" w:hAnsi="Times New Roman" w:cs="Times New Roman"/>
          <w:sz w:val="24"/>
          <w:szCs w:val="24"/>
        </w:rPr>
        <w:t xml:space="preserve">związane z </w:t>
      </w:r>
      <w:r w:rsidR="00DC7F2A">
        <w:rPr>
          <w:rFonts w:ascii="Times New Roman" w:hAnsi="Times New Roman" w:cs="Times New Roman"/>
          <w:sz w:val="24"/>
          <w:szCs w:val="24"/>
        </w:rPr>
        <w:t xml:space="preserve">wspieraniem </w:t>
      </w:r>
      <w:r w:rsidR="005E2B60">
        <w:rPr>
          <w:rFonts w:ascii="Times New Roman" w:hAnsi="Times New Roman" w:cs="Times New Roman"/>
          <w:sz w:val="24"/>
          <w:szCs w:val="24"/>
        </w:rPr>
        <w:t xml:space="preserve">uczestników zadania publicznego planuje </w:t>
      </w:r>
      <w:r w:rsidR="001506E3">
        <w:rPr>
          <w:rFonts w:ascii="Times New Roman" w:hAnsi="Times New Roman" w:cs="Times New Roman"/>
          <w:sz w:val="24"/>
          <w:szCs w:val="24"/>
        </w:rPr>
        <w:t>realizować w drugim roku realizacji zadania publicznego.</w:t>
      </w:r>
    </w:p>
    <w:p w14:paraId="0E48D3AD" w14:textId="09D694D0"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lastRenderedPageBreak/>
        <w:t xml:space="preserve">Jeden podmiot może złożyć tylko </w:t>
      </w:r>
      <w:r w:rsidRPr="00282950">
        <w:rPr>
          <w:rFonts w:ascii="Times New Roman" w:hAnsi="Times New Roman" w:cs="Times New Roman"/>
          <w:b/>
          <w:sz w:val="24"/>
          <w:szCs w:val="24"/>
        </w:rPr>
        <w:t xml:space="preserve">jedną ofertę w ramach </w:t>
      </w:r>
      <w:r w:rsidR="00CD548D">
        <w:rPr>
          <w:rFonts w:ascii="Times New Roman" w:hAnsi="Times New Roman" w:cs="Times New Roman"/>
          <w:b/>
          <w:sz w:val="24"/>
          <w:szCs w:val="24"/>
        </w:rPr>
        <w:t>P</w:t>
      </w:r>
      <w:r w:rsidRPr="00282950">
        <w:rPr>
          <w:rFonts w:ascii="Times New Roman" w:hAnsi="Times New Roman" w:cs="Times New Roman"/>
          <w:b/>
          <w:sz w:val="24"/>
          <w:szCs w:val="24"/>
        </w:rPr>
        <w:t>riorytetu</w:t>
      </w:r>
      <w:r w:rsidRPr="00282950">
        <w:rPr>
          <w:rFonts w:ascii="Times New Roman" w:hAnsi="Times New Roman" w:cs="Times New Roman"/>
          <w:sz w:val="24"/>
          <w:szCs w:val="24"/>
        </w:rPr>
        <w:t>.</w:t>
      </w:r>
    </w:p>
    <w:p w14:paraId="1AED52DD" w14:textId="77777777"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Jeden podmiot może złożyć </w:t>
      </w:r>
      <w:r w:rsidRPr="00282950">
        <w:rPr>
          <w:rFonts w:ascii="Times New Roman" w:hAnsi="Times New Roman" w:cs="Times New Roman"/>
          <w:b/>
          <w:sz w:val="24"/>
          <w:szCs w:val="24"/>
        </w:rPr>
        <w:t xml:space="preserve">nie więcej niż dwie oferty w ramach Konkursu. </w:t>
      </w:r>
    </w:p>
    <w:p w14:paraId="1D90B8E9" w14:textId="77777777"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przypadku organizacji, których oddziały terenowe posiadają osobowość prawną, oddziały te mogą wnioskować o dotację niezależnie od organizacji centralnej. </w:t>
      </w:r>
    </w:p>
    <w:p w14:paraId="54128734" w14:textId="7372D3B7"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przypadku organizacji, których oddziały terenowe nie posiadają osobowości prawnej (wymagane jest by były wpisane w KRS centralnej organizacji), oddziały te mogą składać oferty </w:t>
      </w:r>
      <w:r w:rsidRPr="00282950">
        <w:rPr>
          <w:rFonts w:ascii="Times New Roman" w:hAnsi="Times New Roman" w:cs="Times New Roman"/>
          <w:b/>
          <w:sz w:val="24"/>
          <w:szCs w:val="24"/>
        </w:rPr>
        <w:t>po uzyskaniu zgody organizacji centralnej</w:t>
      </w:r>
      <w:r w:rsidRPr="00282950">
        <w:rPr>
          <w:rFonts w:ascii="Times New Roman" w:hAnsi="Times New Roman" w:cs="Times New Roman"/>
          <w:sz w:val="24"/>
          <w:szCs w:val="24"/>
        </w:rPr>
        <w:t xml:space="preserve">, tj. na podstawie pełnomocnictwa szczególnego do działania w ramach Konkursu w imieniu organizacji centralnej. Stroną </w:t>
      </w:r>
      <w:r w:rsidR="00690A31">
        <w:rPr>
          <w:rFonts w:ascii="Times New Roman" w:hAnsi="Times New Roman" w:cs="Times New Roman"/>
          <w:sz w:val="24"/>
          <w:szCs w:val="24"/>
        </w:rPr>
        <w:t>u</w:t>
      </w:r>
      <w:r w:rsidRPr="00282950">
        <w:rPr>
          <w:rFonts w:ascii="Times New Roman" w:hAnsi="Times New Roman" w:cs="Times New Roman"/>
          <w:sz w:val="24"/>
          <w:szCs w:val="24"/>
        </w:rPr>
        <w:t>mowy będzie organizacja centralna.</w:t>
      </w:r>
    </w:p>
    <w:p w14:paraId="73D05A56" w14:textId="0DA1C979" w:rsidR="00C03E03" w:rsidRDefault="0043318C" w:rsidP="001D3517">
      <w:pPr>
        <w:pStyle w:val="Akapitzlist"/>
        <w:numPr>
          <w:ilvl w:val="0"/>
          <w:numId w:val="65"/>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Obowiązkowe jest wypełnienie wszystkich pól i tabel w ofercie, w szczególności tabeli z dodatkowymi informacjami dotyczącymi rezultatów realizacji zadania, ze wskazaniem wskaźników rezultatu, sposobu monitorowania oraz źródła danych. Rezultaty muszą być weryfikowalne i mierzalne (należy wskazać miarę, skalę oraz moment</w:t>
      </w:r>
      <w:r w:rsidR="005C6469">
        <w:rPr>
          <w:rFonts w:ascii="Times New Roman" w:eastAsia="Times New Roman" w:hAnsi="Times New Roman" w:cs="Times New Roman"/>
          <w:sz w:val="24"/>
          <w:szCs w:val="24"/>
          <w:lang w:eastAsia="pl-PL"/>
        </w:rPr>
        <w:t xml:space="preserve"> ich</w:t>
      </w:r>
      <w:r w:rsidRPr="00282950">
        <w:rPr>
          <w:rFonts w:ascii="Times New Roman" w:eastAsia="Times New Roman" w:hAnsi="Times New Roman" w:cs="Times New Roman"/>
          <w:sz w:val="24"/>
          <w:szCs w:val="24"/>
          <w:lang w:eastAsia="pl-PL"/>
        </w:rPr>
        <w:t xml:space="preserve"> pomiaru). </w:t>
      </w:r>
      <w:r w:rsidRPr="00282950">
        <w:rPr>
          <w:rFonts w:ascii="Times New Roman" w:eastAsia="Times New Roman" w:hAnsi="Times New Roman" w:cs="Times New Roman"/>
          <w:b/>
          <w:sz w:val="24"/>
          <w:szCs w:val="24"/>
          <w:lang w:eastAsia="pl-PL"/>
        </w:rPr>
        <w:t>Rezultaty są wynikiem działań, a nie działaniem</w:t>
      </w:r>
      <w:r w:rsidRPr="00282950">
        <w:rPr>
          <w:rFonts w:ascii="Times New Roman" w:eastAsia="Times New Roman" w:hAnsi="Times New Roman" w:cs="Times New Roman"/>
          <w:sz w:val="24"/>
          <w:szCs w:val="24"/>
          <w:lang w:eastAsia="pl-PL"/>
        </w:rPr>
        <w:t xml:space="preserve">. </w:t>
      </w:r>
    </w:p>
    <w:p w14:paraId="6C5F7D48" w14:textId="58F159C5" w:rsidR="0043318C" w:rsidRPr="00C03E03" w:rsidRDefault="00C03E03" w:rsidP="001D3517">
      <w:pPr>
        <w:pStyle w:val="Akapitzlist"/>
        <w:numPr>
          <w:ilvl w:val="0"/>
          <w:numId w:val="65"/>
        </w:numPr>
        <w:ind w:left="567" w:hanging="425"/>
        <w:rPr>
          <w:rFonts w:ascii="Times New Roman" w:eastAsia="Times New Roman" w:hAnsi="Times New Roman" w:cs="Times New Roman"/>
          <w:sz w:val="24"/>
          <w:szCs w:val="24"/>
          <w:lang w:eastAsia="pl-PL"/>
        </w:rPr>
      </w:pPr>
      <w:r w:rsidRPr="00C03E03">
        <w:rPr>
          <w:rFonts w:ascii="Times New Roman" w:eastAsia="Times New Roman" w:hAnsi="Times New Roman" w:cs="Times New Roman"/>
          <w:sz w:val="24"/>
          <w:szCs w:val="24"/>
          <w:lang w:eastAsia="pl-PL"/>
        </w:rPr>
        <w:t>W pola, które nie odnoszą się do Oferenta, należy wpisać „nie dotyczy”.</w:t>
      </w:r>
    </w:p>
    <w:p w14:paraId="26563070" w14:textId="77777777" w:rsidR="0043318C" w:rsidRPr="00282950"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 xml:space="preserve">W kalkulacji przewidywanych kosztów realizacji zadania należy wpisać wszystkie działania, które zaplanowane zostały do realizacji. Kosztorys zadania musi być czytelny i logiczny. Przy określeniu rodzaju miary należy używać takich miar, jak: sztuka, kilogram, kilometr, godzina itp. </w:t>
      </w:r>
    </w:p>
    <w:p w14:paraId="0EB1903D" w14:textId="0C808260" w:rsidR="005D3FFC" w:rsidRDefault="0043318C" w:rsidP="001D3517">
      <w:pPr>
        <w:pStyle w:val="Akapitzlist"/>
        <w:numPr>
          <w:ilvl w:val="0"/>
          <w:numId w:val="65"/>
        </w:numPr>
        <w:spacing w:before="120" w:after="120" w:line="276" w:lineRule="auto"/>
        <w:ind w:left="567" w:hanging="502"/>
        <w:contextualSpacing w:val="0"/>
        <w:jc w:val="both"/>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 xml:space="preserve">W przypadku użycia miar typu: zestaw, komplet, opakowanie, itp. w części VI oferty </w:t>
      </w:r>
      <w:r w:rsidRPr="00282950">
        <w:rPr>
          <w:rFonts w:ascii="Times New Roman" w:eastAsia="Times New Roman" w:hAnsi="Times New Roman" w:cs="Times New Roman"/>
          <w:sz w:val="24"/>
          <w:szCs w:val="24"/>
          <w:lang w:eastAsia="pl-PL"/>
        </w:rPr>
        <w:br/>
        <w:t>pkt 3 „Inne działania, które mogą mieć znaczenie przy ocenie oferty, w tym odnoszące się do kalkulacji przewidywanych kosztów” należy szczegółowo opisać sposób oszacowania kosztu wraz z podaniem liczby, np. zestaw zawiera: długopis (cena), zeszyt (cena)</w:t>
      </w:r>
      <w:r w:rsidR="005D3FFC">
        <w:rPr>
          <w:rFonts w:ascii="Times New Roman" w:eastAsia="Times New Roman" w:hAnsi="Times New Roman" w:cs="Times New Roman"/>
          <w:sz w:val="24"/>
          <w:szCs w:val="24"/>
          <w:lang w:eastAsia="pl-PL"/>
        </w:rPr>
        <w:t>.</w:t>
      </w:r>
    </w:p>
    <w:p w14:paraId="39A8A957" w14:textId="77777777" w:rsidR="002C460B" w:rsidRDefault="0043318C"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FD4A62">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oferent nie wskaże, że koszty ujęte w kosztorysie zadania uwzględniają podatek VAT, wówczas </w:t>
      </w:r>
      <w:r w:rsidR="000446C9" w:rsidRPr="00FD4A62">
        <w:rPr>
          <w:rFonts w:ascii="Times New Roman" w:eastAsia="Times New Roman" w:hAnsi="Times New Roman" w:cs="Times New Roman"/>
          <w:sz w:val="24"/>
          <w:szCs w:val="24"/>
          <w:lang w:eastAsia="pl-PL"/>
        </w:rPr>
        <w:t>M</w:t>
      </w:r>
      <w:r w:rsidR="005C6469" w:rsidRPr="00FD4A62">
        <w:rPr>
          <w:rFonts w:ascii="Times New Roman" w:eastAsia="Times New Roman" w:hAnsi="Times New Roman" w:cs="Times New Roman"/>
          <w:sz w:val="24"/>
          <w:szCs w:val="24"/>
          <w:lang w:eastAsia="pl-PL"/>
        </w:rPr>
        <w:t>inister</w:t>
      </w:r>
      <w:r w:rsidR="00137C1B" w:rsidRPr="00FD4A62">
        <w:rPr>
          <w:rFonts w:ascii="Times New Roman" w:eastAsia="Times New Roman" w:hAnsi="Times New Roman" w:cs="Times New Roman"/>
          <w:sz w:val="24"/>
          <w:szCs w:val="24"/>
          <w:lang w:eastAsia="pl-PL"/>
        </w:rPr>
        <w:t xml:space="preserve"> </w:t>
      </w:r>
      <w:r w:rsidRPr="00FD4A62">
        <w:rPr>
          <w:rFonts w:ascii="Times New Roman" w:eastAsia="Times New Roman" w:hAnsi="Times New Roman" w:cs="Times New Roman"/>
          <w:sz w:val="24"/>
          <w:szCs w:val="24"/>
          <w:lang w:eastAsia="pl-PL"/>
        </w:rPr>
        <w:t xml:space="preserve">uznaje, że kosztorys uwzględnia podatek VAT. </w:t>
      </w:r>
    </w:p>
    <w:p w14:paraId="232FE722" w14:textId="77777777" w:rsidR="002C460B" w:rsidRDefault="006F245B" w:rsidP="001D3517">
      <w:pPr>
        <w:pStyle w:val="Akapitzlist"/>
        <w:numPr>
          <w:ilvl w:val="0"/>
          <w:numId w:val="6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2C460B">
        <w:rPr>
          <w:rFonts w:ascii="Times New Roman" w:eastAsia="Times New Roman" w:hAnsi="Times New Roman" w:cs="Times New Roman"/>
          <w:sz w:val="24"/>
          <w:szCs w:val="24"/>
          <w:lang w:eastAsia="pl-PL"/>
        </w:rPr>
        <w:t>W części VI oferty pkt 3 (Inne informacje) należy wskazać szacunkową wartość wkładu osobowego i/lub rzeczowego.</w:t>
      </w:r>
    </w:p>
    <w:p w14:paraId="5ACDBE2F" w14:textId="44F84A93" w:rsidR="002C460B" w:rsidRPr="002C460B" w:rsidRDefault="002C460B" w:rsidP="001D3517">
      <w:pPr>
        <w:pStyle w:val="Akapitzlist"/>
        <w:numPr>
          <w:ilvl w:val="0"/>
          <w:numId w:val="65"/>
        </w:numPr>
        <w:spacing w:before="120" w:after="120" w:line="276" w:lineRule="auto"/>
        <w:ind w:left="567" w:hanging="425"/>
        <w:contextualSpacing w:val="0"/>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 xml:space="preserve">W </w:t>
      </w:r>
      <w:r w:rsidR="006F245B" w:rsidRPr="002C460B">
        <w:rPr>
          <w:rFonts w:ascii="Times New Roman" w:eastAsia="Times New Roman" w:hAnsi="Times New Roman" w:cs="Times New Roman"/>
          <w:sz w:val="24"/>
          <w:szCs w:val="24"/>
          <w:lang w:eastAsia="pl-PL"/>
        </w:rPr>
        <w:t xml:space="preserve">przypadku, kiedy </w:t>
      </w:r>
      <w:r w:rsidR="00E97871" w:rsidRPr="002C460B">
        <w:rPr>
          <w:rFonts w:ascii="Times New Roman" w:eastAsia="Times New Roman" w:hAnsi="Times New Roman" w:cs="Times New Roman"/>
          <w:sz w:val="24"/>
          <w:szCs w:val="24"/>
          <w:lang w:eastAsia="pl-PL"/>
        </w:rPr>
        <w:t>O</w:t>
      </w:r>
      <w:r w:rsidR="006F245B" w:rsidRPr="002C460B">
        <w:rPr>
          <w:rFonts w:ascii="Times New Roman" w:eastAsia="Times New Roman" w:hAnsi="Times New Roman" w:cs="Times New Roman"/>
          <w:sz w:val="24"/>
          <w:szCs w:val="24"/>
          <w:lang w:eastAsia="pl-PL"/>
        </w:rPr>
        <w:t xml:space="preserve">ferent planuje zlecić określoną część zadania innemu podmiotowi, zobowiązany jest do wskazania w harmonogramie (część III pkt 4 oferty) zakresu działania realizowanego przez podmiot niebędący </w:t>
      </w:r>
      <w:r w:rsidR="00D55FB4">
        <w:rPr>
          <w:rFonts w:ascii="Times New Roman" w:eastAsia="Times New Roman" w:hAnsi="Times New Roman" w:cs="Times New Roman"/>
          <w:sz w:val="24"/>
          <w:szCs w:val="24"/>
          <w:lang w:eastAsia="pl-PL"/>
        </w:rPr>
        <w:t>s</w:t>
      </w:r>
      <w:r w:rsidR="006F245B" w:rsidRPr="002C460B">
        <w:rPr>
          <w:rFonts w:ascii="Times New Roman" w:eastAsia="Times New Roman" w:hAnsi="Times New Roman" w:cs="Times New Roman"/>
          <w:sz w:val="24"/>
          <w:szCs w:val="24"/>
          <w:lang w:eastAsia="pl-PL"/>
        </w:rPr>
        <w:t xml:space="preserve">troną umowy. Jeżeli </w:t>
      </w:r>
      <w:r w:rsidR="00E97871" w:rsidRPr="002C460B">
        <w:rPr>
          <w:rFonts w:ascii="Times New Roman" w:eastAsia="Times New Roman" w:hAnsi="Times New Roman" w:cs="Times New Roman"/>
          <w:sz w:val="24"/>
          <w:szCs w:val="24"/>
          <w:lang w:eastAsia="pl-PL"/>
        </w:rPr>
        <w:t>O</w:t>
      </w:r>
      <w:r w:rsidR="006F245B" w:rsidRPr="002C460B">
        <w:rPr>
          <w:rFonts w:ascii="Times New Roman" w:eastAsia="Times New Roman" w:hAnsi="Times New Roman" w:cs="Times New Roman"/>
          <w:sz w:val="24"/>
          <w:szCs w:val="24"/>
          <w:lang w:eastAsia="pl-PL"/>
        </w:rPr>
        <w:t>ferent nie planuje zlecić do realizacji określonej części działania podmiotowi niebędącemu stroną umowy w rubryce „Zakres działania realizowany przez podmiot niebędący stroną umowy” należy wpisać „Nie dotyczy”</w:t>
      </w:r>
      <w:r w:rsidR="00D6286B">
        <w:rPr>
          <w:rFonts w:ascii="Times New Roman" w:eastAsia="Times New Roman" w:hAnsi="Times New Roman" w:cs="Times New Roman"/>
          <w:sz w:val="24"/>
          <w:szCs w:val="24"/>
          <w:lang w:eastAsia="pl-PL"/>
        </w:rPr>
        <w:t>.</w:t>
      </w:r>
    </w:p>
    <w:p w14:paraId="6CD9419F" w14:textId="33C9ABBA" w:rsidR="00947B01" w:rsidRPr="002C460B" w:rsidRDefault="00947B01" w:rsidP="001D3517">
      <w:pPr>
        <w:pStyle w:val="Akapitzlist"/>
        <w:numPr>
          <w:ilvl w:val="0"/>
          <w:numId w:val="65"/>
        </w:numPr>
        <w:spacing w:before="120" w:after="120" w:line="276" w:lineRule="auto"/>
        <w:ind w:left="567" w:hanging="425"/>
        <w:contextualSpacing w:val="0"/>
        <w:jc w:val="both"/>
        <w:rPr>
          <w:rFonts w:ascii="Times New Roman" w:hAnsi="Times New Roman" w:cs="Times New Roman"/>
          <w:bCs/>
          <w:sz w:val="24"/>
          <w:szCs w:val="24"/>
        </w:rPr>
      </w:pPr>
      <w:r w:rsidRPr="002C460B">
        <w:rPr>
          <w:rFonts w:ascii="Times New Roman" w:hAnsi="Times New Roman" w:cs="Times New Roman"/>
          <w:bCs/>
          <w:sz w:val="24"/>
          <w:szCs w:val="24"/>
        </w:rPr>
        <w:t>Oferty konkursowe przedkładane do oceny muszą prezentować zakres działań merytorycznych obejmujących:</w:t>
      </w:r>
    </w:p>
    <w:p w14:paraId="6BD98D3B" w14:textId="39164B42" w:rsidR="00947B01"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046B88">
        <w:rPr>
          <w:rFonts w:ascii="Times New Roman" w:hAnsi="Times New Roman" w:cs="Times New Roman"/>
          <w:bCs/>
          <w:sz w:val="24"/>
          <w:szCs w:val="24"/>
        </w:rPr>
        <w:t>wybór i charakterystykę grupy osób, będących uczestnikami Projektu</w:t>
      </w:r>
      <w:r w:rsidR="00D6286B">
        <w:rPr>
          <w:rFonts w:ascii="Times New Roman" w:hAnsi="Times New Roman" w:cs="Times New Roman"/>
          <w:bCs/>
          <w:sz w:val="24"/>
          <w:szCs w:val="24"/>
        </w:rPr>
        <w:t>,</w:t>
      </w:r>
    </w:p>
    <w:p w14:paraId="64FAF4B0" w14:textId="451B6FDA" w:rsidR="004E07DC" w:rsidRPr="00DC24AF"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DC24AF">
        <w:rPr>
          <w:rFonts w:ascii="Times New Roman" w:hAnsi="Times New Roman"/>
          <w:sz w:val="24"/>
        </w:rPr>
        <w:t>wskazanie, które zadania (jedno lub więcej) w ramach Priorytetu będą realizowane</w:t>
      </w:r>
      <w:r w:rsidR="00C320BB">
        <w:rPr>
          <w:rFonts w:ascii="Times New Roman" w:hAnsi="Times New Roman"/>
          <w:sz w:val="24"/>
        </w:rPr>
        <w:t>,</w:t>
      </w:r>
      <w:r w:rsidR="00C320BB" w:rsidRPr="00DC24AF">
        <w:rPr>
          <w:rFonts w:ascii="Times New Roman" w:hAnsi="Times New Roman"/>
          <w:sz w:val="24"/>
        </w:rPr>
        <w:t xml:space="preserve"> </w:t>
      </w:r>
    </w:p>
    <w:p w14:paraId="6A4BED1E" w14:textId="0C1DF4FA" w:rsidR="00947B01" w:rsidRPr="00DC24AF"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DC24AF">
        <w:rPr>
          <w:rFonts w:ascii="Times New Roman" w:hAnsi="Times New Roman"/>
          <w:sz w:val="24"/>
        </w:rPr>
        <w:t>opis zadania i sposobu realizacji działań wpisujących się w cele Programu i Priorytetu</w:t>
      </w:r>
      <w:r w:rsidR="00D6286B">
        <w:rPr>
          <w:rFonts w:ascii="Times New Roman" w:hAnsi="Times New Roman" w:cs="Times New Roman"/>
          <w:bCs/>
          <w:sz w:val="24"/>
          <w:szCs w:val="24"/>
        </w:rPr>
        <w:t>,</w:t>
      </w:r>
    </w:p>
    <w:p w14:paraId="590B6925" w14:textId="744BCF91" w:rsidR="00947B01"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873120">
        <w:rPr>
          <w:rFonts w:ascii="Times New Roman" w:hAnsi="Times New Roman" w:cs="Times New Roman"/>
          <w:bCs/>
          <w:sz w:val="24"/>
          <w:szCs w:val="24"/>
        </w:rPr>
        <w:lastRenderedPageBreak/>
        <w:t>szczegółowy plan i harmonogram przebiegu realizacji zadania publicznego</w:t>
      </w:r>
      <w:r w:rsidR="00D6286B">
        <w:rPr>
          <w:rFonts w:ascii="Times New Roman" w:hAnsi="Times New Roman" w:cs="Times New Roman"/>
          <w:bCs/>
          <w:sz w:val="24"/>
          <w:szCs w:val="24"/>
        </w:rPr>
        <w:t>,</w:t>
      </w:r>
    </w:p>
    <w:p w14:paraId="5930C833" w14:textId="1B66E916" w:rsidR="00947B01"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873120">
        <w:rPr>
          <w:rFonts w:ascii="Times New Roman" w:hAnsi="Times New Roman" w:cs="Times New Roman"/>
          <w:bCs/>
          <w:sz w:val="24"/>
          <w:szCs w:val="24"/>
        </w:rPr>
        <w:t xml:space="preserve">określenie osiągnięcia planowanych efektów (rezultatów) oraz wskaźników </w:t>
      </w:r>
      <w:r w:rsidRPr="00873120">
        <w:rPr>
          <w:rFonts w:ascii="Times New Roman" w:hAnsi="Times New Roman" w:cs="Times New Roman"/>
          <w:b/>
          <w:bCs/>
          <w:sz w:val="24"/>
          <w:szCs w:val="24"/>
        </w:rPr>
        <w:t>(z uwzględnieniem wskaźników, o których mowa w Programie dla danego Priorytetu)</w:t>
      </w:r>
      <w:r w:rsidRPr="00873120">
        <w:rPr>
          <w:rFonts w:ascii="Times New Roman" w:hAnsi="Times New Roman"/>
          <w:sz w:val="24"/>
        </w:rPr>
        <w:t>,</w:t>
      </w:r>
      <w:r w:rsidRPr="00873120">
        <w:rPr>
          <w:rFonts w:ascii="Times New Roman" w:hAnsi="Times New Roman" w:cs="Times New Roman"/>
          <w:bCs/>
          <w:sz w:val="24"/>
          <w:szCs w:val="24"/>
        </w:rPr>
        <w:t xml:space="preserve"> liczby uczestników Projektu, stworzonych miejsc pracy oraz tego, jak realizacja Projektu wpłynęła na poprawę życia uczestników</w:t>
      </w:r>
      <w:r w:rsidR="00D6286B">
        <w:rPr>
          <w:rFonts w:ascii="Times New Roman" w:hAnsi="Times New Roman" w:cs="Times New Roman"/>
          <w:bCs/>
          <w:sz w:val="24"/>
          <w:szCs w:val="24"/>
        </w:rPr>
        <w:t>,</w:t>
      </w:r>
    </w:p>
    <w:p w14:paraId="40BE27A2" w14:textId="5608AAC3" w:rsidR="00947B01" w:rsidRPr="00F7611F"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873120">
        <w:rPr>
          <w:rFonts w:ascii="Times New Roman" w:hAnsi="Times New Roman" w:cs="Times New Roman"/>
          <w:sz w:val="24"/>
          <w:szCs w:val="24"/>
        </w:rPr>
        <w:t>określenie potencjału rzeczowego (w tym lokalowego) pozwalającego na prowadzenie zajęć z uczestnikami Projektu, w tym zawarcie informacji o stopniu dostosowania bazy lokalowej do obsługi osób niepełnosprawnych</w:t>
      </w:r>
      <w:r w:rsidR="00D6286B">
        <w:rPr>
          <w:rFonts w:ascii="Times New Roman" w:hAnsi="Times New Roman" w:cs="Times New Roman"/>
          <w:sz w:val="24"/>
          <w:szCs w:val="24"/>
        </w:rPr>
        <w:t>,</w:t>
      </w:r>
    </w:p>
    <w:p w14:paraId="1199ACA6" w14:textId="258BD667" w:rsidR="00947B01" w:rsidRPr="00F7611F"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873120">
        <w:rPr>
          <w:rFonts w:ascii="Times New Roman" w:hAnsi="Times New Roman" w:cs="Times New Roman"/>
          <w:sz w:val="24"/>
          <w:szCs w:val="24"/>
        </w:rPr>
        <w:t>opisanie zasobów kadrowych (</w:t>
      </w:r>
      <w:r w:rsidRPr="00873120">
        <w:rPr>
          <w:rFonts w:ascii="Times New Roman" w:hAnsi="Times New Roman" w:cs="Times New Roman"/>
          <w:b/>
          <w:bCs/>
          <w:sz w:val="24"/>
          <w:szCs w:val="24"/>
        </w:rPr>
        <w:t>kwalifikacje kadry specjalistów</w:t>
      </w:r>
      <w:r w:rsidRPr="00873120">
        <w:rPr>
          <w:rFonts w:ascii="Times New Roman" w:hAnsi="Times New Roman" w:cs="Times New Roman"/>
          <w:bCs/>
          <w:sz w:val="24"/>
          <w:szCs w:val="24"/>
        </w:rPr>
        <w:t>)</w:t>
      </w:r>
      <w:r w:rsidRPr="00873120">
        <w:rPr>
          <w:rFonts w:ascii="Times New Roman" w:hAnsi="Times New Roman"/>
          <w:sz w:val="24"/>
        </w:rPr>
        <w:t>,</w:t>
      </w:r>
      <w:r w:rsidRPr="00873120">
        <w:rPr>
          <w:rFonts w:ascii="Times New Roman" w:hAnsi="Times New Roman" w:cs="Times New Roman"/>
          <w:b/>
          <w:bCs/>
          <w:sz w:val="24"/>
          <w:szCs w:val="24"/>
        </w:rPr>
        <w:t xml:space="preserve"> </w:t>
      </w:r>
      <w:r w:rsidRPr="00873120">
        <w:rPr>
          <w:rFonts w:ascii="Times New Roman" w:hAnsi="Times New Roman" w:cs="Times New Roman"/>
          <w:sz w:val="24"/>
          <w:szCs w:val="24"/>
        </w:rPr>
        <w:t>gwarantujących niezbędny na odpowiednim poziomie zakres zajęć, uwzględniający diagnozę potrzeb grupy uczestników Projektu</w:t>
      </w:r>
      <w:r w:rsidR="00D6286B">
        <w:rPr>
          <w:rFonts w:ascii="Times New Roman" w:hAnsi="Times New Roman" w:cs="Times New Roman"/>
          <w:sz w:val="24"/>
          <w:szCs w:val="24"/>
        </w:rPr>
        <w:t>,</w:t>
      </w:r>
    </w:p>
    <w:p w14:paraId="74228F1D" w14:textId="00AD05EA" w:rsidR="00947B01" w:rsidRPr="008D02A4" w:rsidRDefault="00947B01" w:rsidP="00AA5FD5">
      <w:pPr>
        <w:pStyle w:val="Akapitzlist"/>
        <w:numPr>
          <w:ilvl w:val="0"/>
          <w:numId w:val="76"/>
        </w:numPr>
        <w:autoSpaceDE w:val="0"/>
        <w:autoSpaceDN w:val="0"/>
        <w:adjustRightInd w:val="0"/>
        <w:spacing w:after="120" w:line="276" w:lineRule="auto"/>
        <w:jc w:val="both"/>
        <w:rPr>
          <w:rFonts w:ascii="Times New Roman" w:hAnsi="Times New Roman" w:cs="Times New Roman"/>
          <w:bCs/>
          <w:sz w:val="24"/>
          <w:szCs w:val="24"/>
        </w:rPr>
      </w:pPr>
      <w:r w:rsidRPr="00873120">
        <w:rPr>
          <w:rFonts w:ascii="Times New Roman" w:hAnsi="Times New Roman" w:cs="Times New Roman"/>
          <w:bCs/>
          <w:sz w:val="24"/>
          <w:szCs w:val="24"/>
        </w:rPr>
        <w:t>opis lokalnego partnerstwa ze wskazaniem podmiotów, które mogą uzupełniać ofertę Oferenta lub wspierać go w procesie reintegracji, a także określeniem zadań partnerów</w:t>
      </w:r>
      <w:r w:rsidR="00D6286B">
        <w:rPr>
          <w:rFonts w:ascii="Times New Roman" w:hAnsi="Times New Roman" w:cs="Times New Roman"/>
          <w:bCs/>
          <w:sz w:val="24"/>
          <w:szCs w:val="24"/>
        </w:rPr>
        <w:t>.</w:t>
      </w:r>
    </w:p>
    <w:p w14:paraId="66DF232F" w14:textId="383A0C98" w:rsidR="00E54C77" w:rsidRPr="006D1180" w:rsidRDefault="00A054C0" w:rsidP="004B00F1">
      <w:pPr>
        <w:pStyle w:val="Nagwek3"/>
      </w:pPr>
      <w:bookmarkStart w:id="40" w:name="_Toc30167467"/>
      <w:bookmarkStart w:id="41" w:name="_Toc112763149"/>
      <w:r>
        <w:t xml:space="preserve">ZAŁĄCZNIKI I </w:t>
      </w:r>
      <w:r w:rsidR="00E54C77">
        <w:t>OŚWIADCZENIA</w:t>
      </w:r>
      <w:bookmarkEnd w:id="40"/>
      <w:bookmarkEnd w:id="41"/>
    </w:p>
    <w:p w14:paraId="45A28797" w14:textId="77777777" w:rsidR="00F06079" w:rsidRDefault="00F06079" w:rsidP="00451765">
      <w:pPr>
        <w:pStyle w:val="Akapitzlist"/>
        <w:autoSpaceDE w:val="0"/>
        <w:autoSpaceDN w:val="0"/>
        <w:adjustRightInd w:val="0"/>
        <w:spacing w:after="120" w:line="276" w:lineRule="auto"/>
        <w:ind w:left="0"/>
        <w:jc w:val="both"/>
        <w:rPr>
          <w:rFonts w:ascii="Times New Roman" w:hAnsi="Times New Roman" w:cs="Times New Roman"/>
          <w:color w:val="000000"/>
          <w:sz w:val="24"/>
          <w:szCs w:val="24"/>
        </w:rPr>
      </w:pPr>
      <w:bookmarkStart w:id="42" w:name="_Hlk86317082"/>
      <w:r w:rsidRPr="00F06079">
        <w:rPr>
          <w:rFonts w:ascii="Times New Roman" w:hAnsi="Times New Roman" w:cs="Times New Roman"/>
          <w:color w:val="000000"/>
          <w:sz w:val="24"/>
          <w:szCs w:val="24"/>
        </w:rPr>
        <w:t>Do oferty nie dołącza się załączników.</w:t>
      </w:r>
    </w:p>
    <w:p w14:paraId="19559EC3" w14:textId="733DA5E7" w:rsidR="00E54C77" w:rsidRPr="005060A5" w:rsidRDefault="00A054C0" w:rsidP="00451765">
      <w:pPr>
        <w:pStyle w:val="Akapitzlist"/>
        <w:autoSpaceDE w:val="0"/>
        <w:autoSpaceDN w:val="0"/>
        <w:adjustRightInd w:val="0"/>
        <w:spacing w:after="12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miejsce załączników </w:t>
      </w:r>
      <w:r w:rsidR="002C759F" w:rsidRPr="002C759F">
        <w:rPr>
          <w:rFonts w:ascii="Times New Roman" w:hAnsi="Times New Roman" w:cs="Times New Roman"/>
          <w:color w:val="000000"/>
          <w:sz w:val="24"/>
          <w:szCs w:val="24"/>
        </w:rPr>
        <w:t>Oferenci składać będą oświadczenia</w:t>
      </w:r>
      <w:r w:rsidR="003B5DE3">
        <w:rPr>
          <w:rFonts w:ascii="Times New Roman" w:hAnsi="Times New Roman" w:cs="Times New Roman"/>
          <w:color w:val="000000"/>
          <w:sz w:val="24"/>
          <w:szCs w:val="24"/>
        </w:rPr>
        <w:t xml:space="preserve"> (</w:t>
      </w:r>
      <w:r w:rsidR="00672184">
        <w:rPr>
          <w:rFonts w:ascii="Times New Roman" w:hAnsi="Times New Roman" w:cs="Times New Roman"/>
          <w:color w:val="000000"/>
          <w:sz w:val="24"/>
          <w:szCs w:val="24"/>
        </w:rPr>
        <w:t>z</w:t>
      </w:r>
      <w:r w:rsidR="003B5DE3">
        <w:rPr>
          <w:rFonts w:ascii="Times New Roman" w:hAnsi="Times New Roman" w:cs="Times New Roman"/>
          <w:color w:val="000000"/>
          <w:sz w:val="24"/>
          <w:szCs w:val="24"/>
        </w:rPr>
        <w:t>ałącznik nr 2 do niniejszego Regulaminu)</w:t>
      </w:r>
      <w:r w:rsidR="002C759F" w:rsidRPr="002C759F">
        <w:rPr>
          <w:rFonts w:ascii="Times New Roman" w:hAnsi="Times New Roman" w:cs="Times New Roman"/>
          <w:color w:val="000000"/>
          <w:sz w:val="24"/>
          <w:szCs w:val="24"/>
        </w:rPr>
        <w:t xml:space="preserve">, </w:t>
      </w:r>
      <w:bookmarkEnd w:id="42"/>
      <w:r w:rsidR="002C759F" w:rsidRPr="002C759F">
        <w:rPr>
          <w:rFonts w:ascii="Times New Roman" w:hAnsi="Times New Roman" w:cs="Times New Roman"/>
          <w:color w:val="000000"/>
          <w:sz w:val="24"/>
          <w:szCs w:val="24"/>
        </w:rPr>
        <w:t>z których wynika, że są podmiotami uprawnionymi do złożenia oferty w</w:t>
      </w:r>
      <w:r w:rsidR="003A612C">
        <w:rPr>
          <w:rFonts w:ascii="Times New Roman" w:hAnsi="Times New Roman" w:cs="Times New Roman"/>
          <w:color w:val="000000"/>
          <w:sz w:val="24"/>
          <w:szCs w:val="24"/>
        </w:rPr>
        <w:t> </w:t>
      </w:r>
      <w:r w:rsidR="0020128B">
        <w:rPr>
          <w:rFonts w:ascii="Times New Roman" w:hAnsi="Times New Roman" w:cs="Times New Roman"/>
          <w:color w:val="000000"/>
          <w:sz w:val="24"/>
          <w:szCs w:val="24"/>
        </w:rPr>
        <w:t>K</w:t>
      </w:r>
      <w:r w:rsidR="002C759F" w:rsidRPr="002C759F">
        <w:rPr>
          <w:rFonts w:ascii="Times New Roman" w:hAnsi="Times New Roman" w:cs="Times New Roman"/>
          <w:color w:val="000000"/>
          <w:sz w:val="24"/>
          <w:szCs w:val="24"/>
        </w:rPr>
        <w:t>onkursie</w:t>
      </w:r>
      <w:r w:rsidR="003A612C" w:rsidRPr="003A612C">
        <w:rPr>
          <w:rFonts w:ascii="Times New Roman" w:hAnsi="Times New Roman" w:cs="Times New Roman"/>
          <w:color w:val="000000"/>
          <w:sz w:val="24"/>
          <w:szCs w:val="24"/>
        </w:rPr>
        <w:t xml:space="preserve"> </w:t>
      </w:r>
      <w:r w:rsidR="003A612C">
        <w:rPr>
          <w:rFonts w:ascii="Times New Roman" w:hAnsi="Times New Roman" w:cs="Times New Roman"/>
          <w:color w:val="000000"/>
          <w:sz w:val="24"/>
          <w:szCs w:val="24"/>
        </w:rPr>
        <w:t>z</w:t>
      </w:r>
      <w:r w:rsidR="003A612C" w:rsidRPr="00E22CB9">
        <w:rPr>
          <w:rFonts w:ascii="Times New Roman" w:hAnsi="Times New Roman" w:cs="Times New Roman"/>
          <w:color w:val="000000"/>
          <w:sz w:val="24"/>
          <w:szCs w:val="24"/>
        </w:rPr>
        <w:t xml:space="preserve">a pośrednictwem Generatora Ofert i Sprawozdań dostępnego na stronie internetowej </w:t>
      </w:r>
      <w:r w:rsidR="005D6994" w:rsidRPr="005D6994">
        <w:rPr>
          <w:rStyle w:val="Hipercze"/>
          <w:rFonts w:ascii="Times New Roman" w:hAnsi="Times New Roman" w:cs="Times New Roman"/>
          <w:sz w:val="24"/>
          <w:szCs w:val="24"/>
        </w:rPr>
        <w:t>https://zs.mrips.gov.pl/</w:t>
      </w:r>
      <w:r w:rsidR="005D6994">
        <w:rPr>
          <w:rStyle w:val="Hipercze"/>
          <w:rFonts w:ascii="Times New Roman" w:hAnsi="Times New Roman" w:cs="Times New Roman"/>
          <w:sz w:val="24"/>
          <w:szCs w:val="24"/>
        </w:rPr>
        <w:t>.</w:t>
      </w:r>
      <w:r w:rsidR="00901CCC">
        <w:rPr>
          <w:rFonts w:ascii="Times New Roman" w:hAnsi="Times New Roman" w:cs="Times New Roman"/>
          <w:color w:val="000000"/>
          <w:sz w:val="24"/>
          <w:szCs w:val="24"/>
        </w:rPr>
        <w:t xml:space="preserve"> W przypadku podmiotów prowadzących PZS oświadczenie powinno zawierać dane CIS lub KIS.</w:t>
      </w:r>
    </w:p>
    <w:p w14:paraId="215B01FA" w14:textId="1FE9B1E2" w:rsidR="00766D13" w:rsidRDefault="00E54C77" w:rsidP="00794DFC">
      <w:pPr>
        <w:autoSpaceDE w:val="0"/>
        <w:autoSpaceDN w:val="0"/>
        <w:adjustRightInd w:val="0"/>
        <w:spacing w:after="120" w:line="276" w:lineRule="auto"/>
        <w:jc w:val="both"/>
        <w:rPr>
          <w:rFonts w:ascii="Times New Roman" w:hAnsi="Times New Roman" w:cs="Times New Roman"/>
          <w:color w:val="000000"/>
          <w:sz w:val="24"/>
          <w:szCs w:val="24"/>
        </w:rPr>
      </w:pPr>
      <w:r w:rsidRPr="006D1180">
        <w:rPr>
          <w:rFonts w:ascii="Times New Roman" w:hAnsi="Times New Roman" w:cs="Times New Roman"/>
          <w:color w:val="000000"/>
          <w:sz w:val="24"/>
          <w:szCs w:val="24"/>
        </w:rPr>
        <w:t>Na ka</w:t>
      </w:r>
      <w:r w:rsidR="00887B9A">
        <w:rPr>
          <w:rFonts w:ascii="Times New Roman" w:hAnsi="Times New Roman" w:cs="Times New Roman"/>
          <w:color w:val="000000"/>
          <w:sz w:val="24"/>
          <w:szCs w:val="24"/>
        </w:rPr>
        <w:t>żdym etapie realizacji konkursu</w:t>
      </w:r>
      <w:r w:rsidRPr="006D11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Minister </w:t>
      </w:r>
      <w:r w:rsidRPr="006D1180">
        <w:rPr>
          <w:rFonts w:ascii="Times New Roman" w:hAnsi="Times New Roman" w:cs="Times New Roman"/>
          <w:color w:val="000000"/>
          <w:sz w:val="24"/>
          <w:szCs w:val="24"/>
        </w:rPr>
        <w:t>może zażądać</w:t>
      </w:r>
      <w:r w:rsidR="004E5786">
        <w:rPr>
          <w:rFonts w:ascii="Times New Roman" w:hAnsi="Times New Roman" w:cs="Times New Roman"/>
          <w:color w:val="000000"/>
          <w:sz w:val="24"/>
          <w:szCs w:val="24"/>
        </w:rPr>
        <w:t xml:space="preserve"> </w:t>
      </w:r>
      <w:r w:rsidRPr="006D1180">
        <w:rPr>
          <w:rFonts w:ascii="Times New Roman" w:hAnsi="Times New Roman" w:cs="Times New Roman"/>
          <w:color w:val="000000"/>
          <w:sz w:val="24"/>
          <w:szCs w:val="24"/>
        </w:rPr>
        <w:t>od</w:t>
      </w:r>
      <w:r w:rsidR="003C7742">
        <w:rPr>
          <w:rFonts w:ascii="Times New Roman" w:hAnsi="Times New Roman" w:cs="Times New Roman"/>
          <w:color w:val="000000"/>
          <w:sz w:val="24"/>
          <w:szCs w:val="24"/>
        </w:rPr>
        <w:t xml:space="preserve"> </w:t>
      </w:r>
      <w:r w:rsidRPr="006D1180">
        <w:rPr>
          <w:rFonts w:ascii="Times New Roman" w:hAnsi="Times New Roman" w:cs="Times New Roman"/>
          <w:color w:val="000000"/>
          <w:sz w:val="24"/>
          <w:szCs w:val="24"/>
        </w:rPr>
        <w:t>Oferenta przedstawienia dokumentacji potwi</w:t>
      </w:r>
      <w:r>
        <w:rPr>
          <w:rFonts w:ascii="Times New Roman" w:hAnsi="Times New Roman" w:cs="Times New Roman"/>
          <w:color w:val="000000"/>
          <w:sz w:val="24"/>
          <w:szCs w:val="24"/>
        </w:rPr>
        <w:t>erdzającej informacje zawarte w </w:t>
      </w:r>
      <w:r w:rsidRPr="006D1180">
        <w:rPr>
          <w:rFonts w:ascii="Times New Roman" w:hAnsi="Times New Roman" w:cs="Times New Roman"/>
          <w:color w:val="000000"/>
          <w:sz w:val="24"/>
          <w:szCs w:val="24"/>
        </w:rPr>
        <w:t>oświadczeniach. Złożenie oświadczenia niezgodnego z</w:t>
      </w:r>
      <w:r w:rsidR="00E30A87">
        <w:rPr>
          <w:rFonts w:ascii="Times New Roman" w:hAnsi="Times New Roman" w:cs="Times New Roman"/>
          <w:color w:val="000000"/>
          <w:sz w:val="24"/>
          <w:szCs w:val="24"/>
        </w:rPr>
        <w:t>e stanem faktycznym lub prawnym</w:t>
      </w:r>
      <w:r w:rsidR="00334F5F">
        <w:rPr>
          <w:rFonts w:ascii="Times New Roman" w:hAnsi="Times New Roman" w:cs="Times New Roman"/>
          <w:color w:val="000000"/>
          <w:sz w:val="24"/>
          <w:szCs w:val="24"/>
        </w:rPr>
        <w:t xml:space="preserve"> </w:t>
      </w:r>
      <w:r w:rsidR="00887B9A">
        <w:rPr>
          <w:rFonts w:ascii="Times New Roman" w:hAnsi="Times New Roman" w:cs="Times New Roman"/>
          <w:color w:val="000000"/>
          <w:sz w:val="24"/>
          <w:szCs w:val="24"/>
        </w:rPr>
        <w:t>będzie</w:t>
      </w:r>
      <w:r w:rsidRPr="006D1180">
        <w:rPr>
          <w:rFonts w:ascii="Times New Roman" w:hAnsi="Times New Roman" w:cs="Times New Roman"/>
          <w:color w:val="000000"/>
          <w:sz w:val="24"/>
          <w:szCs w:val="24"/>
        </w:rPr>
        <w:t xml:space="preserve"> skutkować niepodpisaniem z Oferentem </w:t>
      </w:r>
      <w:r w:rsidR="0020128B">
        <w:rPr>
          <w:rFonts w:ascii="Times New Roman" w:hAnsi="Times New Roman" w:cs="Times New Roman"/>
          <w:color w:val="000000"/>
          <w:sz w:val="24"/>
          <w:szCs w:val="24"/>
        </w:rPr>
        <w:t>U</w:t>
      </w:r>
      <w:r w:rsidRPr="006D1180">
        <w:rPr>
          <w:rFonts w:ascii="Times New Roman" w:hAnsi="Times New Roman" w:cs="Times New Roman"/>
          <w:color w:val="000000"/>
          <w:sz w:val="24"/>
          <w:szCs w:val="24"/>
        </w:rPr>
        <w:t>mowy bądź obowiązkiem zwrotu dotacji jako udzielonej nienależnie.</w:t>
      </w:r>
    </w:p>
    <w:p w14:paraId="24C20189" w14:textId="77777777" w:rsidR="00901CCC" w:rsidRPr="005D6994" w:rsidRDefault="00901CCC" w:rsidP="005D6994">
      <w:pPr>
        <w:autoSpaceDE w:val="0"/>
        <w:autoSpaceDN w:val="0"/>
        <w:adjustRightInd w:val="0"/>
        <w:spacing w:after="120" w:line="276" w:lineRule="auto"/>
        <w:jc w:val="both"/>
        <w:rPr>
          <w:rFonts w:ascii="Times New Roman" w:hAnsi="Times New Roman" w:cs="Times New Roman"/>
          <w:bCs/>
          <w:sz w:val="24"/>
          <w:szCs w:val="24"/>
        </w:rPr>
      </w:pPr>
    </w:p>
    <w:p w14:paraId="3B3C77D7" w14:textId="386F8000" w:rsidR="00090041" w:rsidRPr="00E47E40" w:rsidRDefault="00A479B2" w:rsidP="00CC481F">
      <w:pPr>
        <w:pStyle w:val="Nagwek2"/>
        <w:rPr>
          <w:color w:val="ED7D31" w:themeColor="accent2"/>
        </w:rPr>
      </w:pPr>
      <w:bookmarkStart w:id="43" w:name="_Toc112763150"/>
      <w:bookmarkStart w:id="44" w:name="_Toc30167469"/>
      <w:r w:rsidRPr="00E47E40">
        <w:rPr>
          <w:color w:val="ED7D31" w:themeColor="accent2"/>
        </w:rPr>
        <w:t xml:space="preserve">V. </w:t>
      </w:r>
      <w:r w:rsidR="00CA3B3F" w:rsidRPr="00E47E40">
        <w:rPr>
          <w:color w:val="ED7D31" w:themeColor="accent2"/>
        </w:rPr>
        <w:t>PRIORYTETY</w:t>
      </w:r>
      <w:bookmarkEnd w:id="43"/>
    </w:p>
    <w:p w14:paraId="70964D8B" w14:textId="6B807787" w:rsidR="00D372A4" w:rsidRPr="00EC120E" w:rsidRDefault="00D372A4" w:rsidP="000D6AFA">
      <w:pPr>
        <w:pStyle w:val="Nagwek3"/>
        <w:numPr>
          <w:ilvl w:val="0"/>
          <w:numId w:val="0"/>
        </w:numPr>
      </w:pPr>
      <w:bookmarkStart w:id="45" w:name="_Toc112763151"/>
      <w:r w:rsidRPr="00EC120E">
        <w:t xml:space="preserve">PRIORYTET </w:t>
      </w:r>
      <w:bookmarkEnd w:id="44"/>
      <w:r w:rsidR="00CC481F" w:rsidRPr="00EC120E">
        <w:t xml:space="preserve"> </w:t>
      </w:r>
      <w:r w:rsidR="003270AE">
        <w:t>1</w:t>
      </w:r>
      <w:bookmarkEnd w:id="45"/>
    </w:p>
    <w:p w14:paraId="0C29AF88" w14:textId="03F5F14D" w:rsidR="00C320A8" w:rsidRPr="00C320A8" w:rsidRDefault="00C320A8" w:rsidP="00C320A8">
      <w:pPr>
        <w:spacing w:line="360" w:lineRule="auto"/>
        <w:jc w:val="both"/>
        <w:rPr>
          <w:rFonts w:ascii="Times New Roman" w:eastAsia="Calibri" w:hAnsi="Times New Roman" w:cs="Times New Roman"/>
          <w:sz w:val="24"/>
          <w:szCs w:val="24"/>
          <w:lang w:eastAsia="pl-PL"/>
        </w:rPr>
      </w:pPr>
      <w:r w:rsidRPr="00C320A8">
        <w:rPr>
          <w:rFonts w:ascii="Times New Roman" w:eastAsia="Calibri" w:hAnsi="Times New Roman" w:cs="Times New Roman"/>
          <w:sz w:val="24"/>
          <w:szCs w:val="24"/>
          <w:lang w:eastAsia="pl-PL"/>
        </w:rPr>
        <w:t xml:space="preserve">W ramach Priorytetu </w:t>
      </w:r>
      <w:r w:rsidR="00D95252">
        <w:rPr>
          <w:rFonts w:ascii="Times New Roman" w:eastAsia="Calibri" w:hAnsi="Times New Roman" w:cs="Times New Roman"/>
          <w:sz w:val="24"/>
          <w:szCs w:val="24"/>
          <w:lang w:eastAsia="pl-PL"/>
        </w:rPr>
        <w:t>1</w:t>
      </w:r>
      <w:r w:rsidR="000D0F70">
        <w:rPr>
          <w:rFonts w:ascii="Times New Roman" w:eastAsia="Calibri" w:hAnsi="Times New Roman" w:cs="Times New Roman"/>
          <w:sz w:val="24"/>
          <w:szCs w:val="24"/>
          <w:lang w:eastAsia="pl-PL"/>
        </w:rPr>
        <w:t xml:space="preserve"> realizowane będą </w:t>
      </w:r>
      <w:r w:rsidRPr="00C320A8">
        <w:rPr>
          <w:rFonts w:ascii="Times New Roman" w:eastAsia="Calibri" w:hAnsi="Times New Roman" w:cs="Times New Roman"/>
          <w:sz w:val="24"/>
          <w:szCs w:val="24"/>
          <w:lang w:eastAsia="pl-PL"/>
        </w:rPr>
        <w:t>następując</w:t>
      </w:r>
      <w:r w:rsidR="000D0F70">
        <w:rPr>
          <w:rFonts w:ascii="Times New Roman" w:eastAsia="Calibri" w:hAnsi="Times New Roman" w:cs="Times New Roman"/>
          <w:sz w:val="24"/>
          <w:szCs w:val="24"/>
          <w:lang w:eastAsia="pl-PL"/>
        </w:rPr>
        <w:t>e</w:t>
      </w:r>
      <w:r w:rsidRPr="00C320A8">
        <w:rPr>
          <w:rFonts w:ascii="Times New Roman" w:eastAsia="Calibri" w:hAnsi="Times New Roman" w:cs="Times New Roman"/>
          <w:sz w:val="24"/>
          <w:szCs w:val="24"/>
          <w:lang w:eastAsia="pl-PL"/>
        </w:rPr>
        <w:t xml:space="preserve"> zada</w:t>
      </w:r>
      <w:r w:rsidR="000D0F70">
        <w:rPr>
          <w:rFonts w:ascii="Times New Roman" w:eastAsia="Calibri" w:hAnsi="Times New Roman" w:cs="Times New Roman"/>
          <w:sz w:val="24"/>
          <w:szCs w:val="24"/>
          <w:lang w:eastAsia="pl-PL"/>
        </w:rPr>
        <w:t>nia</w:t>
      </w:r>
      <w:r w:rsidRPr="00C320A8">
        <w:rPr>
          <w:rFonts w:ascii="Times New Roman" w:eastAsia="Calibri" w:hAnsi="Times New Roman" w:cs="Times New Roman"/>
          <w:sz w:val="24"/>
          <w:szCs w:val="24"/>
          <w:lang w:eastAsia="pl-PL"/>
        </w:rPr>
        <w:t xml:space="preserve">: </w:t>
      </w:r>
    </w:p>
    <w:p w14:paraId="363F9C92" w14:textId="77777777" w:rsidR="00C320A8" w:rsidRPr="00C320A8" w:rsidRDefault="00C320A8" w:rsidP="001D3517">
      <w:pPr>
        <w:numPr>
          <w:ilvl w:val="0"/>
          <w:numId w:val="10"/>
        </w:numPr>
        <w:spacing w:after="0" w:line="360" w:lineRule="auto"/>
        <w:contextualSpacing/>
        <w:jc w:val="both"/>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Rozszerzanie oferty reintegracyjnej</w:t>
      </w:r>
      <w:r w:rsidRPr="00C320A8">
        <w:rPr>
          <w:rFonts w:ascii="Times New Roman" w:eastAsia="Times New Roman" w:hAnsi="Times New Roman" w:cs="Times New Roman"/>
          <w:sz w:val="24"/>
          <w:szCs w:val="24"/>
          <w:lang w:eastAsia="pl-PL"/>
        </w:rPr>
        <w:t xml:space="preserve"> podmiotów zatrudnienia socjalnego.</w:t>
      </w:r>
    </w:p>
    <w:p w14:paraId="41664E4D" w14:textId="77777777" w:rsidR="00C320A8" w:rsidRPr="00C320A8" w:rsidRDefault="00C320A8" w:rsidP="001D3517">
      <w:pPr>
        <w:pStyle w:val="Akapitzlist"/>
        <w:numPr>
          <w:ilvl w:val="0"/>
          <w:numId w:val="10"/>
        </w:numPr>
        <w:spacing w:after="0" w:line="360" w:lineRule="auto"/>
        <w:jc w:val="both"/>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 xml:space="preserve">Tworzenie podmiotów zatrudnienia socjalnego </w:t>
      </w:r>
      <w:r w:rsidRPr="00C320A8">
        <w:rPr>
          <w:rFonts w:ascii="Times New Roman" w:eastAsia="Times New Roman" w:hAnsi="Times New Roman" w:cs="Times New Roman"/>
          <w:sz w:val="24"/>
          <w:szCs w:val="24"/>
          <w:lang w:eastAsia="pl-PL"/>
        </w:rPr>
        <w:t xml:space="preserve">w powiatach, w których podmioty takie nie funkcjonują. </w:t>
      </w:r>
    </w:p>
    <w:p w14:paraId="0CD6C1D5" w14:textId="77777777" w:rsidR="00C320A8" w:rsidRPr="00C320A8" w:rsidRDefault="00C320A8" w:rsidP="001D3517">
      <w:pPr>
        <w:pStyle w:val="Akapitzlist"/>
        <w:numPr>
          <w:ilvl w:val="0"/>
          <w:numId w:val="10"/>
        </w:numPr>
        <w:spacing w:after="0" w:line="360" w:lineRule="auto"/>
        <w:jc w:val="both"/>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Przeciwdziałanie wykluczeniu społecznemu młodzieży</w:t>
      </w:r>
      <w:r w:rsidRPr="00C320A8">
        <w:rPr>
          <w:rFonts w:ascii="Times New Roman" w:eastAsia="Times New Roman" w:hAnsi="Times New Roman" w:cs="Times New Roman"/>
          <w:sz w:val="24"/>
          <w:szCs w:val="24"/>
          <w:lang w:eastAsia="pl-PL"/>
        </w:rPr>
        <w:t>.</w:t>
      </w:r>
    </w:p>
    <w:p w14:paraId="25D6C466" w14:textId="77777777" w:rsidR="00C320A8" w:rsidRPr="00C320A8" w:rsidRDefault="00C320A8" w:rsidP="00C320A8">
      <w:pPr>
        <w:spacing w:after="240" w:line="360" w:lineRule="auto"/>
        <w:jc w:val="both"/>
        <w:rPr>
          <w:rFonts w:ascii="Times New Roman" w:eastAsia="Calibri" w:hAnsi="Times New Roman" w:cs="Times New Roman"/>
          <w:sz w:val="24"/>
          <w:lang w:eastAsia="pl-PL"/>
        </w:rPr>
      </w:pPr>
      <w:r w:rsidRPr="00C320A8">
        <w:rPr>
          <w:rFonts w:ascii="Times New Roman" w:eastAsia="Calibri" w:hAnsi="Times New Roman" w:cs="Times New Roman"/>
          <w:sz w:val="24"/>
          <w:lang w:eastAsia="pl-PL"/>
        </w:rPr>
        <w:t>Realizacja projektu w ramach tego Priorytetu może odnosić się do jednego lub kilku zadań.</w:t>
      </w:r>
    </w:p>
    <w:p w14:paraId="0743405F" w14:textId="3A093B14" w:rsidR="00CC481F" w:rsidRPr="003E400E" w:rsidRDefault="00D372A4" w:rsidP="00D372A4">
      <w:p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Ad 1. Zadani</w:t>
      </w:r>
      <w:r w:rsidR="000F1587">
        <w:rPr>
          <w:rFonts w:ascii="Times New Roman" w:hAnsi="Times New Roman" w:cs="Times New Roman"/>
          <w:sz w:val="24"/>
          <w:szCs w:val="24"/>
        </w:rPr>
        <w:t>e</w:t>
      </w:r>
      <w:r w:rsidRPr="003E400E">
        <w:rPr>
          <w:rFonts w:ascii="Times New Roman" w:hAnsi="Times New Roman" w:cs="Times New Roman"/>
          <w:sz w:val="24"/>
          <w:szCs w:val="24"/>
        </w:rPr>
        <w:t xml:space="preserve"> pierwsze</w:t>
      </w:r>
      <w:r w:rsidRPr="003E400E">
        <w:rPr>
          <w:rFonts w:ascii="Times New Roman" w:hAnsi="Times New Roman" w:cs="Times New Roman"/>
          <w:b/>
          <w:sz w:val="24"/>
          <w:szCs w:val="24"/>
        </w:rPr>
        <w:t xml:space="preserve"> </w:t>
      </w:r>
      <w:r w:rsidRPr="003E400E">
        <w:rPr>
          <w:rFonts w:ascii="Times New Roman" w:hAnsi="Times New Roman" w:cs="Times New Roman"/>
          <w:sz w:val="24"/>
          <w:szCs w:val="24"/>
        </w:rPr>
        <w:t>może obejmować takie działania jak:</w:t>
      </w:r>
    </w:p>
    <w:p w14:paraId="3D8D313A" w14:textId="2243E678" w:rsidR="00D372A4" w:rsidRPr="003E400E" w:rsidRDefault="00CC481F" w:rsidP="001D3517">
      <w:pPr>
        <w:pStyle w:val="Akapitzlist"/>
        <w:numPr>
          <w:ilvl w:val="0"/>
          <w:numId w:val="11"/>
        </w:numPr>
        <w:spacing w:after="120" w:line="276" w:lineRule="auto"/>
        <w:jc w:val="both"/>
        <w:rPr>
          <w:rFonts w:ascii="Times New Roman" w:hAnsi="Times New Roman" w:cs="Times New Roman"/>
          <w:sz w:val="24"/>
          <w:szCs w:val="24"/>
        </w:rPr>
      </w:pPr>
      <w:r w:rsidRPr="00CC481F">
        <w:rPr>
          <w:rFonts w:ascii="Times New Roman" w:hAnsi="Times New Roman" w:cs="Times New Roman"/>
          <w:sz w:val="24"/>
          <w:szCs w:val="24"/>
        </w:rPr>
        <w:t>uzupełnieni</w:t>
      </w:r>
      <w:r w:rsidR="002A5A96">
        <w:rPr>
          <w:rFonts w:ascii="Times New Roman" w:hAnsi="Times New Roman" w:cs="Times New Roman"/>
          <w:sz w:val="24"/>
          <w:szCs w:val="24"/>
        </w:rPr>
        <w:t>e</w:t>
      </w:r>
      <w:r w:rsidRPr="00CC481F">
        <w:rPr>
          <w:rFonts w:ascii="Times New Roman" w:hAnsi="Times New Roman" w:cs="Times New Roman"/>
          <w:sz w:val="24"/>
          <w:szCs w:val="24"/>
        </w:rPr>
        <w:t xml:space="preserve"> oferty CIS lub KIS o nowy rodzaj działań reintegracyjnych, dotyczących aktywności społecznej lub zawodowej</w:t>
      </w:r>
      <w:r w:rsidR="00D372A4">
        <w:rPr>
          <w:rFonts w:ascii="Times New Roman" w:hAnsi="Times New Roman" w:cs="Times New Roman"/>
          <w:sz w:val="24"/>
          <w:szCs w:val="24"/>
        </w:rPr>
        <w:t>,</w:t>
      </w:r>
    </w:p>
    <w:p w14:paraId="41D5765B" w14:textId="1ABFA0D0" w:rsidR="00D372A4" w:rsidRPr="00CC481F" w:rsidRDefault="00CC481F" w:rsidP="001D3517">
      <w:pPr>
        <w:pStyle w:val="Akapitzlist"/>
        <w:numPr>
          <w:ilvl w:val="0"/>
          <w:numId w:val="11"/>
        </w:numPr>
        <w:spacing w:after="120" w:line="276" w:lineRule="auto"/>
        <w:jc w:val="both"/>
        <w:rPr>
          <w:rFonts w:ascii="Times New Roman" w:hAnsi="Times New Roman" w:cs="Times New Roman"/>
          <w:sz w:val="24"/>
          <w:szCs w:val="24"/>
        </w:rPr>
      </w:pPr>
      <w:r w:rsidRPr="00CC481F">
        <w:rPr>
          <w:rFonts w:ascii="Times New Roman" w:eastAsia="Calibri" w:hAnsi="Times New Roman" w:cs="Times New Roman"/>
          <w:sz w:val="24"/>
          <w:lang w:eastAsia="pl-PL"/>
        </w:rPr>
        <w:t>tworzenie w PZS nowych miejsc dla uczestników</w:t>
      </w:r>
      <w:r w:rsidR="00D372A4" w:rsidRPr="00CC481F">
        <w:rPr>
          <w:rFonts w:ascii="Times New Roman" w:hAnsi="Times New Roman" w:cs="Times New Roman"/>
          <w:sz w:val="24"/>
          <w:szCs w:val="24"/>
        </w:rPr>
        <w:t>,</w:t>
      </w:r>
    </w:p>
    <w:p w14:paraId="352A5235" w14:textId="68A52C88" w:rsidR="00D372A4" w:rsidRPr="003E400E" w:rsidRDefault="00BF0129" w:rsidP="001D3517">
      <w:pPr>
        <w:pStyle w:val="Akapitzlist"/>
        <w:numPr>
          <w:ilvl w:val="0"/>
          <w:numId w:val="11"/>
        </w:numPr>
        <w:spacing w:after="120" w:line="276" w:lineRule="auto"/>
        <w:jc w:val="both"/>
        <w:rPr>
          <w:rFonts w:ascii="Times New Roman" w:hAnsi="Times New Roman" w:cs="Times New Roman"/>
          <w:sz w:val="24"/>
          <w:szCs w:val="24"/>
        </w:rPr>
      </w:pPr>
      <w:r w:rsidRPr="00BF0129">
        <w:rPr>
          <w:rFonts w:ascii="Times New Roman" w:eastAsia="Calibri" w:hAnsi="Times New Roman" w:cs="Times New Roman"/>
          <w:sz w:val="24"/>
          <w:lang w:eastAsia="pl-PL"/>
        </w:rPr>
        <w:lastRenderedPageBreak/>
        <w:t xml:space="preserve">docieranie z ofertą podmiotów zatrudnienia socjalnego do nowych środowisk </w:t>
      </w:r>
      <w:r w:rsidRPr="00BF0129">
        <w:rPr>
          <w:rFonts w:ascii="Times New Roman" w:eastAsia="Calibri" w:hAnsi="Times New Roman" w:cs="Times New Roman"/>
          <w:sz w:val="24"/>
          <w:lang w:eastAsia="pl-PL"/>
        </w:rPr>
        <w:br/>
        <w:t>i grup, których przedstawiciele mogliby zostać uczestnikami CIS</w:t>
      </w:r>
      <w:r w:rsidR="00D372A4">
        <w:rPr>
          <w:rFonts w:ascii="Times New Roman" w:hAnsi="Times New Roman" w:cs="Times New Roman"/>
          <w:sz w:val="24"/>
          <w:szCs w:val="24"/>
        </w:rPr>
        <w:t>,</w:t>
      </w:r>
    </w:p>
    <w:p w14:paraId="30E3BE25" w14:textId="08C882FB" w:rsidR="00D372A4" w:rsidRPr="002A5A96" w:rsidRDefault="002A5A96" w:rsidP="001D3517">
      <w:pPr>
        <w:pStyle w:val="Akapitzlist"/>
        <w:numPr>
          <w:ilvl w:val="0"/>
          <w:numId w:val="11"/>
        </w:numPr>
        <w:spacing w:after="120" w:line="276" w:lineRule="auto"/>
        <w:jc w:val="both"/>
        <w:rPr>
          <w:rFonts w:ascii="Times New Roman" w:hAnsi="Times New Roman" w:cs="Times New Roman"/>
          <w:sz w:val="24"/>
          <w:szCs w:val="24"/>
        </w:rPr>
      </w:pPr>
      <w:r w:rsidRPr="002A5A96">
        <w:rPr>
          <w:rFonts w:ascii="Times New Roman" w:eastAsia="Calibri" w:hAnsi="Times New Roman" w:cs="Times New Roman"/>
          <w:sz w:val="24"/>
          <w:lang w:eastAsia="pl-PL"/>
        </w:rPr>
        <w:t>dofinansowanie funkcjonowania</w:t>
      </w:r>
      <w:r w:rsidRPr="002A5A96">
        <w:rPr>
          <w:rFonts w:ascii="Times New Roman" w:eastAsia="Calibri" w:hAnsi="Times New Roman" w:cs="Times New Roman"/>
          <w:b/>
          <w:sz w:val="24"/>
          <w:lang w:eastAsia="pl-PL"/>
        </w:rPr>
        <w:t xml:space="preserve"> </w:t>
      </w:r>
      <w:r w:rsidRPr="002A5A96">
        <w:rPr>
          <w:rFonts w:ascii="Times New Roman" w:eastAsia="Calibri" w:hAnsi="Times New Roman" w:cs="Times New Roman"/>
          <w:sz w:val="24"/>
          <w:lang w:eastAsia="pl-PL"/>
        </w:rPr>
        <w:t>KIS,</w:t>
      </w:r>
      <w:r w:rsidRPr="002A5A96">
        <w:rPr>
          <w:rFonts w:ascii="Times New Roman" w:eastAsia="Calibri" w:hAnsi="Times New Roman" w:cs="Times New Roman"/>
          <w:b/>
          <w:sz w:val="24"/>
          <w:lang w:eastAsia="pl-PL"/>
        </w:rPr>
        <w:t xml:space="preserve"> </w:t>
      </w:r>
      <w:r w:rsidRPr="002A5A96">
        <w:rPr>
          <w:rFonts w:ascii="Times New Roman" w:eastAsia="Calibri" w:hAnsi="Times New Roman" w:cs="Times New Roman"/>
          <w:sz w:val="24"/>
          <w:szCs w:val="24"/>
          <w:lang w:eastAsia="pl-PL"/>
        </w:rPr>
        <w:t>które zdecydują się</w:t>
      </w:r>
      <w:r w:rsidRPr="002A5A96">
        <w:rPr>
          <w:rFonts w:ascii="Times New Roman" w:eastAsia="Calibri" w:hAnsi="Times New Roman" w:cs="Times New Roman"/>
          <w:b/>
          <w:sz w:val="24"/>
          <w:szCs w:val="24"/>
          <w:lang w:eastAsia="pl-PL"/>
        </w:rPr>
        <w:t xml:space="preserve"> </w:t>
      </w:r>
      <w:r w:rsidRPr="002A5A96">
        <w:rPr>
          <w:rFonts w:ascii="Times New Roman" w:eastAsia="Calibri" w:hAnsi="Times New Roman" w:cs="Times New Roman"/>
          <w:sz w:val="24"/>
          <w:szCs w:val="24"/>
          <w:lang w:eastAsia="pl-PL"/>
        </w:rPr>
        <w:t>rozszerzyć i podnieść jakość swojej oferty w zakresie reintegracji społecznej</w:t>
      </w:r>
      <w:r w:rsidR="00D6286B">
        <w:rPr>
          <w:rFonts w:ascii="Times New Roman" w:hAnsi="Times New Roman" w:cs="Times New Roman"/>
          <w:sz w:val="24"/>
          <w:szCs w:val="24"/>
        </w:rPr>
        <w:t>.</w:t>
      </w:r>
      <w:r w:rsidR="00D372A4">
        <w:rPr>
          <w:rFonts w:ascii="Times New Roman" w:hAnsi="Times New Roman" w:cs="Times New Roman"/>
          <w:sz w:val="24"/>
          <w:szCs w:val="24"/>
        </w:rPr>
        <w:t xml:space="preserve"> </w:t>
      </w:r>
    </w:p>
    <w:p w14:paraId="2C025A93" w14:textId="384093B7" w:rsidR="00D372A4" w:rsidRPr="008305A7" w:rsidRDefault="002A5A96" w:rsidP="00D372A4">
      <w:pPr>
        <w:spacing w:after="120" w:line="276" w:lineRule="auto"/>
        <w:ind w:left="360"/>
        <w:jc w:val="both"/>
        <w:rPr>
          <w:rFonts w:ascii="Times New Roman" w:hAnsi="Times New Roman" w:cs="Times New Roman"/>
          <w:sz w:val="24"/>
          <w:szCs w:val="24"/>
        </w:rPr>
      </w:pPr>
      <w:r w:rsidRPr="002A5A96">
        <w:rPr>
          <w:rFonts w:ascii="Times New Roman" w:hAnsi="Times New Roman" w:cs="Times New Roman"/>
          <w:sz w:val="24"/>
          <w:szCs w:val="24"/>
        </w:rPr>
        <w:t xml:space="preserve">Wsparcie oferowane przez KIS powinno oddziaływać na trzy wymiary wykluczenia społecznego, tj. na zasoby (np. poziom indywidualnych umiejętności, kompetencji), prawa (gotowość i zdolność do realizowania przez uczestnika swoich uprawnień np. przed instytucjami publicznymi), a także uczestnictwo (zdolność do uczestniczenia w życiu społecznym). </w:t>
      </w:r>
    </w:p>
    <w:p w14:paraId="715977AA" w14:textId="255C0A84" w:rsidR="00D372A4" w:rsidRPr="003E400E" w:rsidRDefault="00D372A4" w:rsidP="00D372A4">
      <w:p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Ad 2. Zadani</w:t>
      </w:r>
      <w:r w:rsidR="000F1587">
        <w:rPr>
          <w:rFonts w:ascii="Times New Roman" w:hAnsi="Times New Roman" w:cs="Times New Roman"/>
          <w:sz w:val="24"/>
          <w:szCs w:val="24"/>
        </w:rPr>
        <w:t>e</w:t>
      </w:r>
      <w:r w:rsidRPr="003E400E">
        <w:rPr>
          <w:rFonts w:ascii="Times New Roman" w:hAnsi="Times New Roman" w:cs="Times New Roman"/>
          <w:sz w:val="24"/>
          <w:szCs w:val="24"/>
        </w:rPr>
        <w:t xml:space="preserve"> drugie może obejmować takie działania jak:</w:t>
      </w:r>
    </w:p>
    <w:p w14:paraId="1050B2CA" w14:textId="0F5587AB" w:rsidR="00D372A4" w:rsidRPr="00871AC2" w:rsidRDefault="00871AC2" w:rsidP="001D3517">
      <w:pPr>
        <w:pStyle w:val="Akapitzlist"/>
        <w:numPr>
          <w:ilvl w:val="0"/>
          <w:numId w:val="11"/>
        </w:numPr>
        <w:spacing w:after="120" w:line="276" w:lineRule="auto"/>
        <w:jc w:val="both"/>
        <w:rPr>
          <w:rFonts w:ascii="Times New Roman" w:hAnsi="Times New Roman" w:cs="Times New Roman"/>
          <w:bCs/>
          <w:sz w:val="24"/>
          <w:szCs w:val="24"/>
        </w:rPr>
      </w:pPr>
      <w:r w:rsidRPr="00871AC2">
        <w:rPr>
          <w:rFonts w:ascii="Times New Roman" w:eastAsia="Calibri" w:hAnsi="Times New Roman" w:cs="Times New Roman"/>
          <w:bCs/>
          <w:sz w:val="24"/>
          <w:lang w:eastAsia="pl-PL"/>
        </w:rPr>
        <w:t xml:space="preserve">wsparcie finansowe związane z utworzeniem PZS w powiecie, w którym w dniu ogłoszenia </w:t>
      </w:r>
      <w:r w:rsidR="002240C3">
        <w:rPr>
          <w:rFonts w:ascii="Times New Roman" w:eastAsia="Calibri" w:hAnsi="Times New Roman" w:cs="Times New Roman"/>
          <w:bCs/>
          <w:sz w:val="24"/>
          <w:lang w:eastAsia="pl-PL"/>
        </w:rPr>
        <w:t>K</w:t>
      </w:r>
      <w:r w:rsidRPr="00871AC2">
        <w:rPr>
          <w:rFonts w:ascii="Times New Roman" w:eastAsia="Calibri" w:hAnsi="Times New Roman" w:cs="Times New Roman"/>
          <w:bCs/>
          <w:sz w:val="24"/>
          <w:lang w:eastAsia="pl-PL"/>
        </w:rPr>
        <w:t>onkursu nie działa podmiot tego samego typu</w:t>
      </w:r>
      <w:r w:rsidR="00FC5263">
        <w:rPr>
          <w:rFonts w:ascii="Times New Roman" w:eastAsia="Calibri" w:hAnsi="Times New Roman" w:cs="Times New Roman"/>
          <w:bCs/>
          <w:sz w:val="24"/>
          <w:lang w:eastAsia="pl-PL"/>
        </w:rPr>
        <w:t xml:space="preserve">, tj. </w:t>
      </w:r>
      <w:r w:rsidR="00FC5263" w:rsidRPr="00FC5263">
        <w:rPr>
          <w:rFonts w:ascii="Times New Roman" w:eastAsia="Calibri" w:hAnsi="Times New Roman" w:cs="Times New Roman"/>
          <w:sz w:val="24"/>
          <w:lang w:eastAsia="pl-PL"/>
        </w:rPr>
        <w:t>wsparci</w:t>
      </w:r>
      <w:r w:rsidR="00FC5263">
        <w:rPr>
          <w:rFonts w:ascii="Times New Roman" w:eastAsia="Calibri" w:hAnsi="Times New Roman" w:cs="Times New Roman"/>
          <w:sz w:val="24"/>
          <w:lang w:eastAsia="pl-PL"/>
        </w:rPr>
        <w:t>e</w:t>
      </w:r>
      <w:r w:rsidR="00FC5263" w:rsidRPr="00FC5263">
        <w:rPr>
          <w:rFonts w:ascii="Times New Roman" w:eastAsia="Calibri" w:hAnsi="Times New Roman" w:cs="Times New Roman"/>
          <w:sz w:val="24"/>
          <w:lang w:eastAsia="pl-PL"/>
        </w:rPr>
        <w:t xml:space="preserve"> na utworzenie CIS</w:t>
      </w:r>
      <w:r w:rsidR="00FC5263">
        <w:rPr>
          <w:rFonts w:ascii="Times New Roman" w:eastAsia="Calibri" w:hAnsi="Times New Roman" w:cs="Times New Roman"/>
          <w:sz w:val="24"/>
          <w:lang w:eastAsia="pl-PL"/>
        </w:rPr>
        <w:t xml:space="preserve"> </w:t>
      </w:r>
      <w:r w:rsidR="00FC5263" w:rsidRPr="00FC5263">
        <w:rPr>
          <w:rFonts w:ascii="Times New Roman" w:eastAsia="Calibri" w:hAnsi="Times New Roman" w:cs="Times New Roman"/>
          <w:sz w:val="24"/>
          <w:lang w:eastAsia="pl-PL"/>
        </w:rPr>
        <w:t>w powiecie</w:t>
      </w:r>
      <w:r w:rsidR="00FC5263">
        <w:rPr>
          <w:rFonts w:ascii="Times New Roman" w:eastAsia="Calibri" w:hAnsi="Times New Roman" w:cs="Times New Roman"/>
          <w:sz w:val="24"/>
          <w:lang w:eastAsia="pl-PL"/>
        </w:rPr>
        <w:t>, w którym</w:t>
      </w:r>
      <w:r w:rsidR="00FC5263" w:rsidRPr="00FC5263">
        <w:rPr>
          <w:rFonts w:ascii="Times New Roman" w:eastAsia="Calibri" w:hAnsi="Times New Roman" w:cs="Times New Roman"/>
          <w:sz w:val="24"/>
          <w:lang w:eastAsia="pl-PL"/>
        </w:rPr>
        <w:t xml:space="preserve"> działa jedynie KIS, a także możliwość dofinansowania utworzenia KIS w powiecie, w którym funkcjonuje jedynie CIS</w:t>
      </w:r>
      <w:r w:rsidR="00D372A4" w:rsidRPr="00871AC2">
        <w:rPr>
          <w:rFonts w:ascii="Times New Roman" w:hAnsi="Times New Roman" w:cs="Times New Roman"/>
          <w:bCs/>
          <w:sz w:val="24"/>
          <w:szCs w:val="24"/>
        </w:rPr>
        <w:t>,</w:t>
      </w:r>
      <w:r w:rsidR="00FE548F">
        <w:rPr>
          <w:rFonts w:ascii="Times New Roman" w:hAnsi="Times New Roman" w:cs="Times New Roman"/>
          <w:bCs/>
          <w:sz w:val="24"/>
          <w:szCs w:val="24"/>
        </w:rPr>
        <w:t xml:space="preserve"> jak również wsparcie na utworzenie CIS lub KIS w powiecie, w którym nie funkcjonuje żaden PZS</w:t>
      </w:r>
      <w:r w:rsidR="0037435C">
        <w:rPr>
          <w:rFonts w:ascii="Times New Roman" w:hAnsi="Times New Roman" w:cs="Times New Roman"/>
          <w:bCs/>
          <w:sz w:val="24"/>
          <w:szCs w:val="24"/>
        </w:rPr>
        <w:t>,</w:t>
      </w:r>
    </w:p>
    <w:p w14:paraId="02E7B6F2" w14:textId="37B6738B" w:rsidR="00D372A4" w:rsidRDefault="00FC5263" w:rsidP="001D3517">
      <w:pPr>
        <w:pStyle w:val="Akapitzlist"/>
        <w:numPr>
          <w:ilvl w:val="0"/>
          <w:numId w:val="11"/>
        </w:numPr>
        <w:spacing w:after="120" w:line="276" w:lineRule="auto"/>
        <w:jc w:val="both"/>
        <w:rPr>
          <w:rFonts w:ascii="Times New Roman" w:hAnsi="Times New Roman" w:cs="Times New Roman"/>
          <w:sz w:val="24"/>
          <w:szCs w:val="24"/>
        </w:rPr>
      </w:pPr>
      <w:r w:rsidRPr="00FC5263">
        <w:rPr>
          <w:rFonts w:ascii="Times New Roman" w:eastAsia="Calibri" w:hAnsi="Times New Roman" w:cs="Times New Roman"/>
          <w:sz w:val="24"/>
          <w:lang w:eastAsia="pl-PL"/>
        </w:rPr>
        <w:t>sfinansowan</w:t>
      </w:r>
      <w:r>
        <w:rPr>
          <w:rFonts w:ascii="Times New Roman" w:eastAsia="Calibri" w:hAnsi="Times New Roman" w:cs="Times New Roman"/>
          <w:sz w:val="24"/>
          <w:lang w:eastAsia="pl-PL"/>
        </w:rPr>
        <w:t>i</w:t>
      </w:r>
      <w:r w:rsidR="0055094C">
        <w:rPr>
          <w:rFonts w:ascii="Times New Roman" w:eastAsia="Calibri" w:hAnsi="Times New Roman" w:cs="Times New Roman"/>
          <w:sz w:val="24"/>
          <w:lang w:eastAsia="pl-PL"/>
        </w:rPr>
        <w:t>e</w:t>
      </w:r>
      <w:r w:rsidRPr="00FC5263">
        <w:rPr>
          <w:rFonts w:ascii="Times New Roman" w:eastAsia="Calibri" w:hAnsi="Times New Roman" w:cs="Times New Roman"/>
          <w:sz w:val="24"/>
          <w:lang w:eastAsia="pl-PL"/>
        </w:rPr>
        <w:t xml:space="preserve"> np. zatrudnieni</w:t>
      </w:r>
      <w:r>
        <w:rPr>
          <w:rFonts w:ascii="Times New Roman" w:eastAsia="Calibri" w:hAnsi="Times New Roman" w:cs="Times New Roman"/>
          <w:sz w:val="24"/>
          <w:lang w:eastAsia="pl-PL"/>
        </w:rPr>
        <w:t>a</w:t>
      </w:r>
      <w:r w:rsidRPr="00FC5263">
        <w:rPr>
          <w:rFonts w:ascii="Times New Roman" w:eastAsia="Calibri" w:hAnsi="Times New Roman" w:cs="Times New Roman"/>
          <w:sz w:val="24"/>
          <w:lang w:eastAsia="pl-PL"/>
        </w:rPr>
        <w:t xml:space="preserve"> i przeszkoleni</w:t>
      </w:r>
      <w:r>
        <w:rPr>
          <w:rFonts w:ascii="Times New Roman" w:eastAsia="Calibri" w:hAnsi="Times New Roman" w:cs="Times New Roman"/>
          <w:sz w:val="24"/>
          <w:lang w:eastAsia="pl-PL"/>
        </w:rPr>
        <w:t xml:space="preserve">a </w:t>
      </w:r>
      <w:r w:rsidRPr="00FC5263">
        <w:rPr>
          <w:rFonts w:ascii="Times New Roman" w:eastAsia="Calibri" w:hAnsi="Times New Roman" w:cs="Times New Roman"/>
          <w:sz w:val="24"/>
          <w:lang w:eastAsia="pl-PL"/>
        </w:rPr>
        <w:t>odpowiedniej kadry, zakup materiałów dydaktycznych niezbędnych do prowadzenia reintegracji, zakup wyposażenia</w:t>
      </w:r>
      <w:r w:rsidR="0055094C">
        <w:rPr>
          <w:rFonts w:ascii="Times New Roman" w:hAnsi="Times New Roman" w:cs="Times New Roman"/>
          <w:sz w:val="24"/>
          <w:szCs w:val="24"/>
        </w:rPr>
        <w:t>.</w:t>
      </w:r>
    </w:p>
    <w:p w14:paraId="60CAB24E" w14:textId="5F4257BD" w:rsidR="00D372A4" w:rsidRPr="00FC5263" w:rsidRDefault="00FC5263" w:rsidP="00D372A4">
      <w:pPr>
        <w:spacing w:after="120" w:line="276" w:lineRule="auto"/>
        <w:jc w:val="both"/>
        <w:rPr>
          <w:rFonts w:ascii="Times New Roman" w:eastAsia="Calibri" w:hAnsi="Times New Roman" w:cs="Times New Roman"/>
          <w:sz w:val="24"/>
          <w:lang w:eastAsia="pl-PL"/>
        </w:rPr>
      </w:pPr>
      <w:r w:rsidRPr="00FC5263">
        <w:rPr>
          <w:rFonts w:ascii="Times New Roman" w:eastAsia="Calibri" w:hAnsi="Times New Roman" w:cs="Times New Roman"/>
          <w:sz w:val="24"/>
          <w:lang w:eastAsia="pl-PL"/>
        </w:rPr>
        <w:t xml:space="preserve">Warunkiem rozliczenia dotacji będzie uzyskanie wpisu do rejestru, o którym mowa w art. 5 </w:t>
      </w:r>
      <w:r w:rsidR="0037435C">
        <w:rPr>
          <w:rFonts w:ascii="Times New Roman" w:eastAsia="Calibri" w:hAnsi="Times New Roman" w:cs="Times New Roman"/>
          <w:sz w:val="24"/>
          <w:lang w:eastAsia="pl-PL"/>
        </w:rPr>
        <w:br/>
      </w:r>
      <w:r w:rsidRPr="00FC5263">
        <w:rPr>
          <w:rFonts w:ascii="Times New Roman" w:eastAsia="Calibri" w:hAnsi="Times New Roman" w:cs="Times New Roman"/>
          <w:sz w:val="24"/>
          <w:lang w:eastAsia="pl-PL"/>
        </w:rPr>
        <w:t>ust. 5 lub</w:t>
      </w:r>
      <w:r>
        <w:rPr>
          <w:rFonts w:ascii="Times New Roman" w:eastAsia="Calibri" w:hAnsi="Times New Roman" w:cs="Times New Roman"/>
          <w:sz w:val="24"/>
          <w:lang w:eastAsia="pl-PL"/>
        </w:rPr>
        <w:t xml:space="preserve"> </w:t>
      </w:r>
      <w:r w:rsidRPr="00FC5263">
        <w:rPr>
          <w:rFonts w:ascii="Times New Roman" w:eastAsia="Calibri" w:hAnsi="Times New Roman" w:cs="Times New Roman"/>
          <w:sz w:val="24"/>
          <w:lang w:eastAsia="pl-PL"/>
        </w:rPr>
        <w:t>w art. 18a ustawy z dnia 13 czerwca 2003 r. o zatrudnieniu socjalnym,</w:t>
      </w:r>
      <w:r w:rsidR="005A17AE">
        <w:rPr>
          <w:rFonts w:ascii="Times New Roman" w:eastAsia="Calibri" w:hAnsi="Times New Roman" w:cs="Times New Roman"/>
          <w:sz w:val="24"/>
          <w:lang w:eastAsia="pl-PL"/>
        </w:rPr>
        <w:t xml:space="preserve"> uzyskanego przez jednego ze Zleceniobiorców</w:t>
      </w:r>
      <w:r w:rsidRPr="00FC5263">
        <w:rPr>
          <w:rFonts w:ascii="Times New Roman" w:eastAsia="Calibri" w:hAnsi="Times New Roman" w:cs="Times New Roman"/>
          <w:sz w:val="24"/>
          <w:lang w:eastAsia="pl-PL"/>
        </w:rPr>
        <w:t xml:space="preserve"> do momentu złożenia sprawozdania z zadania realizowanego w ramach Programu.</w:t>
      </w:r>
      <w:r>
        <w:rPr>
          <w:rFonts w:ascii="Times New Roman" w:eastAsia="Calibri" w:hAnsi="Times New Roman" w:cs="Times New Roman"/>
          <w:sz w:val="24"/>
          <w:lang w:eastAsia="pl-PL"/>
        </w:rPr>
        <w:t xml:space="preserve"> </w:t>
      </w:r>
    </w:p>
    <w:p w14:paraId="5B27573D" w14:textId="7B7280FC" w:rsidR="00D372A4" w:rsidRPr="00116F75" w:rsidRDefault="00D372A4" w:rsidP="00AA1E48">
      <w:pPr>
        <w:spacing w:after="120" w:line="276" w:lineRule="auto"/>
        <w:jc w:val="both"/>
        <w:rPr>
          <w:rFonts w:ascii="Times New Roman" w:hAnsi="Times New Roman" w:cs="Times New Roman"/>
          <w:sz w:val="24"/>
          <w:szCs w:val="24"/>
        </w:rPr>
      </w:pPr>
      <w:r w:rsidRPr="00116F75">
        <w:rPr>
          <w:rFonts w:ascii="Times New Roman" w:hAnsi="Times New Roman" w:cs="Times New Roman"/>
          <w:sz w:val="24"/>
          <w:szCs w:val="24"/>
        </w:rPr>
        <w:t>Ad 3. Zadani</w:t>
      </w:r>
      <w:r w:rsidR="000F1587">
        <w:rPr>
          <w:rFonts w:ascii="Times New Roman" w:hAnsi="Times New Roman" w:cs="Times New Roman"/>
          <w:sz w:val="24"/>
          <w:szCs w:val="24"/>
        </w:rPr>
        <w:t>e</w:t>
      </w:r>
      <w:r w:rsidRPr="00116F75">
        <w:rPr>
          <w:rFonts w:ascii="Times New Roman" w:hAnsi="Times New Roman" w:cs="Times New Roman"/>
          <w:sz w:val="24"/>
          <w:szCs w:val="24"/>
        </w:rPr>
        <w:t xml:space="preserve"> trzecie </w:t>
      </w:r>
      <w:r w:rsidR="0055094C">
        <w:rPr>
          <w:rFonts w:ascii="Times New Roman" w:hAnsi="Times New Roman" w:cs="Times New Roman"/>
          <w:sz w:val="24"/>
          <w:szCs w:val="24"/>
        </w:rPr>
        <w:t xml:space="preserve">może </w:t>
      </w:r>
      <w:r w:rsidRPr="00116F75">
        <w:rPr>
          <w:rFonts w:ascii="Times New Roman" w:hAnsi="Times New Roman" w:cs="Times New Roman"/>
          <w:sz w:val="24"/>
          <w:szCs w:val="24"/>
        </w:rPr>
        <w:t xml:space="preserve"> obejmować takie działania jak:</w:t>
      </w:r>
    </w:p>
    <w:p w14:paraId="2660ACDD" w14:textId="69D8EBDF" w:rsidR="00A26A99" w:rsidRPr="008C1CB8" w:rsidRDefault="00893660" w:rsidP="001D3517">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893660">
        <w:rPr>
          <w:rFonts w:ascii="Times New Roman" w:eastAsia="Calibri" w:hAnsi="Times New Roman" w:cs="Times New Roman"/>
          <w:bCs/>
          <w:sz w:val="24"/>
          <w:lang w:eastAsia="pl-PL"/>
        </w:rPr>
        <w:t>przeciwdziałani</w:t>
      </w:r>
      <w:r w:rsidR="00A26A99">
        <w:rPr>
          <w:rFonts w:ascii="Times New Roman" w:eastAsia="Calibri" w:hAnsi="Times New Roman" w:cs="Times New Roman"/>
          <w:bCs/>
          <w:sz w:val="24"/>
          <w:lang w:eastAsia="pl-PL"/>
        </w:rPr>
        <w:t>e</w:t>
      </w:r>
      <w:r w:rsidRPr="00893660">
        <w:rPr>
          <w:rFonts w:ascii="Times New Roman" w:eastAsia="Calibri" w:hAnsi="Times New Roman" w:cs="Times New Roman"/>
          <w:bCs/>
          <w:sz w:val="24"/>
          <w:lang w:eastAsia="pl-PL"/>
        </w:rPr>
        <w:t xml:space="preserve"> wykluczeniu społecznemu młodzieży</w:t>
      </w:r>
      <w:r w:rsidR="00D372A4" w:rsidRPr="00E734F5">
        <w:rPr>
          <w:rFonts w:ascii="Times New Roman" w:eastAsia="Times New Roman" w:hAnsi="Times New Roman" w:cs="Times New Roman"/>
          <w:sz w:val="24"/>
          <w:szCs w:val="24"/>
          <w:lang w:eastAsia="pl-PL"/>
        </w:rPr>
        <w:t>,</w:t>
      </w:r>
      <w:r w:rsidR="008C1CB8">
        <w:rPr>
          <w:rFonts w:ascii="Times New Roman" w:eastAsia="Times New Roman" w:hAnsi="Times New Roman" w:cs="Times New Roman"/>
          <w:sz w:val="24"/>
          <w:szCs w:val="24"/>
          <w:lang w:eastAsia="pl-PL"/>
        </w:rPr>
        <w:t xml:space="preserve"> przez </w:t>
      </w:r>
      <w:r w:rsidR="00A26A99" w:rsidRPr="008C1CB8">
        <w:rPr>
          <w:rFonts w:ascii="Times New Roman" w:eastAsia="Calibri" w:hAnsi="Times New Roman" w:cs="Times New Roman"/>
          <w:sz w:val="24"/>
          <w:lang w:eastAsia="pl-PL"/>
        </w:rPr>
        <w:t>profilaktyk</w:t>
      </w:r>
      <w:r w:rsidR="008C1CB8">
        <w:rPr>
          <w:rFonts w:ascii="Times New Roman" w:eastAsia="Calibri" w:hAnsi="Times New Roman" w:cs="Times New Roman"/>
          <w:sz w:val="24"/>
          <w:lang w:eastAsia="pl-PL"/>
        </w:rPr>
        <w:t>ę</w:t>
      </w:r>
      <w:r w:rsidR="00A26A99" w:rsidRPr="008C1CB8">
        <w:rPr>
          <w:rFonts w:ascii="Times New Roman" w:eastAsia="Calibri" w:hAnsi="Times New Roman" w:cs="Times New Roman"/>
          <w:sz w:val="24"/>
          <w:lang w:eastAsia="pl-PL"/>
        </w:rPr>
        <w:t>, rozwijanie kompetencji społecznych i obywatelskich, a także promowanie przedsiębiorczości społecznej,</w:t>
      </w:r>
    </w:p>
    <w:p w14:paraId="4DC46109" w14:textId="7982FF0C" w:rsidR="00540BFA" w:rsidRPr="00D56E6C" w:rsidRDefault="005B0704" w:rsidP="001D3517">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5B0704">
        <w:rPr>
          <w:rFonts w:ascii="Times New Roman" w:eastAsia="Calibri" w:hAnsi="Times New Roman" w:cs="Times New Roman"/>
          <w:sz w:val="24"/>
          <w:lang w:eastAsia="pl-PL"/>
        </w:rPr>
        <w:t>włączani</w:t>
      </w:r>
      <w:r>
        <w:rPr>
          <w:rFonts w:ascii="Times New Roman" w:eastAsia="Calibri" w:hAnsi="Times New Roman" w:cs="Times New Roman"/>
          <w:sz w:val="24"/>
          <w:lang w:eastAsia="pl-PL"/>
        </w:rPr>
        <w:t>e</w:t>
      </w:r>
      <w:r w:rsidRPr="005B0704">
        <w:rPr>
          <w:rFonts w:ascii="Times New Roman" w:eastAsia="Calibri" w:hAnsi="Times New Roman" w:cs="Times New Roman"/>
          <w:sz w:val="24"/>
          <w:lang w:eastAsia="pl-PL"/>
        </w:rPr>
        <w:t xml:space="preserve"> młodzieży w proces współdecydowania o sprawach istotnych dla społeczności lokalnej np. przez zaangażowanie samorządów szkolnych, rad młodzieżowych, spółdzielni uczniowskich</w:t>
      </w:r>
      <w:r>
        <w:rPr>
          <w:rFonts w:ascii="Times New Roman" w:eastAsia="Calibri" w:hAnsi="Times New Roman" w:cs="Times New Roman"/>
          <w:sz w:val="24"/>
          <w:lang w:eastAsia="pl-PL"/>
        </w:rPr>
        <w:t>,</w:t>
      </w:r>
      <w:r w:rsidR="008C1CB8">
        <w:rPr>
          <w:rFonts w:ascii="Times New Roman" w:eastAsia="Calibri" w:hAnsi="Times New Roman" w:cs="Times New Roman"/>
          <w:sz w:val="24"/>
          <w:lang w:eastAsia="pl-PL"/>
        </w:rPr>
        <w:t xml:space="preserve"> przy udziale </w:t>
      </w:r>
      <w:r w:rsidR="00540BFA" w:rsidRPr="008C1CB8">
        <w:rPr>
          <w:rFonts w:ascii="Times New Roman" w:eastAsia="Calibri" w:hAnsi="Times New Roman" w:cs="Times New Roman"/>
          <w:sz w:val="24"/>
          <w:lang w:eastAsia="pl-PL"/>
        </w:rPr>
        <w:t>lokalnych instytucji (w szczególności: szk</w:t>
      </w:r>
      <w:r w:rsidR="008C1CB8">
        <w:rPr>
          <w:rFonts w:ascii="Times New Roman" w:eastAsia="Calibri" w:hAnsi="Times New Roman" w:cs="Times New Roman"/>
          <w:sz w:val="24"/>
          <w:lang w:eastAsia="pl-PL"/>
        </w:rPr>
        <w:t>ół</w:t>
      </w:r>
      <w:r w:rsidR="00540BFA" w:rsidRPr="008C1CB8">
        <w:rPr>
          <w:rFonts w:ascii="Times New Roman" w:eastAsia="Calibri" w:hAnsi="Times New Roman" w:cs="Times New Roman"/>
          <w:sz w:val="24"/>
          <w:lang w:eastAsia="pl-PL"/>
        </w:rPr>
        <w:t>, świetlic, klub</w:t>
      </w:r>
      <w:r w:rsidR="008C1CB8">
        <w:rPr>
          <w:rFonts w:ascii="Times New Roman" w:eastAsia="Calibri" w:hAnsi="Times New Roman" w:cs="Times New Roman"/>
          <w:sz w:val="24"/>
          <w:lang w:eastAsia="pl-PL"/>
        </w:rPr>
        <w:t>ów</w:t>
      </w:r>
      <w:r w:rsidR="00540BFA" w:rsidRPr="008C1CB8">
        <w:rPr>
          <w:rFonts w:ascii="Times New Roman" w:eastAsia="Calibri" w:hAnsi="Times New Roman" w:cs="Times New Roman"/>
          <w:sz w:val="24"/>
          <w:lang w:eastAsia="pl-PL"/>
        </w:rPr>
        <w:t xml:space="preserve"> młodzieżow</w:t>
      </w:r>
      <w:r w:rsidR="008C1CB8">
        <w:rPr>
          <w:rFonts w:ascii="Times New Roman" w:eastAsia="Calibri" w:hAnsi="Times New Roman" w:cs="Times New Roman"/>
          <w:sz w:val="24"/>
          <w:lang w:eastAsia="pl-PL"/>
        </w:rPr>
        <w:t>ych</w:t>
      </w:r>
      <w:r w:rsidR="00540BFA" w:rsidRPr="008C1CB8">
        <w:rPr>
          <w:rFonts w:ascii="Times New Roman" w:eastAsia="Calibri" w:hAnsi="Times New Roman" w:cs="Times New Roman"/>
          <w:sz w:val="24"/>
          <w:lang w:eastAsia="pl-PL"/>
        </w:rPr>
        <w:t>, bibliotek, instytucj</w:t>
      </w:r>
      <w:r w:rsidR="008C1CB8">
        <w:rPr>
          <w:rFonts w:ascii="Times New Roman" w:eastAsia="Calibri" w:hAnsi="Times New Roman" w:cs="Times New Roman"/>
          <w:sz w:val="24"/>
          <w:lang w:eastAsia="pl-PL"/>
        </w:rPr>
        <w:t>i</w:t>
      </w:r>
      <w:r w:rsidR="00540BFA" w:rsidRPr="00D56E6C">
        <w:rPr>
          <w:rFonts w:ascii="Times New Roman" w:eastAsia="Calibri" w:hAnsi="Times New Roman" w:cs="Times New Roman"/>
          <w:sz w:val="24"/>
          <w:lang w:eastAsia="pl-PL"/>
        </w:rPr>
        <w:t xml:space="preserve"> kultury), a także podmiotów ekonomii społecznej działających na rzecz młodzieży,</w:t>
      </w:r>
    </w:p>
    <w:p w14:paraId="406E5209" w14:textId="5EF03DFD" w:rsidR="00D372A4" w:rsidRPr="00450E93" w:rsidRDefault="00DB0C5D" w:rsidP="001D3517">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DB0C5D">
        <w:rPr>
          <w:rFonts w:ascii="Times New Roman" w:eastAsia="Calibri" w:hAnsi="Times New Roman" w:cs="Times New Roman"/>
          <w:sz w:val="24"/>
          <w:lang w:eastAsia="pl-PL"/>
        </w:rPr>
        <w:t>upowszechnianie wśród młodzieży ekonomii społecznej</w:t>
      </w:r>
      <w:r w:rsidR="000B6E8F">
        <w:rPr>
          <w:rFonts w:ascii="Times New Roman" w:eastAsia="Calibri" w:hAnsi="Times New Roman" w:cs="Times New Roman"/>
          <w:sz w:val="24"/>
          <w:lang w:eastAsia="pl-PL"/>
        </w:rPr>
        <w:t xml:space="preserve"> poprzez</w:t>
      </w:r>
      <w:r w:rsidR="000B6E8F" w:rsidRPr="000B6E8F">
        <w:rPr>
          <w:rFonts w:ascii="Times New Roman" w:eastAsia="Calibri" w:hAnsi="Times New Roman" w:cs="Times New Roman"/>
          <w:sz w:val="24"/>
          <w:lang w:eastAsia="pl-PL"/>
        </w:rPr>
        <w:t xml:space="preserve"> zdobywanie wiedzy </w:t>
      </w:r>
      <w:r w:rsidR="00A26A99">
        <w:rPr>
          <w:rFonts w:ascii="Times New Roman" w:eastAsia="Calibri" w:hAnsi="Times New Roman" w:cs="Times New Roman"/>
          <w:sz w:val="24"/>
          <w:lang w:eastAsia="pl-PL"/>
        </w:rPr>
        <w:br/>
      </w:r>
      <w:r w:rsidR="000B6E8F" w:rsidRPr="000B6E8F">
        <w:rPr>
          <w:rFonts w:ascii="Times New Roman" w:eastAsia="Calibri" w:hAnsi="Times New Roman" w:cs="Times New Roman"/>
          <w:sz w:val="24"/>
          <w:lang w:eastAsia="pl-PL"/>
        </w:rPr>
        <w:t>o wartościach sektora ekonomii społecznej, różnych formach działalności oraz możliwości rozwoju zawodowego</w:t>
      </w:r>
      <w:r w:rsidR="000B6E8F">
        <w:rPr>
          <w:rFonts w:ascii="Times New Roman" w:eastAsia="Calibri" w:hAnsi="Times New Roman" w:cs="Times New Roman"/>
          <w:sz w:val="24"/>
          <w:lang w:eastAsia="pl-PL"/>
        </w:rPr>
        <w:t xml:space="preserve"> </w:t>
      </w:r>
      <w:r w:rsidR="000B6E8F" w:rsidRPr="000B6E8F">
        <w:rPr>
          <w:rFonts w:ascii="Times New Roman" w:eastAsia="Calibri" w:hAnsi="Times New Roman" w:cs="Times New Roman"/>
          <w:sz w:val="24"/>
          <w:lang w:eastAsia="pl-PL"/>
        </w:rPr>
        <w:t>w tym sektorze</w:t>
      </w:r>
      <w:r w:rsidR="00450E93">
        <w:rPr>
          <w:rFonts w:ascii="Times New Roman" w:eastAsia="Calibri" w:hAnsi="Times New Roman" w:cs="Times New Roman"/>
          <w:sz w:val="24"/>
          <w:lang w:eastAsia="pl-PL"/>
        </w:rPr>
        <w:t>.</w:t>
      </w:r>
    </w:p>
    <w:p w14:paraId="7631A61B" w14:textId="74815B3A" w:rsidR="00D372A4" w:rsidRDefault="002240C3" w:rsidP="004F1B92">
      <w:pPr>
        <w:spacing w:after="0" w:line="276"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Zadanie ma być realizowane w odniesieniu do osób</w:t>
      </w:r>
      <w:r w:rsidR="004F1B92" w:rsidRPr="004F1B92">
        <w:rPr>
          <w:rFonts w:ascii="Times New Roman" w:eastAsia="Calibri" w:hAnsi="Times New Roman" w:cs="Times New Roman"/>
          <w:sz w:val="24"/>
          <w:lang w:eastAsia="pl-PL"/>
        </w:rPr>
        <w:t xml:space="preserve"> w wieku 15–29 lat, </w:t>
      </w:r>
      <w:r w:rsidR="004F1B92" w:rsidRPr="004F1B92">
        <w:rPr>
          <w:rFonts w:ascii="Times New Roman" w:eastAsia="Calibri" w:hAnsi="Times New Roman" w:cs="Times New Roman"/>
          <w:sz w:val="24"/>
          <w:lang w:eastAsia="pl-PL"/>
        </w:rPr>
        <w:br/>
        <w:t>ze szczególnym uwzględnieniem osób wykluczonych społecznie lub z różnych przyczyn zagrożonych marginalizacją społeczną.</w:t>
      </w:r>
    </w:p>
    <w:p w14:paraId="68DDAB34" w14:textId="77777777" w:rsidR="00B44A20" w:rsidRPr="00E734F5" w:rsidRDefault="00B44A20" w:rsidP="00D372A4">
      <w:pPr>
        <w:spacing w:after="0" w:line="276" w:lineRule="auto"/>
        <w:jc w:val="both"/>
        <w:rPr>
          <w:rFonts w:ascii="Times New Roman" w:eastAsia="Calibri" w:hAnsi="Times New Roman" w:cs="Times New Roman"/>
          <w:sz w:val="24"/>
          <w:lang w:eastAsia="pl-PL"/>
        </w:rPr>
      </w:pPr>
    </w:p>
    <w:p w14:paraId="5DB13F14" w14:textId="3A766C81" w:rsidR="00CA3B3F" w:rsidRPr="00EC120E" w:rsidRDefault="00CA3B3F" w:rsidP="000D6AFA">
      <w:pPr>
        <w:pStyle w:val="Nagwek3"/>
        <w:numPr>
          <w:ilvl w:val="0"/>
          <w:numId w:val="0"/>
        </w:numPr>
      </w:pPr>
      <w:bookmarkStart w:id="46" w:name="_Toc112763152"/>
      <w:bookmarkStart w:id="47" w:name="_Toc30167470"/>
      <w:r w:rsidRPr="00EC120E">
        <w:t xml:space="preserve">PRIORYTET </w:t>
      </w:r>
      <w:r w:rsidR="009C1821">
        <w:t>2</w:t>
      </w:r>
      <w:bookmarkEnd w:id="46"/>
    </w:p>
    <w:bookmarkEnd w:id="47"/>
    <w:p w14:paraId="0A62D71A" w14:textId="12B0F408" w:rsidR="00D372A4" w:rsidRPr="00B7355F" w:rsidRDefault="0035635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 ramach Priorytetu </w:t>
      </w:r>
      <w:r w:rsidR="00C82E9E">
        <w:rPr>
          <w:rFonts w:ascii="Times New Roman" w:hAnsi="Times New Roman" w:cs="Times New Roman"/>
          <w:sz w:val="24"/>
          <w:szCs w:val="24"/>
        </w:rPr>
        <w:t>2</w:t>
      </w:r>
      <w:r w:rsidR="00C82E9E" w:rsidRPr="00B7355F">
        <w:rPr>
          <w:rFonts w:ascii="Times New Roman" w:hAnsi="Times New Roman" w:cs="Times New Roman"/>
          <w:sz w:val="24"/>
          <w:szCs w:val="24"/>
        </w:rPr>
        <w:t xml:space="preserve"> </w:t>
      </w:r>
      <w:r w:rsidR="00D372A4" w:rsidRPr="00B7355F">
        <w:rPr>
          <w:rFonts w:ascii="Times New Roman" w:hAnsi="Times New Roman" w:cs="Times New Roman"/>
          <w:sz w:val="24"/>
          <w:szCs w:val="24"/>
        </w:rPr>
        <w:t>realizowane będą następujące zadania:</w:t>
      </w:r>
    </w:p>
    <w:p w14:paraId="43352888" w14:textId="7C46A681" w:rsidR="00AC157C" w:rsidRPr="00AC157C" w:rsidRDefault="00AC157C" w:rsidP="001D3517">
      <w:pPr>
        <w:pStyle w:val="Akapitzlist"/>
        <w:numPr>
          <w:ilvl w:val="0"/>
          <w:numId w:val="12"/>
        </w:numPr>
        <w:spacing w:after="120" w:line="276" w:lineRule="auto"/>
        <w:jc w:val="both"/>
        <w:rPr>
          <w:rFonts w:ascii="Times New Roman" w:hAnsi="Times New Roman" w:cs="Times New Roman"/>
          <w:sz w:val="24"/>
          <w:szCs w:val="24"/>
        </w:rPr>
      </w:pPr>
      <w:r w:rsidRPr="00AC157C">
        <w:rPr>
          <w:rFonts w:ascii="Times New Roman" w:hAnsi="Times New Roman" w:cs="Times New Roman"/>
          <w:sz w:val="24"/>
          <w:szCs w:val="24"/>
        </w:rPr>
        <w:t xml:space="preserve">Wspieranie podmiotów zatrudnienia socjalnego w </w:t>
      </w:r>
      <w:r w:rsidRPr="00AC157C">
        <w:rPr>
          <w:rFonts w:ascii="Times New Roman" w:hAnsi="Times New Roman" w:cs="Times New Roman"/>
          <w:b/>
          <w:sz w:val="24"/>
          <w:szCs w:val="24"/>
        </w:rPr>
        <w:t>dostosowywaniu oferty reintegracyjnej do potrzeb pracodawców</w:t>
      </w:r>
      <w:r w:rsidRPr="00AC157C">
        <w:rPr>
          <w:rFonts w:ascii="Times New Roman" w:hAnsi="Times New Roman" w:cs="Times New Roman"/>
          <w:sz w:val="24"/>
          <w:szCs w:val="24"/>
        </w:rPr>
        <w:t xml:space="preserve">. </w:t>
      </w:r>
    </w:p>
    <w:p w14:paraId="6960B35C" w14:textId="77777777" w:rsidR="00AC157C" w:rsidRPr="00AC157C" w:rsidRDefault="00AC157C" w:rsidP="001D3517">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b/>
          <w:sz w:val="24"/>
          <w:szCs w:val="24"/>
        </w:rPr>
        <w:lastRenderedPageBreak/>
        <w:t>Tworzenie ścieżek reintegracji</w:t>
      </w:r>
      <w:r w:rsidRPr="00AC157C">
        <w:rPr>
          <w:rFonts w:ascii="Times New Roman" w:hAnsi="Times New Roman" w:cs="Times New Roman"/>
          <w:sz w:val="24"/>
          <w:szCs w:val="24"/>
        </w:rPr>
        <w:t xml:space="preserve"> ułatwiających płynne przejście uczestników KIS i CIS do zatrudnienia w </w:t>
      </w:r>
      <w:r w:rsidRPr="00AC157C">
        <w:rPr>
          <w:rFonts w:ascii="Times New Roman" w:hAnsi="Times New Roman" w:cs="Times New Roman"/>
          <w:b/>
          <w:sz w:val="24"/>
          <w:szCs w:val="24"/>
        </w:rPr>
        <w:t>podmiotach ekonomii społecznej</w:t>
      </w:r>
      <w:r w:rsidRPr="00AC157C">
        <w:rPr>
          <w:rFonts w:ascii="Times New Roman" w:hAnsi="Times New Roman" w:cs="Times New Roman"/>
          <w:sz w:val="24"/>
          <w:szCs w:val="24"/>
        </w:rPr>
        <w:t xml:space="preserve"> (w szczególności w spółdzielniach socjalnych i przedsiębiorstwach społecznych) oraz </w:t>
      </w:r>
      <w:r w:rsidRPr="00AC157C">
        <w:rPr>
          <w:rFonts w:ascii="Times New Roman" w:hAnsi="Times New Roman" w:cs="Times New Roman"/>
          <w:b/>
          <w:sz w:val="24"/>
          <w:szCs w:val="24"/>
        </w:rPr>
        <w:t>umożliwienie im kontynuowania reintegracji po podjęciu zatrudnienia.</w:t>
      </w:r>
    </w:p>
    <w:p w14:paraId="3DCDB4FA" w14:textId="77777777" w:rsidR="00AC157C" w:rsidRPr="00AC157C" w:rsidRDefault="00AC157C" w:rsidP="001D3517">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Udzielanie wsparcia w </w:t>
      </w:r>
      <w:r w:rsidRPr="00AC157C">
        <w:rPr>
          <w:rFonts w:ascii="Times New Roman" w:hAnsi="Times New Roman" w:cs="Times New Roman"/>
          <w:b/>
          <w:sz w:val="24"/>
          <w:szCs w:val="24"/>
        </w:rPr>
        <w:t>zakresie reintegracji osobom zagrożonym wykluczeniem społecznym, korzystającym ze wsparcia ośrodków wsparcia ekonomii społecznej.</w:t>
      </w:r>
    </w:p>
    <w:p w14:paraId="17A4AB85" w14:textId="77777777" w:rsidR="00AC157C" w:rsidRPr="00AC157C" w:rsidRDefault="00AC157C" w:rsidP="001D3517">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Włączanie podmiotów prowadzących PZS do konsorcjów spółdzielni socjalnych.</w:t>
      </w:r>
    </w:p>
    <w:p w14:paraId="41D9B1EA" w14:textId="690F1FA1" w:rsidR="003F35F2" w:rsidRPr="003C5616" w:rsidRDefault="00AC157C" w:rsidP="001D3517">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Wspieranie </w:t>
      </w:r>
      <w:r w:rsidRPr="00AC157C">
        <w:rPr>
          <w:rFonts w:ascii="Times New Roman" w:hAnsi="Times New Roman" w:cs="Times New Roman"/>
          <w:b/>
          <w:sz w:val="24"/>
          <w:szCs w:val="24"/>
        </w:rPr>
        <w:t>PZS prowadzonych przez spółdzielnie socjalne i przedsiębiorstwa społeczne</w:t>
      </w:r>
      <w:r w:rsidRPr="00AC157C">
        <w:rPr>
          <w:rFonts w:ascii="Times New Roman" w:hAnsi="Times New Roman" w:cs="Times New Roman"/>
          <w:sz w:val="24"/>
          <w:szCs w:val="24"/>
        </w:rPr>
        <w:t>.</w:t>
      </w:r>
    </w:p>
    <w:p w14:paraId="53517BA2" w14:textId="16DCA33A" w:rsidR="00D372A4" w:rsidRPr="00343DB6" w:rsidRDefault="00343DB6" w:rsidP="00343DB6">
      <w:pPr>
        <w:rPr>
          <w:rFonts w:ascii="Times New Roman" w:eastAsia="Calibri" w:hAnsi="Times New Roman" w:cs="Times New Roman"/>
          <w:sz w:val="24"/>
          <w:lang w:eastAsia="pl-PL"/>
        </w:rPr>
      </w:pPr>
      <w:r w:rsidRPr="00343DB6">
        <w:rPr>
          <w:rFonts w:ascii="Times New Roman" w:eastAsia="Calibri" w:hAnsi="Times New Roman" w:cs="Times New Roman"/>
          <w:sz w:val="24"/>
          <w:lang w:eastAsia="pl-PL"/>
        </w:rPr>
        <w:t xml:space="preserve">Realizacja </w:t>
      </w:r>
      <w:r w:rsidR="002240C3">
        <w:rPr>
          <w:rFonts w:ascii="Times New Roman" w:eastAsia="Calibri" w:hAnsi="Times New Roman" w:cs="Times New Roman"/>
          <w:sz w:val="24"/>
          <w:lang w:eastAsia="pl-PL"/>
        </w:rPr>
        <w:t>P</w:t>
      </w:r>
      <w:r w:rsidRPr="00343DB6">
        <w:rPr>
          <w:rFonts w:ascii="Times New Roman" w:eastAsia="Calibri" w:hAnsi="Times New Roman" w:cs="Times New Roman"/>
          <w:sz w:val="24"/>
          <w:lang w:eastAsia="pl-PL"/>
        </w:rPr>
        <w:t>rojektu w ramach tego Priorytetu może odnosić się do jednego lub kilku zadań.</w:t>
      </w:r>
    </w:p>
    <w:p w14:paraId="7800E1AC" w14:textId="6106E61D" w:rsidR="00D372A4" w:rsidRPr="00AA67D2" w:rsidRDefault="00D372A4" w:rsidP="00D372A4">
      <w:pPr>
        <w:spacing w:after="120" w:line="276" w:lineRule="auto"/>
        <w:jc w:val="both"/>
        <w:rPr>
          <w:rFonts w:ascii="Times New Roman" w:hAnsi="Times New Roman" w:cs="Times New Roman"/>
          <w:sz w:val="24"/>
          <w:szCs w:val="24"/>
        </w:rPr>
      </w:pPr>
      <w:r w:rsidRPr="00AA67D2">
        <w:rPr>
          <w:rFonts w:ascii="Times New Roman" w:hAnsi="Times New Roman" w:cs="Times New Roman"/>
          <w:sz w:val="24"/>
          <w:szCs w:val="24"/>
        </w:rPr>
        <w:t>Ad 1. Zadani</w:t>
      </w:r>
      <w:r w:rsidR="005323DC">
        <w:rPr>
          <w:rFonts w:ascii="Times New Roman" w:hAnsi="Times New Roman" w:cs="Times New Roman"/>
          <w:sz w:val="24"/>
          <w:szCs w:val="24"/>
        </w:rPr>
        <w:t>e</w:t>
      </w:r>
      <w:r w:rsidRPr="00AA67D2">
        <w:rPr>
          <w:rFonts w:ascii="Times New Roman" w:hAnsi="Times New Roman" w:cs="Times New Roman"/>
          <w:sz w:val="24"/>
          <w:szCs w:val="24"/>
        </w:rPr>
        <w:t xml:space="preserve"> pierwsze</w:t>
      </w:r>
      <w:r w:rsidRPr="00AA67D2">
        <w:rPr>
          <w:rFonts w:ascii="Times New Roman" w:hAnsi="Times New Roman" w:cs="Times New Roman"/>
          <w:b/>
          <w:sz w:val="24"/>
          <w:szCs w:val="24"/>
        </w:rPr>
        <w:t xml:space="preserve"> </w:t>
      </w:r>
      <w:r w:rsidRPr="00AA67D2">
        <w:rPr>
          <w:rFonts w:ascii="Times New Roman" w:hAnsi="Times New Roman" w:cs="Times New Roman"/>
          <w:sz w:val="24"/>
          <w:szCs w:val="24"/>
        </w:rPr>
        <w:t>może obejmować takie działania jak:</w:t>
      </w:r>
    </w:p>
    <w:p w14:paraId="73DF91C1" w14:textId="0F2CE117" w:rsidR="00D372A4" w:rsidRPr="00125A86" w:rsidRDefault="00D372A4"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analiza</w:t>
      </w:r>
      <w:r w:rsidRPr="00AA67D2">
        <w:rPr>
          <w:rFonts w:ascii="Times New Roman" w:hAnsi="Times New Roman" w:cs="Times New Roman"/>
          <w:sz w:val="24"/>
          <w:szCs w:val="24"/>
        </w:rPr>
        <w:t xml:space="preserve"> potrzeb lokalnych pracodawców pod kątem ich zapotrzebowania</w:t>
      </w:r>
      <w:r w:rsidR="004E5786">
        <w:rPr>
          <w:rFonts w:ascii="Times New Roman" w:hAnsi="Times New Roman" w:cs="Times New Roman"/>
          <w:sz w:val="24"/>
          <w:szCs w:val="24"/>
        </w:rPr>
        <w:t xml:space="preserve"> </w:t>
      </w:r>
      <w:r w:rsidRPr="00AA67D2">
        <w:rPr>
          <w:rFonts w:ascii="Times New Roman" w:hAnsi="Times New Roman" w:cs="Times New Roman"/>
          <w:sz w:val="24"/>
          <w:szCs w:val="24"/>
        </w:rPr>
        <w:t>na konkretnych pracowników</w:t>
      </w:r>
      <w:r w:rsidR="008C1CB8">
        <w:rPr>
          <w:rFonts w:ascii="Times New Roman" w:hAnsi="Times New Roman" w:cs="Times New Roman"/>
          <w:sz w:val="24"/>
          <w:szCs w:val="24"/>
        </w:rPr>
        <w:t xml:space="preserve"> i </w:t>
      </w:r>
      <w:r w:rsidRPr="00125A86">
        <w:rPr>
          <w:rFonts w:ascii="Times New Roman" w:hAnsi="Times New Roman" w:cs="Times New Roman"/>
          <w:sz w:val="24"/>
          <w:szCs w:val="24"/>
        </w:rPr>
        <w:t xml:space="preserve">uzupełnienie oferty reintegracyjnej </w:t>
      </w:r>
      <w:r w:rsidR="00540BFA" w:rsidRPr="00125A86">
        <w:rPr>
          <w:rFonts w:ascii="Times New Roman" w:hAnsi="Times New Roman" w:cs="Times New Roman"/>
          <w:sz w:val="24"/>
          <w:szCs w:val="24"/>
        </w:rPr>
        <w:t>PZS</w:t>
      </w:r>
      <w:r w:rsidR="002B2FBE" w:rsidRPr="00125A86">
        <w:rPr>
          <w:rFonts w:ascii="Times New Roman" w:hAnsi="Times New Roman" w:cs="Times New Roman"/>
          <w:sz w:val="24"/>
          <w:szCs w:val="24"/>
        </w:rPr>
        <w:t>,</w:t>
      </w:r>
      <w:r w:rsidRPr="00125A86">
        <w:rPr>
          <w:rFonts w:ascii="Times New Roman" w:hAnsi="Times New Roman" w:cs="Times New Roman"/>
          <w:sz w:val="24"/>
          <w:szCs w:val="24"/>
        </w:rPr>
        <w:t xml:space="preserve"> tak aby absolwenci mieli szansę na podjęcie zatrudnienia u konkretnego pracodawcy (może polegać na zakupie odpowiedniego wyposażenia, podnoszeniu kompetencji kadry KIS lub CIS, zatrudnieniu dodatkowych instruktorów lub innych osób prowadzących reintegrację, a także na umożliwieniu uczestnikom udziału w szkoleniach poza CIS lub KIS),</w:t>
      </w:r>
    </w:p>
    <w:p w14:paraId="62E78276" w14:textId="0B6D9C52" w:rsidR="00D372A4" w:rsidRDefault="00D372A4"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włączanie lokalnych pracodawców i innych partnerów w działania realizowane w CIS/KIS (u</w:t>
      </w:r>
      <w:r w:rsidRPr="00F66481">
        <w:rPr>
          <w:rFonts w:ascii="Times New Roman" w:hAnsi="Times New Roman" w:cs="Times New Roman"/>
          <w:sz w:val="24"/>
          <w:szCs w:val="24"/>
        </w:rPr>
        <w:t>dział takich podmiotów polegać może m.in. na informowaniu o profilu działalności gospodarczej</w:t>
      </w:r>
      <w:r w:rsidR="00223187">
        <w:rPr>
          <w:rFonts w:ascii="Times New Roman" w:hAnsi="Times New Roman" w:cs="Times New Roman"/>
          <w:sz w:val="24"/>
          <w:szCs w:val="24"/>
        </w:rPr>
        <w:t>, ofertach pracy</w:t>
      </w:r>
      <w:r w:rsidRPr="00F66481">
        <w:rPr>
          <w:rFonts w:ascii="Times New Roman" w:hAnsi="Times New Roman" w:cs="Times New Roman"/>
          <w:sz w:val="24"/>
          <w:szCs w:val="24"/>
        </w:rPr>
        <w:t xml:space="preserve"> oraz </w:t>
      </w:r>
      <w:r w:rsidR="00223187" w:rsidRPr="00223187">
        <w:rPr>
          <w:rFonts w:ascii="Times New Roman" w:eastAsia="Calibri" w:hAnsi="Times New Roman" w:cs="Times New Roman"/>
          <w:sz w:val="24"/>
          <w:lang w:eastAsia="pl-PL"/>
        </w:rPr>
        <w:t>zapotrzebowaniu na pracowników oraz ich kwalifikacjach</w:t>
      </w:r>
      <w:r>
        <w:rPr>
          <w:rFonts w:ascii="Times New Roman" w:hAnsi="Times New Roman" w:cs="Times New Roman"/>
          <w:sz w:val="24"/>
          <w:szCs w:val="24"/>
        </w:rPr>
        <w:t>)</w:t>
      </w:r>
      <w:r w:rsidR="005E2D3D">
        <w:rPr>
          <w:rFonts w:ascii="Times New Roman" w:hAnsi="Times New Roman" w:cs="Times New Roman"/>
          <w:sz w:val="24"/>
          <w:szCs w:val="24"/>
        </w:rPr>
        <w:t>,</w:t>
      </w:r>
    </w:p>
    <w:p w14:paraId="6684D1B1" w14:textId="61D63CC8" w:rsidR="00D372A4" w:rsidRDefault="00D372A4" w:rsidP="001D3517">
      <w:pPr>
        <w:pStyle w:val="Akapitzlist"/>
        <w:numPr>
          <w:ilvl w:val="0"/>
          <w:numId w:val="11"/>
        </w:numPr>
        <w:spacing w:after="120" w:line="276" w:lineRule="auto"/>
        <w:jc w:val="both"/>
        <w:rPr>
          <w:rFonts w:ascii="Times New Roman" w:hAnsi="Times New Roman" w:cs="Times New Roman"/>
          <w:sz w:val="24"/>
          <w:szCs w:val="24"/>
        </w:rPr>
      </w:pPr>
      <w:r w:rsidRPr="00061E04">
        <w:rPr>
          <w:rFonts w:ascii="Times New Roman" w:hAnsi="Times New Roman" w:cs="Times New Roman"/>
          <w:sz w:val="24"/>
          <w:szCs w:val="24"/>
        </w:rPr>
        <w:t xml:space="preserve">organizowanie spotkań z pracodawcami, czy też promowanie oferty </w:t>
      </w:r>
      <w:r>
        <w:rPr>
          <w:rFonts w:ascii="Times New Roman" w:hAnsi="Times New Roman" w:cs="Times New Roman"/>
          <w:sz w:val="24"/>
          <w:szCs w:val="24"/>
        </w:rPr>
        <w:t>PZS</w:t>
      </w:r>
      <w:r w:rsidRPr="00061E04">
        <w:rPr>
          <w:rFonts w:ascii="Times New Roman" w:hAnsi="Times New Roman" w:cs="Times New Roman"/>
          <w:sz w:val="24"/>
          <w:szCs w:val="24"/>
        </w:rPr>
        <w:t xml:space="preserve"> jako podmiotów mogących dostarczać wykwalifikowanych pracowników</w:t>
      </w:r>
      <w:r w:rsidR="00223187">
        <w:rPr>
          <w:rFonts w:ascii="Times New Roman" w:hAnsi="Times New Roman" w:cs="Times New Roman"/>
          <w:sz w:val="24"/>
          <w:szCs w:val="24"/>
        </w:rPr>
        <w:t>,</w:t>
      </w:r>
    </w:p>
    <w:p w14:paraId="22AFE08E" w14:textId="4B98D0BF" w:rsidR="00223187" w:rsidRPr="005C7DE3" w:rsidRDefault="00223187" w:rsidP="005C7DE3">
      <w:pPr>
        <w:pStyle w:val="Akapitzlist"/>
        <w:numPr>
          <w:ilvl w:val="0"/>
          <w:numId w:val="11"/>
        </w:numPr>
        <w:spacing w:after="120" w:line="276" w:lineRule="auto"/>
        <w:jc w:val="both"/>
        <w:rPr>
          <w:rFonts w:ascii="Times New Roman" w:hAnsi="Times New Roman" w:cs="Times New Roman"/>
          <w:sz w:val="24"/>
          <w:szCs w:val="24"/>
        </w:rPr>
      </w:pPr>
      <w:r w:rsidRPr="00223187">
        <w:rPr>
          <w:rFonts w:ascii="Times New Roman" w:eastAsia="Calibri" w:hAnsi="Times New Roman" w:cs="Times New Roman"/>
          <w:sz w:val="24"/>
          <w:lang w:eastAsia="pl-PL"/>
        </w:rPr>
        <w:t xml:space="preserve">rozwijanie oferty reintegracyjnej w zakresie przygotowania uczestników do realizowania usług społecznych. </w:t>
      </w:r>
    </w:p>
    <w:p w14:paraId="4CDEC81F" w14:textId="1C88062A" w:rsidR="00D372A4" w:rsidRPr="003131E6" w:rsidRDefault="00D372A4" w:rsidP="00D372A4">
      <w:pPr>
        <w:spacing w:after="120" w:line="276" w:lineRule="auto"/>
        <w:jc w:val="both"/>
        <w:rPr>
          <w:rFonts w:ascii="Times New Roman" w:hAnsi="Times New Roman" w:cs="Times New Roman"/>
          <w:sz w:val="24"/>
          <w:szCs w:val="24"/>
        </w:rPr>
      </w:pPr>
      <w:r w:rsidRPr="003131E6">
        <w:rPr>
          <w:rFonts w:ascii="Times New Roman" w:hAnsi="Times New Roman" w:cs="Times New Roman"/>
          <w:sz w:val="24"/>
          <w:szCs w:val="24"/>
        </w:rPr>
        <w:t>Ad 2. Zadani</w:t>
      </w:r>
      <w:r w:rsidR="005323DC">
        <w:rPr>
          <w:rFonts w:ascii="Times New Roman" w:hAnsi="Times New Roman" w:cs="Times New Roman"/>
          <w:sz w:val="24"/>
          <w:szCs w:val="24"/>
        </w:rPr>
        <w:t>e</w:t>
      </w:r>
      <w:r w:rsidRPr="003131E6">
        <w:rPr>
          <w:rFonts w:ascii="Times New Roman" w:hAnsi="Times New Roman" w:cs="Times New Roman"/>
          <w:sz w:val="24"/>
          <w:szCs w:val="24"/>
        </w:rPr>
        <w:t xml:space="preserve"> drugie może obejmować takie działania jak:</w:t>
      </w:r>
    </w:p>
    <w:p w14:paraId="19B019B1" w14:textId="220A2338" w:rsidR="00D372A4" w:rsidRDefault="00D372A4"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nawiązanie</w:t>
      </w:r>
      <w:r w:rsidRPr="00CD2C12">
        <w:rPr>
          <w:rFonts w:ascii="Times New Roman" w:hAnsi="Times New Roman" w:cs="Times New Roman"/>
          <w:sz w:val="24"/>
          <w:szCs w:val="24"/>
        </w:rPr>
        <w:t xml:space="preserve"> ws</w:t>
      </w:r>
      <w:r w:rsidR="00C70FAD">
        <w:rPr>
          <w:rFonts w:ascii="Times New Roman" w:hAnsi="Times New Roman" w:cs="Times New Roman"/>
          <w:sz w:val="24"/>
          <w:szCs w:val="24"/>
        </w:rPr>
        <w:t xml:space="preserve">półpracy z </w:t>
      </w:r>
      <w:r>
        <w:rPr>
          <w:rFonts w:ascii="Times New Roman" w:hAnsi="Times New Roman" w:cs="Times New Roman"/>
          <w:sz w:val="24"/>
          <w:szCs w:val="24"/>
        </w:rPr>
        <w:t>konkretnym podmiotem</w:t>
      </w:r>
      <w:r w:rsidRPr="00CD2C12">
        <w:rPr>
          <w:rFonts w:ascii="Times New Roman" w:hAnsi="Times New Roman" w:cs="Times New Roman"/>
          <w:sz w:val="24"/>
          <w:szCs w:val="24"/>
        </w:rPr>
        <w:t xml:space="preserve"> ekonomii społecznej</w:t>
      </w:r>
      <w:r>
        <w:rPr>
          <w:rFonts w:ascii="Times New Roman" w:hAnsi="Times New Roman" w:cs="Times New Roman"/>
          <w:sz w:val="24"/>
          <w:szCs w:val="24"/>
        </w:rPr>
        <w:t xml:space="preserve"> lub podmiotami ekonomii społecznej (szczególnie przedsiębiorstwem społecznym lub spółdzielnią socjalną)</w:t>
      </w:r>
      <w:r w:rsidR="004A075F">
        <w:rPr>
          <w:rFonts w:ascii="Times New Roman" w:hAnsi="Times New Roman" w:cs="Times New Roman"/>
          <w:sz w:val="24"/>
          <w:szCs w:val="24"/>
        </w:rPr>
        <w:t xml:space="preserve"> w celu zwiększenia szans na trwałe zatrudnienie osób po ukończonej reintegracji</w:t>
      </w:r>
      <w:r w:rsidR="005E2D3D">
        <w:rPr>
          <w:rFonts w:ascii="Times New Roman" w:hAnsi="Times New Roman" w:cs="Times New Roman"/>
          <w:sz w:val="24"/>
          <w:szCs w:val="24"/>
        </w:rPr>
        <w:t>,</w:t>
      </w:r>
    </w:p>
    <w:p w14:paraId="13D65945" w14:textId="77777777" w:rsidR="00D372A4" w:rsidRDefault="00D372A4"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dostosowanie oferty CIS/KIS do potrzeb konkretnych PES i przygotowanie uczestników do podjęcia w nich zatrudnienia</w:t>
      </w:r>
      <w:r w:rsidR="005E2D3D">
        <w:rPr>
          <w:rFonts w:ascii="Times New Roman" w:hAnsi="Times New Roman" w:cs="Times New Roman"/>
          <w:sz w:val="24"/>
          <w:szCs w:val="24"/>
        </w:rPr>
        <w:t>,</w:t>
      </w:r>
    </w:p>
    <w:p w14:paraId="212B67DD" w14:textId="296EA00B" w:rsidR="00D372A4" w:rsidRDefault="00D372A4"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organizacj</w:t>
      </w:r>
      <w:r w:rsidR="00180E44">
        <w:rPr>
          <w:rFonts w:ascii="Times New Roman" w:hAnsi="Times New Roman" w:cs="Times New Roman"/>
          <w:sz w:val="24"/>
          <w:szCs w:val="24"/>
        </w:rPr>
        <w:t>a</w:t>
      </w:r>
      <w:r w:rsidR="001A32BC" w:rsidRPr="001A32BC">
        <w:rPr>
          <w:rFonts w:ascii="Times New Roman" w:eastAsia="Calibri" w:hAnsi="Times New Roman" w:cs="Times New Roman"/>
          <w:sz w:val="24"/>
          <w:lang w:eastAsia="pl-PL"/>
        </w:rPr>
        <w:t xml:space="preserve"> zajęć w PES dla uczestników CIS lub KIS</w:t>
      </w:r>
      <w:r w:rsidR="005E2D3D">
        <w:rPr>
          <w:rFonts w:ascii="Times New Roman" w:hAnsi="Times New Roman" w:cs="Times New Roman"/>
          <w:sz w:val="24"/>
          <w:szCs w:val="24"/>
        </w:rPr>
        <w:t>,</w:t>
      </w:r>
    </w:p>
    <w:p w14:paraId="193C3AD1" w14:textId="77777777" w:rsidR="00D372A4" w:rsidRDefault="00D372A4" w:rsidP="001D3517">
      <w:pPr>
        <w:pStyle w:val="Akapitzlist"/>
        <w:numPr>
          <w:ilvl w:val="0"/>
          <w:numId w:val="11"/>
        </w:numPr>
        <w:spacing w:after="120" w:line="276" w:lineRule="auto"/>
        <w:jc w:val="both"/>
        <w:rPr>
          <w:rFonts w:ascii="Times New Roman" w:hAnsi="Times New Roman" w:cs="Times New Roman"/>
          <w:sz w:val="24"/>
          <w:szCs w:val="24"/>
        </w:rPr>
      </w:pPr>
      <w:r w:rsidRPr="00AE3CE4">
        <w:rPr>
          <w:rFonts w:ascii="Times New Roman" w:hAnsi="Times New Roman" w:cs="Times New Roman"/>
          <w:sz w:val="24"/>
          <w:szCs w:val="24"/>
        </w:rPr>
        <w:t>kontynuację wsparcia reintegracyjnego absolwenta lub uczestnika w PES</w:t>
      </w:r>
      <w:r>
        <w:rPr>
          <w:rFonts w:ascii="Times New Roman" w:hAnsi="Times New Roman" w:cs="Times New Roman"/>
          <w:sz w:val="24"/>
          <w:szCs w:val="24"/>
        </w:rPr>
        <w:t>.</w:t>
      </w:r>
    </w:p>
    <w:p w14:paraId="36A919E0" w14:textId="3910E4D4" w:rsidR="00D372A4" w:rsidRDefault="00B92EDD" w:rsidP="00B92EDD">
      <w:pPr>
        <w:spacing w:after="120" w:line="276" w:lineRule="auto"/>
        <w:ind w:left="360"/>
        <w:jc w:val="both"/>
        <w:rPr>
          <w:rFonts w:ascii="Times New Roman" w:eastAsia="Calibri" w:hAnsi="Times New Roman" w:cs="Times New Roman"/>
          <w:sz w:val="24"/>
          <w:lang w:eastAsia="pl-PL"/>
        </w:rPr>
      </w:pPr>
      <w:r w:rsidRPr="00B92EDD">
        <w:rPr>
          <w:rFonts w:ascii="Times New Roman" w:eastAsia="Calibri" w:hAnsi="Times New Roman" w:cs="Times New Roman"/>
          <w:sz w:val="24"/>
          <w:lang w:eastAsia="pl-PL"/>
        </w:rPr>
        <w:t>W przypadku złożenia oferty wspólnej (przez PZS oraz PES) PES może także ponosić koszty związane z reintegracją zatrudnionego absolwenta CIS lub KIS.</w:t>
      </w:r>
    </w:p>
    <w:p w14:paraId="2EF0315E" w14:textId="79900965" w:rsidR="00E25FC1" w:rsidRDefault="00E25FC1" w:rsidP="00E25FC1">
      <w:pPr>
        <w:spacing w:after="120" w:line="276"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Ad 3.</w:t>
      </w:r>
      <w:r w:rsidRPr="00E25FC1">
        <w:rPr>
          <w:rFonts w:ascii="Times New Roman" w:hAnsi="Times New Roman" w:cs="Times New Roman"/>
          <w:sz w:val="24"/>
          <w:szCs w:val="24"/>
        </w:rPr>
        <w:t xml:space="preserve"> </w:t>
      </w:r>
      <w:r w:rsidRPr="00E25FC1">
        <w:rPr>
          <w:rFonts w:ascii="Times New Roman" w:eastAsia="Calibri" w:hAnsi="Times New Roman" w:cs="Times New Roman"/>
          <w:sz w:val="24"/>
          <w:lang w:eastAsia="pl-PL"/>
        </w:rPr>
        <w:t xml:space="preserve">Zadanie </w:t>
      </w:r>
      <w:r>
        <w:rPr>
          <w:rFonts w:ascii="Times New Roman" w:eastAsia="Calibri" w:hAnsi="Times New Roman" w:cs="Times New Roman"/>
          <w:sz w:val="24"/>
          <w:lang w:eastAsia="pl-PL"/>
        </w:rPr>
        <w:t>trzeci</w:t>
      </w:r>
      <w:r w:rsidRPr="00E25FC1">
        <w:rPr>
          <w:rFonts w:ascii="Times New Roman" w:eastAsia="Calibri" w:hAnsi="Times New Roman" w:cs="Times New Roman"/>
          <w:sz w:val="24"/>
          <w:lang w:eastAsia="pl-PL"/>
        </w:rPr>
        <w:t>e może obejmować takie działania jak:</w:t>
      </w:r>
    </w:p>
    <w:p w14:paraId="25C56905" w14:textId="30F287F3" w:rsidR="007B21FF" w:rsidRPr="00BF2092" w:rsidRDefault="00BF2092" w:rsidP="001D3517">
      <w:pPr>
        <w:pStyle w:val="Akapitzlist"/>
        <w:numPr>
          <w:ilvl w:val="0"/>
          <w:numId w:val="60"/>
        </w:numPr>
        <w:spacing w:after="120" w:line="276" w:lineRule="auto"/>
        <w:jc w:val="both"/>
        <w:rPr>
          <w:rFonts w:ascii="Times New Roman" w:eastAsia="Calibri" w:hAnsi="Times New Roman" w:cs="Times New Roman"/>
          <w:sz w:val="24"/>
          <w:lang w:eastAsia="pl-PL"/>
        </w:rPr>
      </w:pPr>
      <w:r w:rsidRPr="00BF2092">
        <w:rPr>
          <w:rFonts w:ascii="Times New Roman" w:eastAsia="Calibri" w:hAnsi="Times New Roman" w:cs="Times New Roman"/>
          <w:bCs/>
          <w:sz w:val="24"/>
          <w:lang w:eastAsia="pl-PL"/>
        </w:rPr>
        <w:t>wsparcie PS lub osób zagrożonych wykluczeniem społecznym, które w wyniku działań OWES planują podjęcie zatrudnienia w PS lub utworzenie takiego podmiotu</w:t>
      </w:r>
      <w:r w:rsidR="00D5417A">
        <w:rPr>
          <w:rFonts w:ascii="Times New Roman" w:eastAsia="Calibri" w:hAnsi="Times New Roman" w:cs="Times New Roman"/>
          <w:bCs/>
          <w:sz w:val="24"/>
          <w:lang w:eastAsia="pl-PL"/>
        </w:rPr>
        <w:t>,</w:t>
      </w:r>
    </w:p>
    <w:p w14:paraId="2ACD23F7" w14:textId="18E56D7F" w:rsidR="00BF2092" w:rsidRDefault="00D5417A" w:rsidP="001D3517">
      <w:pPr>
        <w:pStyle w:val="Akapitzlist"/>
        <w:numPr>
          <w:ilvl w:val="0"/>
          <w:numId w:val="64"/>
        </w:numPr>
        <w:ind w:left="709" w:hanging="425"/>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 xml:space="preserve">w </w:t>
      </w:r>
      <w:r w:rsidR="00BF2092" w:rsidRPr="00BF2092">
        <w:rPr>
          <w:rFonts w:ascii="Times New Roman" w:eastAsia="Calibri" w:hAnsi="Times New Roman" w:cs="Times New Roman"/>
          <w:sz w:val="24"/>
          <w:lang w:eastAsia="pl-PL"/>
        </w:rPr>
        <w:t>ramach zadania PZS powinien nawiązać współpracę z OWES</w:t>
      </w:r>
      <w:r w:rsidR="00BF2092">
        <w:rPr>
          <w:rFonts w:ascii="Times New Roman" w:eastAsia="Calibri" w:hAnsi="Times New Roman" w:cs="Times New Roman"/>
          <w:sz w:val="24"/>
          <w:lang w:eastAsia="pl-PL"/>
        </w:rPr>
        <w:t>,</w:t>
      </w:r>
      <w:r w:rsidR="00BF2092" w:rsidRPr="00BF2092">
        <w:rPr>
          <w:rFonts w:ascii="Times New Roman" w:eastAsia="Calibri" w:hAnsi="Times New Roman" w:cs="Times New Roman"/>
          <w:sz w:val="24"/>
          <w:lang w:eastAsia="pl-PL"/>
        </w:rPr>
        <w:t xml:space="preserve"> ustalić w jakim zakresie może udzielić wsparcia oraz jakie jest zapotrzebowanie na ten rodzaj pomocy. Na tej podstawie w ramach Programu sfinansowane mogą zostać usługi reintegracyjne </w:t>
      </w:r>
      <w:r w:rsidR="00BF2092" w:rsidRPr="00BF2092">
        <w:rPr>
          <w:rFonts w:ascii="Times New Roman" w:eastAsia="Calibri" w:hAnsi="Times New Roman" w:cs="Times New Roman"/>
          <w:sz w:val="24"/>
          <w:lang w:eastAsia="pl-PL"/>
        </w:rPr>
        <w:lastRenderedPageBreak/>
        <w:t>realizowane przez PZS na rzecz osób przygotowujących się do zatrudnienia w przedsiębiorstwie społecznym, a także na rzecz zagrożonych wykluczeniem społecznym pracowników przedsiębiorstw społecznych</w:t>
      </w:r>
      <w:r>
        <w:rPr>
          <w:rFonts w:ascii="Times New Roman" w:eastAsia="Calibri" w:hAnsi="Times New Roman" w:cs="Times New Roman"/>
          <w:sz w:val="24"/>
          <w:lang w:eastAsia="pl-PL"/>
        </w:rPr>
        <w:t>,</w:t>
      </w:r>
    </w:p>
    <w:p w14:paraId="091659B1" w14:textId="54C1627D" w:rsidR="00B06BEC" w:rsidRDefault="00897F6A" w:rsidP="001D3517">
      <w:pPr>
        <w:pStyle w:val="Akapitzlist"/>
        <w:numPr>
          <w:ilvl w:val="0"/>
          <w:numId w:val="64"/>
        </w:numPr>
        <w:ind w:left="709" w:hanging="425"/>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w</w:t>
      </w:r>
      <w:r w:rsidR="00B06BEC" w:rsidRPr="00B06BEC">
        <w:rPr>
          <w:rFonts w:ascii="Times New Roman" w:eastAsia="Calibri" w:hAnsi="Times New Roman" w:cs="Times New Roman"/>
          <w:sz w:val="24"/>
          <w:lang w:eastAsia="pl-PL"/>
        </w:rPr>
        <w:t>sparcie to udzielane będzie na etapie poprzedzającym zatrudnienie w przedsiębiorstwie społecznym, a także po podjęciu tego zatrudnienia</w:t>
      </w:r>
      <w:r w:rsidR="00D5417A">
        <w:rPr>
          <w:rFonts w:ascii="Times New Roman" w:eastAsia="Calibri" w:hAnsi="Times New Roman" w:cs="Times New Roman"/>
          <w:sz w:val="24"/>
          <w:lang w:eastAsia="pl-PL"/>
        </w:rPr>
        <w:t>,</w:t>
      </w:r>
    </w:p>
    <w:p w14:paraId="7D1FFF52" w14:textId="408D08DA" w:rsidR="00BF2092" w:rsidRPr="005C7DE3" w:rsidRDefault="00897F6A" w:rsidP="005C7DE3">
      <w:pPr>
        <w:pStyle w:val="Akapitzlist"/>
        <w:numPr>
          <w:ilvl w:val="0"/>
          <w:numId w:val="64"/>
        </w:numPr>
        <w:ind w:left="709" w:hanging="425"/>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s</w:t>
      </w:r>
      <w:r w:rsidR="00B06BEC" w:rsidRPr="00B06BEC">
        <w:rPr>
          <w:rFonts w:ascii="Times New Roman" w:eastAsia="Calibri" w:hAnsi="Times New Roman" w:cs="Times New Roman"/>
          <w:sz w:val="24"/>
          <w:lang w:eastAsia="pl-PL"/>
        </w:rPr>
        <w:t>finansowane mogą zostać usługi reintegracyjne realizowane przez PZS na rzecz osób przygotowujących się do zatrudnienia w przedsiębiorstwie społecznym.</w:t>
      </w:r>
    </w:p>
    <w:p w14:paraId="58276537" w14:textId="474E2A62" w:rsidR="00E25FC1" w:rsidRDefault="00D86097" w:rsidP="00E25FC1">
      <w:pPr>
        <w:spacing w:after="120" w:line="276" w:lineRule="auto"/>
        <w:jc w:val="both"/>
        <w:rPr>
          <w:rFonts w:ascii="Times New Roman" w:eastAsia="Calibri" w:hAnsi="Times New Roman" w:cs="Times New Roman"/>
          <w:sz w:val="24"/>
          <w:lang w:eastAsia="pl-PL"/>
        </w:rPr>
      </w:pPr>
      <w:bookmarkStart w:id="48" w:name="_Hlk100403766"/>
      <w:r>
        <w:rPr>
          <w:rFonts w:ascii="Times New Roman" w:eastAsia="Calibri" w:hAnsi="Times New Roman" w:cs="Times New Roman"/>
          <w:sz w:val="24"/>
          <w:lang w:eastAsia="pl-PL"/>
        </w:rPr>
        <w:t>Ad 4.</w:t>
      </w:r>
      <w:r w:rsidR="006454BE">
        <w:rPr>
          <w:rFonts w:ascii="Times New Roman" w:eastAsia="Calibri" w:hAnsi="Times New Roman" w:cs="Times New Roman"/>
          <w:sz w:val="24"/>
          <w:lang w:eastAsia="pl-PL"/>
        </w:rPr>
        <w:t xml:space="preserve"> Zadanie czwarte </w:t>
      </w:r>
      <w:r w:rsidR="006454BE" w:rsidRPr="006454BE">
        <w:rPr>
          <w:rFonts w:ascii="Times New Roman" w:eastAsia="Calibri" w:hAnsi="Times New Roman" w:cs="Times New Roman"/>
          <w:sz w:val="24"/>
          <w:lang w:eastAsia="pl-PL"/>
        </w:rPr>
        <w:t>może obejmować takie działania jak</w:t>
      </w:r>
      <w:r w:rsidR="006454BE">
        <w:rPr>
          <w:rFonts w:ascii="Times New Roman" w:eastAsia="Calibri" w:hAnsi="Times New Roman" w:cs="Times New Roman"/>
          <w:sz w:val="24"/>
          <w:lang w:eastAsia="pl-PL"/>
        </w:rPr>
        <w:t>:</w:t>
      </w:r>
    </w:p>
    <w:bookmarkEnd w:id="48"/>
    <w:p w14:paraId="3C7238ED" w14:textId="18B9897C" w:rsidR="006454BE" w:rsidRDefault="006454BE" w:rsidP="001D3517">
      <w:pPr>
        <w:pStyle w:val="Akapitzlist"/>
        <w:numPr>
          <w:ilvl w:val="0"/>
          <w:numId w:val="11"/>
        </w:numPr>
        <w:spacing w:after="120" w:line="276" w:lineRule="auto"/>
        <w:jc w:val="both"/>
        <w:rPr>
          <w:rFonts w:ascii="Times New Roman" w:hAnsi="Times New Roman" w:cs="Times New Roman"/>
          <w:sz w:val="24"/>
          <w:szCs w:val="24"/>
        </w:rPr>
      </w:pPr>
      <w:r w:rsidRPr="007F313C">
        <w:rPr>
          <w:rFonts w:ascii="Times New Roman" w:hAnsi="Times New Roman" w:cs="Times New Roman"/>
          <w:sz w:val="24"/>
          <w:szCs w:val="24"/>
        </w:rPr>
        <w:t>nawiązanie współpracy</w:t>
      </w:r>
      <w:r w:rsidRPr="006454BE">
        <w:rPr>
          <w:rFonts w:ascii="Times New Roman" w:eastAsia="Calibri" w:hAnsi="Times New Roman" w:cs="Times New Roman"/>
          <w:sz w:val="24"/>
          <w:lang w:eastAsia="pl-PL"/>
        </w:rPr>
        <w:t xml:space="preserve"> </w:t>
      </w:r>
      <w:r w:rsidRPr="006454BE">
        <w:rPr>
          <w:rFonts w:ascii="Times New Roman" w:hAnsi="Times New Roman" w:cs="Times New Roman"/>
          <w:sz w:val="24"/>
          <w:szCs w:val="24"/>
        </w:rPr>
        <w:t>ze spółdzielniami socjalnymi oraz wsparci</w:t>
      </w:r>
      <w:r w:rsidR="00786BF0">
        <w:rPr>
          <w:rFonts w:ascii="Times New Roman" w:hAnsi="Times New Roman" w:cs="Times New Roman"/>
          <w:sz w:val="24"/>
          <w:szCs w:val="24"/>
        </w:rPr>
        <w:t>e</w:t>
      </w:r>
      <w:r w:rsidRPr="006454BE">
        <w:rPr>
          <w:rFonts w:ascii="Times New Roman" w:hAnsi="Times New Roman" w:cs="Times New Roman"/>
          <w:sz w:val="24"/>
          <w:szCs w:val="24"/>
        </w:rPr>
        <w:t xml:space="preserve"> procesu przystąpienia do konsorcjum</w:t>
      </w:r>
      <w:r>
        <w:rPr>
          <w:rFonts w:ascii="Times New Roman" w:hAnsi="Times New Roman" w:cs="Times New Roman"/>
          <w:sz w:val="24"/>
          <w:szCs w:val="24"/>
        </w:rPr>
        <w:t>,</w:t>
      </w:r>
    </w:p>
    <w:p w14:paraId="5C0BFB4B" w14:textId="77777777" w:rsidR="00786BF0" w:rsidRPr="00786BF0" w:rsidRDefault="006454BE"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dostosowanie oferty </w:t>
      </w:r>
      <w:r w:rsidR="006A45ED" w:rsidRPr="006A45ED">
        <w:rPr>
          <w:rFonts w:ascii="Times New Roman" w:eastAsia="Calibri" w:hAnsi="Times New Roman" w:cs="Times New Roman"/>
          <w:sz w:val="24"/>
          <w:lang w:eastAsia="pl-PL"/>
        </w:rPr>
        <w:t>reintegracyjnej do profilu działalności spółdzielni tworzących konsorcjum</w:t>
      </w:r>
      <w:r w:rsidR="00786BF0">
        <w:rPr>
          <w:rFonts w:ascii="Times New Roman" w:eastAsia="Calibri" w:hAnsi="Times New Roman" w:cs="Times New Roman"/>
          <w:sz w:val="24"/>
          <w:lang w:eastAsia="pl-PL"/>
        </w:rPr>
        <w:t>,</w:t>
      </w:r>
    </w:p>
    <w:p w14:paraId="5DAAFED9" w14:textId="3448CC76" w:rsidR="00BE5456" w:rsidRPr="00BE5456" w:rsidRDefault="00786BF0" w:rsidP="001D3517">
      <w:pPr>
        <w:pStyle w:val="Akapitzlist"/>
        <w:numPr>
          <w:ilvl w:val="0"/>
          <w:numId w:val="11"/>
        </w:numPr>
        <w:spacing w:after="120" w:line="276" w:lineRule="auto"/>
        <w:jc w:val="both"/>
        <w:rPr>
          <w:rFonts w:ascii="Times New Roman" w:hAnsi="Times New Roman" w:cs="Times New Roman"/>
          <w:sz w:val="24"/>
          <w:szCs w:val="24"/>
        </w:rPr>
      </w:pPr>
      <w:r>
        <w:rPr>
          <w:rFonts w:ascii="Times New Roman" w:eastAsia="Calibri" w:hAnsi="Times New Roman" w:cs="Times New Roman"/>
          <w:sz w:val="24"/>
          <w:lang w:eastAsia="pl-PL"/>
        </w:rPr>
        <w:t xml:space="preserve">wsparcie ze strony </w:t>
      </w:r>
      <w:r w:rsidRPr="00786BF0">
        <w:rPr>
          <w:rFonts w:ascii="Times New Roman" w:eastAsia="Calibri" w:hAnsi="Times New Roman" w:cs="Times New Roman"/>
          <w:sz w:val="24"/>
          <w:lang w:eastAsia="pl-PL"/>
        </w:rPr>
        <w:t>spółdzielni socjalnych w zakresie procesu reintegracji, realizowanego w podmiotach zatrudnienia socjalnego oraz zatrudniania ich absolwentów</w:t>
      </w:r>
      <w:r w:rsidR="00BE5456">
        <w:rPr>
          <w:rFonts w:ascii="Times New Roman" w:eastAsia="Calibri" w:hAnsi="Times New Roman" w:cs="Times New Roman"/>
          <w:sz w:val="24"/>
          <w:lang w:eastAsia="pl-PL"/>
        </w:rPr>
        <w:t>,</w:t>
      </w:r>
    </w:p>
    <w:p w14:paraId="04FEBB1C" w14:textId="7C1CBABC" w:rsidR="006454BE" w:rsidRDefault="00BE5456" w:rsidP="001D3517">
      <w:pPr>
        <w:pStyle w:val="Akapitzlist"/>
        <w:numPr>
          <w:ilvl w:val="0"/>
          <w:numId w:val="11"/>
        </w:numPr>
        <w:spacing w:after="120" w:line="276" w:lineRule="auto"/>
        <w:jc w:val="both"/>
        <w:rPr>
          <w:rFonts w:ascii="Times New Roman" w:hAnsi="Times New Roman" w:cs="Times New Roman"/>
          <w:sz w:val="24"/>
          <w:szCs w:val="24"/>
        </w:rPr>
      </w:pPr>
      <w:r w:rsidRPr="00BE5456">
        <w:rPr>
          <w:rFonts w:ascii="Times New Roman" w:eastAsia="Calibri" w:hAnsi="Times New Roman" w:cs="Times New Roman"/>
          <w:sz w:val="24"/>
          <w:lang w:eastAsia="pl-PL"/>
        </w:rPr>
        <w:t xml:space="preserve">rozwijanie działalności </w:t>
      </w:r>
      <w:r w:rsidRPr="00BE5456">
        <w:rPr>
          <w:rFonts w:ascii="Times New Roman" w:eastAsia="Calibri" w:hAnsi="Times New Roman" w:cs="Times New Roman"/>
          <w:bCs/>
          <w:sz w:val="24"/>
          <w:lang w:eastAsia="pl-PL"/>
        </w:rPr>
        <w:t>wytwórczej, handlowej lub usługowej</w:t>
      </w:r>
      <w:r w:rsidRPr="00BE5456">
        <w:rPr>
          <w:rFonts w:ascii="Times New Roman" w:eastAsia="Calibri" w:hAnsi="Times New Roman" w:cs="Times New Roman"/>
          <w:sz w:val="24"/>
          <w:lang w:eastAsia="pl-PL"/>
        </w:rPr>
        <w:t xml:space="preserve"> realizowanej przez CIS należące do konsorcjum spółdzielni socjalnych</w:t>
      </w:r>
      <w:r w:rsidR="00786BF0" w:rsidRPr="00786BF0">
        <w:rPr>
          <w:rFonts w:ascii="Times New Roman" w:eastAsia="Calibri" w:hAnsi="Times New Roman" w:cs="Times New Roman"/>
          <w:sz w:val="24"/>
          <w:lang w:eastAsia="pl-PL"/>
        </w:rPr>
        <w:t>.</w:t>
      </w:r>
    </w:p>
    <w:p w14:paraId="5483454A" w14:textId="79DB5BBF" w:rsidR="00487A36" w:rsidRPr="00487A36" w:rsidRDefault="00487A36" w:rsidP="00487A36">
      <w:pPr>
        <w:spacing w:after="120" w:line="276" w:lineRule="auto"/>
        <w:jc w:val="both"/>
        <w:rPr>
          <w:rFonts w:ascii="Times New Roman" w:eastAsia="Calibri" w:hAnsi="Times New Roman" w:cs="Times New Roman"/>
          <w:sz w:val="24"/>
          <w:lang w:eastAsia="pl-PL"/>
        </w:rPr>
      </w:pPr>
      <w:r w:rsidRPr="00487A36">
        <w:rPr>
          <w:rFonts w:ascii="Times New Roman" w:eastAsia="Calibri" w:hAnsi="Times New Roman" w:cs="Times New Roman"/>
          <w:sz w:val="24"/>
          <w:lang w:eastAsia="pl-PL"/>
        </w:rPr>
        <w:t xml:space="preserve">Ad </w:t>
      </w:r>
      <w:r>
        <w:rPr>
          <w:rFonts w:ascii="Times New Roman" w:eastAsia="Calibri" w:hAnsi="Times New Roman" w:cs="Times New Roman"/>
          <w:sz w:val="24"/>
          <w:lang w:eastAsia="pl-PL"/>
        </w:rPr>
        <w:t>5</w:t>
      </w:r>
      <w:r w:rsidRPr="00487A36">
        <w:rPr>
          <w:rFonts w:ascii="Times New Roman" w:eastAsia="Calibri" w:hAnsi="Times New Roman" w:cs="Times New Roman"/>
          <w:sz w:val="24"/>
          <w:lang w:eastAsia="pl-PL"/>
        </w:rPr>
        <w:t xml:space="preserve">. Zadanie </w:t>
      </w:r>
      <w:r>
        <w:rPr>
          <w:rFonts w:ascii="Times New Roman" w:eastAsia="Calibri" w:hAnsi="Times New Roman" w:cs="Times New Roman"/>
          <w:sz w:val="24"/>
          <w:lang w:eastAsia="pl-PL"/>
        </w:rPr>
        <w:t>pią</w:t>
      </w:r>
      <w:r w:rsidRPr="00487A36">
        <w:rPr>
          <w:rFonts w:ascii="Times New Roman" w:eastAsia="Calibri" w:hAnsi="Times New Roman" w:cs="Times New Roman"/>
          <w:sz w:val="24"/>
          <w:lang w:eastAsia="pl-PL"/>
        </w:rPr>
        <w:t>te może obejmować takie działania jak:</w:t>
      </w:r>
    </w:p>
    <w:p w14:paraId="7ED63426" w14:textId="77777777" w:rsidR="00987941" w:rsidRDefault="008C1A82" w:rsidP="001D3517">
      <w:pPr>
        <w:pStyle w:val="Akapitzlist"/>
        <w:numPr>
          <w:ilvl w:val="0"/>
          <w:numId w:val="11"/>
        </w:num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 xml:space="preserve">wsparcie </w:t>
      </w:r>
      <w:r w:rsidR="00F662CF" w:rsidRPr="00F662CF">
        <w:rPr>
          <w:rFonts w:ascii="Times New Roman" w:eastAsia="Calibri" w:hAnsi="Times New Roman" w:cs="Times New Roman"/>
          <w:sz w:val="24"/>
          <w:lang w:eastAsia="pl-PL"/>
        </w:rPr>
        <w:t>pozwalające na dopasowanie i harmonizację działań reintegracyjnych do profilu działalności ekonomicznej (działalności gospodarczej, odpłatnej działalności pożytku publicznego, lub innej działalności odpłatnej) prowadzonej przez spółdzielnię socjalną lub przedsiębiorstwo społeczne</w:t>
      </w:r>
      <w:r w:rsidR="00B06BEC">
        <w:rPr>
          <w:rFonts w:ascii="Times New Roman" w:hAnsi="Times New Roman" w:cs="Times New Roman"/>
          <w:sz w:val="24"/>
          <w:szCs w:val="24"/>
        </w:rPr>
        <w:t xml:space="preserve"> (np. </w:t>
      </w:r>
      <w:r w:rsidRPr="00B06BEC">
        <w:rPr>
          <w:rFonts w:ascii="Times New Roman" w:hAnsi="Times New Roman" w:cs="Times New Roman"/>
          <w:sz w:val="24"/>
          <w:szCs w:val="24"/>
        </w:rPr>
        <w:t xml:space="preserve">szkolenia </w:t>
      </w:r>
      <w:r w:rsidR="00F662CF" w:rsidRPr="00B06BEC">
        <w:rPr>
          <w:rFonts w:ascii="Times New Roman" w:eastAsia="Calibri" w:hAnsi="Times New Roman" w:cs="Times New Roman"/>
          <w:sz w:val="24"/>
          <w:lang w:eastAsia="pl-PL"/>
        </w:rPr>
        <w:t>lub organizacja dodatkowych działań z zakresu reintegracji zawodowej</w:t>
      </w:r>
      <w:r w:rsidR="00B06BEC">
        <w:rPr>
          <w:rFonts w:ascii="Times New Roman" w:eastAsia="Calibri" w:hAnsi="Times New Roman" w:cs="Times New Roman"/>
          <w:sz w:val="24"/>
          <w:lang w:eastAsia="pl-PL"/>
        </w:rPr>
        <w:t>)</w:t>
      </w:r>
      <w:r w:rsidR="00F662CF" w:rsidRPr="00B06BEC">
        <w:rPr>
          <w:rFonts w:ascii="Times New Roman" w:eastAsia="Calibri" w:hAnsi="Times New Roman" w:cs="Times New Roman"/>
          <w:sz w:val="24"/>
          <w:lang w:eastAsia="pl-PL"/>
        </w:rPr>
        <w:t>.</w:t>
      </w:r>
      <w:r w:rsidR="00F662CF" w:rsidRPr="00B06BEC">
        <w:rPr>
          <w:rFonts w:ascii="Times New Roman" w:hAnsi="Times New Roman" w:cs="Times New Roman"/>
          <w:sz w:val="24"/>
          <w:szCs w:val="24"/>
        </w:rPr>
        <w:t xml:space="preserve"> </w:t>
      </w:r>
    </w:p>
    <w:p w14:paraId="27D66F95" w14:textId="04104290" w:rsidR="00487A36" w:rsidRPr="00B06BEC" w:rsidRDefault="00487A36" w:rsidP="00987941">
      <w:pPr>
        <w:pStyle w:val="Akapitzlist"/>
        <w:spacing w:after="120" w:line="276" w:lineRule="auto"/>
        <w:jc w:val="both"/>
        <w:rPr>
          <w:rFonts w:ascii="Times New Roman" w:hAnsi="Times New Roman" w:cs="Times New Roman"/>
          <w:sz w:val="24"/>
          <w:szCs w:val="24"/>
        </w:rPr>
      </w:pPr>
    </w:p>
    <w:p w14:paraId="105277D3" w14:textId="6C2D7172" w:rsidR="00D372A4" w:rsidRPr="00A9495A" w:rsidRDefault="00D372A4" w:rsidP="00774CDC">
      <w:pPr>
        <w:pStyle w:val="Nagwek3"/>
        <w:numPr>
          <w:ilvl w:val="0"/>
          <w:numId w:val="0"/>
        </w:numPr>
      </w:pPr>
      <w:bookmarkStart w:id="49" w:name="_Toc30167471"/>
      <w:bookmarkStart w:id="50" w:name="_Toc112763153"/>
      <w:r w:rsidRPr="00A9495A">
        <w:t xml:space="preserve">PRIORYTET </w:t>
      </w:r>
      <w:bookmarkEnd w:id="49"/>
      <w:r w:rsidR="004570B9">
        <w:t>3</w:t>
      </w:r>
      <w:bookmarkEnd w:id="50"/>
    </w:p>
    <w:p w14:paraId="46CB9E23" w14:textId="23B6B64C" w:rsidR="00D372A4" w:rsidRPr="00A9495A" w:rsidRDefault="0035635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 ramach Priorytetu </w:t>
      </w:r>
      <w:r w:rsidR="00520A03">
        <w:rPr>
          <w:rFonts w:ascii="Times New Roman" w:hAnsi="Times New Roman" w:cs="Times New Roman"/>
          <w:sz w:val="24"/>
          <w:szCs w:val="24"/>
        </w:rPr>
        <w:t>3</w:t>
      </w:r>
      <w:r w:rsidR="00520A03" w:rsidRPr="00A9495A">
        <w:rPr>
          <w:rFonts w:ascii="Times New Roman" w:hAnsi="Times New Roman" w:cs="Times New Roman"/>
          <w:sz w:val="24"/>
          <w:szCs w:val="24"/>
        </w:rPr>
        <w:t xml:space="preserve"> </w:t>
      </w:r>
      <w:r w:rsidR="00D372A4" w:rsidRPr="00A9495A">
        <w:rPr>
          <w:rFonts w:ascii="Times New Roman" w:hAnsi="Times New Roman" w:cs="Times New Roman"/>
          <w:sz w:val="24"/>
          <w:szCs w:val="24"/>
        </w:rPr>
        <w:t>realizowane będą następujące zadania:</w:t>
      </w:r>
    </w:p>
    <w:p w14:paraId="2FADA667" w14:textId="0EDAD601" w:rsidR="003B29B4" w:rsidRPr="003B29B4" w:rsidRDefault="003B29B4" w:rsidP="001D3517">
      <w:pPr>
        <w:pStyle w:val="Akapitzlist"/>
        <w:numPr>
          <w:ilvl w:val="0"/>
          <w:numId w:val="59"/>
        </w:numPr>
        <w:spacing w:after="0" w:line="360" w:lineRule="auto"/>
        <w:jc w:val="both"/>
        <w:rPr>
          <w:rFonts w:ascii="Times New Roman" w:eastAsia="Times New Roman" w:hAnsi="Times New Roman" w:cs="Times New Roman"/>
          <w:sz w:val="24"/>
          <w:szCs w:val="24"/>
          <w:lang w:eastAsia="pl-PL"/>
        </w:rPr>
      </w:pPr>
      <w:r w:rsidRPr="003B29B4">
        <w:rPr>
          <w:rFonts w:ascii="Times New Roman" w:eastAsia="Times New Roman" w:hAnsi="Times New Roman" w:cs="Times New Roman"/>
          <w:sz w:val="24"/>
          <w:szCs w:val="24"/>
          <w:lang w:eastAsia="pl-PL"/>
        </w:rPr>
        <w:t>Wspieranie rozwoju zawodowego kadry PZS.</w:t>
      </w:r>
    </w:p>
    <w:p w14:paraId="33D595FC" w14:textId="77777777" w:rsidR="003B29B4" w:rsidRPr="003B29B4" w:rsidRDefault="003B29B4" w:rsidP="001D3517">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3B29B4">
        <w:rPr>
          <w:rFonts w:ascii="Times New Roman" w:eastAsia="Times New Roman" w:hAnsi="Times New Roman" w:cs="Times New Roman"/>
          <w:sz w:val="24"/>
          <w:szCs w:val="24"/>
          <w:lang w:eastAsia="pl-PL"/>
        </w:rPr>
        <w:t>Organizacja przedsięwzięcia umożliwiającego wymianę doświadczeń PZS.</w:t>
      </w:r>
    </w:p>
    <w:p w14:paraId="7F89C679" w14:textId="68200339" w:rsidR="00D372A4" w:rsidRPr="003B29B4" w:rsidRDefault="003B29B4" w:rsidP="003B29B4">
      <w:pPr>
        <w:spacing w:line="360" w:lineRule="auto"/>
        <w:jc w:val="both"/>
        <w:rPr>
          <w:rFonts w:ascii="Times New Roman" w:eastAsia="Calibri" w:hAnsi="Times New Roman" w:cs="Times New Roman"/>
          <w:sz w:val="24"/>
          <w:lang w:eastAsia="pl-PL"/>
        </w:rPr>
      </w:pPr>
      <w:r w:rsidRPr="003B29B4">
        <w:rPr>
          <w:rFonts w:ascii="Times New Roman" w:eastAsia="Calibri" w:hAnsi="Times New Roman" w:cs="Times New Roman"/>
          <w:sz w:val="24"/>
          <w:lang w:eastAsia="pl-PL"/>
        </w:rPr>
        <w:t xml:space="preserve">Realizacja </w:t>
      </w:r>
      <w:r w:rsidR="002240C3">
        <w:rPr>
          <w:rFonts w:ascii="Times New Roman" w:eastAsia="Calibri" w:hAnsi="Times New Roman" w:cs="Times New Roman"/>
          <w:sz w:val="24"/>
          <w:lang w:eastAsia="pl-PL"/>
        </w:rPr>
        <w:t>P</w:t>
      </w:r>
      <w:r w:rsidRPr="003B29B4">
        <w:rPr>
          <w:rFonts w:ascii="Times New Roman" w:eastAsia="Calibri" w:hAnsi="Times New Roman" w:cs="Times New Roman"/>
          <w:sz w:val="24"/>
          <w:lang w:eastAsia="pl-PL"/>
        </w:rPr>
        <w:t>rojektu w ramach tego Priorytetu może odnosić się do jednego lub obu zadań.</w:t>
      </w:r>
    </w:p>
    <w:p w14:paraId="63900C30" w14:textId="7C509703" w:rsidR="00D372A4" w:rsidRDefault="00D372A4" w:rsidP="00D372A4">
      <w:pPr>
        <w:spacing w:after="120" w:line="276" w:lineRule="auto"/>
        <w:jc w:val="both"/>
        <w:rPr>
          <w:rFonts w:ascii="Times New Roman" w:hAnsi="Times New Roman" w:cs="Times New Roman"/>
          <w:sz w:val="24"/>
          <w:szCs w:val="24"/>
        </w:rPr>
      </w:pPr>
      <w:r w:rsidRPr="007F313C">
        <w:rPr>
          <w:rFonts w:ascii="Times New Roman" w:hAnsi="Times New Roman" w:cs="Times New Roman"/>
          <w:sz w:val="24"/>
          <w:szCs w:val="24"/>
        </w:rPr>
        <w:t>Ad 1. Zadani</w:t>
      </w:r>
      <w:r w:rsidR="005323DC">
        <w:rPr>
          <w:rFonts w:ascii="Times New Roman" w:hAnsi="Times New Roman" w:cs="Times New Roman"/>
          <w:sz w:val="24"/>
          <w:szCs w:val="24"/>
        </w:rPr>
        <w:t>e</w:t>
      </w:r>
      <w:r w:rsidRPr="007F313C">
        <w:rPr>
          <w:rFonts w:ascii="Times New Roman" w:hAnsi="Times New Roman" w:cs="Times New Roman"/>
          <w:sz w:val="24"/>
          <w:szCs w:val="24"/>
        </w:rPr>
        <w:t xml:space="preserve"> pierwsze</w:t>
      </w:r>
      <w:r w:rsidRPr="007F313C">
        <w:rPr>
          <w:rFonts w:ascii="Times New Roman" w:hAnsi="Times New Roman" w:cs="Times New Roman"/>
          <w:b/>
          <w:sz w:val="24"/>
          <w:szCs w:val="24"/>
        </w:rPr>
        <w:t xml:space="preserve"> </w:t>
      </w:r>
      <w:r w:rsidRPr="007F313C">
        <w:rPr>
          <w:rFonts w:ascii="Times New Roman" w:hAnsi="Times New Roman" w:cs="Times New Roman"/>
          <w:sz w:val="24"/>
          <w:szCs w:val="24"/>
        </w:rPr>
        <w:t>może obejmować takie działania jak:</w:t>
      </w:r>
    </w:p>
    <w:p w14:paraId="3ABE4633" w14:textId="5BD1A7F4" w:rsidR="003B29B4" w:rsidRPr="003B29B4" w:rsidRDefault="003B29B4" w:rsidP="001D3517">
      <w:pPr>
        <w:pStyle w:val="Akapitzlist"/>
        <w:numPr>
          <w:ilvl w:val="0"/>
          <w:numId w:val="61"/>
        </w:numPr>
        <w:spacing w:after="120" w:line="276" w:lineRule="auto"/>
        <w:jc w:val="both"/>
        <w:rPr>
          <w:rFonts w:ascii="Times New Roman" w:hAnsi="Times New Roman" w:cs="Times New Roman"/>
          <w:sz w:val="24"/>
          <w:szCs w:val="24"/>
        </w:rPr>
      </w:pPr>
      <w:r w:rsidRPr="003B29B4">
        <w:rPr>
          <w:rFonts w:ascii="Times New Roman" w:eastAsia="Calibri" w:hAnsi="Times New Roman" w:cs="Times New Roman"/>
          <w:sz w:val="24"/>
          <w:lang w:eastAsia="pl-PL"/>
        </w:rPr>
        <w:t>finansowanie podnoszenia kwalifikacji i kształcenia ustawicznego kadry PZS realizowane w formie np.: szkoleń, warsztatów, studiów podyplomowych</w:t>
      </w:r>
      <w:r>
        <w:rPr>
          <w:rFonts w:ascii="Times New Roman" w:eastAsia="Calibri" w:hAnsi="Times New Roman" w:cs="Times New Roman"/>
          <w:sz w:val="24"/>
          <w:lang w:eastAsia="pl-PL"/>
        </w:rPr>
        <w:t>,</w:t>
      </w:r>
    </w:p>
    <w:p w14:paraId="152514BC" w14:textId="188A6380" w:rsidR="003B29B4" w:rsidRPr="003B29B4" w:rsidRDefault="003B29B4" w:rsidP="001D3517">
      <w:pPr>
        <w:pStyle w:val="Akapitzlist"/>
        <w:numPr>
          <w:ilvl w:val="0"/>
          <w:numId w:val="61"/>
        </w:numPr>
        <w:spacing w:after="120" w:line="276" w:lineRule="auto"/>
        <w:jc w:val="both"/>
        <w:rPr>
          <w:rFonts w:ascii="Times New Roman" w:hAnsi="Times New Roman" w:cs="Times New Roman"/>
          <w:sz w:val="24"/>
          <w:szCs w:val="24"/>
        </w:rPr>
      </w:pPr>
      <w:r w:rsidRPr="003B29B4">
        <w:rPr>
          <w:rFonts w:ascii="Times New Roman" w:eastAsia="Calibri" w:hAnsi="Times New Roman" w:cs="Times New Roman"/>
          <w:sz w:val="24"/>
          <w:lang w:eastAsia="pl-PL"/>
        </w:rPr>
        <w:t>pokrycie kosztów superwizji zarówno pracowników socjalnych, jak i innych członków kadry podmiotu PZS</w:t>
      </w:r>
      <w:r>
        <w:rPr>
          <w:rFonts w:ascii="Times New Roman" w:eastAsia="Calibri" w:hAnsi="Times New Roman" w:cs="Times New Roman"/>
          <w:sz w:val="24"/>
          <w:lang w:eastAsia="pl-PL"/>
        </w:rPr>
        <w:t>.</w:t>
      </w:r>
    </w:p>
    <w:p w14:paraId="785E0904" w14:textId="78AA07BF" w:rsidR="00D372A4" w:rsidRPr="00CC7B13" w:rsidRDefault="00D372A4" w:rsidP="00D372A4">
      <w:p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Ad 2. Zadani</w:t>
      </w:r>
      <w:r w:rsidR="005323DC">
        <w:rPr>
          <w:rFonts w:ascii="Times New Roman" w:hAnsi="Times New Roman" w:cs="Times New Roman"/>
          <w:sz w:val="24"/>
          <w:szCs w:val="24"/>
        </w:rPr>
        <w:t>e</w:t>
      </w:r>
      <w:r w:rsidRPr="00CC7B13">
        <w:rPr>
          <w:rFonts w:ascii="Times New Roman" w:hAnsi="Times New Roman" w:cs="Times New Roman"/>
          <w:sz w:val="24"/>
          <w:szCs w:val="24"/>
        </w:rPr>
        <w:t xml:space="preserve"> drugie może obejmować takie działania jak:</w:t>
      </w:r>
    </w:p>
    <w:p w14:paraId="0E16574D" w14:textId="6078CB41" w:rsidR="00D372A4" w:rsidRPr="000F281F" w:rsidRDefault="003B29B4" w:rsidP="001D3517">
      <w:pPr>
        <w:pStyle w:val="Akapitzlist"/>
        <w:numPr>
          <w:ilvl w:val="0"/>
          <w:numId w:val="11"/>
        </w:numPr>
        <w:spacing w:after="120" w:line="276" w:lineRule="auto"/>
        <w:jc w:val="both"/>
        <w:rPr>
          <w:rFonts w:ascii="Times New Roman" w:hAnsi="Times New Roman" w:cs="Times New Roman"/>
          <w:sz w:val="24"/>
          <w:szCs w:val="24"/>
        </w:rPr>
      </w:pPr>
      <w:r w:rsidRPr="003B29B4">
        <w:rPr>
          <w:rFonts w:ascii="Times New Roman" w:eastAsia="Calibri" w:hAnsi="Times New Roman" w:cs="Times New Roman"/>
          <w:sz w:val="24"/>
          <w:lang w:eastAsia="pl-PL"/>
        </w:rPr>
        <w:t>wymian</w:t>
      </w:r>
      <w:r>
        <w:rPr>
          <w:rFonts w:ascii="Times New Roman" w:eastAsia="Calibri" w:hAnsi="Times New Roman" w:cs="Times New Roman"/>
          <w:sz w:val="24"/>
          <w:lang w:eastAsia="pl-PL"/>
        </w:rPr>
        <w:t>a</w:t>
      </w:r>
      <w:r w:rsidRPr="003B29B4">
        <w:rPr>
          <w:rFonts w:ascii="Times New Roman" w:eastAsia="Calibri" w:hAnsi="Times New Roman" w:cs="Times New Roman"/>
          <w:sz w:val="24"/>
          <w:lang w:eastAsia="pl-PL"/>
        </w:rPr>
        <w:t xml:space="preserve"> doświadczeń</w:t>
      </w:r>
      <w:r>
        <w:rPr>
          <w:rFonts w:ascii="Times New Roman" w:eastAsia="Calibri" w:hAnsi="Times New Roman" w:cs="Times New Roman"/>
          <w:sz w:val="24"/>
          <w:lang w:eastAsia="pl-PL"/>
        </w:rPr>
        <w:t xml:space="preserve"> </w:t>
      </w:r>
      <w:r w:rsidRPr="003B29B4">
        <w:rPr>
          <w:rFonts w:ascii="Times New Roman" w:eastAsia="Calibri" w:hAnsi="Times New Roman" w:cs="Times New Roman"/>
          <w:sz w:val="24"/>
          <w:lang w:eastAsia="pl-PL"/>
        </w:rPr>
        <w:t>i dobrych praktyk PZS</w:t>
      </w:r>
      <w:r w:rsidR="007D4A6F">
        <w:rPr>
          <w:rFonts w:ascii="Times New Roman" w:eastAsia="Calibri" w:hAnsi="Times New Roman" w:cs="Times New Roman"/>
          <w:sz w:val="24"/>
          <w:lang w:eastAsia="pl-PL"/>
        </w:rPr>
        <w:t xml:space="preserve"> przy zaangażowaniu instytucji i podmiotów realizujących działania na rzecz włączenia społecznego (np. władze samorządowe, ośrodki pomocy społecznej, centra usług społecznych, urzędy pracy, OWES)</w:t>
      </w:r>
      <w:r w:rsidR="006E2DE7">
        <w:rPr>
          <w:rFonts w:ascii="Times New Roman" w:eastAsia="Calibri" w:hAnsi="Times New Roman" w:cs="Times New Roman"/>
          <w:sz w:val="24"/>
          <w:lang w:eastAsia="pl-PL"/>
        </w:rPr>
        <w:t>.</w:t>
      </w:r>
    </w:p>
    <w:p w14:paraId="42866563" w14:textId="77777777" w:rsidR="000F281F" w:rsidRPr="003B29B4" w:rsidRDefault="000F281F" w:rsidP="000F281F">
      <w:pPr>
        <w:pStyle w:val="Akapitzlist"/>
        <w:spacing w:after="120" w:line="276" w:lineRule="auto"/>
        <w:jc w:val="both"/>
        <w:rPr>
          <w:rFonts w:ascii="Times New Roman" w:hAnsi="Times New Roman" w:cs="Times New Roman"/>
          <w:sz w:val="24"/>
          <w:szCs w:val="24"/>
        </w:rPr>
      </w:pPr>
    </w:p>
    <w:p w14:paraId="1E4B3FC7" w14:textId="65A12A75" w:rsidR="00E54C77" w:rsidRPr="00E47E40" w:rsidRDefault="00E54C77" w:rsidP="008563C6">
      <w:pPr>
        <w:pStyle w:val="Nagwek2"/>
        <w:rPr>
          <w:color w:val="ED7D31" w:themeColor="accent2"/>
        </w:rPr>
      </w:pPr>
      <w:bookmarkStart w:id="51" w:name="_Toc30167474"/>
      <w:bookmarkStart w:id="52" w:name="_Toc112763154"/>
      <w:r w:rsidRPr="00E47E40">
        <w:rPr>
          <w:color w:val="ED7D31" w:themeColor="accent2"/>
        </w:rPr>
        <w:lastRenderedPageBreak/>
        <w:t>V</w:t>
      </w:r>
      <w:r w:rsidR="00D372A4" w:rsidRPr="00E47E40">
        <w:rPr>
          <w:color w:val="ED7D31" w:themeColor="accent2"/>
        </w:rPr>
        <w:t>I</w:t>
      </w:r>
      <w:r w:rsidRPr="00E47E40">
        <w:rPr>
          <w:color w:val="ED7D31" w:themeColor="accent2"/>
        </w:rPr>
        <w:t>. PROCEDURA OCENY OFERT I PRZYZNAWANIA DOTACJI</w:t>
      </w:r>
      <w:bookmarkEnd w:id="51"/>
      <w:bookmarkEnd w:id="52"/>
    </w:p>
    <w:p w14:paraId="47DA7090" w14:textId="77777777" w:rsidR="00E54C77" w:rsidRDefault="00E54C77" w:rsidP="001D3517">
      <w:pPr>
        <w:pStyle w:val="Nagwek3"/>
        <w:numPr>
          <w:ilvl w:val="0"/>
          <w:numId w:val="17"/>
        </w:numPr>
      </w:pPr>
      <w:bookmarkStart w:id="53" w:name="_Toc30167475"/>
      <w:bookmarkStart w:id="54" w:name="_Toc112763155"/>
      <w:r w:rsidRPr="00070E28">
        <w:t>OCENA FORMALNA</w:t>
      </w:r>
      <w:bookmarkEnd w:id="53"/>
      <w:bookmarkEnd w:id="54"/>
    </w:p>
    <w:p w14:paraId="68CA4221" w14:textId="6E31E35E" w:rsidR="00F760A4" w:rsidRPr="00F760A4" w:rsidRDefault="00F760A4" w:rsidP="00F760A4">
      <w:pPr>
        <w:spacing w:before="120" w:after="0" w:line="276" w:lineRule="auto"/>
        <w:jc w:val="both"/>
        <w:rPr>
          <w:rFonts w:ascii="Times New Roman" w:eastAsia="Times New Roman" w:hAnsi="Times New Roman" w:cs="Times New Roman"/>
          <w:b/>
          <w:bCs/>
          <w:sz w:val="24"/>
          <w:szCs w:val="24"/>
          <w:lang w:eastAsia="pl-PL"/>
        </w:rPr>
      </w:pPr>
      <w:r w:rsidRPr="00F760A4">
        <w:rPr>
          <w:rFonts w:ascii="Times New Roman" w:hAnsi="Times New Roman" w:cs="Times New Roman"/>
          <w:b/>
          <w:bCs/>
          <w:sz w:val="24"/>
          <w:szCs w:val="24"/>
        </w:rPr>
        <w:t>O</w:t>
      </w:r>
      <w:r w:rsidRPr="00F760A4">
        <w:rPr>
          <w:rFonts w:ascii="Times New Roman" w:eastAsia="Times New Roman" w:hAnsi="Times New Roman" w:cs="Times New Roman"/>
          <w:b/>
          <w:bCs/>
          <w:sz w:val="24"/>
          <w:szCs w:val="24"/>
          <w:lang w:eastAsia="pl-PL"/>
        </w:rPr>
        <w:t xml:space="preserve">cena formalna oferty – </w:t>
      </w:r>
      <w:r w:rsidRPr="00F760A4">
        <w:rPr>
          <w:rFonts w:ascii="Times New Roman" w:eastAsia="Times New Roman" w:hAnsi="Times New Roman" w:cs="Times New Roman"/>
          <w:bCs/>
          <w:sz w:val="24"/>
          <w:szCs w:val="24"/>
          <w:lang w:eastAsia="pl-PL"/>
        </w:rPr>
        <w:t>polega na obowiązku spełnienia kryteriów oceny formalnej i dotyczy wszystkich ofert złożonych w konkursie.</w:t>
      </w:r>
    </w:p>
    <w:p w14:paraId="5040452E" w14:textId="6AA8553A" w:rsidR="003635F0" w:rsidRDefault="00093C59" w:rsidP="00F760A4">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Kryteria oceny formalnej:</w:t>
      </w:r>
    </w:p>
    <w:p w14:paraId="7E6F3E83" w14:textId="77777777" w:rsidR="00F760A4" w:rsidRPr="00F760A4" w:rsidRDefault="00F760A4" w:rsidP="00F760A4">
      <w:pPr>
        <w:spacing w:line="254" w:lineRule="auto"/>
        <w:jc w:val="center"/>
        <w:rPr>
          <w:rFonts w:ascii="Times New Roman" w:eastAsia="Times New Roman" w:hAnsi="Times New Roman" w:cs="Times New Roman"/>
          <w:b/>
          <w:sz w:val="24"/>
          <w:szCs w:val="24"/>
          <w:vertAlign w:val="superscript"/>
        </w:rPr>
      </w:pPr>
      <w:r w:rsidRPr="00F760A4">
        <w:rPr>
          <w:rFonts w:ascii="Times New Roman" w:eastAsia="Times New Roman" w:hAnsi="Times New Roman" w:cs="Times New Roman"/>
          <w:b/>
          <w:sz w:val="24"/>
          <w:szCs w:val="24"/>
        </w:rPr>
        <w:t>KRYTERIA OCENY FORMALNEJ</w:t>
      </w:r>
      <w:r w:rsidRPr="00F760A4">
        <w:rPr>
          <w:rFonts w:ascii="Times New Roman" w:eastAsia="Times New Roman" w:hAnsi="Times New Roman" w:cs="Times New Roman"/>
          <w:b/>
          <w:sz w:val="24"/>
          <w:szCs w:val="24"/>
          <w:vertAlign w:val="superscript"/>
        </w:rPr>
        <w:t>*</w:t>
      </w:r>
    </w:p>
    <w:p w14:paraId="0CBE2C37" w14:textId="77777777" w:rsidR="00F760A4" w:rsidRPr="00F760A4" w:rsidRDefault="00F760A4" w:rsidP="00F760A4">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SYSTEM  0 – 1</w:t>
      </w:r>
    </w:p>
    <w:p w14:paraId="76B300EF" w14:textId="77777777" w:rsidR="00F760A4" w:rsidRPr="00F760A4" w:rsidRDefault="00F760A4" w:rsidP="00F760A4">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NIE – oferta nie spełnia kryterium oceny formalnej</w:t>
      </w:r>
    </w:p>
    <w:p w14:paraId="4C37D18D" w14:textId="77777777" w:rsidR="00F760A4" w:rsidRPr="00F760A4" w:rsidRDefault="00F760A4" w:rsidP="00F760A4">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TAK – oferta spełnia kryterium oceny formalnej</w:t>
      </w:r>
    </w:p>
    <w:tbl>
      <w:tblPr>
        <w:tblStyle w:val="Tabela-Siatka"/>
        <w:tblW w:w="0" w:type="auto"/>
        <w:tblInd w:w="421" w:type="dxa"/>
        <w:tblLook w:val="04A0" w:firstRow="1" w:lastRow="0" w:firstColumn="1" w:lastColumn="0" w:noHBand="0" w:noVBand="1"/>
      </w:tblPr>
      <w:tblGrid>
        <w:gridCol w:w="1283"/>
        <w:gridCol w:w="5554"/>
        <w:gridCol w:w="1946"/>
      </w:tblGrid>
      <w:tr w:rsidR="00F760A4" w:rsidRPr="00F760A4" w14:paraId="6BAF70D7" w14:textId="77777777" w:rsidTr="005C0BB4">
        <w:tc>
          <w:tcPr>
            <w:tcW w:w="862" w:type="dxa"/>
          </w:tcPr>
          <w:p w14:paraId="146EEA76" w14:textId="77777777" w:rsidR="00F760A4" w:rsidRPr="00F760A4" w:rsidRDefault="00F760A4" w:rsidP="00F760A4">
            <w:pPr>
              <w:spacing w:line="254" w:lineRule="auto"/>
              <w:jc w:val="center"/>
              <w:rPr>
                <w:rFonts w:ascii="Times New Roman" w:eastAsia="Times New Roman" w:hAnsi="Times New Roman" w:cs="Times New Roman"/>
                <w:b/>
                <w:sz w:val="24"/>
                <w:szCs w:val="24"/>
              </w:rPr>
            </w:pPr>
          </w:p>
          <w:p w14:paraId="7E257B58" w14:textId="77777777" w:rsidR="00F760A4" w:rsidRPr="00F760A4" w:rsidRDefault="00F760A4" w:rsidP="00F760A4">
            <w:pPr>
              <w:spacing w:line="254" w:lineRule="auto"/>
              <w:jc w:val="center"/>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L.p.</w:t>
            </w:r>
          </w:p>
        </w:tc>
        <w:tc>
          <w:tcPr>
            <w:tcW w:w="5787" w:type="dxa"/>
          </w:tcPr>
          <w:p w14:paraId="7EF9CDEF" w14:textId="77777777" w:rsidR="00F760A4" w:rsidRPr="00F760A4" w:rsidRDefault="00F760A4" w:rsidP="00F760A4">
            <w:pPr>
              <w:spacing w:line="254" w:lineRule="auto"/>
              <w:jc w:val="center"/>
              <w:rPr>
                <w:rFonts w:ascii="Times New Roman" w:eastAsia="Times New Roman" w:hAnsi="Times New Roman" w:cs="Times New Roman"/>
                <w:b/>
                <w:sz w:val="24"/>
                <w:szCs w:val="24"/>
              </w:rPr>
            </w:pPr>
          </w:p>
          <w:p w14:paraId="505E4A7A" w14:textId="77777777" w:rsidR="00F760A4" w:rsidRPr="00F760A4" w:rsidRDefault="00F760A4" w:rsidP="00F760A4">
            <w:pPr>
              <w:spacing w:line="254" w:lineRule="auto"/>
              <w:jc w:val="center"/>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Kryteria oceny formalnej</w:t>
            </w:r>
          </w:p>
        </w:tc>
        <w:tc>
          <w:tcPr>
            <w:tcW w:w="1990" w:type="dxa"/>
          </w:tcPr>
          <w:p w14:paraId="4C5BFF83" w14:textId="77777777" w:rsidR="00F760A4" w:rsidRPr="00F760A4" w:rsidRDefault="00F760A4" w:rsidP="00F760A4">
            <w:pPr>
              <w:spacing w:line="254" w:lineRule="auto"/>
              <w:jc w:val="center"/>
              <w:rPr>
                <w:rFonts w:ascii="Times New Roman" w:eastAsia="Times New Roman" w:hAnsi="Times New Roman" w:cs="Times New Roman"/>
                <w:b/>
                <w:sz w:val="24"/>
                <w:szCs w:val="24"/>
              </w:rPr>
            </w:pPr>
          </w:p>
          <w:p w14:paraId="00663297" w14:textId="77777777" w:rsidR="00F760A4" w:rsidRPr="00F760A4" w:rsidRDefault="00F760A4" w:rsidP="00F760A4">
            <w:pPr>
              <w:spacing w:line="254" w:lineRule="auto"/>
              <w:jc w:val="center"/>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TAK/NIE</w:t>
            </w:r>
          </w:p>
        </w:tc>
      </w:tr>
      <w:tr w:rsidR="00F760A4" w:rsidRPr="00F760A4" w14:paraId="1F46A1AF" w14:textId="77777777" w:rsidTr="005C0BB4">
        <w:tc>
          <w:tcPr>
            <w:tcW w:w="862" w:type="dxa"/>
            <w:vAlign w:val="center"/>
          </w:tcPr>
          <w:p w14:paraId="4488EBD5" w14:textId="77777777" w:rsidR="00F760A4" w:rsidRPr="00F760A4" w:rsidRDefault="00F760A4" w:rsidP="00F760A4">
            <w:pPr>
              <w:spacing w:line="254" w:lineRule="auto"/>
              <w:jc w:val="cente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1.</w:t>
            </w:r>
          </w:p>
        </w:tc>
        <w:tc>
          <w:tcPr>
            <w:tcW w:w="5787" w:type="dxa"/>
          </w:tcPr>
          <w:p w14:paraId="53CC18AE" w14:textId="77777777" w:rsidR="00F760A4" w:rsidRPr="00F760A4" w:rsidRDefault="00F760A4" w:rsidP="00F760A4">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Oferta została złożona przez uprawniony podmiot.</w:t>
            </w:r>
          </w:p>
        </w:tc>
        <w:tc>
          <w:tcPr>
            <w:tcW w:w="1990" w:type="dxa"/>
          </w:tcPr>
          <w:p w14:paraId="57DB9DEE" w14:textId="77777777" w:rsidR="00F760A4" w:rsidRPr="00F760A4" w:rsidRDefault="00F760A4" w:rsidP="00F760A4">
            <w:pPr>
              <w:spacing w:line="254" w:lineRule="auto"/>
              <w:jc w:val="center"/>
              <w:rPr>
                <w:rFonts w:ascii="Times New Roman" w:eastAsia="Times New Roman" w:hAnsi="Times New Roman" w:cs="Times New Roman"/>
                <w:b/>
                <w:sz w:val="24"/>
                <w:szCs w:val="24"/>
              </w:rPr>
            </w:pPr>
          </w:p>
        </w:tc>
      </w:tr>
      <w:tr w:rsidR="00F760A4" w:rsidRPr="00F760A4" w14:paraId="1ECF59CD" w14:textId="77777777" w:rsidTr="005C0BB4">
        <w:tc>
          <w:tcPr>
            <w:tcW w:w="862" w:type="dxa"/>
            <w:vAlign w:val="center"/>
          </w:tcPr>
          <w:p w14:paraId="73B57177" w14:textId="77777777" w:rsidR="00F760A4" w:rsidRPr="00F760A4" w:rsidRDefault="00F760A4" w:rsidP="00F760A4">
            <w:pPr>
              <w:spacing w:line="254" w:lineRule="auto"/>
              <w:jc w:val="cente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2.</w:t>
            </w:r>
          </w:p>
        </w:tc>
        <w:tc>
          <w:tcPr>
            <w:tcW w:w="5787" w:type="dxa"/>
          </w:tcPr>
          <w:p w14:paraId="12CED998" w14:textId="77777777" w:rsidR="00F760A4" w:rsidRPr="00F760A4" w:rsidRDefault="00F760A4" w:rsidP="00F760A4">
            <w:pPr>
              <w:jc w:val="both"/>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Oferta jest przesłana w terminie za pośrednictwem Generatora Ofert i Sprawozdań.</w:t>
            </w:r>
          </w:p>
        </w:tc>
        <w:tc>
          <w:tcPr>
            <w:tcW w:w="1990" w:type="dxa"/>
          </w:tcPr>
          <w:p w14:paraId="247E5D55" w14:textId="77777777" w:rsidR="00F760A4" w:rsidRPr="00F760A4" w:rsidRDefault="00F760A4" w:rsidP="00F760A4">
            <w:pPr>
              <w:spacing w:line="254" w:lineRule="auto"/>
              <w:jc w:val="center"/>
              <w:rPr>
                <w:rFonts w:ascii="Times New Roman" w:eastAsia="Times New Roman" w:hAnsi="Times New Roman" w:cs="Times New Roman"/>
                <w:b/>
                <w:sz w:val="24"/>
                <w:szCs w:val="24"/>
              </w:rPr>
            </w:pPr>
          </w:p>
        </w:tc>
      </w:tr>
      <w:tr w:rsidR="00F760A4" w:rsidRPr="00F760A4" w14:paraId="1D240CBE" w14:textId="77777777" w:rsidTr="005C0BB4">
        <w:tc>
          <w:tcPr>
            <w:tcW w:w="862" w:type="dxa"/>
            <w:vAlign w:val="center"/>
          </w:tcPr>
          <w:p w14:paraId="13B4D1BC" w14:textId="77777777" w:rsidR="00F760A4" w:rsidRPr="00F760A4" w:rsidRDefault="00F760A4" w:rsidP="00F760A4">
            <w:pPr>
              <w:spacing w:line="254" w:lineRule="auto"/>
              <w:jc w:val="cente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3.</w:t>
            </w:r>
          </w:p>
          <w:p w14:paraId="1ADEDEFC" w14:textId="77777777" w:rsidR="00F760A4" w:rsidRPr="00F760A4" w:rsidRDefault="00F760A4" w:rsidP="00F760A4">
            <w:pPr>
              <w:spacing w:line="254" w:lineRule="auto"/>
              <w:jc w:val="center"/>
              <w:rPr>
                <w:rFonts w:ascii="Times New Roman" w:eastAsia="Times New Roman" w:hAnsi="Times New Roman" w:cs="Times New Roman"/>
                <w:sz w:val="24"/>
                <w:szCs w:val="24"/>
              </w:rPr>
            </w:pPr>
          </w:p>
        </w:tc>
        <w:tc>
          <w:tcPr>
            <w:tcW w:w="5787" w:type="dxa"/>
          </w:tcPr>
          <w:p w14:paraId="731D1A2C" w14:textId="77777777" w:rsidR="00F760A4" w:rsidRPr="00F760A4" w:rsidRDefault="00F760A4" w:rsidP="00F760A4">
            <w:pPr>
              <w:jc w:val="both"/>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Oferent nie przekroczył limitu ofert składanych w danym priorytecie i konkursie.</w:t>
            </w:r>
          </w:p>
        </w:tc>
        <w:tc>
          <w:tcPr>
            <w:tcW w:w="1990" w:type="dxa"/>
          </w:tcPr>
          <w:p w14:paraId="3E8205C4" w14:textId="77777777" w:rsidR="00F760A4" w:rsidRPr="00F760A4" w:rsidRDefault="00F760A4" w:rsidP="00F760A4">
            <w:pPr>
              <w:spacing w:line="254" w:lineRule="auto"/>
              <w:rPr>
                <w:rFonts w:ascii="Times New Roman" w:eastAsia="Times New Roman" w:hAnsi="Times New Roman" w:cs="Times New Roman"/>
                <w:b/>
                <w:sz w:val="24"/>
                <w:szCs w:val="24"/>
              </w:rPr>
            </w:pPr>
          </w:p>
        </w:tc>
      </w:tr>
      <w:tr w:rsidR="00F760A4" w:rsidRPr="00F760A4" w14:paraId="284937F7" w14:textId="77777777" w:rsidTr="005C0BB4">
        <w:tc>
          <w:tcPr>
            <w:tcW w:w="862" w:type="dxa"/>
            <w:vAlign w:val="center"/>
          </w:tcPr>
          <w:p w14:paraId="0B099504" w14:textId="77777777" w:rsidR="00F760A4" w:rsidRPr="00F760A4" w:rsidRDefault="00F760A4" w:rsidP="00F760A4">
            <w:pPr>
              <w:spacing w:line="254" w:lineRule="auto"/>
              <w:jc w:val="cente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4.</w:t>
            </w:r>
          </w:p>
        </w:tc>
        <w:tc>
          <w:tcPr>
            <w:tcW w:w="5787" w:type="dxa"/>
          </w:tcPr>
          <w:p w14:paraId="09A67294" w14:textId="6ABD7731" w:rsidR="00F760A4" w:rsidRPr="00F760A4" w:rsidRDefault="00F760A4" w:rsidP="00F760A4">
            <w:pPr>
              <w:jc w:val="both"/>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 xml:space="preserve">Oferta jest zgodna z celem głównym </w:t>
            </w:r>
            <w:r w:rsidR="00191FBA">
              <w:rPr>
                <w:rFonts w:ascii="Times New Roman" w:eastAsia="Times New Roman" w:hAnsi="Times New Roman" w:cs="Times New Roman"/>
                <w:sz w:val="24"/>
                <w:szCs w:val="24"/>
              </w:rPr>
              <w:t xml:space="preserve">oraz </w:t>
            </w:r>
            <w:r w:rsidRPr="00F760A4">
              <w:rPr>
                <w:rFonts w:ascii="Times New Roman" w:eastAsia="Times New Roman" w:hAnsi="Times New Roman" w:cs="Times New Roman"/>
                <w:sz w:val="24"/>
                <w:szCs w:val="24"/>
              </w:rPr>
              <w:t>celami szczegółowymi Programu.</w:t>
            </w:r>
          </w:p>
        </w:tc>
        <w:tc>
          <w:tcPr>
            <w:tcW w:w="1990" w:type="dxa"/>
          </w:tcPr>
          <w:p w14:paraId="51864D1D" w14:textId="77777777" w:rsidR="00F760A4" w:rsidRPr="00F760A4" w:rsidRDefault="00F760A4" w:rsidP="00F760A4">
            <w:pPr>
              <w:spacing w:line="254" w:lineRule="auto"/>
              <w:rPr>
                <w:rFonts w:ascii="Times New Roman" w:eastAsia="Times New Roman" w:hAnsi="Times New Roman" w:cs="Times New Roman"/>
                <w:b/>
                <w:sz w:val="24"/>
                <w:szCs w:val="24"/>
              </w:rPr>
            </w:pPr>
          </w:p>
        </w:tc>
      </w:tr>
      <w:tr w:rsidR="00F760A4" w:rsidRPr="00F760A4" w14:paraId="5CB45E91" w14:textId="77777777" w:rsidTr="005C0BB4">
        <w:tc>
          <w:tcPr>
            <w:tcW w:w="862" w:type="dxa"/>
            <w:vAlign w:val="center"/>
          </w:tcPr>
          <w:p w14:paraId="1BF4BDD3" w14:textId="77777777" w:rsidR="00F760A4" w:rsidRPr="00F760A4" w:rsidRDefault="00F760A4" w:rsidP="00F760A4">
            <w:pPr>
              <w:spacing w:line="254" w:lineRule="auto"/>
              <w:jc w:val="cente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5.</w:t>
            </w:r>
          </w:p>
        </w:tc>
        <w:tc>
          <w:tcPr>
            <w:tcW w:w="5787" w:type="dxa"/>
          </w:tcPr>
          <w:p w14:paraId="1722F8E2" w14:textId="77777777" w:rsidR="00F760A4" w:rsidRPr="00F760A4" w:rsidRDefault="00F760A4" w:rsidP="00F760A4">
            <w:pPr>
              <w:jc w:val="both"/>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 xml:space="preserve">Kosztorys ma zachowane następujące proporcje: </w:t>
            </w:r>
          </w:p>
          <w:p w14:paraId="33B2B68A" w14:textId="622A9B56" w:rsidR="00F760A4" w:rsidRPr="00F760A4" w:rsidRDefault="00F760A4" w:rsidP="00F760A4">
            <w:pPr>
              <w:jc w:val="both"/>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 wkład własny osobowy lub rzeczowy lub finansowy stanowi minimum 10% całkowitej kwoty planowanej na realizację zadania,</w:t>
            </w:r>
          </w:p>
          <w:p w14:paraId="6A11AE10" w14:textId="77777777" w:rsidR="00F760A4" w:rsidRPr="00F760A4" w:rsidRDefault="00F760A4" w:rsidP="00F760A4">
            <w:pPr>
              <w:jc w:val="both"/>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 koszty administracyjne nie przekraczają 10% całkowitej kwoty planowanej na realizację zadania;</w:t>
            </w:r>
          </w:p>
        </w:tc>
        <w:tc>
          <w:tcPr>
            <w:tcW w:w="1990" w:type="dxa"/>
          </w:tcPr>
          <w:p w14:paraId="434F8529" w14:textId="77777777" w:rsidR="00F760A4" w:rsidRPr="00F760A4" w:rsidRDefault="00F760A4" w:rsidP="00F760A4">
            <w:pPr>
              <w:spacing w:line="254" w:lineRule="auto"/>
              <w:rPr>
                <w:rFonts w:ascii="Times New Roman" w:eastAsia="Times New Roman" w:hAnsi="Times New Roman" w:cs="Times New Roman"/>
                <w:b/>
                <w:sz w:val="24"/>
                <w:szCs w:val="24"/>
              </w:rPr>
            </w:pPr>
          </w:p>
        </w:tc>
      </w:tr>
      <w:tr w:rsidR="00F760A4" w:rsidRPr="00F760A4" w14:paraId="28F03030" w14:textId="77777777" w:rsidTr="005C0BB4">
        <w:trPr>
          <w:trHeight w:val="891"/>
        </w:trPr>
        <w:tc>
          <w:tcPr>
            <w:tcW w:w="862" w:type="dxa"/>
          </w:tcPr>
          <w:p w14:paraId="0E9CD75E" w14:textId="77777777" w:rsidR="00F760A4" w:rsidRPr="00F760A4" w:rsidRDefault="00F760A4" w:rsidP="00F760A4">
            <w:pPr>
              <w:spacing w:line="254" w:lineRule="auto"/>
              <w:rPr>
                <w:rFonts w:ascii="Times New Roman" w:eastAsia="Times New Roman" w:hAnsi="Times New Roman" w:cs="Times New Roman"/>
                <w:b/>
                <w:sz w:val="24"/>
                <w:szCs w:val="24"/>
              </w:rPr>
            </w:pPr>
          </w:p>
          <w:p w14:paraId="31FED9D6" w14:textId="77777777" w:rsidR="00F760A4" w:rsidRPr="00F760A4" w:rsidRDefault="00F760A4" w:rsidP="00F760A4">
            <w:pPr>
              <w:spacing w:line="254" w:lineRule="auto"/>
              <w:jc w:val="center"/>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Ocena ostateczna</w:t>
            </w:r>
          </w:p>
        </w:tc>
        <w:tc>
          <w:tcPr>
            <w:tcW w:w="5787" w:type="dxa"/>
          </w:tcPr>
          <w:p w14:paraId="71849E3E" w14:textId="42B661F9" w:rsidR="00F760A4" w:rsidRPr="00F760A4" w:rsidRDefault="00F760A4" w:rsidP="00F760A4">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Oferta spełnia/nie spełnia wymogów oceny formalnej</w:t>
            </w:r>
            <w:r w:rsidRPr="00F760A4">
              <w:rPr>
                <w:rFonts w:ascii="Times New Roman" w:eastAsia="Times New Roman" w:hAnsi="Times New Roman" w:cs="Times New Roman"/>
                <w:b/>
                <w:sz w:val="24"/>
                <w:szCs w:val="24"/>
              </w:rPr>
              <w:br/>
            </w:r>
            <w:r w:rsidRPr="00F760A4">
              <w:rPr>
                <w:rFonts w:ascii="Times New Roman" w:eastAsia="Times New Roman" w:hAnsi="Times New Roman" w:cs="Times New Roman"/>
                <w:sz w:val="24"/>
                <w:szCs w:val="24"/>
              </w:rPr>
              <w:t>(Tak- 1 pkt, NIE – 0 pkt – jeśli oferta nie spełnia kryteriów formalnych proszę wpisać, czy zgodnie z regulaminem oferent ma możliwość uzupełnienia)</w:t>
            </w:r>
            <w:r w:rsidR="0037435C">
              <w:rPr>
                <w:rFonts w:ascii="Times New Roman" w:eastAsia="Times New Roman" w:hAnsi="Times New Roman" w:cs="Times New Roman"/>
                <w:sz w:val="24"/>
                <w:szCs w:val="24"/>
              </w:rPr>
              <w:t>.</w:t>
            </w:r>
          </w:p>
        </w:tc>
        <w:tc>
          <w:tcPr>
            <w:tcW w:w="1990" w:type="dxa"/>
          </w:tcPr>
          <w:p w14:paraId="07B79588" w14:textId="77777777" w:rsidR="00F760A4" w:rsidRPr="00F760A4" w:rsidRDefault="00F760A4" w:rsidP="00F760A4">
            <w:pPr>
              <w:spacing w:line="254" w:lineRule="auto"/>
              <w:rPr>
                <w:rFonts w:ascii="Times New Roman" w:eastAsia="Times New Roman" w:hAnsi="Times New Roman" w:cs="Times New Roman"/>
                <w:b/>
                <w:sz w:val="24"/>
                <w:szCs w:val="24"/>
              </w:rPr>
            </w:pPr>
          </w:p>
        </w:tc>
      </w:tr>
    </w:tbl>
    <w:p w14:paraId="21757A9B" w14:textId="77777777" w:rsidR="00F760A4" w:rsidRPr="00F760A4" w:rsidRDefault="00F760A4" w:rsidP="00F760A4">
      <w:pPr>
        <w:spacing w:line="254" w:lineRule="auto"/>
        <w:rPr>
          <w:rFonts w:ascii="Times New Roman" w:eastAsia="Times New Roman" w:hAnsi="Times New Roman" w:cs="Times New Roman"/>
          <w:b/>
          <w:sz w:val="24"/>
          <w:szCs w:val="24"/>
        </w:rPr>
      </w:pPr>
    </w:p>
    <w:p w14:paraId="32ED45A1" w14:textId="77777777" w:rsidR="00F760A4" w:rsidRPr="00F760A4" w:rsidRDefault="00F760A4" w:rsidP="005C7DE3">
      <w:pPr>
        <w:spacing w:line="254" w:lineRule="auto"/>
        <w:ind w:left="284"/>
        <w:jc w:val="both"/>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*jedna odpowiedź „NIE” oznacza, że oferta nie spełnia wymogów formalnych i nie podlega dalszej ocenie</w:t>
      </w:r>
    </w:p>
    <w:p w14:paraId="5395099A" w14:textId="77777777" w:rsidR="00F760A4" w:rsidRPr="00F760A4" w:rsidRDefault="00F760A4" w:rsidP="006535C9">
      <w:pPr>
        <w:spacing w:after="120" w:line="276" w:lineRule="auto"/>
        <w:jc w:val="both"/>
        <w:rPr>
          <w:rFonts w:ascii="Times New Roman" w:eastAsia="Calibri" w:hAnsi="Times New Roman" w:cs="Times New Roman"/>
          <w:bCs/>
          <w:sz w:val="24"/>
          <w:szCs w:val="24"/>
        </w:rPr>
      </w:pPr>
      <w:r w:rsidRPr="00F760A4">
        <w:rPr>
          <w:rFonts w:ascii="Times New Roman" w:eastAsia="Calibri" w:hAnsi="Times New Roman" w:cs="Times New Roman"/>
          <w:bCs/>
          <w:sz w:val="24"/>
          <w:szCs w:val="24"/>
        </w:rPr>
        <w:t>Poszczególne kryteria formalne będą weryfikowane na etapie oceny formalnej poprzedzającej etap oceny merytorycznej. W wyniku oceny formalnej oferta może zostać:</w:t>
      </w:r>
    </w:p>
    <w:p w14:paraId="179E4A2A" w14:textId="092AEA68" w:rsidR="00F760A4" w:rsidRPr="00F760A4" w:rsidRDefault="007E1322" w:rsidP="001D3517">
      <w:pPr>
        <w:numPr>
          <w:ilvl w:val="0"/>
          <w:numId w:val="8"/>
        </w:numPr>
        <w:spacing w:after="120" w:line="276" w:lineRule="auto"/>
        <w:ind w:left="709" w:firstLine="425"/>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F760A4" w:rsidRPr="00F760A4">
        <w:rPr>
          <w:rFonts w:ascii="Times New Roman" w:eastAsia="Calibri" w:hAnsi="Times New Roman" w:cs="Times New Roman"/>
          <w:b/>
          <w:bCs/>
          <w:sz w:val="24"/>
          <w:szCs w:val="24"/>
        </w:rPr>
        <w:t>zakwalifikowana do oceny merytorycznej</w:t>
      </w:r>
      <w:r w:rsidR="00F760A4" w:rsidRPr="00F760A4">
        <w:rPr>
          <w:rFonts w:ascii="Times New Roman" w:eastAsia="Calibri" w:hAnsi="Times New Roman" w:cs="Times New Roman"/>
          <w:bCs/>
          <w:sz w:val="24"/>
          <w:szCs w:val="24"/>
        </w:rPr>
        <w:t xml:space="preserve"> – w przypadku spełnienia wszystkich kryteriów formalnych;</w:t>
      </w:r>
    </w:p>
    <w:p w14:paraId="2E8FF258" w14:textId="3E096315" w:rsidR="00F760A4" w:rsidRPr="00F760A4" w:rsidRDefault="007E1322" w:rsidP="001D3517">
      <w:pPr>
        <w:numPr>
          <w:ilvl w:val="0"/>
          <w:numId w:val="8"/>
        </w:numPr>
        <w:spacing w:after="120" w:line="276" w:lineRule="auto"/>
        <w:ind w:left="709" w:firstLine="425"/>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F760A4" w:rsidRPr="00F760A4">
        <w:rPr>
          <w:rFonts w:ascii="Times New Roman" w:eastAsia="Calibri" w:hAnsi="Times New Roman" w:cs="Times New Roman"/>
          <w:b/>
          <w:bCs/>
          <w:sz w:val="24"/>
          <w:szCs w:val="24"/>
        </w:rPr>
        <w:t>odrzucona</w:t>
      </w:r>
      <w:r w:rsidR="00F760A4" w:rsidRPr="00F760A4">
        <w:rPr>
          <w:rFonts w:ascii="Times New Roman" w:eastAsia="Calibri" w:hAnsi="Times New Roman" w:cs="Times New Roman"/>
          <w:bCs/>
          <w:sz w:val="24"/>
          <w:szCs w:val="24"/>
        </w:rPr>
        <w:t xml:space="preserve"> – w przypadku niespełnienia któregokolwiek z kryteriów formalnych lub nieuzupełnienia w terminie wymaganych oświadczeń.</w:t>
      </w:r>
    </w:p>
    <w:p w14:paraId="7302AB6F" w14:textId="77777777" w:rsidR="00F560A6" w:rsidRDefault="00F560A6" w:rsidP="00F760A4">
      <w:pPr>
        <w:spacing w:after="120" w:line="276" w:lineRule="auto"/>
        <w:ind w:left="709"/>
        <w:jc w:val="both"/>
        <w:rPr>
          <w:rFonts w:ascii="Times New Roman" w:eastAsia="Calibri" w:hAnsi="Times New Roman" w:cs="Times New Roman"/>
          <w:bCs/>
          <w:sz w:val="24"/>
          <w:szCs w:val="24"/>
        </w:rPr>
      </w:pPr>
    </w:p>
    <w:p w14:paraId="6350DF93" w14:textId="2720BB78" w:rsidR="00F760A4" w:rsidRPr="00F760A4" w:rsidRDefault="00F760A4" w:rsidP="006535C9">
      <w:pPr>
        <w:spacing w:after="120" w:line="276" w:lineRule="auto"/>
        <w:jc w:val="both"/>
        <w:rPr>
          <w:rFonts w:ascii="Times New Roman" w:eastAsia="Calibri" w:hAnsi="Times New Roman" w:cs="Times New Roman"/>
          <w:sz w:val="24"/>
          <w:szCs w:val="24"/>
        </w:rPr>
      </w:pPr>
      <w:r w:rsidRPr="00F760A4">
        <w:rPr>
          <w:rFonts w:ascii="Times New Roman" w:eastAsia="Calibri" w:hAnsi="Times New Roman" w:cs="Times New Roman"/>
          <w:bCs/>
          <w:sz w:val="24"/>
          <w:szCs w:val="24"/>
        </w:rPr>
        <w:t>W przypadku złożenia błędnego oświadczenia, Oferent zostanie poinformowany na adres poczty elektronicznej podany w ofercie, o konieczności przesłania prawidłowego oświadczenia</w:t>
      </w:r>
      <w:r w:rsidRPr="00F760A4">
        <w:rPr>
          <w:rFonts w:ascii="Times New Roman" w:eastAsia="Calibri" w:hAnsi="Times New Roman" w:cs="Times New Roman"/>
          <w:b/>
          <w:bCs/>
          <w:sz w:val="24"/>
          <w:szCs w:val="24"/>
        </w:rPr>
        <w:t xml:space="preserve"> </w:t>
      </w:r>
      <w:r w:rsidRPr="00F760A4">
        <w:rPr>
          <w:rFonts w:ascii="Times New Roman" w:eastAsia="Calibri" w:hAnsi="Times New Roman" w:cs="Times New Roman"/>
          <w:b/>
          <w:bCs/>
          <w:sz w:val="24"/>
          <w:szCs w:val="24"/>
          <w:u w:val="single"/>
        </w:rPr>
        <w:t>w</w:t>
      </w:r>
      <w:r w:rsidR="006535C9">
        <w:rPr>
          <w:rFonts w:ascii="Times New Roman" w:eastAsia="Calibri" w:hAnsi="Times New Roman" w:cs="Times New Roman"/>
          <w:b/>
          <w:bCs/>
          <w:sz w:val="24"/>
          <w:szCs w:val="24"/>
          <w:u w:val="single"/>
        </w:rPr>
        <w:t> </w:t>
      </w:r>
      <w:r w:rsidRPr="00F760A4">
        <w:rPr>
          <w:rFonts w:ascii="Times New Roman" w:eastAsia="Calibri" w:hAnsi="Times New Roman" w:cs="Times New Roman"/>
          <w:b/>
          <w:bCs/>
          <w:sz w:val="24"/>
          <w:szCs w:val="24"/>
          <w:u w:val="single"/>
        </w:rPr>
        <w:t xml:space="preserve">terminie 5 dni od </w:t>
      </w:r>
      <w:r w:rsidR="00996C2E">
        <w:rPr>
          <w:rFonts w:ascii="Times New Roman" w:eastAsia="Calibri" w:hAnsi="Times New Roman" w:cs="Times New Roman"/>
          <w:b/>
          <w:bCs/>
          <w:sz w:val="24"/>
          <w:szCs w:val="24"/>
          <w:u w:val="single"/>
        </w:rPr>
        <w:t xml:space="preserve">dnia </w:t>
      </w:r>
      <w:r w:rsidRPr="00F760A4">
        <w:rPr>
          <w:rFonts w:ascii="Times New Roman" w:eastAsia="Calibri" w:hAnsi="Times New Roman" w:cs="Times New Roman"/>
          <w:b/>
          <w:bCs/>
          <w:sz w:val="24"/>
          <w:szCs w:val="24"/>
          <w:u w:val="single"/>
        </w:rPr>
        <w:t>otrzymania informacji.</w:t>
      </w:r>
      <w:r w:rsidRPr="00F760A4">
        <w:rPr>
          <w:rFonts w:ascii="Times New Roman" w:eastAsia="Calibri" w:hAnsi="Times New Roman" w:cs="Times New Roman"/>
          <w:b/>
          <w:sz w:val="24"/>
          <w:szCs w:val="24"/>
        </w:rPr>
        <w:t xml:space="preserve"> </w:t>
      </w:r>
      <w:r w:rsidRPr="00F760A4">
        <w:rPr>
          <w:rFonts w:ascii="Times New Roman" w:eastAsia="Calibri" w:hAnsi="Times New Roman" w:cs="Times New Roman"/>
          <w:sz w:val="24"/>
          <w:szCs w:val="24"/>
        </w:rPr>
        <w:t xml:space="preserve">Niezłożenie prawidłowego oświadczenia </w:t>
      </w:r>
      <w:r w:rsidRPr="00F760A4">
        <w:rPr>
          <w:rFonts w:ascii="Times New Roman" w:eastAsia="Calibri" w:hAnsi="Times New Roman" w:cs="Times New Roman"/>
          <w:sz w:val="24"/>
          <w:szCs w:val="24"/>
        </w:rPr>
        <w:lastRenderedPageBreak/>
        <w:t xml:space="preserve">skutkować będzie odrzuceniem oferty na etapie oceny formalnej. </w:t>
      </w:r>
      <w:r w:rsidRPr="00F760A4">
        <w:rPr>
          <w:rFonts w:ascii="Times New Roman" w:eastAsia="Calibri" w:hAnsi="Times New Roman" w:cs="Times New Roman"/>
          <w:bCs/>
          <w:sz w:val="24"/>
          <w:szCs w:val="24"/>
        </w:rPr>
        <w:t>Oferty, które nie spełnią wymogów formalnych nie będą oceniane pod względem merytorycznym.</w:t>
      </w:r>
    </w:p>
    <w:p w14:paraId="309E00CA" w14:textId="4820D4AB" w:rsidR="00F760A4" w:rsidRPr="00F760A4" w:rsidRDefault="00F760A4" w:rsidP="006535C9">
      <w:pPr>
        <w:spacing w:after="120" w:line="276" w:lineRule="auto"/>
        <w:jc w:val="both"/>
        <w:rPr>
          <w:rFonts w:ascii="Times New Roman" w:eastAsia="Times New Roman" w:hAnsi="Times New Roman" w:cs="Times New Roman"/>
          <w:sz w:val="24"/>
          <w:szCs w:val="24"/>
          <w:lang w:eastAsia="pl-PL"/>
        </w:rPr>
      </w:pPr>
      <w:r w:rsidRPr="00F760A4">
        <w:rPr>
          <w:rFonts w:ascii="Times New Roman" w:eastAsia="Times New Roman" w:hAnsi="Times New Roman" w:cs="Times New Roman"/>
          <w:sz w:val="24"/>
          <w:szCs w:val="24"/>
          <w:lang w:eastAsia="pl-PL"/>
        </w:rPr>
        <w:t xml:space="preserve">Wykaz oferentów, których oferty nie spełniają kryteriów formalnych </w:t>
      </w:r>
      <w:r w:rsidRPr="00F760A4">
        <w:rPr>
          <w:rFonts w:ascii="Times New Roman" w:eastAsia="Calibri" w:hAnsi="Times New Roman" w:cs="Times New Roman"/>
          <w:sz w:val="24"/>
          <w:szCs w:val="24"/>
        </w:rPr>
        <w:t>publikowany</w:t>
      </w:r>
      <w:r w:rsidRPr="00F760A4">
        <w:rPr>
          <w:rFonts w:ascii="Times New Roman" w:eastAsia="Times New Roman" w:hAnsi="Times New Roman" w:cs="Times New Roman"/>
          <w:sz w:val="24"/>
          <w:szCs w:val="24"/>
          <w:lang w:eastAsia="pl-PL"/>
        </w:rPr>
        <w:t xml:space="preserve"> jest </w:t>
      </w:r>
      <w:r w:rsidRPr="00F760A4">
        <w:rPr>
          <w:rFonts w:ascii="Times New Roman" w:eastAsia="Calibri" w:hAnsi="Times New Roman" w:cs="Times New Roman"/>
          <w:sz w:val="24"/>
          <w:szCs w:val="24"/>
        </w:rPr>
        <w:t>w</w:t>
      </w:r>
      <w:r w:rsidR="006535C9">
        <w:rPr>
          <w:rFonts w:ascii="Times New Roman" w:eastAsia="Calibri" w:hAnsi="Times New Roman" w:cs="Times New Roman"/>
          <w:sz w:val="24"/>
          <w:szCs w:val="24"/>
        </w:rPr>
        <w:t> </w:t>
      </w:r>
      <w:r w:rsidRPr="00F760A4">
        <w:rPr>
          <w:rFonts w:ascii="Times New Roman" w:eastAsia="Calibri" w:hAnsi="Times New Roman" w:cs="Times New Roman"/>
          <w:sz w:val="24"/>
          <w:szCs w:val="24"/>
        </w:rPr>
        <w:t>Biuletynie Informacji Publicznej M</w:t>
      </w:r>
      <w:r w:rsidR="000111B5">
        <w:rPr>
          <w:rFonts w:ascii="Times New Roman" w:eastAsia="Calibri" w:hAnsi="Times New Roman" w:cs="Times New Roman"/>
          <w:sz w:val="24"/>
          <w:szCs w:val="24"/>
        </w:rPr>
        <w:t>RiPS</w:t>
      </w:r>
      <w:r w:rsidRPr="00F760A4">
        <w:rPr>
          <w:rFonts w:ascii="Times New Roman" w:eastAsia="Calibri" w:hAnsi="Times New Roman" w:cs="Times New Roman"/>
          <w:sz w:val="24"/>
          <w:szCs w:val="24"/>
        </w:rPr>
        <w:t>, na stronie internetowej pod linkiem:</w:t>
      </w:r>
      <w:r w:rsidR="006535C9">
        <w:rPr>
          <w:rFonts w:ascii="Times New Roman" w:eastAsia="Calibri" w:hAnsi="Times New Roman" w:cs="Times New Roman"/>
          <w:sz w:val="24"/>
          <w:szCs w:val="24"/>
        </w:rPr>
        <w:t xml:space="preserve"> </w:t>
      </w:r>
      <w:hyperlink r:id="rId11" w:history="1">
        <w:r w:rsidR="006535C9" w:rsidRPr="007B2682">
          <w:rPr>
            <w:rStyle w:val="Hipercze"/>
            <w:rFonts w:ascii="Times New Roman" w:eastAsia="Times New Roman" w:hAnsi="Times New Roman" w:cs="Times New Roman"/>
            <w:sz w:val="24"/>
            <w:szCs w:val="24"/>
            <w:lang w:eastAsia="pl-PL"/>
          </w:rPr>
          <w:t>www.gov.pl/web/rodzina/wyniki-otwartego-konkursu-ofert</w:t>
        </w:r>
      </w:hyperlink>
      <w:r w:rsidRPr="00F760A4">
        <w:rPr>
          <w:rFonts w:ascii="Times New Roman" w:eastAsia="Times New Roman" w:hAnsi="Times New Roman" w:cs="Times New Roman"/>
          <w:sz w:val="24"/>
          <w:szCs w:val="24"/>
          <w:lang w:eastAsia="pl-PL"/>
        </w:rPr>
        <w:t xml:space="preserve"> </w:t>
      </w:r>
      <w:hyperlink r:id="rId12" w:history="1">
        <w:r w:rsidRPr="00F760A4">
          <w:rPr>
            <w:rFonts w:ascii="Times New Roman" w:eastAsia="Calibri" w:hAnsi="Times New Roman" w:cs="Times New Roman"/>
            <w:sz w:val="24"/>
            <w:szCs w:val="24"/>
            <w:u w:val="single"/>
          </w:rPr>
          <w:t>www.ekonomiaspoleczna.gov.pl</w:t>
        </w:r>
      </w:hyperlink>
      <w:r w:rsidRPr="00F760A4">
        <w:rPr>
          <w:rFonts w:ascii="Times New Roman" w:eastAsia="Calibri" w:hAnsi="Times New Roman" w:cs="Times New Roman"/>
          <w:sz w:val="24"/>
          <w:szCs w:val="24"/>
        </w:rPr>
        <w:t xml:space="preserve">, </w:t>
      </w:r>
      <w:r w:rsidRPr="00F760A4">
        <w:rPr>
          <w:rFonts w:ascii="Times New Roman" w:eastAsia="Times New Roman" w:hAnsi="Times New Roman" w:cs="Times New Roman"/>
          <w:sz w:val="24"/>
          <w:szCs w:val="24"/>
          <w:lang w:eastAsia="pl-PL"/>
        </w:rPr>
        <w:t xml:space="preserve"> </w:t>
      </w:r>
      <w:r w:rsidR="00D126E8">
        <w:rPr>
          <w:rFonts w:ascii="Times New Roman" w:eastAsia="Times New Roman" w:hAnsi="Times New Roman" w:cs="Times New Roman"/>
          <w:sz w:val="24"/>
          <w:szCs w:val="24"/>
          <w:lang w:eastAsia="pl-PL"/>
        </w:rPr>
        <w:t xml:space="preserve">oraz </w:t>
      </w:r>
      <w:r w:rsidRPr="00F760A4">
        <w:rPr>
          <w:rFonts w:ascii="Times New Roman" w:eastAsia="Times New Roman" w:hAnsi="Times New Roman" w:cs="Times New Roman"/>
          <w:sz w:val="24"/>
          <w:szCs w:val="24"/>
          <w:lang w:eastAsia="pl-PL"/>
        </w:rPr>
        <w:t>w siedzibie</w:t>
      </w:r>
      <w:r w:rsidR="00A9574F">
        <w:rPr>
          <w:rFonts w:ascii="Times New Roman" w:eastAsia="Times New Roman" w:hAnsi="Times New Roman" w:cs="Times New Roman"/>
          <w:sz w:val="24"/>
          <w:szCs w:val="24"/>
          <w:lang w:eastAsia="pl-PL"/>
        </w:rPr>
        <w:t xml:space="preserve"> M</w:t>
      </w:r>
      <w:r w:rsidR="000111B5">
        <w:rPr>
          <w:rFonts w:ascii="Times New Roman" w:eastAsia="Times New Roman" w:hAnsi="Times New Roman" w:cs="Times New Roman"/>
          <w:sz w:val="24"/>
          <w:szCs w:val="24"/>
          <w:lang w:eastAsia="pl-PL"/>
        </w:rPr>
        <w:t>RiPS</w:t>
      </w:r>
      <w:r w:rsidRPr="00F760A4">
        <w:rPr>
          <w:rFonts w:ascii="Times New Roman" w:eastAsia="Times New Roman" w:hAnsi="Times New Roman" w:cs="Times New Roman"/>
          <w:sz w:val="24"/>
          <w:szCs w:val="24"/>
          <w:lang w:eastAsia="pl-PL"/>
        </w:rPr>
        <w:t>.</w:t>
      </w:r>
    </w:p>
    <w:p w14:paraId="0A78B505" w14:textId="77777777" w:rsidR="006250E5" w:rsidRPr="00C048B5" w:rsidRDefault="006250E5" w:rsidP="006250E5">
      <w:pPr>
        <w:pStyle w:val="Akapitzlist"/>
        <w:spacing w:after="120" w:line="276" w:lineRule="auto"/>
        <w:jc w:val="both"/>
        <w:rPr>
          <w:rFonts w:ascii="Times New Roman" w:hAnsi="Times New Roman" w:cs="Times New Roman"/>
          <w:bCs/>
          <w:sz w:val="24"/>
          <w:szCs w:val="24"/>
        </w:rPr>
      </w:pPr>
    </w:p>
    <w:p w14:paraId="53C526CE" w14:textId="0DCFF047" w:rsidR="00E54C77" w:rsidRDefault="00E54C77" w:rsidP="001D3517">
      <w:pPr>
        <w:pStyle w:val="Nagwek3"/>
        <w:numPr>
          <w:ilvl w:val="0"/>
          <w:numId w:val="17"/>
        </w:numPr>
      </w:pPr>
      <w:bookmarkStart w:id="55" w:name="_Toc30167476"/>
      <w:bookmarkStart w:id="56" w:name="_Toc112763156"/>
      <w:r w:rsidRPr="00070E28">
        <w:t>OCENA MERYTORYCZNA</w:t>
      </w:r>
      <w:bookmarkEnd w:id="55"/>
      <w:bookmarkEnd w:id="56"/>
    </w:p>
    <w:p w14:paraId="4D6E8A32" w14:textId="77777777" w:rsidR="00E54C77" w:rsidRPr="00801D7B" w:rsidRDefault="00E54C77" w:rsidP="004E54D7">
      <w:pPr>
        <w:spacing w:after="120" w:line="276" w:lineRule="auto"/>
        <w:jc w:val="both"/>
        <w:rPr>
          <w:rFonts w:ascii="Times New Roman" w:hAnsi="Times New Roman" w:cs="Times New Roman"/>
          <w:bCs/>
          <w:sz w:val="24"/>
          <w:szCs w:val="24"/>
        </w:rPr>
      </w:pPr>
      <w:r w:rsidRPr="00801D7B">
        <w:rPr>
          <w:rFonts w:ascii="Times New Roman" w:hAnsi="Times New Roman" w:cs="Times New Roman"/>
          <w:bCs/>
          <w:sz w:val="24"/>
          <w:szCs w:val="24"/>
        </w:rPr>
        <w:t>Oceni</w:t>
      </w:r>
      <w:r w:rsidR="006E4A58">
        <w:rPr>
          <w:rFonts w:ascii="Times New Roman" w:hAnsi="Times New Roman" w:cs="Times New Roman"/>
          <w:bCs/>
          <w:sz w:val="24"/>
          <w:szCs w:val="24"/>
        </w:rPr>
        <w:t>e</w:t>
      </w:r>
      <w:r w:rsidRPr="00801D7B">
        <w:rPr>
          <w:rFonts w:ascii="Times New Roman" w:hAnsi="Times New Roman" w:cs="Times New Roman"/>
          <w:bCs/>
          <w:sz w:val="24"/>
          <w:szCs w:val="24"/>
        </w:rPr>
        <w:t xml:space="preserve"> merytorycznej podlegają oferty spełniające kryteria formalne.</w:t>
      </w:r>
    </w:p>
    <w:p w14:paraId="24B88671" w14:textId="5D13CCDD" w:rsidR="00E54C77" w:rsidRPr="00801D7B" w:rsidRDefault="00E54C77" w:rsidP="004E54D7">
      <w:pPr>
        <w:spacing w:after="120" w:line="276" w:lineRule="auto"/>
        <w:jc w:val="both"/>
        <w:rPr>
          <w:rFonts w:ascii="Times New Roman" w:hAnsi="Times New Roman" w:cs="Times New Roman"/>
          <w:bCs/>
          <w:sz w:val="24"/>
          <w:szCs w:val="24"/>
        </w:rPr>
      </w:pPr>
      <w:r w:rsidRPr="00801D7B">
        <w:rPr>
          <w:rFonts w:ascii="Times New Roman" w:hAnsi="Times New Roman" w:cs="Times New Roman"/>
          <w:bCs/>
          <w:sz w:val="24"/>
          <w:szCs w:val="24"/>
        </w:rPr>
        <w:t>Ocena merytoryczna dokonywana</w:t>
      </w:r>
      <w:r>
        <w:rPr>
          <w:rFonts w:ascii="Times New Roman" w:hAnsi="Times New Roman" w:cs="Times New Roman"/>
          <w:bCs/>
          <w:sz w:val="24"/>
          <w:szCs w:val="24"/>
        </w:rPr>
        <w:t xml:space="preserve"> jest</w:t>
      </w:r>
      <w:r w:rsidRPr="00801D7B">
        <w:rPr>
          <w:rFonts w:ascii="Times New Roman" w:hAnsi="Times New Roman" w:cs="Times New Roman"/>
          <w:bCs/>
          <w:sz w:val="24"/>
          <w:szCs w:val="24"/>
        </w:rPr>
        <w:t xml:space="preserve"> przez </w:t>
      </w:r>
      <w:r w:rsidR="00B75AC9">
        <w:rPr>
          <w:rFonts w:ascii="Times New Roman" w:hAnsi="Times New Roman" w:cs="Times New Roman"/>
          <w:bCs/>
          <w:sz w:val="24"/>
          <w:szCs w:val="24"/>
        </w:rPr>
        <w:t>Ministra</w:t>
      </w:r>
      <w:r w:rsidRPr="00801D7B">
        <w:rPr>
          <w:rFonts w:ascii="Times New Roman" w:hAnsi="Times New Roman" w:cs="Times New Roman"/>
          <w:bCs/>
          <w:sz w:val="24"/>
          <w:szCs w:val="24"/>
        </w:rPr>
        <w:t xml:space="preserve">, </w:t>
      </w:r>
      <w:r w:rsidR="00B75AC9">
        <w:rPr>
          <w:rFonts w:ascii="Times New Roman" w:hAnsi="Times New Roman" w:cs="Times New Roman"/>
          <w:bCs/>
          <w:sz w:val="24"/>
          <w:szCs w:val="24"/>
        </w:rPr>
        <w:t xml:space="preserve">na podstawie opinii </w:t>
      </w:r>
      <w:r w:rsidR="006535C9">
        <w:rPr>
          <w:rFonts w:ascii="Times New Roman" w:hAnsi="Times New Roman" w:cs="Times New Roman"/>
          <w:bCs/>
          <w:sz w:val="24"/>
          <w:szCs w:val="24"/>
        </w:rPr>
        <w:t>k</w:t>
      </w:r>
      <w:r w:rsidR="00B75AC9">
        <w:rPr>
          <w:rFonts w:ascii="Times New Roman" w:hAnsi="Times New Roman" w:cs="Times New Roman"/>
          <w:bCs/>
          <w:sz w:val="24"/>
          <w:szCs w:val="24"/>
        </w:rPr>
        <w:t xml:space="preserve">omisji konkursowej. Opinia komisji konkursowej </w:t>
      </w:r>
      <w:r w:rsidRPr="00801D7B">
        <w:rPr>
          <w:rFonts w:ascii="Times New Roman" w:hAnsi="Times New Roman" w:cs="Times New Roman"/>
          <w:bCs/>
          <w:sz w:val="24"/>
          <w:szCs w:val="24"/>
        </w:rPr>
        <w:t xml:space="preserve">ma postać </w:t>
      </w:r>
      <w:r w:rsidR="00B75AC9">
        <w:rPr>
          <w:rFonts w:ascii="Times New Roman" w:hAnsi="Times New Roman" w:cs="Times New Roman"/>
          <w:bCs/>
          <w:sz w:val="24"/>
          <w:szCs w:val="24"/>
        </w:rPr>
        <w:t>punktacji</w:t>
      </w:r>
      <w:r w:rsidRPr="00801D7B">
        <w:rPr>
          <w:rFonts w:ascii="Times New Roman" w:hAnsi="Times New Roman" w:cs="Times New Roman"/>
          <w:bCs/>
          <w:sz w:val="24"/>
          <w:szCs w:val="24"/>
        </w:rPr>
        <w:t xml:space="preserve"> wraz z uzasadnieniem</w:t>
      </w:r>
      <w:r w:rsidR="00DE3E8E">
        <w:rPr>
          <w:rFonts w:ascii="Times New Roman" w:hAnsi="Times New Roman" w:cs="Times New Roman"/>
          <w:bCs/>
          <w:sz w:val="24"/>
          <w:szCs w:val="24"/>
        </w:rPr>
        <w:t xml:space="preserve"> oraz propozycją kwoty dofinansowania</w:t>
      </w:r>
      <w:r w:rsidR="00B75AC9">
        <w:rPr>
          <w:rFonts w:ascii="Times New Roman" w:hAnsi="Times New Roman" w:cs="Times New Roman"/>
          <w:bCs/>
          <w:sz w:val="24"/>
          <w:szCs w:val="24"/>
        </w:rPr>
        <w:t xml:space="preserve">. </w:t>
      </w:r>
    </w:p>
    <w:p w14:paraId="6785BA1E" w14:textId="77777777" w:rsidR="00FF285B" w:rsidRPr="00FF285B" w:rsidRDefault="00FF285B" w:rsidP="00FF285B">
      <w:pPr>
        <w:spacing w:line="254" w:lineRule="auto"/>
        <w:jc w:val="center"/>
        <w:rPr>
          <w:rFonts w:ascii="Times New Roman" w:eastAsia="Times New Roman" w:hAnsi="Times New Roman" w:cs="Times New Roman"/>
          <w:b/>
          <w:sz w:val="24"/>
          <w:szCs w:val="24"/>
        </w:rPr>
      </w:pPr>
      <w:r w:rsidRPr="00FF285B">
        <w:rPr>
          <w:rFonts w:ascii="Times New Roman" w:eastAsia="Times New Roman" w:hAnsi="Times New Roman" w:cs="Times New Roman"/>
          <w:b/>
          <w:sz w:val="24"/>
          <w:szCs w:val="24"/>
        </w:rPr>
        <w:t>KRYTERIA OCENY MERYTORYCZNEJ</w:t>
      </w:r>
    </w:p>
    <w:tbl>
      <w:tblPr>
        <w:tblpPr w:leftFromText="141" w:rightFromText="141"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1550"/>
        <w:gridCol w:w="2318"/>
      </w:tblGrid>
      <w:tr w:rsidR="00FF285B" w:rsidRPr="00FF285B" w14:paraId="6F0FDB7A" w14:textId="77777777" w:rsidTr="005C0BB4">
        <w:trPr>
          <w:trHeight w:val="425"/>
        </w:trPr>
        <w:tc>
          <w:tcPr>
            <w:tcW w:w="5171" w:type="dxa"/>
            <w:tcBorders>
              <w:top w:val="single" w:sz="4" w:space="0" w:color="auto"/>
              <w:left w:val="single" w:sz="4" w:space="0" w:color="auto"/>
              <w:bottom w:val="single" w:sz="4" w:space="0" w:color="auto"/>
              <w:right w:val="single" w:sz="4" w:space="0" w:color="auto"/>
            </w:tcBorders>
            <w:vAlign w:val="center"/>
            <w:hideMark/>
          </w:tcPr>
          <w:p w14:paraId="10420F28" w14:textId="77777777" w:rsidR="00FF285B" w:rsidRPr="00FF285B" w:rsidRDefault="00FF285B">
            <w:pPr>
              <w:keepNext/>
              <w:spacing w:after="0" w:line="240" w:lineRule="auto"/>
              <w:jc w:val="center"/>
              <w:rPr>
                <w:rFonts w:ascii="Times New Roman" w:eastAsia="Times New Roman" w:hAnsi="Times New Roman" w:cs="Times New Roman"/>
                <w:b/>
                <w:bCs/>
                <w:sz w:val="24"/>
                <w:szCs w:val="24"/>
                <w:lang w:eastAsia="pl-PL"/>
              </w:rPr>
            </w:pPr>
            <w:bookmarkStart w:id="57" w:name="_Toc108161904"/>
            <w:bookmarkStart w:id="58" w:name="_Toc108172487"/>
            <w:r w:rsidRPr="00FF285B">
              <w:rPr>
                <w:rFonts w:ascii="Times New Roman" w:eastAsia="Times New Roman" w:hAnsi="Times New Roman" w:cs="Times New Roman"/>
                <w:b/>
                <w:bCs/>
                <w:iCs/>
                <w:sz w:val="24"/>
                <w:szCs w:val="24"/>
                <w:lang w:eastAsia="pl-PL"/>
              </w:rPr>
              <w:t>Kryteria oceny merytorycznej</w:t>
            </w:r>
            <w:bookmarkEnd w:id="57"/>
            <w:bookmarkEnd w:id="58"/>
            <w:r w:rsidRPr="00FF285B">
              <w:rPr>
                <w:rFonts w:ascii="Times New Roman" w:eastAsia="Times New Roman" w:hAnsi="Times New Roman" w:cs="Times New Roman"/>
                <w:b/>
                <w:bCs/>
                <w:iCs/>
                <w:sz w:val="24"/>
                <w:szCs w:val="24"/>
                <w:lang w:eastAsia="pl-PL"/>
              </w:rPr>
              <w:t xml:space="preserve"> </w:t>
            </w:r>
          </w:p>
        </w:tc>
        <w:tc>
          <w:tcPr>
            <w:tcW w:w="1550" w:type="dxa"/>
            <w:tcBorders>
              <w:top w:val="single" w:sz="4" w:space="0" w:color="auto"/>
              <w:left w:val="single" w:sz="4" w:space="0" w:color="auto"/>
              <w:bottom w:val="single" w:sz="4" w:space="0" w:color="auto"/>
              <w:right w:val="single" w:sz="4" w:space="0" w:color="auto"/>
            </w:tcBorders>
          </w:tcPr>
          <w:p w14:paraId="514C277B" w14:textId="77777777" w:rsidR="00FF285B" w:rsidRPr="00FF285B" w:rsidRDefault="00FF285B">
            <w:pPr>
              <w:spacing w:before="120" w:after="0" w:line="240" w:lineRule="auto"/>
              <w:jc w:val="center"/>
              <w:rPr>
                <w:rFonts w:ascii="Times New Roman" w:eastAsia="Times New Roman" w:hAnsi="Times New Roman" w:cs="Times New Roman"/>
                <w:b/>
                <w:sz w:val="24"/>
                <w:szCs w:val="24"/>
                <w:lang w:eastAsia="pl-PL"/>
              </w:rPr>
            </w:pPr>
            <w:r w:rsidRPr="00FF285B">
              <w:rPr>
                <w:rFonts w:ascii="Times New Roman" w:eastAsia="Times New Roman" w:hAnsi="Times New Roman" w:cs="Times New Roman"/>
                <w:b/>
                <w:sz w:val="24"/>
                <w:szCs w:val="24"/>
                <w:lang w:eastAsia="pl-PL"/>
              </w:rPr>
              <w:t>Maksymalna ocena punktowa</w:t>
            </w:r>
          </w:p>
        </w:tc>
        <w:tc>
          <w:tcPr>
            <w:tcW w:w="2318" w:type="dxa"/>
            <w:tcBorders>
              <w:top w:val="single" w:sz="4" w:space="0" w:color="auto"/>
              <w:left w:val="single" w:sz="4" w:space="0" w:color="auto"/>
              <w:bottom w:val="single" w:sz="4" w:space="0" w:color="auto"/>
              <w:right w:val="single" w:sz="4" w:space="0" w:color="auto"/>
            </w:tcBorders>
          </w:tcPr>
          <w:p w14:paraId="71936B21" w14:textId="77777777" w:rsidR="00FF285B" w:rsidRPr="00FF285B" w:rsidRDefault="00FF285B">
            <w:pPr>
              <w:spacing w:before="120" w:after="0" w:line="240" w:lineRule="auto"/>
              <w:jc w:val="center"/>
              <w:rPr>
                <w:rFonts w:ascii="Times New Roman" w:eastAsia="Times New Roman" w:hAnsi="Times New Roman" w:cs="Times New Roman"/>
                <w:b/>
                <w:sz w:val="24"/>
                <w:szCs w:val="24"/>
                <w:lang w:eastAsia="pl-PL"/>
              </w:rPr>
            </w:pPr>
            <w:r w:rsidRPr="00FF285B">
              <w:rPr>
                <w:rFonts w:ascii="Times New Roman" w:eastAsia="Times New Roman" w:hAnsi="Times New Roman" w:cs="Times New Roman"/>
                <w:b/>
                <w:sz w:val="24"/>
                <w:szCs w:val="24"/>
                <w:lang w:eastAsia="pl-PL"/>
              </w:rPr>
              <w:t xml:space="preserve"> Liczba przyznanych punktów</w:t>
            </w:r>
          </w:p>
          <w:p w14:paraId="3F81BBD6" w14:textId="77777777" w:rsidR="00FF285B" w:rsidRPr="00FF285B" w:rsidRDefault="00FF285B">
            <w:pPr>
              <w:spacing w:before="120" w:after="0" w:line="240" w:lineRule="auto"/>
              <w:jc w:val="center"/>
              <w:rPr>
                <w:rFonts w:ascii="Times New Roman" w:eastAsia="Times New Roman" w:hAnsi="Times New Roman" w:cs="Times New Roman"/>
                <w:b/>
                <w:sz w:val="24"/>
                <w:szCs w:val="24"/>
                <w:lang w:eastAsia="pl-PL"/>
              </w:rPr>
            </w:pPr>
          </w:p>
        </w:tc>
      </w:tr>
      <w:tr w:rsidR="00FF285B" w:rsidRPr="00FF285B" w14:paraId="6E6EA18D" w14:textId="77777777" w:rsidTr="005C0BB4">
        <w:tc>
          <w:tcPr>
            <w:tcW w:w="5171" w:type="dxa"/>
            <w:tcBorders>
              <w:top w:val="single" w:sz="4" w:space="0" w:color="auto"/>
              <w:left w:val="single" w:sz="4" w:space="0" w:color="auto"/>
              <w:bottom w:val="single" w:sz="4" w:space="0" w:color="auto"/>
              <w:right w:val="single" w:sz="4" w:space="0" w:color="auto"/>
            </w:tcBorders>
            <w:vAlign w:val="center"/>
            <w:hideMark/>
          </w:tcPr>
          <w:p w14:paraId="4E63D640" w14:textId="3845548F" w:rsidR="00FF285B" w:rsidRPr="00FF285B" w:rsidRDefault="00FF285B" w:rsidP="001D3517">
            <w:pPr>
              <w:numPr>
                <w:ilvl w:val="0"/>
                <w:numId w:val="71"/>
              </w:numPr>
              <w:spacing w:after="0" w:line="240" w:lineRule="auto"/>
              <w:ind w:left="284" w:hanging="284"/>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Wskazane w ofercie działania w znacznym stopniu przyczyniają się do realizacji celu Programu oraz celu szczegółowego dla Priorytetu (0-</w:t>
            </w:r>
            <w:r w:rsidR="00F123D2">
              <w:rPr>
                <w:rFonts w:ascii="Times New Roman" w:eastAsia="Arial Unicode MS" w:hAnsi="Times New Roman" w:cs="Times New Roman"/>
                <w:sz w:val="24"/>
                <w:szCs w:val="24"/>
                <w:lang w:eastAsia="pl-PL"/>
              </w:rPr>
              <w:t>2</w:t>
            </w:r>
            <w:r w:rsidRPr="00FF285B">
              <w:rPr>
                <w:rFonts w:ascii="Times New Roman" w:eastAsia="Arial Unicode MS" w:hAnsi="Times New Roman" w:cs="Times New Roman"/>
                <w:sz w:val="24"/>
                <w:szCs w:val="24"/>
                <w:lang w:eastAsia="pl-PL"/>
              </w:rPr>
              <w:t xml:space="preserve"> pkt)</w:t>
            </w:r>
          </w:p>
        </w:tc>
        <w:tc>
          <w:tcPr>
            <w:tcW w:w="1550" w:type="dxa"/>
            <w:tcBorders>
              <w:top w:val="single" w:sz="4" w:space="0" w:color="auto"/>
              <w:left w:val="single" w:sz="4" w:space="0" w:color="auto"/>
              <w:bottom w:val="single" w:sz="4" w:space="0" w:color="auto"/>
              <w:right w:val="single" w:sz="4" w:space="0" w:color="auto"/>
            </w:tcBorders>
          </w:tcPr>
          <w:p w14:paraId="671F23B3" w14:textId="3CAA2A0D" w:rsidR="00FF285B" w:rsidRPr="00FF285B" w:rsidRDefault="00BE7A64">
            <w:pPr>
              <w:spacing w:before="120"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30A96AB0" w14:textId="77777777" w:rsidR="00FF285B" w:rsidRPr="00FF285B" w:rsidRDefault="00FF285B">
            <w:pPr>
              <w:spacing w:before="120" w:after="0" w:line="276" w:lineRule="auto"/>
              <w:jc w:val="center"/>
              <w:rPr>
                <w:rFonts w:ascii="Times New Roman" w:eastAsia="Times New Roman" w:hAnsi="Times New Roman" w:cs="Times New Roman"/>
                <w:b/>
                <w:sz w:val="24"/>
                <w:szCs w:val="24"/>
                <w:lang w:eastAsia="pl-PL"/>
              </w:rPr>
            </w:pPr>
          </w:p>
        </w:tc>
      </w:tr>
      <w:tr w:rsidR="00FF285B" w:rsidRPr="00FF285B" w14:paraId="4AC23A04"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2538803B" w14:textId="56C9B4B6" w:rsidR="00FF285B" w:rsidRPr="00FF285B" w:rsidRDefault="00FF285B" w:rsidP="001D3517">
            <w:pPr>
              <w:numPr>
                <w:ilvl w:val="0"/>
                <w:numId w:val="71"/>
              </w:numPr>
              <w:tabs>
                <w:tab w:val="left" w:pos="1134"/>
              </w:tabs>
              <w:spacing w:after="0" w:line="240" w:lineRule="auto"/>
              <w:ind w:left="284" w:hanging="284"/>
              <w:contextualSpacing/>
              <w:jc w:val="both"/>
              <w:rPr>
                <w:rFonts w:ascii="Times New Roman" w:eastAsia="Arial Unicode MS" w:hAnsi="Times New Roman" w:cs="Times New Roman"/>
                <w:sz w:val="24"/>
                <w:szCs w:val="24"/>
                <w:lang w:eastAsia="pl-PL"/>
              </w:rPr>
            </w:pPr>
            <w:r w:rsidRPr="00FF285B">
              <w:rPr>
                <w:rFonts w:ascii="Times New Roman" w:eastAsia="Times New Roman" w:hAnsi="Times New Roman" w:cs="Times New Roman"/>
                <w:sz w:val="24"/>
                <w:szCs w:val="24"/>
                <w:lang w:eastAsia="pl-PL"/>
              </w:rPr>
              <w:t>Wskazane w ofercie działania są prawidłowo dobrane i adekwatne pod kątem zadania lub zadań wybranych przez Oferenta w ramach konkretnego Priorytetu (0-</w:t>
            </w:r>
            <w:r w:rsidR="00BE7A64">
              <w:rPr>
                <w:rFonts w:ascii="Times New Roman" w:eastAsia="Times New Roman" w:hAnsi="Times New Roman" w:cs="Times New Roman"/>
                <w:sz w:val="24"/>
                <w:szCs w:val="24"/>
                <w:lang w:eastAsia="pl-PL"/>
              </w:rPr>
              <w:t>4</w:t>
            </w:r>
            <w:r w:rsidRPr="00FF285B">
              <w:rPr>
                <w:rFonts w:ascii="Times New Roman" w:eastAsia="Times New Roman" w:hAnsi="Times New Roman" w:cs="Times New Roman"/>
                <w:sz w:val="24"/>
                <w:szCs w:val="24"/>
                <w:lang w:eastAsia="pl-PL"/>
              </w:rPr>
              <w:t xml:space="preserve"> pkt)</w:t>
            </w:r>
          </w:p>
        </w:tc>
        <w:tc>
          <w:tcPr>
            <w:tcW w:w="1550" w:type="dxa"/>
            <w:tcBorders>
              <w:top w:val="single" w:sz="4" w:space="0" w:color="auto"/>
              <w:left w:val="single" w:sz="4" w:space="0" w:color="auto"/>
              <w:bottom w:val="single" w:sz="4" w:space="0" w:color="auto"/>
              <w:right w:val="single" w:sz="4" w:space="0" w:color="auto"/>
            </w:tcBorders>
            <w:hideMark/>
          </w:tcPr>
          <w:p w14:paraId="039C2164" w14:textId="5AFD2610" w:rsidR="00FF285B" w:rsidRPr="00FF285B" w:rsidRDefault="00BE7A64">
            <w:pPr>
              <w:spacing w:before="120"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p>
        </w:tc>
        <w:tc>
          <w:tcPr>
            <w:tcW w:w="2318" w:type="dxa"/>
            <w:tcBorders>
              <w:top w:val="single" w:sz="4" w:space="0" w:color="auto"/>
              <w:left w:val="single" w:sz="4" w:space="0" w:color="auto"/>
              <w:bottom w:val="single" w:sz="4" w:space="0" w:color="auto"/>
              <w:right w:val="single" w:sz="4" w:space="0" w:color="auto"/>
            </w:tcBorders>
          </w:tcPr>
          <w:p w14:paraId="17B9B785" w14:textId="77777777" w:rsidR="00FF285B" w:rsidRPr="00FF285B" w:rsidRDefault="00FF285B">
            <w:pPr>
              <w:spacing w:before="120" w:after="0" w:line="240" w:lineRule="auto"/>
              <w:jc w:val="right"/>
              <w:rPr>
                <w:rFonts w:ascii="Times New Roman" w:eastAsia="Times New Roman" w:hAnsi="Times New Roman" w:cs="Times New Roman"/>
                <w:b/>
                <w:bCs/>
                <w:sz w:val="24"/>
                <w:szCs w:val="24"/>
                <w:lang w:eastAsia="pl-PL"/>
              </w:rPr>
            </w:pPr>
          </w:p>
        </w:tc>
      </w:tr>
      <w:tr w:rsidR="00FF285B" w:rsidRPr="00FF285B" w14:paraId="624B9756"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183876FC" w14:textId="515D22CF" w:rsidR="00FF285B" w:rsidRPr="00F16A19" w:rsidRDefault="00BD654C" w:rsidP="001D3517">
            <w:pPr>
              <w:numPr>
                <w:ilvl w:val="0"/>
                <w:numId w:val="71"/>
              </w:numPr>
              <w:tabs>
                <w:tab w:val="left" w:pos="1134"/>
              </w:tabs>
              <w:spacing w:after="0" w:line="240" w:lineRule="auto"/>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Oferent prawidłowo wskazał grupę osób będących uczestnikami projektu (0</w:t>
            </w:r>
            <w:r w:rsidR="00996C2E">
              <w:rPr>
                <w:rFonts w:ascii="Times New Roman" w:eastAsia="Arial Unicode MS" w:hAnsi="Times New Roman" w:cs="Times New Roman"/>
                <w:sz w:val="24"/>
                <w:szCs w:val="24"/>
                <w:lang w:eastAsia="pl-PL"/>
              </w:rPr>
              <w:t>-</w:t>
            </w:r>
            <w:r w:rsidRPr="00FF285B">
              <w:rPr>
                <w:rFonts w:ascii="Times New Roman" w:eastAsia="Arial Unicode MS" w:hAnsi="Times New Roman" w:cs="Times New Roman"/>
                <w:sz w:val="24"/>
                <w:szCs w:val="24"/>
                <w:lang w:eastAsia="pl-PL"/>
              </w:rPr>
              <w:t>2 pkt</w:t>
            </w:r>
            <w:r>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4939589E" w14:textId="65E1CE3D" w:rsidR="00FF285B" w:rsidRPr="00FF285B" w:rsidRDefault="00BD654C">
            <w:pPr>
              <w:spacing w:before="120"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380992A5" w14:textId="77777777" w:rsidR="00FF285B" w:rsidRPr="00FF285B" w:rsidRDefault="00FF285B">
            <w:pPr>
              <w:spacing w:before="120" w:after="0" w:line="240" w:lineRule="auto"/>
              <w:jc w:val="right"/>
              <w:rPr>
                <w:rFonts w:ascii="Times New Roman" w:eastAsia="Times New Roman" w:hAnsi="Times New Roman" w:cs="Times New Roman"/>
                <w:b/>
                <w:bCs/>
                <w:sz w:val="24"/>
                <w:szCs w:val="24"/>
                <w:lang w:eastAsia="pl-PL"/>
              </w:rPr>
            </w:pPr>
          </w:p>
        </w:tc>
      </w:tr>
      <w:tr w:rsidR="00FF285B" w:rsidRPr="00FF285B" w14:paraId="18D72CF3"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6B40844E" w14:textId="315E7DC2" w:rsidR="00FF285B" w:rsidRPr="00FF285B" w:rsidRDefault="00BD654C" w:rsidP="001D3517">
            <w:pPr>
              <w:numPr>
                <w:ilvl w:val="0"/>
                <w:numId w:val="71"/>
              </w:numPr>
              <w:spacing w:before="100" w:beforeAutospacing="1" w:after="0" w:afterAutospacing="1" w:line="240" w:lineRule="auto"/>
              <w:ind w:left="284" w:hanging="295"/>
              <w:contextualSpacing/>
              <w:jc w:val="both"/>
              <w:rPr>
                <w:rFonts w:ascii="Times New Roman" w:eastAsia="Arial Unicode MS" w:hAnsi="Times New Roman" w:cs="Times New Roman"/>
                <w:sz w:val="24"/>
                <w:szCs w:val="24"/>
                <w:lang w:eastAsia="pl-PL"/>
              </w:rPr>
            </w:pPr>
            <w:r w:rsidRPr="00FF285B" w:rsidDel="00BD654C">
              <w:rPr>
                <w:rFonts w:ascii="Times New Roman" w:eastAsia="Arial Unicode MS" w:hAnsi="Times New Roman" w:cs="Times New Roman"/>
                <w:sz w:val="24"/>
                <w:szCs w:val="24"/>
                <w:lang w:eastAsia="pl-PL"/>
              </w:rPr>
              <w:t xml:space="preserve"> </w:t>
            </w:r>
            <w:r>
              <w:rPr>
                <w:rFonts w:ascii="Times New Roman" w:eastAsia="Arial Unicode MS" w:hAnsi="Times New Roman" w:cs="Times New Roman"/>
                <w:sz w:val="24"/>
                <w:szCs w:val="24"/>
                <w:lang w:eastAsia="pl-PL"/>
              </w:rPr>
              <w:t>Wskazane w ofercie rezultaty s</w:t>
            </w:r>
            <w:r w:rsidR="00F16A19">
              <w:rPr>
                <w:rFonts w:ascii="Times New Roman" w:eastAsia="Arial Unicode MS" w:hAnsi="Times New Roman" w:cs="Times New Roman"/>
                <w:sz w:val="24"/>
                <w:szCs w:val="24"/>
                <w:lang w:eastAsia="pl-PL"/>
              </w:rPr>
              <w:t>ą</w:t>
            </w:r>
            <w:r>
              <w:rPr>
                <w:rFonts w:ascii="Times New Roman" w:eastAsia="Arial Unicode MS" w:hAnsi="Times New Roman" w:cs="Times New Roman"/>
                <w:sz w:val="24"/>
                <w:szCs w:val="24"/>
                <w:lang w:eastAsia="pl-PL"/>
              </w:rPr>
              <w:t xml:space="preserve"> mierzalne i adekwatne do planowanego zadania publicznego </w:t>
            </w:r>
            <w:r w:rsidRPr="00FF285B">
              <w:rPr>
                <w:rFonts w:ascii="Times New Roman" w:eastAsia="Times New Roman" w:hAnsi="Times New Roman" w:cs="Times New Roman"/>
                <w:sz w:val="24"/>
                <w:szCs w:val="24"/>
                <w:lang w:eastAsia="pl-PL"/>
              </w:rPr>
              <w:t>(0-4 pkt)</w:t>
            </w:r>
          </w:p>
        </w:tc>
        <w:tc>
          <w:tcPr>
            <w:tcW w:w="1550" w:type="dxa"/>
            <w:tcBorders>
              <w:top w:val="single" w:sz="4" w:space="0" w:color="auto"/>
              <w:left w:val="single" w:sz="4" w:space="0" w:color="auto"/>
              <w:bottom w:val="single" w:sz="4" w:space="0" w:color="auto"/>
              <w:right w:val="single" w:sz="4" w:space="0" w:color="auto"/>
            </w:tcBorders>
          </w:tcPr>
          <w:p w14:paraId="25209F12" w14:textId="07DDDFDD" w:rsidR="00FF285B" w:rsidRPr="00FF285B" w:rsidRDefault="00BD654C">
            <w:pPr>
              <w:spacing w:before="120"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p>
        </w:tc>
        <w:tc>
          <w:tcPr>
            <w:tcW w:w="2318" w:type="dxa"/>
            <w:tcBorders>
              <w:top w:val="single" w:sz="4" w:space="0" w:color="auto"/>
              <w:left w:val="single" w:sz="4" w:space="0" w:color="auto"/>
              <w:bottom w:val="single" w:sz="4" w:space="0" w:color="auto"/>
              <w:right w:val="single" w:sz="4" w:space="0" w:color="auto"/>
            </w:tcBorders>
          </w:tcPr>
          <w:p w14:paraId="6F833D65" w14:textId="77777777" w:rsidR="00FF285B" w:rsidRPr="00FF285B" w:rsidRDefault="00FF285B">
            <w:pPr>
              <w:spacing w:before="120" w:after="0" w:line="276" w:lineRule="auto"/>
              <w:jc w:val="right"/>
              <w:rPr>
                <w:rFonts w:ascii="Times New Roman" w:eastAsia="Times New Roman" w:hAnsi="Times New Roman" w:cs="Times New Roman"/>
                <w:b/>
                <w:bCs/>
                <w:sz w:val="24"/>
                <w:szCs w:val="24"/>
                <w:lang w:eastAsia="pl-PL"/>
              </w:rPr>
            </w:pPr>
          </w:p>
        </w:tc>
      </w:tr>
      <w:tr w:rsidR="000A6F7C" w:rsidRPr="00FF285B" w14:paraId="15A5C6F3"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4D31CA1D" w14:textId="647487F6" w:rsidR="000A6F7C" w:rsidRPr="00FF285B" w:rsidRDefault="000A6F7C" w:rsidP="001D3517">
            <w:pPr>
              <w:numPr>
                <w:ilvl w:val="0"/>
                <w:numId w:val="71"/>
              </w:numPr>
              <w:spacing w:before="100" w:beforeAutospacing="1" w:after="0" w:afterAutospacing="1" w:line="240" w:lineRule="auto"/>
              <w:ind w:left="284" w:hanging="295"/>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Projekt zapewnia wysoki stopień trwałości </w:t>
            </w:r>
            <w:r>
              <w:rPr>
                <w:rFonts w:ascii="Times New Roman" w:eastAsia="Arial Unicode MS" w:hAnsi="Times New Roman" w:cs="Times New Roman"/>
                <w:sz w:val="24"/>
                <w:szCs w:val="24"/>
                <w:lang w:eastAsia="pl-PL"/>
              </w:rPr>
              <w:t>rezultatów</w:t>
            </w:r>
            <w:r w:rsidRPr="00FF285B">
              <w:rPr>
                <w:rFonts w:ascii="Times New Roman" w:eastAsia="Arial Unicode MS" w:hAnsi="Times New Roman" w:cs="Times New Roman"/>
                <w:sz w:val="24"/>
                <w:szCs w:val="24"/>
                <w:lang w:eastAsia="pl-PL"/>
              </w:rPr>
              <w:t xml:space="preserve"> po zakończeniu jego realizacji </w:t>
            </w:r>
            <w:r w:rsidRPr="00FF285B">
              <w:rPr>
                <w:rFonts w:ascii="Times New Roman" w:eastAsia="Arial Unicode MS" w:hAnsi="Times New Roman" w:cs="Times New Roman"/>
                <w:sz w:val="24"/>
                <w:szCs w:val="24"/>
                <w:lang w:eastAsia="pl-PL"/>
              </w:rPr>
              <w:br/>
            </w:r>
            <w:r>
              <w:rPr>
                <w:rFonts w:ascii="Times New Roman" w:eastAsia="Arial Unicode MS" w:hAnsi="Times New Roman" w:cs="Times New Roman"/>
                <w:sz w:val="24"/>
                <w:szCs w:val="24"/>
                <w:lang w:eastAsia="pl-PL"/>
              </w:rPr>
              <w:t xml:space="preserve">(oferent przewiduje wykorzystanie rezultatów osiągniętych w trakcie realizacji oferty w swoich dalszych działaniach, już po zakończeniu działań projektowych) </w:t>
            </w:r>
            <w:r w:rsidRPr="00FF285B">
              <w:rPr>
                <w:rFonts w:ascii="Times New Roman" w:eastAsia="Arial Unicode MS" w:hAnsi="Times New Roman" w:cs="Times New Roman"/>
                <w:sz w:val="24"/>
                <w:szCs w:val="24"/>
                <w:lang w:eastAsia="pl-PL"/>
              </w:rPr>
              <w:t>(0- 2 pkt),</w:t>
            </w:r>
          </w:p>
        </w:tc>
        <w:tc>
          <w:tcPr>
            <w:tcW w:w="1550" w:type="dxa"/>
            <w:tcBorders>
              <w:top w:val="single" w:sz="4" w:space="0" w:color="auto"/>
              <w:left w:val="single" w:sz="4" w:space="0" w:color="auto"/>
              <w:bottom w:val="single" w:sz="4" w:space="0" w:color="auto"/>
              <w:right w:val="single" w:sz="4" w:space="0" w:color="auto"/>
            </w:tcBorders>
          </w:tcPr>
          <w:p w14:paraId="0A23A875" w14:textId="6590DCCE" w:rsidR="000A6F7C" w:rsidRPr="00FF285B" w:rsidRDefault="000A6F7C">
            <w:pPr>
              <w:spacing w:before="120"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150255E4" w14:textId="77777777" w:rsidR="000A6F7C" w:rsidRPr="00FF285B" w:rsidRDefault="000A6F7C">
            <w:pPr>
              <w:spacing w:before="120" w:after="0" w:line="276" w:lineRule="auto"/>
              <w:jc w:val="right"/>
              <w:rPr>
                <w:rFonts w:ascii="Times New Roman" w:eastAsia="Times New Roman" w:hAnsi="Times New Roman" w:cs="Times New Roman"/>
                <w:b/>
                <w:bCs/>
                <w:sz w:val="24"/>
                <w:szCs w:val="24"/>
                <w:lang w:eastAsia="pl-PL"/>
              </w:rPr>
            </w:pPr>
          </w:p>
        </w:tc>
      </w:tr>
      <w:tr w:rsidR="00FF285B" w:rsidRPr="00FF285B" w14:paraId="5F157185"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11E4376E" w14:textId="0879A506" w:rsidR="00FF285B" w:rsidRPr="00FF285B" w:rsidRDefault="00FF285B" w:rsidP="001D3517">
            <w:pPr>
              <w:numPr>
                <w:ilvl w:val="0"/>
                <w:numId w:val="71"/>
              </w:numPr>
              <w:spacing w:before="100" w:beforeAutospacing="1" w:after="0" w:afterAutospacing="1" w:line="240" w:lineRule="auto"/>
              <w:ind w:left="284" w:hanging="295"/>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Oferent prawidłowo sporządził plan i harmonogram działań (0-3 pkt): </w:t>
            </w:r>
          </w:p>
          <w:p w14:paraId="7B2F1F92" w14:textId="2E8B8A4A" w:rsidR="00FF285B" w:rsidRPr="00FF285B" w:rsidRDefault="00FF285B">
            <w:pPr>
              <w:spacing w:before="100" w:beforeAutospacing="1" w:after="0" w:afterAutospacing="1" w:line="240" w:lineRule="auto"/>
              <w:ind w:left="284"/>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spójność zwłaszcza z kosztorysem i opisem działań</w:t>
            </w:r>
            <w:r w:rsidR="00170582">
              <w:rPr>
                <w:rFonts w:ascii="Times New Roman" w:eastAsia="Arial Unicode MS" w:hAnsi="Times New Roman" w:cs="Times New Roman"/>
                <w:sz w:val="24"/>
                <w:szCs w:val="24"/>
                <w:lang w:eastAsia="pl-PL"/>
              </w:rPr>
              <w:t xml:space="preserve"> </w:t>
            </w:r>
            <w:r w:rsidR="00170582" w:rsidRPr="00FF285B">
              <w:rPr>
                <w:rFonts w:ascii="Times New Roman" w:eastAsia="Arial Unicode MS" w:hAnsi="Times New Roman" w:cs="Times New Roman"/>
                <w:sz w:val="24"/>
                <w:szCs w:val="24"/>
                <w:lang w:eastAsia="pl-PL"/>
              </w:rPr>
              <w:t>(0-</w:t>
            </w:r>
            <w:r w:rsidR="00170582">
              <w:rPr>
                <w:rFonts w:ascii="Times New Roman" w:eastAsia="Arial Unicode MS" w:hAnsi="Times New Roman" w:cs="Times New Roman"/>
                <w:sz w:val="24"/>
                <w:szCs w:val="24"/>
                <w:lang w:eastAsia="pl-PL"/>
              </w:rPr>
              <w:t>2</w:t>
            </w:r>
            <w:r w:rsidR="00170582" w:rsidRPr="00FF285B">
              <w:rPr>
                <w:rFonts w:ascii="Times New Roman" w:eastAsia="Arial Unicode MS" w:hAnsi="Times New Roman" w:cs="Times New Roman"/>
                <w:sz w:val="24"/>
                <w:szCs w:val="24"/>
                <w:lang w:eastAsia="pl-PL"/>
              </w:rPr>
              <w:t xml:space="preserve"> pkt)</w:t>
            </w:r>
            <w:r w:rsidR="00170582">
              <w:rPr>
                <w:rFonts w:ascii="Times New Roman" w:eastAsia="Arial Unicode MS" w:hAnsi="Times New Roman" w:cs="Times New Roman"/>
                <w:sz w:val="24"/>
                <w:szCs w:val="24"/>
                <w:lang w:eastAsia="pl-PL"/>
              </w:rPr>
              <w:t>,</w:t>
            </w:r>
          </w:p>
          <w:p w14:paraId="59DB0F1C" w14:textId="3A44F2BA" w:rsidR="00FF285B" w:rsidRPr="00FF285B" w:rsidRDefault="00FF285B">
            <w:pPr>
              <w:spacing w:before="100" w:beforeAutospacing="1" w:after="0" w:afterAutospacing="1" w:line="240" w:lineRule="auto"/>
              <w:ind w:left="284"/>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czytelność</w:t>
            </w:r>
            <w:r w:rsidR="00170582">
              <w:rPr>
                <w:rFonts w:ascii="Times New Roman" w:eastAsia="Arial Unicode MS" w:hAnsi="Times New Roman" w:cs="Times New Roman"/>
                <w:sz w:val="24"/>
                <w:szCs w:val="24"/>
                <w:lang w:eastAsia="pl-PL"/>
              </w:rPr>
              <w:t xml:space="preserve"> </w:t>
            </w:r>
            <w:r w:rsidR="00170582" w:rsidRPr="00FF285B">
              <w:rPr>
                <w:rFonts w:ascii="Times New Roman" w:eastAsia="Arial Unicode MS" w:hAnsi="Times New Roman" w:cs="Times New Roman"/>
                <w:sz w:val="24"/>
                <w:szCs w:val="24"/>
                <w:lang w:eastAsia="pl-PL"/>
              </w:rPr>
              <w:t>(0-</w:t>
            </w:r>
            <w:r w:rsidR="00170582">
              <w:rPr>
                <w:rFonts w:ascii="Times New Roman" w:eastAsia="Arial Unicode MS" w:hAnsi="Times New Roman" w:cs="Times New Roman"/>
                <w:sz w:val="24"/>
                <w:szCs w:val="24"/>
                <w:lang w:eastAsia="pl-PL"/>
              </w:rPr>
              <w:t>1</w:t>
            </w:r>
            <w:r w:rsidR="00170582" w:rsidRPr="00FF285B">
              <w:rPr>
                <w:rFonts w:ascii="Times New Roman" w:eastAsia="Arial Unicode MS" w:hAnsi="Times New Roman" w:cs="Times New Roman"/>
                <w:sz w:val="24"/>
                <w:szCs w:val="24"/>
                <w:lang w:eastAsia="pl-PL"/>
              </w:rPr>
              <w:t xml:space="preserve"> pkt)</w:t>
            </w:r>
          </w:p>
        </w:tc>
        <w:tc>
          <w:tcPr>
            <w:tcW w:w="1550" w:type="dxa"/>
            <w:tcBorders>
              <w:top w:val="single" w:sz="4" w:space="0" w:color="auto"/>
              <w:left w:val="single" w:sz="4" w:space="0" w:color="auto"/>
              <w:bottom w:val="single" w:sz="4" w:space="0" w:color="auto"/>
              <w:right w:val="single" w:sz="4" w:space="0" w:color="auto"/>
            </w:tcBorders>
          </w:tcPr>
          <w:p w14:paraId="43DF94BD" w14:textId="77777777" w:rsidR="00FF285B" w:rsidRPr="00FF285B" w:rsidRDefault="00FF285B">
            <w:pPr>
              <w:spacing w:before="120" w:after="0" w:line="276" w:lineRule="auto"/>
              <w:jc w:val="center"/>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3</w:t>
            </w:r>
          </w:p>
        </w:tc>
        <w:tc>
          <w:tcPr>
            <w:tcW w:w="2318" w:type="dxa"/>
            <w:tcBorders>
              <w:top w:val="single" w:sz="4" w:space="0" w:color="auto"/>
              <w:left w:val="single" w:sz="4" w:space="0" w:color="auto"/>
              <w:bottom w:val="single" w:sz="4" w:space="0" w:color="auto"/>
              <w:right w:val="single" w:sz="4" w:space="0" w:color="auto"/>
            </w:tcBorders>
          </w:tcPr>
          <w:p w14:paraId="735A0241" w14:textId="77777777" w:rsidR="00FF285B" w:rsidRPr="00FF285B" w:rsidRDefault="00FF285B">
            <w:pPr>
              <w:spacing w:before="120" w:after="0" w:line="276" w:lineRule="auto"/>
              <w:jc w:val="right"/>
              <w:rPr>
                <w:rFonts w:ascii="Times New Roman" w:eastAsia="Times New Roman" w:hAnsi="Times New Roman" w:cs="Times New Roman"/>
                <w:b/>
                <w:bCs/>
                <w:sz w:val="24"/>
                <w:szCs w:val="24"/>
                <w:lang w:eastAsia="pl-PL"/>
              </w:rPr>
            </w:pPr>
          </w:p>
        </w:tc>
      </w:tr>
      <w:tr w:rsidR="000A6F7C" w:rsidRPr="00FF285B" w14:paraId="4DF6CEA5"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0A7FDB29" w14:textId="77777777" w:rsidR="000A6F7C" w:rsidRPr="00FF285B" w:rsidRDefault="000A6F7C" w:rsidP="001D3517">
            <w:pPr>
              <w:numPr>
                <w:ilvl w:val="0"/>
                <w:numId w:val="71"/>
              </w:numPr>
              <w:spacing w:before="100" w:beforeAutospacing="1" w:after="0" w:afterAutospacing="1" w:line="240" w:lineRule="auto"/>
              <w:ind w:left="426" w:hanging="426"/>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zaplanował partnerstwa lokalne w projekcie (0-</w:t>
            </w:r>
            <w:r>
              <w:rPr>
                <w:rFonts w:ascii="Times New Roman" w:eastAsia="Arial Unicode MS" w:hAnsi="Times New Roman" w:cs="Times New Roman"/>
                <w:sz w:val="24"/>
                <w:szCs w:val="24"/>
                <w:lang w:eastAsia="pl-PL"/>
              </w:rPr>
              <w:t>2</w:t>
            </w:r>
            <w:r w:rsidRPr="00FF285B">
              <w:rPr>
                <w:rFonts w:ascii="Times New Roman" w:eastAsia="Arial Unicode MS" w:hAnsi="Times New Roman" w:cs="Times New Roman"/>
                <w:sz w:val="24"/>
                <w:szCs w:val="24"/>
                <w:lang w:eastAsia="pl-PL"/>
              </w:rPr>
              <w:t xml:space="preserve"> pkt):</w:t>
            </w:r>
          </w:p>
          <w:p w14:paraId="66075769" w14:textId="0220AC1B" w:rsidR="000A6F7C" w:rsidRPr="00FF285B" w:rsidRDefault="000A6F7C" w:rsidP="000A6F7C">
            <w:pPr>
              <w:spacing w:before="100" w:beforeAutospacing="1" w:after="10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oferent zaplanował realizację zadania z więcej niż dwoma partnerami lokalnymi lub co najmniej </w:t>
            </w:r>
            <w:r w:rsidRPr="00FF285B">
              <w:rPr>
                <w:rFonts w:ascii="Times New Roman" w:eastAsia="Arial Unicode MS" w:hAnsi="Times New Roman" w:cs="Times New Roman"/>
                <w:sz w:val="24"/>
                <w:szCs w:val="24"/>
                <w:lang w:eastAsia="pl-PL"/>
              </w:rPr>
              <w:br/>
            </w:r>
            <w:r w:rsidRPr="00FF285B">
              <w:rPr>
                <w:rFonts w:ascii="Times New Roman" w:eastAsia="Arial Unicode MS" w:hAnsi="Times New Roman" w:cs="Times New Roman"/>
                <w:sz w:val="24"/>
                <w:szCs w:val="24"/>
                <w:lang w:eastAsia="pl-PL"/>
              </w:rPr>
              <w:lastRenderedPageBreak/>
              <w:t>3 wspólne działania z danym partnerem/partnerami (0-1 pkt),</w:t>
            </w:r>
          </w:p>
          <w:p w14:paraId="27705642" w14:textId="3A7735D1"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oferent określił precyzyjnie w jakim celu (dla uzyskania jakiej wartości dodanej w projekcie) zostało zawarte partnerstwo oraz w czytelny sposób określił działania realizowane w ramach partnerstwa (0-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 </w:t>
            </w:r>
          </w:p>
        </w:tc>
        <w:tc>
          <w:tcPr>
            <w:tcW w:w="1550" w:type="dxa"/>
            <w:tcBorders>
              <w:top w:val="single" w:sz="4" w:space="0" w:color="auto"/>
              <w:left w:val="single" w:sz="4" w:space="0" w:color="auto"/>
              <w:bottom w:val="single" w:sz="4" w:space="0" w:color="auto"/>
              <w:right w:val="single" w:sz="4" w:space="0" w:color="auto"/>
            </w:tcBorders>
          </w:tcPr>
          <w:p w14:paraId="1BA9FC0B" w14:textId="2340BEC1" w:rsidR="000A6F7C" w:rsidRPr="00FF285B" w:rsidRDefault="000A6F7C" w:rsidP="000A6F7C">
            <w:pPr>
              <w:spacing w:before="120"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2</w:t>
            </w:r>
          </w:p>
        </w:tc>
        <w:tc>
          <w:tcPr>
            <w:tcW w:w="2318" w:type="dxa"/>
            <w:tcBorders>
              <w:top w:val="single" w:sz="4" w:space="0" w:color="auto"/>
              <w:left w:val="single" w:sz="4" w:space="0" w:color="auto"/>
              <w:bottom w:val="single" w:sz="4" w:space="0" w:color="auto"/>
              <w:right w:val="single" w:sz="4" w:space="0" w:color="auto"/>
            </w:tcBorders>
          </w:tcPr>
          <w:p w14:paraId="6336F235" w14:textId="77777777" w:rsidR="000A6F7C" w:rsidRPr="00FF285B" w:rsidRDefault="000A6F7C" w:rsidP="000A6F7C">
            <w:pPr>
              <w:spacing w:before="120" w:after="0" w:line="276" w:lineRule="auto"/>
              <w:jc w:val="right"/>
              <w:rPr>
                <w:rFonts w:ascii="Times New Roman" w:eastAsia="Times New Roman" w:hAnsi="Times New Roman" w:cs="Times New Roman"/>
                <w:b/>
                <w:bCs/>
                <w:sz w:val="24"/>
                <w:szCs w:val="24"/>
                <w:lang w:eastAsia="pl-PL"/>
              </w:rPr>
            </w:pPr>
          </w:p>
        </w:tc>
      </w:tr>
      <w:tr w:rsidR="000A6F7C" w:rsidRPr="00FF285B" w14:paraId="1CD46EB7" w14:textId="77777777" w:rsidTr="005C0BB4">
        <w:tc>
          <w:tcPr>
            <w:tcW w:w="5171" w:type="dxa"/>
            <w:tcBorders>
              <w:top w:val="single" w:sz="4" w:space="0" w:color="auto"/>
              <w:left w:val="single" w:sz="4" w:space="0" w:color="auto"/>
              <w:bottom w:val="single" w:sz="4" w:space="0" w:color="auto"/>
              <w:right w:val="single" w:sz="4" w:space="0" w:color="auto"/>
            </w:tcBorders>
          </w:tcPr>
          <w:p w14:paraId="700102AC" w14:textId="77777777" w:rsidR="000A6F7C" w:rsidRPr="00FF285B" w:rsidRDefault="000A6F7C" w:rsidP="001D3517">
            <w:pPr>
              <w:numPr>
                <w:ilvl w:val="0"/>
                <w:numId w:val="71"/>
              </w:numPr>
              <w:spacing w:before="100" w:beforeAutospacing="1" w:after="10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dysponuje odpowiednim potencjałem rzeczowym (w tym lokalowym) do realizacji działań zaplanowanych w projekcie (0-1 pkt)</w:t>
            </w:r>
          </w:p>
        </w:tc>
        <w:tc>
          <w:tcPr>
            <w:tcW w:w="1550" w:type="dxa"/>
            <w:tcBorders>
              <w:top w:val="single" w:sz="4" w:space="0" w:color="auto"/>
              <w:left w:val="single" w:sz="4" w:space="0" w:color="auto"/>
              <w:bottom w:val="single" w:sz="4" w:space="0" w:color="auto"/>
              <w:right w:val="single" w:sz="4" w:space="0" w:color="auto"/>
            </w:tcBorders>
          </w:tcPr>
          <w:p w14:paraId="71D07CDD" w14:textId="77777777" w:rsidR="000A6F7C" w:rsidRPr="00FF285B" w:rsidRDefault="000A6F7C" w:rsidP="000A6F7C">
            <w:pPr>
              <w:spacing w:before="120" w:after="0" w:line="240" w:lineRule="auto"/>
              <w:jc w:val="center"/>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1</w:t>
            </w:r>
          </w:p>
        </w:tc>
        <w:tc>
          <w:tcPr>
            <w:tcW w:w="2318" w:type="dxa"/>
            <w:tcBorders>
              <w:top w:val="single" w:sz="4" w:space="0" w:color="auto"/>
              <w:left w:val="single" w:sz="4" w:space="0" w:color="auto"/>
              <w:bottom w:val="single" w:sz="4" w:space="0" w:color="auto"/>
              <w:right w:val="single" w:sz="4" w:space="0" w:color="auto"/>
            </w:tcBorders>
          </w:tcPr>
          <w:p w14:paraId="66531834" w14:textId="77777777" w:rsidR="000A6F7C" w:rsidRPr="00FF285B" w:rsidRDefault="000A6F7C" w:rsidP="000A6F7C">
            <w:pPr>
              <w:spacing w:before="120" w:after="0" w:line="240" w:lineRule="auto"/>
              <w:jc w:val="right"/>
              <w:rPr>
                <w:rFonts w:ascii="Times New Roman" w:eastAsia="Times New Roman" w:hAnsi="Times New Roman" w:cs="Times New Roman"/>
                <w:b/>
                <w:bCs/>
                <w:sz w:val="24"/>
                <w:szCs w:val="24"/>
                <w:lang w:eastAsia="pl-PL"/>
              </w:rPr>
            </w:pPr>
          </w:p>
        </w:tc>
      </w:tr>
      <w:tr w:rsidR="000A6F7C" w:rsidRPr="00FF285B" w14:paraId="4EAD28ED" w14:textId="77777777" w:rsidTr="005C0BB4">
        <w:trPr>
          <w:trHeight w:val="981"/>
        </w:trPr>
        <w:tc>
          <w:tcPr>
            <w:tcW w:w="5171" w:type="dxa"/>
            <w:tcBorders>
              <w:top w:val="single" w:sz="4" w:space="0" w:color="auto"/>
              <w:left w:val="single" w:sz="4" w:space="0" w:color="auto"/>
              <w:bottom w:val="single" w:sz="4" w:space="0" w:color="auto"/>
              <w:right w:val="single" w:sz="4" w:space="0" w:color="auto"/>
            </w:tcBorders>
          </w:tcPr>
          <w:p w14:paraId="1CA82492" w14:textId="77777777" w:rsidR="000A6F7C" w:rsidRPr="00FF285B" w:rsidRDefault="000A6F7C" w:rsidP="001D3517">
            <w:pPr>
              <w:numPr>
                <w:ilvl w:val="0"/>
                <w:numId w:val="71"/>
              </w:numPr>
              <w:spacing w:before="100" w:beforeAutospacing="1" w:after="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dysponuje doświadczeniem (osób i organizacji) i kwalifikacjami osób zaangażowanymi w realizacje zadania (0-1 pkt)</w:t>
            </w:r>
          </w:p>
        </w:tc>
        <w:tc>
          <w:tcPr>
            <w:tcW w:w="1550" w:type="dxa"/>
            <w:tcBorders>
              <w:top w:val="single" w:sz="4" w:space="0" w:color="auto"/>
              <w:left w:val="single" w:sz="4" w:space="0" w:color="auto"/>
              <w:bottom w:val="single" w:sz="4" w:space="0" w:color="auto"/>
              <w:right w:val="single" w:sz="4" w:space="0" w:color="auto"/>
            </w:tcBorders>
          </w:tcPr>
          <w:p w14:paraId="798FB074" w14:textId="77777777" w:rsidR="000A6F7C" w:rsidRPr="00FF285B" w:rsidRDefault="000A6F7C" w:rsidP="000A6F7C">
            <w:pPr>
              <w:spacing w:before="120" w:after="0" w:line="240" w:lineRule="auto"/>
              <w:jc w:val="center"/>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1</w:t>
            </w:r>
          </w:p>
        </w:tc>
        <w:tc>
          <w:tcPr>
            <w:tcW w:w="2318" w:type="dxa"/>
            <w:tcBorders>
              <w:top w:val="single" w:sz="4" w:space="0" w:color="auto"/>
              <w:left w:val="single" w:sz="4" w:space="0" w:color="auto"/>
              <w:bottom w:val="single" w:sz="4" w:space="0" w:color="auto"/>
              <w:right w:val="single" w:sz="4" w:space="0" w:color="auto"/>
            </w:tcBorders>
          </w:tcPr>
          <w:p w14:paraId="187153EB" w14:textId="77777777" w:rsidR="000A6F7C" w:rsidRPr="00FF285B" w:rsidRDefault="000A6F7C" w:rsidP="000A6F7C">
            <w:pPr>
              <w:spacing w:before="120" w:after="0" w:line="240" w:lineRule="auto"/>
              <w:jc w:val="right"/>
              <w:rPr>
                <w:rFonts w:ascii="Times New Roman" w:eastAsia="Times New Roman" w:hAnsi="Times New Roman" w:cs="Times New Roman"/>
                <w:b/>
                <w:bCs/>
                <w:sz w:val="24"/>
                <w:szCs w:val="24"/>
                <w:lang w:eastAsia="pl-PL"/>
              </w:rPr>
            </w:pPr>
          </w:p>
        </w:tc>
      </w:tr>
      <w:tr w:rsidR="000A6F7C" w:rsidRPr="00FF285B" w14:paraId="4E4DD10F" w14:textId="77777777" w:rsidTr="005C0BB4">
        <w:trPr>
          <w:trHeight w:val="981"/>
        </w:trPr>
        <w:tc>
          <w:tcPr>
            <w:tcW w:w="5171" w:type="dxa"/>
            <w:tcBorders>
              <w:top w:val="single" w:sz="4" w:space="0" w:color="auto"/>
              <w:left w:val="single" w:sz="4" w:space="0" w:color="auto"/>
              <w:bottom w:val="single" w:sz="4" w:space="0" w:color="auto"/>
              <w:right w:val="single" w:sz="4" w:space="0" w:color="auto"/>
            </w:tcBorders>
          </w:tcPr>
          <w:p w14:paraId="0F6CB6DE" w14:textId="77777777"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p>
          <w:p w14:paraId="58B02ABA" w14:textId="2F0B88AD" w:rsidR="000A6F7C" w:rsidRPr="00FF285B" w:rsidRDefault="000A6F7C" w:rsidP="001D3517">
            <w:pPr>
              <w:numPr>
                <w:ilvl w:val="0"/>
                <w:numId w:val="71"/>
              </w:numPr>
              <w:spacing w:before="100" w:beforeAutospacing="1" w:after="0" w:afterAutospacing="1" w:line="240" w:lineRule="auto"/>
              <w:ind w:left="284" w:hanging="284"/>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prawidłowo sporządził kosztorys zadania publicznego (0-</w:t>
            </w:r>
            <w:r>
              <w:rPr>
                <w:rFonts w:ascii="Times New Roman" w:eastAsia="Arial Unicode MS" w:hAnsi="Times New Roman" w:cs="Times New Roman"/>
                <w:sz w:val="24"/>
                <w:szCs w:val="24"/>
                <w:lang w:eastAsia="pl-PL"/>
              </w:rPr>
              <w:t>5</w:t>
            </w:r>
            <w:r w:rsidRPr="00FF285B">
              <w:rPr>
                <w:rFonts w:ascii="Times New Roman" w:eastAsia="Arial Unicode MS" w:hAnsi="Times New Roman" w:cs="Times New Roman"/>
                <w:sz w:val="24"/>
                <w:szCs w:val="24"/>
                <w:lang w:eastAsia="pl-PL"/>
              </w:rPr>
              <w:t xml:space="preserve"> pkt):</w:t>
            </w:r>
          </w:p>
          <w:p w14:paraId="796417BB" w14:textId="77777777"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spójność przedstawionej kalkulacji z opisem zadania oraz planem i harmonogramem (0-1 pkt),</w:t>
            </w:r>
          </w:p>
          <w:p w14:paraId="0FEF4BEF" w14:textId="21FD8B4E"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celowość wydatków w odniesieniu do przedstawionego zakresu rzeczowego zadania oraz planu i harmonogramu (0-1 pkt), </w:t>
            </w:r>
          </w:p>
          <w:p w14:paraId="6A40D1FC" w14:textId="0A585AA3"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precyzyjność, brak błędów w sporządzonym kosztorysie (zwłaszcza w jednostkach miary etc.), wysokość stawek, uzasadnienie dla kosztów zamieszczonych w kosztorysie (0-1 pkt),</w:t>
            </w:r>
          </w:p>
          <w:p w14:paraId="53C4994C" w14:textId="77777777"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oszacowane i zaplanowane koszty są bezpośrednio związane z realizacją projektu i odpowiadają cenom rynkowym. </w:t>
            </w:r>
          </w:p>
          <w:p w14:paraId="3839CFE7" w14:textId="7A99E32C" w:rsidR="000A6F7C" w:rsidRPr="00FF285B" w:rsidRDefault="000A6F7C" w:rsidP="000A6F7C">
            <w:pPr>
              <w:spacing w:before="100" w:beforeAutospacing="1" w:after="0" w:afterAutospacing="1" w:line="240" w:lineRule="auto"/>
              <w:contextualSpacing/>
              <w:jc w:val="both"/>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p>
          <w:p w14:paraId="00776D40" w14:textId="7CAD0584" w:rsidR="000A6F7C" w:rsidRPr="00FF285B" w:rsidRDefault="000A6F7C" w:rsidP="000A6F7C">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wkład osobowy i rzeczowy został prawidłowo opisany i skalkulowany w ofercie (0-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00A6D4E5" w14:textId="490C9FE2" w:rsidR="000A6F7C" w:rsidRPr="00FF285B" w:rsidRDefault="000A6F7C" w:rsidP="000A6F7C">
            <w:pPr>
              <w:spacing w:before="120"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p>
        </w:tc>
        <w:tc>
          <w:tcPr>
            <w:tcW w:w="2318" w:type="dxa"/>
            <w:tcBorders>
              <w:top w:val="single" w:sz="4" w:space="0" w:color="auto"/>
              <w:left w:val="single" w:sz="4" w:space="0" w:color="auto"/>
              <w:bottom w:val="single" w:sz="4" w:space="0" w:color="auto"/>
              <w:right w:val="single" w:sz="4" w:space="0" w:color="auto"/>
            </w:tcBorders>
          </w:tcPr>
          <w:p w14:paraId="1B4201DA" w14:textId="77777777" w:rsidR="000A6F7C" w:rsidRPr="00FF285B" w:rsidRDefault="000A6F7C" w:rsidP="000A6F7C">
            <w:pPr>
              <w:spacing w:before="120" w:after="0" w:line="240" w:lineRule="auto"/>
              <w:jc w:val="right"/>
              <w:rPr>
                <w:rFonts w:ascii="Times New Roman" w:eastAsia="Times New Roman" w:hAnsi="Times New Roman" w:cs="Times New Roman"/>
                <w:b/>
                <w:bCs/>
                <w:sz w:val="24"/>
                <w:szCs w:val="24"/>
                <w:lang w:eastAsia="pl-PL"/>
              </w:rPr>
            </w:pPr>
          </w:p>
        </w:tc>
      </w:tr>
    </w:tbl>
    <w:p w14:paraId="6FF31E44" w14:textId="70FAF241" w:rsidR="00515AAE" w:rsidRDefault="00277CF0" w:rsidP="00210851">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7AE2C633" w14:textId="462B4BC4" w:rsidR="00210851" w:rsidRPr="00E34A6E" w:rsidRDefault="00210851" w:rsidP="00210851">
      <w:pPr>
        <w:autoSpaceDE w:val="0"/>
        <w:autoSpaceDN w:val="0"/>
        <w:adjustRightInd w:val="0"/>
        <w:spacing w:after="120" w:line="276" w:lineRule="auto"/>
        <w:jc w:val="both"/>
        <w:rPr>
          <w:rFonts w:ascii="Times New Roman" w:hAnsi="Times New Roman" w:cs="Times New Roman"/>
          <w:b/>
          <w:bCs/>
          <w:sz w:val="24"/>
          <w:szCs w:val="24"/>
        </w:rPr>
      </w:pPr>
      <w:r w:rsidRPr="00210851">
        <w:rPr>
          <w:rFonts w:ascii="Times New Roman" w:hAnsi="Times New Roman" w:cs="Times New Roman"/>
          <w:sz w:val="24"/>
          <w:szCs w:val="24"/>
        </w:rPr>
        <w:t>Maksymalna liczba punktów w ramach oceny merytorycznej jaką m</w:t>
      </w:r>
      <w:r w:rsidR="0093365C">
        <w:rPr>
          <w:rFonts w:ascii="Times New Roman" w:hAnsi="Times New Roman" w:cs="Times New Roman"/>
          <w:sz w:val="24"/>
          <w:szCs w:val="24"/>
        </w:rPr>
        <w:t>o</w:t>
      </w:r>
      <w:r w:rsidR="00DE4F62">
        <w:rPr>
          <w:rFonts w:ascii="Times New Roman" w:hAnsi="Times New Roman" w:cs="Times New Roman"/>
          <w:sz w:val="24"/>
          <w:szCs w:val="24"/>
        </w:rPr>
        <w:t>ż</w:t>
      </w:r>
      <w:r w:rsidR="0093365C">
        <w:rPr>
          <w:rFonts w:ascii="Times New Roman" w:hAnsi="Times New Roman" w:cs="Times New Roman"/>
          <w:sz w:val="24"/>
          <w:szCs w:val="24"/>
        </w:rPr>
        <w:t>na</w:t>
      </w:r>
      <w:r w:rsidRPr="00210851">
        <w:rPr>
          <w:rFonts w:ascii="Times New Roman" w:hAnsi="Times New Roman" w:cs="Times New Roman"/>
          <w:sz w:val="24"/>
          <w:szCs w:val="24"/>
        </w:rPr>
        <w:t xml:space="preserve"> w sumie uzyskać po dokonaniu oceny merytorycznej </w:t>
      </w:r>
      <w:r w:rsidRPr="00210851">
        <w:rPr>
          <w:rFonts w:ascii="Times New Roman" w:hAnsi="Times New Roman" w:cs="Times New Roman"/>
          <w:b/>
          <w:bCs/>
          <w:sz w:val="24"/>
          <w:szCs w:val="24"/>
        </w:rPr>
        <w:t xml:space="preserve">wynosi </w:t>
      </w:r>
      <w:r w:rsidR="002027D8">
        <w:rPr>
          <w:rFonts w:ascii="Times New Roman" w:hAnsi="Times New Roman" w:cs="Times New Roman"/>
          <w:b/>
          <w:bCs/>
          <w:sz w:val="24"/>
          <w:szCs w:val="24"/>
        </w:rPr>
        <w:t>2</w:t>
      </w:r>
      <w:r w:rsidR="00191FBA">
        <w:rPr>
          <w:rFonts w:ascii="Times New Roman" w:hAnsi="Times New Roman" w:cs="Times New Roman"/>
          <w:b/>
          <w:bCs/>
          <w:sz w:val="24"/>
          <w:szCs w:val="24"/>
        </w:rPr>
        <w:t>6</w:t>
      </w:r>
      <w:r w:rsidRPr="00210851">
        <w:rPr>
          <w:rFonts w:ascii="Times New Roman" w:hAnsi="Times New Roman" w:cs="Times New Roman"/>
          <w:b/>
          <w:bCs/>
          <w:sz w:val="24"/>
          <w:szCs w:val="24"/>
        </w:rPr>
        <w:t xml:space="preserve"> punktów.</w:t>
      </w:r>
      <w:r w:rsidR="00C36D9E">
        <w:rPr>
          <w:rFonts w:ascii="Times New Roman" w:hAnsi="Times New Roman" w:cs="Times New Roman"/>
          <w:b/>
          <w:bCs/>
          <w:sz w:val="24"/>
          <w:szCs w:val="24"/>
        </w:rPr>
        <w:t xml:space="preserve"> </w:t>
      </w:r>
      <w:r w:rsidR="000E28BC" w:rsidRPr="000E28BC">
        <w:rPr>
          <w:rFonts w:ascii="Times New Roman" w:hAnsi="Times New Roman" w:cs="Times New Roman"/>
          <w:bCs/>
          <w:sz w:val="24"/>
          <w:szCs w:val="24"/>
        </w:rPr>
        <w:t>Łączna ocena oferty konkursowej</w:t>
      </w:r>
      <w:r w:rsidR="000E28BC">
        <w:rPr>
          <w:rFonts w:ascii="Times New Roman" w:hAnsi="Times New Roman" w:cs="Times New Roman"/>
          <w:bCs/>
          <w:sz w:val="24"/>
          <w:szCs w:val="24"/>
        </w:rPr>
        <w:t xml:space="preserve">: za ocenę formalną </w:t>
      </w:r>
      <w:r w:rsidR="000E28BC" w:rsidRPr="00E34A6E">
        <w:rPr>
          <w:rFonts w:ascii="Times New Roman" w:hAnsi="Times New Roman" w:cs="Times New Roman"/>
          <w:b/>
          <w:bCs/>
          <w:sz w:val="24"/>
          <w:szCs w:val="24"/>
        </w:rPr>
        <w:t>(1pkt</w:t>
      </w:r>
      <w:r w:rsidR="000E28BC">
        <w:rPr>
          <w:rFonts w:ascii="Times New Roman" w:hAnsi="Times New Roman" w:cs="Times New Roman"/>
          <w:bCs/>
          <w:sz w:val="24"/>
          <w:szCs w:val="24"/>
        </w:rPr>
        <w:t>), kryteria strategiczne (</w:t>
      </w:r>
      <w:r w:rsidR="00E356DE">
        <w:rPr>
          <w:rFonts w:ascii="Times New Roman" w:hAnsi="Times New Roman" w:cs="Times New Roman"/>
          <w:b/>
          <w:bCs/>
          <w:sz w:val="24"/>
          <w:szCs w:val="24"/>
        </w:rPr>
        <w:t>4</w:t>
      </w:r>
      <w:r w:rsidR="000E28BC" w:rsidRPr="00E34A6E">
        <w:rPr>
          <w:rFonts w:ascii="Times New Roman" w:hAnsi="Times New Roman" w:cs="Times New Roman"/>
          <w:b/>
          <w:bCs/>
          <w:sz w:val="24"/>
          <w:szCs w:val="24"/>
        </w:rPr>
        <w:t xml:space="preserve"> pkt</w:t>
      </w:r>
      <w:r w:rsidR="000E28BC">
        <w:rPr>
          <w:rFonts w:ascii="Times New Roman" w:hAnsi="Times New Roman" w:cs="Times New Roman"/>
          <w:bCs/>
          <w:sz w:val="24"/>
          <w:szCs w:val="24"/>
        </w:rPr>
        <w:t>) oraz ocenę merytoryczną (</w:t>
      </w:r>
      <w:r w:rsidR="000E28BC" w:rsidRPr="00E34A6E">
        <w:rPr>
          <w:rFonts w:ascii="Times New Roman" w:hAnsi="Times New Roman" w:cs="Times New Roman"/>
          <w:b/>
          <w:bCs/>
          <w:sz w:val="24"/>
          <w:szCs w:val="24"/>
        </w:rPr>
        <w:t>max. 2</w:t>
      </w:r>
      <w:r w:rsidR="00191FBA">
        <w:rPr>
          <w:rFonts w:ascii="Times New Roman" w:hAnsi="Times New Roman" w:cs="Times New Roman"/>
          <w:b/>
          <w:bCs/>
          <w:sz w:val="24"/>
          <w:szCs w:val="24"/>
        </w:rPr>
        <w:t>6</w:t>
      </w:r>
      <w:r w:rsidR="000E28BC" w:rsidRPr="00E34A6E">
        <w:rPr>
          <w:rFonts w:ascii="Times New Roman" w:hAnsi="Times New Roman" w:cs="Times New Roman"/>
          <w:b/>
          <w:bCs/>
          <w:sz w:val="24"/>
          <w:szCs w:val="24"/>
        </w:rPr>
        <w:t xml:space="preserve"> pkt</w:t>
      </w:r>
      <w:r w:rsidR="000E28BC">
        <w:rPr>
          <w:rFonts w:ascii="Times New Roman" w:hAnsi="Times New Roman" w:cs="Times New Roman"/>
          <w:bCs/>
          <w:sz w:val="24"/>
          <w:szCs w:val="24"/>
        </w:rPr>
        <w:t xml:space="preserve">) wynosi </w:t>
      </w:r>
      <w:r w:rsidR="000E28BC" w:rsidRPr="00E34A6E">
        <w:rPr>
          <w:rFonts w:ascii="Times New Roman" w:hAnsi="Times New Roman" w:cs="Times New Roman"/>
          <w:b/>
          <w:bCs/>
          <w:sz w:val="24"/>
          <w:szCs w:val="24"/>
        </w:rPr>
        <w:t>maksymalnie 3</w:t>
      </w:r>
      <w:r w:rsidR="006D2076">
        <w:rPr>
          <w:rFonts w:ascii="Times New Roman" w:hAnsi="Times New Roman" w:cs="Times New Roman"/>
          <w:b/>
          <w:bCs/>
          <w:sz w:val="24"/>
          <w:szCs w:val="24"/>
        </w:rPr>
        <w:t>1</w:t>
      </w:r>
      <w:r w:rsidR="000E28BC" w:rsidRPr="00E34A6E">
        <w:rPr>
          <w:rFonts w:ascii="Times New Roman" w:hAnsi="Times New Roman" w:cs="Times New Roman"/>
          <w:b/>
          <w:bCs/>
          <w:sz w:val="24"/>
          <w:szCs w:val="24"/>
        </w:rPr>
        <w:t xml:space="preserve"> punkt</w:t>
      </w:r>
      <w:r w:rsidR="006D2076">
        <w:rPr>
          <w:rFonts w:ascii="Times New Roman" w:hAnsi="Times New Roman" w:cs="Times New Roman"/>
          <w:b/>
          <w:bCs/>
          <w:sz w:val="24"/>
          <w:szCs w:val="24"/>
        </w:rPr>
        <w:t>ów</w:t>
      </w:r>
      <w:r w:rsidR="000E28BC" w:rsidRPr="00E34A6E">
        <w:rPr>
          <w:rFonts w:ascii="Times New Roman" w:hAnsi="Times New Roman" w:cs="Times New Roman"/>
          <w:b/>
          <w:bCs/>
          <w:sz w:val="24"/>
          <w:szCs w:val="24"/>
        </w:rPr>
        <w:t xml:space="preserve">. </w:t>
      </w:r>
    </w:p>
    <w:p w14:paraId="100715FA" w14:textId="77777777" w:rsidR="00210851" w:rsidRPr="00FF285B" w:rsidRDefault="00210851" w:rsidP="00FF285B">
      <w:pPr>
        <w:spacing w:before="120" w:after="120" w:line="276" w:lineRule="auto"/>
        <w:ind w:left="502"/>
        <w:jc w:val="both"/>
        <w:rPr>
          <w:rFonts w:ascii="Times New Roman" w:eastAsia="Times New Roman" w:hAnsi="Times New Roman" w:cs="Times New Roman"/>
          <w:sz w:val="24"/>
          <w:szCs w:val="24"/>
          <w:lang w:eastAsia="pl-PL"/>
        </w:rPr>
      </w:pPr>
    </w:p>
    <w:p w14:paraId="45A80BC1" w14:textId="5A129E43" w:rsidR="00260BB4" w:rsidRDefault="00DE4F6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F285B" w:rsidRPr="00FF285B">
        <w:rPr>
          <w:rFonts w:ascii="Times New Roman" w:eastAsia="Times New Roman" w:hAnsi="Times New Roman" w:cs="Times New Roman"/>
          <w:sz w:val="24"/>
          <w:szCs w:val="24"/>
          <w:lang w:eastAsia="pl-PL"/>
        </w:rPr>
        <w:t>Minister zastrzega sobie prawo do przyznania mniejszej kwoty dotacji niż wnioskowana.</w:t>
      </w:r>
    </w:p>
    <w:p w14:paraId="5C817EC5" w14:textId="174E4383" w:rsidR="004147DC" w:rsidRDefault="00DE4F6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147DC" w:rsidRPr="004147DC">
        <w:rPr>
          <w:rFonts w:ascii="Times New Roman" w:eastAsia="Times New Roman" w:hAnsi="Times New Roman" w:cs="Times New Roman"/>
          <w:sz w:val="24"/>
          <w:szCs w:val="24"/>
          <w:lang w:eastAsia="pl-PL"/>
        </w:rPr>
        <w:t>Minister może odwołać otwarty konkurs ogłoszony w ramach Programu.</w:t>
      </w:r>
    </w:p>
    <w:p w14:paraId="73A3E05A" w14:textId="6E2E6828" w:rsidR="00052C70" w:rsidRPr="00052C70" w:rsidRDefault="00EC7AA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00052C70" w:rsidRPr="00986BDC">
        <w:rPr>
          <w:rFonts w:ascii="Times New Roman" w:eastAsia="Times New Roman" w:hAnsi="Times New Roman" w:cs="Times New Roman"/>
          <w:bCs/>
          <w:sz w:val="24"/>
          <w:szCs w:val="24"/>
          <w:lang w:eastAsia="pl-PL"/>
        </w:rPr>
        <w:t>Minister zastrzega sobie prawo unieważnienia</w:t>
      </w:r>
      <w:r w:rsidR="00052C70">
        <w:rPr>
          <w:rFonts w:ascii="Times New Roman" w:eastAsia="Times New Roman" w:hAnsi="Times New Roman" w:cs="Times New Roman"/>
          <w:bCs/>
          <w:sz w:val="24"/>
          <w:szCs w:val="24"/>
          <w:lang w:eastAsia="pl-PL"/>
        </w:rPr>
        <w:t xml:space="preserve"> </w:t>
      </w:r>
      <w:r w:rsidR="00052C70" w:rsidRPr="00986BDC">
        <w:rPr>
          <w:rFonts w:ascii="Times New Roman" w:eastAsia="Times New Roman" w:hAnsi="Times New Roman" w:cs="Times New Roman"/>
          <w:bCs/>
          <w:sz w:val="24"/>
          <w:szCs w:val="24"/>
          <w:lang w:eastAsia="pl-PL"/>
        </w:rPr>
        <w:t>otwartego konkursu ofert w związku z sytuacją epidemiologiczną lub innymi wydarzeniami, które uniemożliwią przeprowadzenie konkursu w terminach określonych w ogłoszeniu.</w:t>
      </w:r>
    </w:p>
    <w:p w14:paraId="49310547" w14:textId="7E3FAE75" w:rsidR="00260BB4" w:rsidRPr="00260BB4" w:rsidRDefault="00EC7AA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0BB4">
        <w:rPr>
          <w:rFonts w:ascii="Times New Roman" w:eastAsia="Times New Roman" w:hAnsi="Times New Roman" w:cs="Times New Roman"/>
          <w:sz w:val="24"/>
          <w:szCs w:val="24"/>
          <w:lang w:eastAsia="pl-PL"/>
        </w:rPr>
        <w:t>Od decyzji Ministra w sprawie rozstrzygnięcia konkursu nie przysługuje odwołanie.</w:t>
      </w:r>
    </w:p>
    <w:p w14:paraId="3F4C7A5A" w14:textId="14B9A6F2" w:rsidR="00FF285B" w:rsidRPr="00FF285B" w:rsidRDefault="00EC7AA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FF285B" w:rsidRPr="00FF285B">
        <w:rPr>
          <w:rFonts w:ascii="Times New Roman" w:eastAsia="Times New Roman" w:hAnsi="Times New Roman" w:cs="Times New Roman"/>
          <w:sz w:val="24"/>
          <w:szCs w:val="24"/>
          <w:lang w:eastAsia="pl-PL"/>
        </w:rPr>
        <w:t>Przyznanie dotacji i umieszczenie tej informacji w Biuletynie Informacji Publicznej M</w:t>
      </w:r>
      <w:r w:rsidR="000111B5">
        <w:rPr>
          <w:rFonts w:ascii="Times New Roman" w:eastAsia="Times New Roman" w:hAnsi="Times New Roman" w:cs="Times New Roman"/>
          <w:sz w:val="24"/>
          <w:szCs w:val="24"/>
          <w:lang w:eastAsia="pl-PL"/>
        </w:rPr>
        <w:t>RiPS</w:t>
      </w:r>
      <w:r w:rsidR="00FF285B" w:rsidRPr="00FF285B">
        <w:rPr>
          <w:rFonts w:ascii="Times New Roman" w:eastAsia="Times New Roman" w:hAnsi="Times New Roman" w:cs="Times New Roman"/>
          <w:sz w:val="24"/>
          <w:szCs w:val="24"/>
          <w:lang w:eastAsia="pl-PL"/>
        </w:rPr>
        <w:t xml:space="preserve"> nie jest jednoznaczne ze zgodą zleceniodawcy na realizację zadania publicznego. </w:t>
      </w:r>
      <w:r w:rsidR="00FF285B" w:rsidRPr="00FF285B">
        <w:rPr>
          <w:rFonts w:ascii="Times New Roman" w:eastAsia="Times New Roman" w:hAnsi="Times New Roman" w:cs="Times New Roman"/>
          <w:b/>
          <w:sz w:val="24"/>
          <w:szCs w:val="24"/>
          <w:lang w:eastAsia="pl-PL"/>
        </w:rPr>
        <w:t>Realizacja zadania publicznego może odbywać się wyłącznie po zawarciu umowy</w:t>
      </w:r>
      <w:r w:rsidR="00FF285B" w:rsidRPr="00FF285B">
        <w:rPr>
          <w:rFonts w:ascii="Times New Roman" w:eastAsia="Times New Roman" w:hAnsi="Times New Roman" w:cs="Times New Roman"/>
          <w:sz w:val="24"/>
          <w:szCs w:val="24"/>
          <w:lang w:eastAsia="pl-PL"/>
        </w:rPr>
        <w:t>, która szczegółowo reguluje warunki i sposób realizacji zadania.</w:t>
      </w:r>
    </w:p>
    <w:p w14:paraId="73FE9BF2" w14:textId="74D920FF" w:rsidR="00FF285B" w:rsidRPr="00CB230F" w:rsidRDefault="00EC7AA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 </w:t>
      </w:r>
      <w:r w:rsidR="00FF285B" w:rsidRPr="00FF285B">
        <w:rPr>
          <w:rFonts w:ascii="Times New Roman" w:eastAsia="Calibri" w:hAnsi="Times New Roman" w:cs="Times New Roman"/>
          <w:sz w:val="24"/>
          <w:szCs w:val="24"/>
        </w:rPr>
        <w:t xml:space="preserve">W przypadku przyznania dotacji przez Ministra, Oferent otrzyma od </w:t>
      </w:r>
      <w:r w:rsidR="00480D66">
        <w:rPr>
          <w:rFonts w:ascii="Times New Roman" w:eastAsia="Calibri" w:hAnsi="Times New Roman" w:cs="Times New Roman"/>
          <w:sz w:val="24"/>
          <w:szCs w:val="24"/>
        </w:rPr>
        <w:t>P</w:t>
      </w:r>
      <w:r w:rsidR="00FF285B" w:rsidRPr="00FF285B">
        <w:rPr>
          <w:rFonts w:ascii="Times New Roman" w:eastAsia="Calibri" w:hAnsi="Times New Roman" w:cs="Times New Roman"/>
          <w:sz w:val="24"/>
          <w:szCs w:val="24"/>
        </w:rPr>
        <w:t xml:space="preserve">rzedstawiciela departamentu informację o dalszych krokach zmierzających do zawarcia Umowy, na adres mailowy wskazany w ofercie. Oferent będzie zobowiązany </w:t>
      </w:r>
      <w:r w:rsidR="00FF285B" w:rsidRPr="00FF285B">
        <w:rPr>
          <w:rFonts w:ascii="Times New Roman" w:eastAsia="Calibri" w:hAnsi="Times New Roman" w:cs="Times New Roman"/>
          <w:b/>
          <w:bCs/>
          <w:sz w:val="24"/>
          <w:szCs w:val="24"/>
          <w:u w:val="single"/>
        </w:rPr>
        <w:t>w terminie 7 dni</w:t>
      </w:r>
      <w:r w:rsidR="00FF285B" w:rsidRPr="00FF285B">
        <w:rPr>
          <w:rFonts w:ascii="Times New Roman" w:eastAsia="Calibri" w:hAnsi="Times New Roman" w:cs="Times New Roman"/>
          <w:sz w:val="24"/>
          <w:szCs w:val="24"/>
        </w:rPr>
        <w:t xml:space="preserve"> od dnia przekazania stosownych instrukcji przez </w:t>
      </w:r>
      <w:r w:rsidR="00BA65A8">
        <w:rPr>
          <w:rFonts w:ascii="Times New Roman" w:eastAsia="Calibri" w:hAnsi="Times New Roman" w:cs="Times New Roman"/>
          <w:sz w:val="24"/>
          <w:szCs w:val="24"/>
        </w:rPr>
        <w:t>P</w:t>
      </w:r>
      <w:r w:rsidR="00FF285B" w:rsidRPr="00FF285B">
        <w:rPr>
          <w:rFonts w:ascii="Times New Roman" w:eastAsia="Calibri" w:hAnsi="Times New Roman" w:cs="Times New Roman"/>
          <w:sz w:val="24"/>
          <w:szCs w:val="24"/>
        </w:rPr>
        <w:t>rzedstawiciela, na przesłanie odpowiedzi.</w:t>
      </w:r>
      <w:r w:rsidR="00FF285B" w:rsidRPr="00FF285B">
        <w:rPr>
          <w:rFonts w:ascii="Times New Roman" w:eastAsia="Times New Roman" w:hAnsi="Times New Roman" w:cs="Times New Roman"/>
          <w:bCs/>
          <w:sz w:val="24"/>
          <w:szCs w:val="24"/>
          <w:lang w:eastAsia="pl-PL"/>
        </w:rPr>
        <w:t xml:space="preserve"> Brak kontaktu ze strony </w:t>
      </w:r>
      <w:r w:rsidR="00BA65A8">
        <w:rPr>
          <w:rFonts w:ascii="Times New Roman" w:eastAsia="Times New Roman" w:hAnsi="Times New Roman" w:cs="Times New Roman"/>
          <w:bCs/>
          <w:sz w:val="24"/>
          <w:szCs w:val="24"/>
          <w:lang w:eastAsia="pl-PL"/>
        </w:rPr>
        <w:t>Of</w:t>
      </w:r>
      <w:r w:rsidR="00FF285B" w:rsidRPr="00FF285B">
        <w:rPr>
          <w:rFonts w:ascii="Times New Roman" w:eastAsia="Times New Roman" w:hAnsi="Times New Roman" w:cs="Times New Roman"/>
          <w:bCs/>
          <w:sz w:val="24"/>
          <w:szCs w:val="24"/>
          <w:lang w:eastAsia="pl-PL"/>
        </w:rPr>
        <w:t>erenta w ww. terminie może zostać uznany za rezygnację z podpisania umowy.</w:t>
      </w:r>
    </w:p>
    <w:p w14:paraId="79135B13" w14:textId="48D3C2E8" w:rsidR="00CB230F" w:rsidRPr="00FF285B" w:rsidRDefault="00EC7AA2" w:rsidP="00AA5FD5">
      <w:pPr>
        <w:numPr>
          <w:ilvl w:val="0"/>
          <w:numId w:val="83"/>
        </w:numPr>
        <w:spacing w:before="120" w:after="12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 </w:t>
      </w:r>
      <w:r w:rsidR="00CB230F">
        <w:rPr>
          <w:rFonts w:ascii="Times New Roman" w:eastAsia="Calibri" w:hAnsi="Times New Roman" w:cs="Times New Roman"/>
          <w:sz w:val="24"/>
          <w:szCs w:val="24"/>
        </w:rPr>
        <w:t>W</w:t>
      </w:r>
      <w:r w:rsidR="00606194">
        <w:rPr>
          <w:rFonts w:ascii="Times New Roman" w:eastAsia="Calibri" w:hAnsi="Times New Roman" w:cs="Times New Roman"/>
          <w:sz w:val="24"/>
          <w:szCs w:val="24"/>
        </w:rPr>
        <w:t xml:space="preserve"> przypadku dofinansowania więcej niż jednej oferty, Oferent zobowiązany jest do wyboru jednej oferty, którą będzie realizował.  </w:t>
      </w:r>
    </w:p>
    <w:p w14:paraId="5ED17B01" w14:textId="77777777" w:rsidR="00712A0F" w:rsidRPr="001C028A" w:rsidRDefault="00712A0F" w:rsidP="004E54D7">
      <w:pPr>
        <w:spacing w:after="120" w:line="276" w:lineRule="auto"/>
        <w:jc w:val="both"/>
        <w:rPr>
          <w:rFonts w:ascii="Times New Roman" w:hAnsi="Times New Roman" w:cs="Times New Roman"/>
          <w:b/>
          <w:bCs/>
          <w:sz w:val="24"/>
          <w:szCs w:val="24"/>
        </w:rPr>
      </w:pPr>
    </w:p>
    <w:p w14:paraId="7AA30FF0" w14:textId="77777777" w:rsidR="00E54C77" w:rsidRPr="00497C9E" w:rsidRDefault="00E54C77" w:rsidP="001D3517">
      <w:pPr>
        <w:pStyle w:val="Nagwek3"/>
        <w:numPr>
          <w:ilvl w:val="0"/>
          <w:numId w:val="17"/>
        </w:numPr>
      </w:pPr>
      <w:bookmarkStart w:id="59" w:name="_Toc30167477"/>
      <w:bookmarkStart w:id="60" w:name="_Toc112763157"/>
      <w:r w:rsidRPr="00B92ADA">
        <w:t>KRYTERIA STRATEGICZNE</w:t>
      </w:r>
      <w:bookmarkEnd w:id="59"/>
      <w:bookmarkEnd w:id="60"/>
    </w:p>
    <w:p w14:paraId="0A3DC3DE" w14:textId="77777777" w:rsidR="005263F1" w:rsidRDefault="005263F1" w:rsidP="004E54D7">
      <w:pPr>
        <w:spacing w:after="120" w:line="276" w:lineRule="auto"/>
        <w:jc w:val="both"/>
        <w:rPr>
          <w:rFonts w:ascii="Times New Roman" w:hAnsi="Times New Roman" w:cs="Times New Roman"/>
          <w:sz w:val="24"/>
          <w:szCs w:val="24"/>
        </w:rPr>
      </w:pPr>
    </w:p>
    <w:p w14:paraId="5CA771CE" w14:textId="18A7D588"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Kryteria strategiczne określone są w związku z koniecznością zapewnienia celów Programu oraz realizacji bieżących polityk publicznych.</w:t>
      </w:r>
      <w:r w:rsidR="00EB378D">
        <w:rPr>
          <w:rFonts w:ascii="Times New Roman" w:hAnsi="Times New Roman" w:cs="Times New Roman"/>
          <w:sz w:val="24"/>
          <w:szCs w:val="24"/>
        </w:rPr>
        <w:t xml:space="preserve"> </w:t>
      </w:r>
    </w:p>
    <w:p w14:paraId="1EC5E359" w14:textId="061BE0D5"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Spełnianie kryteriów strategicznych oznacza przyznanie spełniających </w:t>
      </w:r>
      <w:r w:rsidRPr="006E0E4F">
        <w:rPr>
          <w:rFonts w:ascii="Times New Roman" w:hAnsi="Times New Roman" w:cs="Times New Roman"/>
          <w:b/>
          <w:sz w:val="24"/>
          <w:szCs w:val="24"/>
        </w:rPr>
        <w:t xml:space="preserve">je ofertom premii punktowej w wysokości maksymalnie </w:t>
      </w:r>
      <w:r w:rsidR="005E161B">
        <w:rPr>
          <w:rFonts w:ascii="Times New Roman" w:hAnsi="Times New Roman" w:cs="Times New Roman"/>
          <w:b/>
          <w:sz w:val="24"/>
          <w:szCs w:val="24"/>
        </w:rPr>
        <w:t>4</w:t>
      </w:r>
      <w:r w:rsidR="005C39DA">
        <w:rPr>
          <w:rFonts w:ascii="Times New Roman" w:hAnsi="Times New Roman" w:cs="Times New Roman"/>
          <w:b/>
          <w:sz w:val="24"/>
          <w:szCs w:val="24"/>
        </w:rPr>
        <w:t xml:space="preserve"> </w:t>
      </w:r>
      <w:r w:rsidRPr="006E0E4F">
        <w:rPr>
          <w:rFonts w:ascii="Times New Roman" w:hAnsi="Times New Roman" w:cs="Times New Roman"/>
          <w:b/>
          <w:sz w:val="24"/>
          <w:szCs w:val="24"/>
        </w:rPr>
        <w:t>punktów</w:t>
      </w:r>
      <w:r>
        <w:rPr>
          <w:rFonts w:ascii="Times New Roman" w:hAnsi="Times New Roman" w:cs="Times New Roman"/>
          <w:sz w:val="24"/>
          <w:szCs w:val="24"/>
        </w:rPr>
        <w:t xml:space="preserve">. Spełnienie kryteriów strategicznych nie jest obowiązkowe do zakwalifikowania projektu do dofinansowania. </w:t>
      </w:r>
      <w:r w:rsidRPr="00263C57">
        <w:rPr>
          <w:rFonts w:ascii="Times New Roman" w:hAnsi="Times New Roman" w:cs="Times New Roman"/>
          <w:sz w:val="24"/>
          <w:szCs w:val="24"/>
        </w:rPr>
        <w:t>Punkty za kryteria strategiczne przyznawane są wyłącznie ofertom o</w:t>
      </w:r>
      <w:r w:rsidR="00634D04">
        <w:rPr>
          <w:rFonts w:ascii="Times New Roman" w:hAnsi="Times New Roman" w:cs="Times New Roman"/>
          <w:sz w:val="24"/>
          <w:szCs w:val="24"/>
        </w:rPr>
        <w:t>cenionym pozytywnie formalnie.</w:t>
      </w:r>
    </w:p>
    <w:p w14:paraId="28AF9C4F" w14:textId="77777777"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przypadku oferty wspólnej uznaje się</w:t>
      </w:r>
      <w:r w:rsidR="006C4A86">
        <w:rPr>
          <w:rFonts w:ascii="Times New Roman" w:hAnsi="Times New Roman" w:cs="Times New Roman"/>
          <w:sz w:val="24"/>
          <w:szCs w:val="24"/>
        </w:rPr>
        <w:t xml:space="preserve"> je</w:t>
      </w:r>
      <w:r>
        <w:rPr>
          <w:rFonts w:ascii="Times New Roman" w:hAnsi="Times New Roman" w:cs="Times New Roman"/>
          <w:sz w:val="24"/>
          <w:szCs w:val="24"/>
        </w:rPr>
        <w:t xml:space="preserve"> za spełnione wtedy, gdy spełnia je chociaż jeden Oferent.</w:t>
      </w:r>
    </w:p>
    <w:p w14:paraId="43764CFB" w14:textId="1E657A91" w:rsidR="00A862C1" w:rsidRPr="00A862C1" w:rsidRDefault="00A862C1" w:rsidP="00A862C1">
      <w:pPr>
        <w:spacing w:line="254" w:lineRule="auto"/>
        <w:jc w:val="center"/>
        <w:rPr>
          <w:rFonts w:ascii="Times New Roman" w:eastAsia="Times New Roman" w:hAnsi="Times New Roman" w:cs="Times New Roman"/>
          <w:b/>
          <w:sz w:val="24"/>
          <w:szCs w:val="24"/>
          <w:vertAlign w:val="superscript"/>
        </w:rPr>
      </w:pPr>
      <w:r w:rsidRPr="00A862C1">
        <w:rPr>
          <w:rFonts w:ascii="Times New Roman" w:eastAsia="Times New Roman" w:hAnsi="Times New Roman" w:cs="Times New Roman"/>
          <w:b/>
          <w:sz w:val="24"/>
          <w:szCs w:val="24"/>
        </w:rPr>
        <w:t>KRYTERIA STRATEGICZNE</w:t>
      </w:r>
    </w:p>
    <w:p w14:paraId="7C07BEFA" w14:textId="77777777" w:rsidR="00A862C1" w:rsidRPr="00A862C1" w:rsidRDefault="00A862C1" w:rsidP="00A862C1">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NIE – oferta nie spełnia kryterium strategicznego</w:t>
      </w:r>
    </w:p>
    <w:p w14:paraId="503680B2" w14:textId="6AF852DF" w:rsidR="00A862C1" w:rsidRDefault="00A862C1" w:rsidP="00A862C1">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TAK – oferta spełnia kryterium strategiczne</w:t>
      </w:r>
    </w:p>
    <w:tbl>
      <w:tblPr>
        <w:tblStyle w:val="Tabela-Siatka11"/>
        <w:tblW w:w="9634" w:type="dxa"/>
        <w:tblLook w:val="04A0" w:firstRow="1" w:lastRow="0" w:firstColumn="1" w:lastColumn="0" w:noHBand="0" w:noVBand="1"/>
      </w:tblPr>
      <w:tblGrid>
        <w:gridCol w:w="959"/>
        <w:gridCol w:w="5683"/>
        <w:gridCol w:w="2992"/>
      </w:tblGrid>
      <w:tr w:rsidR="00A862C1" w:rsidRPr="00A862C1" w14:paraId="15FD6DAC" w14:textId="77777777" w:rsidTr="005C0BB4">
        <w:trPr>
          <w:trHeight w:val="983"/>
        </w:trPr>
        <w:tc>
          <w:tcPr>
            <w:tcW w:w="959" w:type="dxa"/>
          </w:tcPr>
          <w:p w14:paraId="55F3FA83" w14:textId="77777777" w:rsidR="00A862C1" w:rsidRPr="00A862C1" w:rsidRDefault="00A862C1" w:rsidP="00A862C1">
            <w:pPr>
              <w:spacing w:line="254" w:lineRule="auto"/>
              <w:jc w:val="center"/>
              <w:rPr>
                <w:rFonts w:ascii="Times New Roman" w:eastAsia="Times New Roman" w:hAnsi="Times New Roman" w:cs="Times New Roman"/>
                <w:b/>
                <w:sz w:val="24"/>
                <w:szCs w:val="24"/>
              </w:rPr>
            </w:pPr>
          </w:p>
          <w:p w14:paraId="0BDE693B" w14:textId="77777777" w:rsidR="00A862C1" w:rsidRPr="00A862C1" w:rsidRDefault="00A862C1" w:rsidP="00A862C1">
            <w:pPr>
              <w:spacing w:line="254" w:lineRule="auto"/>
              <w:jc w:val="center"/>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L.p.</w:t>
            </w:r>
          </w:p>
        </w:tc>
        <w:tc>
          <w:tcPr>
            <w:tcW w:w="5683" w:type="dxa"/>
          </w:tcPr>
          <w:p w14:paraId="6E77B6A6" w14:textId="77777777" w:rsidR="00A862C1" w:rsidRPr="00A862C1" w:rsidRDefault="00A862C1" w:rsidP="00A862C1">
            <w:pPr>
              <w:spacing w:line="254" w:lineRule="auto"/>
              <w:jc w:val="center"/>
              <w:rPr>
                <w:rFonts w:ascii="Times New Roman" w:eastAsia="Times New Roman" w:hAnsi="Times New Roman" w:cs="Times New Roman"/>
                <w:b/>
                <w:sz w:val="24"/>
                <w:szCs w:val="24"/>
              </w:rPr>
            </w:pPr>
          </w:p>
          <w:p w14:paraId="01A703AE" w14:textId="77777777" w:rsidR="00A862C1" w:rsidRPr="00A862C1" w:rsidRDefault="00A862C1" w:rsidP="00A862C1">
            <w:pPr>
              <w:spacing w:line="254" w:lineRule="auto"/>
              <w:jc w:val="center"/>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Kryteria oceny strategicznej</w:t>
            </w:r>
          </w:p>
        </w:tc>
        <w:tc>
          <w:tcPr>
            <w:tcW w:w="2992" w:type="dxa"/>
          </w:tcPr>
          <w:p w14:paraId="11D0E567" w14:textId="4494D14E" w:rsidR="00A862C1" w:rsidRPr="00A862C1" w:rsidRDefault="00A862C1" w:rsidP="00EB6F83">
            <w:pPr>
              <w:spacing w:line="254" w:lineRule="auto"/>
              <w:jc w:val="center"/>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Czy oferta spełnia kryterium strategiczne?</w:t>
            </w:r>
          </w:p>
        </w:tc>
      </w:tr>
      <w:tr w:rsidR="00A862C1" w:rsidRPr="00A862C1" w14:paraId="50285697" w14:textId="77777777" w:rsidTr="005C0BB4">
        <w:tc>
          <w:tcPr>
            <w:tcW w:w="959" w:type="dxa"/>
            <w:vAlign w:val="center"/>
          </w:tcPr>
          <w:p w14:paraId="36651D60" w14:textId="77777777" w:rsidR="00A862C1" w:rsidRPr="00A862C1" w:rsidRDefault="00A862C1" w:rsidP="00A862C1">
            <w:pPr>
              <w:spacing w:line="254" w:lineRule="auto"/>
              <w:jc w:val="center"/>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1.</w:t>
            </w:r>
          </w:p>
        </w:tc>
        <w:tc>
          <w:tcPr>
            <w:tcW w:w="5683" w:type="dxa"/>
          </w:tcPr>
          <w:p w14:paraId="6024C710" w14:textId="780C8834" w:rsidR="00A862C1" w:rsidRPr="00A862C1" w:rsidRDefault="00A862C1" w:rsidP="000073E0">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 xml:space="preserve">Oferta złożona przez podmiot, który nie otrzymał dotychczas dotacji w ramach Programu Od wykluczenia do aktywizacji (0 lub </w:t>
            </w:r>
            <w:r w:rsidR="00956273">
              <w:rPr>
                <w:rFonts w:ascii="Times New Roman" w:eastAsia="Times New Roman" w:hAnsi="Times New Roman" w:cs="Times New Roman"/>
                <w:sz w:val="24"/>
                <w:szCs w:val="24"/>
              </w:rPr>
              <w:t>1</w:t>
            </w:r>
            <w:r w:rsidRPr="00A862C1">
              <w:rPr>
                <w:rFonts w:ascii="Times New Roman" w:eastAsia="Times New Roman" w:hAnsi="Times New Roman" w:cs="Times New Roman"/>
                <w:sz w:val="24"/>
                <w:szCs w:val="24"/>
              </w:rPr>
              <w:t xml:space="preserve"> pkt)</w:t>
            </w:r>
          </w:p>
        </w:tc>
        <w:tc>
          <w:tcPr>
            <w:tcW w:w="2992" w:type="dxa"/>
          </w:tcPr>
          <w:p w14:paraId="7DF58CD2" w14:textId="77777777" w:rsidR="00A862C1" w:rsidRPr="00A862C1" w:rsidRDefault="00A862C1" w:rsidP="00A862C1">
            <w:pPr>
              <w:spacing w:line="254" w:lineRule="auto"/>
              <w:jc w:val="center"/>
              <w:rPr>
                <w:rFonts w:ascii="Times New Roman" w:eastAsia="Times New Roman" w:hAnsi="Times New Roman" w:cs="Times New Roman"/>
                <w:sz w:val="24"/>
                <w:szCs w:val="24"/>
              </w:rPr>
            </w:pPr>
          </w:p>
        </w:tc>
      </w:tr>
      <w:tr w:rsidR="00A862C1" w:rsidRPr="00A862C1" w14:paraId="26E3DA1A" w14:textId="77777777" w:rsidTr="005C0BB4">
        <w:tc>
          <w:tcPr>
            <w:tcW w:w="959" w:type="dxa"/>
            <w:vAlign w:val="center"/>
          </w:tcPr>
          <w:p w14:paraId="368EB3E6" w14:textId="77777777" w:rsidR="00A862C1" w:rsidRPr="00A862C1" w:rsidRDefault="00A862C1" w:rsidP="00A862C1">
            <w:pPr>
              <w:spacing w:line="254" w:lineRule="auto"/>
              <w:jc w:val="center"/>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2.</w:t>
            </w:r>
          </w:p>
        </w:tc>
        <w:tc>
          <w:tcPr>
            <w:tcW w:w="5683" w:type="dxa"/>
          </w:tcPr>
          <w:p w14:paraId="1B985E9E" w14:textId="6DB8B303" w:rsidR="00A862C1" w:rsidRPr="00A862C1" w:rsidRDefault="00A862C1" w:rsidP="008465F1">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 xml:space="preserve">Oferta złożona przez podmiot, który jest laureatem i/lub podmiotem certyfikowanym Znakiem Jakości Ekonomii Społecznej i Solidarnej (0 lub </w:t>
            </w:r>
            <w:r w:rsidR="00E25426">
              <w:rPr>
                <w:rFonts w:ascii="Times New Roman" w:eastAsia="Times New Roman" w:hAnsi="Times New Roman" w:cs="Times New Roman"/>
                <w:sz w:val="24"/>
                <w:szCs w:val="24"/>
              </w:rPr>
              <w:t>2</w:t>
            </w:r>
            <w:r w:rsidRPr="00A862C1">
              <w:rPr>
                <w:rFonts w:ascii="Times New Roman" w:eastAsia="Times New Roman" w:hAnsi="Times New Roman" w:cs="Times New Roman"/>
                <w:sz w:val="24"/>
                <w:szCs w:val="24"/>
              </w:rPr>
              <w:t xml:space="preserve"> pkt)</w:t>
            </w:r>
          </w:p>
        </w:tc>
        <w:tc>
          <w:tcPr>
            <w:tcW w:w="2992" w:type="dxa"/>
          </w:tcPr>
          <w:p w14:paraId="3F7281A1" w14:textId="77777777" w:rsidR="00A862C1" w:rsidRPr="00A862C1" w:rsidRDefault="00A862C1" w:rsidP="00A862C1">
            <w:pPr>
              <w:spacing w:line="254" w:lineRule="auto"/>
              <w:jc w:val="center"/>
              <w:rPr>
                <w:rFonts w:ascii="Times New Roman" w:eastAsia="Times New Roman" w:hAnsi="Times New Roman" w:cs="Times New Roman"/>
                <w:sz w:val="24"/>
                <w:szCs w:val="24"/>
              </w:rPr>
            </w:pPr>
          </w:p>
        </w:tc>
      </w:tr>
      <w:tr w:rsidR="00EA7B68" w:rsidRPr="00EA7B68" w14:paraId="55DB1B99" w14:textId="77777777" w:rsidTr="005C0BB4">
        <w:tc>
          <w:tcPr>
            <w:tcW w:w="959" w:type="dxa"/>
            <w:shd w:val="clear" w:color="auto" w:fill="FFFFFF" w:themeFill="background1"/>
            <w:vAlign w:val="center"/>
          </w:tcPr>
          <w:p w14:paraId="623C55A3" w14:textId="18471747" w:rsidR="00206078" w:rsidRPr="00B365FC" w:rsidRDefault="00206078" w:rsidP="00A862C1">
            <w:pPr>
              <w:spacing w:line="254" w:lineRule="auto"/>
              <w:jc w:val="center"/>
              <w:rPr>
                <w:rFonts w:ascii="Times New Roman" w:eastAsia="Times New Roman" w:hAnsi="Times New Roman" w:cs="Times New Roman"/>
                <w:sz w:val="24"/>
                <w:szCs w:val="24"/>
              </w:rPr>
            </w:pPr>
            <w:r w:rsidRPr="00B365FC">
              <w:rPr>
                <w:rFonts w:ascii="Times New Roman" w:eastAsia="Times New Roman" w:hAnsi="Times New Roman" w:cs="Times New Roman"/>
                <w:sz w:val="24"/>
                <w:szCs w:val="24"/>
              </w:rPr>
              <w:t>3.</w:t>
            </w:r>
          </w:p>
        </w:tc>
        <w:tc>
          <w:tcPr>
            <w:tcW w:w="5683" w:type="dxa"/>
            <w:shd w:val="clear" w:color="auto" w:fill="FFFFFF" w:themeFill="background1"/>
          </w:tcPr>
          <w:p w14:paraId="3FAE4247" w14:textId="7A2A842B" w:rsidR="00206078" w:rsidRPr="00511E13" w:rsidRDefault="00206078" w:rsidP="000073E0">
            <w:pPr>
              <w:spacing w:line="254" w:lineRule="auto"/>
              <w:rPr>
                <w:rFonts w:ascii="Times New Roman" w:eastAsia="Times New Roman" w:hAnsi="Times New Roman" w:cs="Times New Roman"/>
                <w:sz w:val="24"/>
                <w:szCs w:val="24"/>
              </w:rPr>
            </w:pPr>
            <w:r w:rsidRPr="00511E13">
              <w:rPr>
                <w:rFonts w:ascii="Times New Roman" w:eastAsia="Times New Roman" w:hAnsi="Times New Roman" w:cs="Times New Roman"/>
                <w:sz w:val="24"/>
                <w:szCs w:val="24"/>
              </w:rPr>
              <w:t xml:space="preserve">Oferta złożona przez spółdzielnie socjalną </w:t>
            </w:r>
            <w:r w:rsidR="00511E13" w:rsidRPr="00A862C1">
              <w:rPr>
                <w:rFonts w:ascii="Times New Roman" w:eastAsia="Times New Roman" w:hAnsi="Times New Roman" w:cs="Times New Roman"/>
                <w:sz w:val="24"/>
                <w:szCs w:val="24"/>
              </w:rPr>
              <w:t xml:space="preserve">(0 lub </w:t>
            </w:r>
            <w:r w:rsidR="00E25426">
              <w:rPr>
                <w:rFonts w:ascii="Times New Roman" w:eastAsia="Times New Roman" w:hAnsi="Times New Roman" w:cs="Times New Roman"/>
                <w:sz w:val="24"/>
                <w:szCs w:val="24"/>
              </w:rPr>
              <w:t>1</w:t>
            </w:r>
            <w:r w:rsidR="00511E13" w:rsidRPr="00A862C1">
              <w:rPr>
                <w:rFonts w:ascii="Times New Roman" w:eastAsia="Times New Roman" w:hAnsi="Times New Roman" w:cs="Times New Roman"/>
                <w:sz w:val="24"/>
                <w:szCs w:val="24"/>
              </w:rPr>
              <w:t xml:space="preserve"> pkt)</w:t>
            </w:r>
            <w:r w:rsidR="00511E13" w:rsidRPr="00511E13" w:rsidDel="00511E13">
              <w:rPr>
                <w:rFonts w:ascii="Times New Roman" w:eastAsia="Times New Roman" w:hAnsi="Times New Roman" w:cs="Times New Roman"/>
                <w:sz w:val="24"/>
                <w:szCs w:val="24"/>
              </w:rPr>
              <w:t xml:space="preserve"> </w:t>
            </w:r>
          </w:p>
        </w:tc>
        <w:tc>
          <w:tcPr>
            <w:tcW w:w="2992" w:type="dxa"/>
            <w:shd w:val="clear" w:color="auto" w:fill="FFFFFF" w:themeFill="background1"/>
          </w:tcPr>
          <w:p w14:paraId="1B31857F" w14:textId="77777777" w:rsidR="00206078" w:rsidRPr="000073E0" w:rsidRDefault="00206078" w:rsidP="00A862C1">
            <w:pPr>
              <w:spacing w:line="254" w:lineRule="auto"/>
              <w:jc w:val="center"/>
              <w:rPr>
                <w:rFonts w:ascii="Times New Roman" w:eastAsia="Times New Roman" w:hAnsi="Times New Roman" w:cs="Times New Roman"/>
                <w:sz w:val="24"/>
                <w:szCs w:val="24"/>
              </w:rPr>
            </w:pPr>
          </w:p>
        </w:tc>
      </w:tr>
      <w:tr w:rsidR="00A862C1" w:rsidRPr="00A862C1" w14:paraId="7D1DA7BD" w14:textId="77777777" w:rsidTr="005C0BB4">
        <w:trPr>
          <w:trHeight w:val="609"/>
        </w:trPr>
        <w:tc>
          <w:tcPr>
            <w:tcW w:w="6642" w:type="dxa"/>
            <w:gridSpan w:val="2"/>
          </w:tcPr>
          <w:p w14:paraId="0E32DE68" w14:textId="78164693" w:rsidR="00A862C1" w:rsidRPr="00A862C1" w:rsidRDefault="00A862C1" w:rsidP="00A862C1">
            <w:pPr>
              <w:spacing w:line="254" w:lineRule="auto"/>
              <w:jc w:val="center"/>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br/>
              <w:t xml:space="preserve">SUMA PUNKTÓW ZA KRYTERIA STRATEGICZNE </w:t>
            </w:r>
            <w:r w:rsidRPr="00A862C1">
              <w:rPr>
                <w:rFonts w:ascii="Times New Roman" w:eastAsia="Times New Roman" w:hAnsi="Times New Roman" w:cs="Times New Roman"/>
                <w:b/>
                <w:sz w:val="24"/>
                <w:szCs w:val="24"/>
              </w:rPr>
              <w:br/>
              <w:t>(</w:t>
            </w:r>
            <w:r w:rsidR="00AE5320">
              <w:rPr>
                <w:rFonts w:ascii="Times New Roman" w:eastAsia="Times New Roman" w:hAnsi="Times New Roman" w:cs="Times New Roman"/>
                <w:b/>
                <w:sz w:val="24"/>
                <w:szCs w:val="24"/>
              </w:rPr>
              <w:t>1-4</w:t>
            </w:r>
            <w:r w:rsidRPr="00A862C1">
              <w:rPr>
                <w:rFonts w:ascii="Times New Roman" w:eastAsia="Times New Roman" w:hAnsi="Times New Roman" w:cs="Times New Roman"/>
                <w:b/>
                <w:sz w:val="24"/>
                <w:szCs w:val="24"/>
              </w:rPr>
              <w:t>)</w:t>
            </w:r>
          </w:p>
        </w:tc>
        <w:tc>
          <w:tcPr>
            <w:tcW w:w="2992" w:type="dxa"/>
          </w:tcPr>
          <w:p w14:paraId="508AEFC8" w14:textId="77777777" w:rsidR="00A862C1" w:rsidRPr="00A862C1" w:rsidRDefault="00A862C1" w:rsidP="00A862C1">
            <w:pPr>
              <w:spacing w:line="254" w:lineRule="auto"/>
              <w:jc w:val="center"/>
              <w:rPr>
                <w:rFonts w:ascii="Times New Roman" w:eastAsia="Times New Roman" w:hAnsi="Times New Roman" w:cs="Times New Roman"/>
                <w:sz w:val="24"/>
                <w:szCs w:val="24"/>
              </w:rPr>
            </w:pPr>
          </w:p>
        </w:tc>
      </w:tr>
    </w:tbl>
    <w:p w14:paraId="6C52ACDF" w14:textId="01DD4DC1" w:rsidR="00856FDE" w:rsidRDefault="00856FDE" w:rsidP="004E54D7">
      <w:pPr>
        <w:spacing w:after="120" w:line="276" w:lineRule="auto"/>
        <w:jc w:val="both"/>
        <w:rPr>
          <w:rFonts w:ascii="Times New Roman" w:hAnsi="Times New Roman" w:cs="Times New Roman"/>
          <w:sz w:val="24"/>
          <w:szCs w:val="24"/>
        </w:rPr>
      </w:pPr>
    </w:p>
    <w:p w14:paraId="21FCA36A" w14:textId="77777777" w:rsidR="00F60A3A" w:rsidRDefault="00F60A3A" w:rsidP="004E54D7">
      <w:pPr>
        <w:spacing w:after="120" w:line="276" w:lineRule="auto"/>
        <w:jc w:val="both"/>
        <w:rPr>
          <w:rFonts w:ascii="Times New Roman" w:hAnsi="Times New Roman" w:cs="Times New Roman"/>
          <w:sz w:val="24"/>
          <w:szCs w:val="24"/>
        </w:rPr>
      </w:pPr>
    </w:p>
    <w:p w14:paraId="5A83206F" w14:textId="77777777" w:rsidR="00E54C77" w:rsidRPr="00170A25" w:rsidRDefault="00D63114" w:rsidP="001D3517">
      <w:pPr>
        <w:pStyle w:val="Nagwek3"/>
        <w:numPr>
          <w:ilvl w:val="0"/>
          <w:numId w:val="17"/>
        </w:numPr>
      </w:pPr>
      <w:bookmarkStart w:id="61" w:name="_Toc30167478"/>
      <w:bookmarkStart w:id="62" w:name="_Toc112763158"/>
      <w:r>
        <w:lastRenderedPageBreak/>
        <w:t>OGŁOSZENIE WYNIKÓW KONKURSU</w:t>
      </w:r>
      <w:bookmarkEnd w:id="61"/>
      <w:bookmarkEnd w:id="62"/>
    </w:p>
    <w:p w14:paraId="73803B08" w14:textId="7845701F" w:rsidR="00E54C77" w:rsidRPr="00801D7B" w:rsidRDefault="00E54C77" w:rsidP="004E54D7">
      <w:pPr>
        <w:spacing w:after="120" w:line="276" w:lineRule="auto"/>
        <w:jc w:val="both"/>
        <w:rPr>
          <w:rFonts w:ascii="Times New Roman" w:hAnsi="Times New Roman" w:cs="Times New Roman"/>
          <w:bCs/>
          <w:sz w:val="24"/>
          <w:szCs w:val="24"/>
        </w:rPr>
      </w:pPr>
      <w:r w:rsidRPr="00801D7B">
        <w:rPr>
          <w:rFonts w:ascii="Times New Roman" w:hAnsi="Times New Roman" w:cs="Times New Roman"/>
          <w:bCs/>
          <w:sz w:val="24"/>
          <w:szCs w:val="24"/>
        </w:rPr>
        <w:t xml:space="preserve">Komisja konkursowa zaopiniuje złożone oferty i przedłoży Ministrowi listę </w:t>
      </w:r>
      <w:r w:rsidR="00120C38">
        <w:rPr>
          <w:rFonts w:ascii="Times New Roman" w:hAnsi="Times New Roman" w:cs="Times New Roman"/>
          <w:bCs/>
          <w:sz w:val="24"/>
          <w:szCs w:val="24"/>
        </w:rPr>
        <w:t>projektów rekomendowanych do dofinansowania</w:t>
      </w:r>
      <w:r w:rsidRPr="00801D7B">
        <w:rPr>
          <w:rFonts w:ascii="Times New Roman" w:hAnsi="Times New Roman" w:cs="Times New Roman"/>
          <w:bCs/>
          <w:sz w:val="24"/>
          <w:szCs w:val="24"/>
        </w:rPr>
        <w:t>.</w:t>
      </w:r>
    </w:p>
    <w:p w14:paraId="196593A6" w14:textId="2C857AF1" w:rsidR="00120C38" w:rsidRDefault="00120C38" w:rsidP="004E54D7">
      <w:pPr>
        <w:autoSpaceDE w:val="0"/>
        <w:autoSpaceDN w:val="0"/>
        <w:adjustRightInd w:val="0"/>
        <w:spacing w:after="120" w:line="276" w:lineRule="auto"/>
        <w:jc w:val="both"/>
        <w:rPr>
          <w:rFonts w:ascii="Times New Roman" w:hAnsi="Times New Roman" w:cs="Times New Roman"/>
          <w:bCs/>
          <w:sz w:val="24"/>
          <w:szCs w:val="24"/>
        </w:rPr>
      </w:pPr>
      <w:r w:rsidRPr="00120C38">
        <w:rPr>
          <w:rFonts w:ascii="Times New Roman" w:hAnsi="Times New Roman" w:cs="Times New Roman"/>
          <w:bCs/>
          <w:sz w:val="24"/>
          <w:szCs w:val="24"/>
        </w:rPr>
        <w:t>Minister</w:t>
      </w:r>
      <w:r>
        <w:rPr>
          <w:rFonts w:ascii="Times New Roman" w:hAnsi="Times New Roman" w:cs="Times New Roman"/>
          <w:bCs/>
          <w:sz w:val="24"/>
          <w:szCs w:val="24"/>
        </w:rPr>
        <w:t xml:space="preserve">, na podstawie </w:t>
      </w:r>
      <w:r w:rsidRPr="00120C38">
        <w:rPr>
          <w:rFonts w:ascii="Times New Roman" w:hAnsi="Times New Roman" w:cs="Times New Roman"/>
          <w:bCs/>
          <w:sz w:val="24"/>
          <w:szCs w:val="24"/>
        </w:rPr>
        <w:t xml:space="preserve">opinii przedstawionej przez Komisję </w:t>
      </w:r>
      <w:r w:rsidR="0062317F">
        <w:rPr>
          <w:rFonts w:ascii="Times New Roman" w:hAnsi="Times New Roman" w:cs="Times New Roman"/>
          <w:bCs/>
          <w:sz w:val="24"/>
          <w:szCs w:val="24"/>
        </w:rPr>
        <w:t>k</w:t>
      </w:r>
      <w:r w:rsidR="0062317F" w:rsidRPr="00120C38">
        <w:rPr>
          <w:rFonts w:ascii="Times New Roman" w:hAnsi="Times New Roman" w:cs="Times New Roman"/>
          <w:bCs/>
          <w:sz w:val="24"/>
          <w:szCs w:val="24"/>
        </w:rPr>
        <w:t>onkursową</w:t>
      </w:r>
      <w:r>
        <w:rPr>
          <w:rFonts w:ascii="Times New Roman" w:hAnsi="Times New Roman" w:cs="Times New Roman"/>
          <w:bCs/>
          <w:sz w:val="24"/>
          <w:szCs w:val="24"/>
        </w:rPr>
        <w:t xml:space="preserve">, </w:t>
      </w:r>
      <w:r w:rsidR="007035B8">
        <w:rPr>
          <w:rFonts w:ascii="Times New Roman" w:hAnsi="Times New Roman" w:cs="Times New Roman"/>
          <w:bCs/>
          <w:sz w:val="24"/>
          <w:szCs w:val="24"/>
        </w:rPr>
        <w:t xml:space="preserve">dokona oceny złożonych ofert oraz </w:t>
      </w:r>
      <w:r>
        <w:rPr>
          <w:rFonts w:ascii="Times New Roman" w:hAnsi="Times New Roman" w:cs="Times New Roman"/>
          <w:bCs/>
          <w:sz w:val="24"/>
          <w:szCs w:val="24"/>
        </w:rPr>
        <w:t>podejmie decyzję o </w:t>
      </w:r>
      <w:r w:rsidRPr="00120C38">
        <w:rPr>
          <w:rFonts w:ascii="Times New Roman" w:hAnsi="Times New Roman" w:cs="Times New Roman"/>
          <w:bCs/>
          <w:sz w:val="24"/>
          <w:szCs w:val="24"/>
        </w:rPr>
        <w:t>przyznaniu dofinansowania oraz jego wysokości.</w:t>
      </w:r>
    </w:p>
    <w:p w14:paraId="0FDFE2FB" w14:textId="71175108" w:rsidR="00F835A3" w:rsidRDefault="00E54C77" w:rsidP="000D6AFA">
      <w:pPr>
        <w:autoSpaceDE w:val="0"/>
        <w:autoSpaceDN w:val="0"/>
        <w:adjustRightInd w:val="0"/>
        <w:spacing w:after="120" w:line="276" w:lineRule="auto"/>
        <w:jc w:val="both"/>
        <w:rPr>
          <w:rFonts w:ascii="Times New Roman" w:hAnsi="Times New Roman" w:cs="Times New Roman"/>
          <w:sz w:val="24"/>
          <w:szCs w:val="24"/>
        </w:rPr>
      </w:pPr>
      <w:r w:rsidRPr="00801D7B">
        <w:rPr>
          <w:rFonts w:ascii="Times New Roman" w:hAnsi="Times New Roman" w:cs="Times New Roman"/>
          <w:sz w:val="24"/>
          <w:szCs w:val="24"/>
        </w:rPr>
        <w:t xml:space="preserve">Wyniki </w:t>
      </w:r>
      <w:r w:rsidR="00BC5DE6">
        <w:rPr>
          <w:rFonts w:ascii="Times New Roman" w:hAnsi="Times New Roman" w:cs="Times New Roman"/>
          <w:sz w:val="24"/>
          <w:szCs w:val="24"/>
        </w:rPr>
        <w:t>K</w:t>
      </w:r>
      <w:r w:rsidRPr="00801D7B">
        <w:rPr>
          <w:rFonts w:ascii="Times New Roman" w:hAnsi="Times New Roman" w:cs="Times New Roman"/>
          <w:sz w:val="24"/>
          <w:szCs w:val="24"/>
        </w:rPr>
        <w:t>onkursu zostaną podane do wiadomości publicznej poprzez zamieszczenie w</w:t>
      </w:r>
      <w:r w:rsidR="005B64CB">
        <w:rPr>
          <w:rFonts w:ascii="Times New Roman" w:hAnsi="Times New Roman" w:cs="Times New Roman"/>
          <w:sz w:val="24"/>
          <w:szCs w:val="24"/>
        </w:rPr>
        <w:t> </w:t>
      </w:r>
      <w:r w:rsidRPr="00801D7B">
        <w:rPr>
          <w:rFonts w:ascii="Times New Roman" w:hAnsi="Times New Roman" w:cs="Times New Roman"/>
          <w:sz w:val="24"/>
          <w:szCs w:val="24"/>
        </w:rPr>
        <w:t>Biuletynie Informacji Publicznej M</w:t>
      </w:r>
      <w:r w:rsidR="000111B5">
        <w:rPr>
          <w:rFonts w:ascii="Times New Roman" w:hAnsi="Times New Roman" w:cs="Times New Roman"/>
          <w:sz w:val="24"/>
          <w:szCs w:val="24"/>
        </w:rPr>
        <w:t>RiPS</w:t>
      </w:r>
      <w:r w:rsidRPr="00801D7B">
        <w:rPr>
          <w:rFonts w:ascii="Times New Roman" w:hAnsi="Times New Roman" w:cs="Times New Roman"/>
          <w:sz w:val="24"/>
          <w:szCs w:val="24"/>
        </w:rPr>
        <w:t>,  siedzibie M</w:t>
      </w:r>
      <w:r w:rsidR="000111B5">
        <w:rPr>
          <w:rFonts w:ascii="Times New Roman" w:hAnsi="Times New Roman" w:cs="Times New Roman"/>
          <w:sz w:val="24"/>
          <w:szCs w:val="24"/>
        </w:rPr>
        <w:t>RiPS</w:t>
      </w:r>
      <w:r w:rsidRPr="00801D7B">
        <w:rPr>
          <w:rFonts w:ascii="Times New Roman" w:hAnsi="Times New Roman" w:cs="Times New Roman"/>
          <w:sz w:val="24"/>
          <w:szCs w:val="24"/>
        </w:rPr>
        <w:t xml:space="preserve"> oraz na </w:t>
      </w:r>
      <w:r w:rsidR="0062317F">
        <w:rPr>
          <w:rFonts w:ascii="Times New Roman" w:hAnsi="Times New Roman" w:cs="Times New Roman"/>
          <w:sz w:val="24"/>
          <w:szCs w:val="24"/>
        </w:rPr>
        <w:t xml:space="preserve">jego </w:t>
      </w:r>
      <w:r w:rsidRPr="00801D7B">
        <w:rPr>
          <w:rFonts w:ascii="Times New Roman" w:hAnsi="Times New Roman" w:cs="Times New Roman"/>
          <w:sz w:val="24"/>
          <w:szCs w:val="24"/>
        </w:rPr>
        <w:t xml:space="preserve">stronie internetowej w terminie 7 dni od dnia </w:t>
      </w:r>
      <w:r w:rsidR="00FD3896">
        <w:rPr>
          <w:rFonts w:ascii="Times New Roman" w:hAnsi="Times New Roman" w:cs="Times New Roman"/>
          <w:sz w:val="24"/>
          <w:szCs w:val="24"/>
        </w:rPr>
        <w:t xml:space="preserve">podjęcia </w:t>
      </w:r>
      <w:r w:rsidR="00CB27A0">
        <w:rPr>
          <w:rFonts w:ascii="Times New Roman" w:hAnsi="Times New Roman" w:cs="Times New Roman"/>
          <w:sz w:val="24"/>
          <w:szCs w:val="24"/>
        </w:rPr>
        <w:t xml:space="preserve">przez Ministra </w:t>
      </w:r>
      <w:r w:rsidR="00FD3896">
        <w:rPr>
          <w:rFonts w:ascii="Times New Roman" w:hAnsi="Times New Roman" w:cs="Times New Roman"/>
          <w:sz w:val="24"/>
          <w:szCs w:val="24"/>
        </w:rPr>
        <w:t>decyzji</w:t>
      </w:r>
      <w:r w:rsidR="00914244">
        <w:rPr>
          <w:rFonts w:ascii="Times New Roman" w:hAnsi="Times New Roman" w:cs="Times New Roman"/>
          <w:sz w:val="24"/>
          <w:szCs w:val="24"/>
        </w:rPr>
        <w:t xml:space="preserve"> </w:t>
      </w:r>
      <w:r w:rsidR="00FD3896">
        <w:rPr>
          <w:rFonts w:ascii="Times New Roman" w:hAnsi="Times New Roman" w:cs="Times New Roman"/>
          <w:sz w:val="24"/>
          <w:szCs w:val="24"/>
        </w:rPr>
        <w:t>o dofinansowanych projektach</w:t>
      </w:r>
      <w:r w:rsidRPr="00801D7B">
        <w:rPr>
          <w:rFonts w:ascii="Times New Roman" w:hAnsi="Times New Roman" w:cs="Times New Roman"/>
          <w:sz w:val="24"/>
          <w:szCs w:val="24"/>
        </w:rPr>
        <w:t>.</w:t>
      </w:r>
      <w:bookmarkStart w:id="63" w:name="_Toc30167479"/>
    </w:p>
    <w:p w14:paraId="1C5DEF84" w14:textId="77777777" w:rsidR="000D6AFA" w:rsidRPr="000D6AFA" w:rsidRDefault="000D6AFA" w:rsidP="000D6AFA">
      <w:pPr>
        <w:autoSpaceDE w:val="0"/>
        <w:autoSpaceDN w:val="0"/>
        <w:adjustRightInd w:val="0"/>
        <w:spacing w:after="120" w:line="276" w:lineRule="auto"/>
        <w:jc w:val="both"/>
        <w:rPr>
          <w:rFonts w:ascii="Times New Roman" w:hAnsi="Times New Roman" w:cs="Times New Roman"/>
          <w:sz w:val="24"/>
          <w:szCs w:val="24"/>
        </w:rPr>
      </w:pPr>
    </w:p>
    <w:p w14:paraId="08E7A2CC" w14:textId="138B2D9F" w:rsidR="00E54C77" w:rsidRPr="00D14CD6" w:rsidRDefault="00E54C77" w:rsidP="008563C6">
      <w:pPr>
        <w:pStyle w:val="Nagwek2"/>
        <w:rPr>
          <w:color w:val="ED7D31" w:themeColor="accent2"/>
        </w:rPr>
      </w:pPr>
      <w:bookmarkStart w:id="64" w:name="_Toc112763159"/>
      <w:r w:rsidRPr="00D14CD6">
        <w:rPr>
          <w:color w:val="ED7D31" w:themeColor="accent2"/>
        </w:rPr>
        <w:t>V</w:t>
      </w:r>
      <w:r w:rsidR="00D372A4" w:rsidRPr="00D14CD6">
        <w:rPr>
          <w:color w:val="ED7D31" w:themeColor="accent2"/>
        </w:rPr>
        <w:t>I</w:t>
      </w:r>
      <w:r w:rsidRPr="00D14CD6">
        <w:rPr>
          <w:color w:val="ED7D31" w:themeColor="accent2"/>
        </w:rPr>
        <w:t>I. DOFINANSOWANIE OFERTY</w:t>
      </w:r>
      <w:bookmarkEnd w:id="63"/>
      <w:bookmarkEnd w:id="64"/>
    </w:p>
    <w:p w14:paraId="395D2DBF" w14:textId="77777777" w:rsidR="00E54C77" w:rsidRPr="00AD4422" w:rsidRDefault="00E54C77" w:rsidP="001D3517">
      <w:pPr>
        <w:pStyle w:val="Nagwek3"/>
        <w:numPr>
          <w:ilvl w:val="0"/>
          <w:numId w:val="18"/>
        </w:numPr>
      </w:pPr>
      <w:bookmarkStart w:id="65" w:name="_Toc30167480"/>
      <w:bookmarkStart w:id="66" w:name="_Toc112763160"/>
      <w:r w:rsidRPr="00AD4422">
        <w:t>DOKUMENTY NIEZBĘDNE DO ZAWARCIA UMOWY</w:t>
      </w:r>
      <w:bookmarkEnd w:id="65"/>
      <w:bookmarkEnd w:id="66"/>
    </w:p>
    <w:p w14:paraId="46B0D6B9" w14:textId="58DAC8E1" w:rsidR="00E54C77" w:rsidRPr="00117C11"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117C11">
        <w:rPr>
          <w:rFonts w:ascii="Times New Roman" w:hAnsi="Times New Roman" w:cs="Times New Roman"/>
          <w:sz w:val="24"/>
          <w:szCs w:val="24"/>
        </w:rPr>
        <w:t>Kwota dotacji przyznana przez Ministra jest kwotą ostatecz</w:t>
      </w:r>
      <w:r w:rsidR="00EB1EA9">
        <w:rPr>
          <w:rFonts w:ascii="Times New Roman" w:hAnsi="Times New Roman" w:cs="Times New Roman"/>
          <w:sz w:val="24"/>
          <w:szCs w:val="24"/>
        </w:rPr>
        <w:t>ną i nie może zostać zwiększona.</w:t>
      </w:r>
      <w:r w:rsidR="00BA4896" w:rsidRPr="00BA4896">
        <w:rPr>
          <w:rFonts w:ascii="Times New Roman" w:eastAsia="Times New Roman" w:hAnsi="Times New Roman" w:cs="Times New Roman"/>
          <w:sz w:val="24"/>
          <w:lang w:eastAsia="pl-PL"/>
        </w:rPr>
        <w:t xml:space="preserve"> Przyjęcie oferty do realizacji oraz przyznanie dotacji we wnioskowanej kwocie </w:t>
      </w:r>
      <w:r w:rsidR="00BA4896" w:rsidRPr="00BA4896">
        <w:rPr>
          <w:rFonts w:ascii="Times New Roman" w:eastAsia="Times New Roman" w:hAnsi="Times New Roman" w:cs="Times New Roman"/>
          <w:b/>
          <w:sz w:val="24"/>
          <w:lang w:eastAsia="pl-PL"/>
        </w:rPr>
        <w:t>nie jest tożsame z ostateczną akceptacją kalkulacji przewidywanych kosztów i harmonogramu</w:t>
      </w:r>
      <w:r w:rsidR="00BA4896" w:rsidRPr="00BA4896">
        <w:rPr>
          <w:rFonts w:ascii="Times New Roman" w:eastAsia="Times New Roman" w:hAnsi="Times New Roman" w:cs="Times New Roman"/>
          <w:sz w:val="24"/>
          <w:lang w:eastAsia="pl-PL"/>
        </w:rPr>
        <w:t>.</w:t>
      </w:r>
    </w:p>
    <w:p w14:paraId="1B805C77" w14:textId="268C8895" w:rsidR="00EB02B6" w:rsidRPr="00EB02B6" w:rsidRDefault="00E54C77" w:rsidP="00EB02B6">
      <w:pPr>
        <w:autoSpaceDE w:val="0"/>
        <w:autoSpaceDN w:val="0"/>
        <w:adjustRightInd w:val="0"/>
        <w:spacing w:after="120" w:line="276" w:lineRule="auto"/>
        <w:jc w:val="both"/>
        <w:rPr>
          <w:rFonts w:ascii="Times New Roman" w:hAnsi="Times New Roman" w:cs="Times New Roman"/>
          <w:sz w:val="24"/>
          <w:szCs w:val="24"/>
        </w:rPr>
      </w:pPr>
      <w:r w:rsidRPr="00117C11">
        <w:rPr>
          <w:rFonts w:ascii="Times New Roman" w:hAnsi="Times New Roman" w:cs="Times New Roman"/>
          <w:sz w:val="24"/>
          <w:szCs w:val="24"/>
        </w:rPr>
        <w:t>W przypadku przyznania dotacji przez Ministra, Oferent</w:t>
      </w:r>
      <w:r w:rsidR="00C00059">
        <w:rPr>
          <w:rFonts w:ascii="Times New Roman" w:hAnsi="Times New Roman" w:cs="Times New Roman"/>
          <w:sz w:val="24"/>
          <w:szCs w:val="24"/>
        </w:rPr>
        <w:t xml:space="preserve"> otrzyma od DES</w:t>
      </w:r>
      <w:r w:rsidR="000E22AB">
        <w:rPr>
          <w:rFonts w:ascii="Times New Roman" w:hAnsi="Times New Roman" w:cs="Times New Roman"/>
          <w:sz w:val="24"/>
          <w:szCs w:val="24"/>
        </w:rPr>
        <w:t xml:space="preserve"> </w:t>
      </w:r>
      <w:r w:rsidR="00C00059">
        <w:rPr>
          <w:rFonts w:ascii="Times New Roman" w:hAnsi="Times New Roman" w:cs="Times New Roman"/>
          <w:sz w:val="24"/>
          <w:szCs w:val="24"/>
        </w:rPr>
        <w:t xml:space="preserve"> informację o dalszych krokach </w:t>
      </w:r>
      <w:r w:rsidR="00B766EE">
        <w:rPr>
          <w:rFonts w:ascii="Times New Roman" w:hAnsi="Times New Roman" w:cs="Times New Roman"/>
          <w:sz w:val="24"/>
          <w:szCs w:val="24"/>
        </w:rPr>
        <w:t xml:space="preserve">zmierzających do zawarcia </w:t>
      </w:r>
      <w:r w:rsidR="00445B8E">
        <w:rPr>
          <w:rFonts w:ascii="Times New Roman" w:hAnsi="Times New Roman" w:cs="Times New Roman"/>
          <w:sz w:val="24"/>
          <w:szCs w:val="24"/>
        </w:rPr>
        <w:t>U</w:t>
      </w:r>
      <w:r w:rsidR="00B766EE">
        <w:rPr>
          <w:rFonts w:ascii="Times New Roman" w:hAnsi="Times New Roman" w:cs="Times New Roman"/>
          <w:sz w:val="24"/>
          <w:szCs w:val="24"/>
        </w:rPr>
        <w:t>mowy</w:t>
      </w:r>
      <w:r w:rsidR="00EE20A4">
        <w:rPr>
          <w:rFonts w:ascii="Times New Roman" w:hAnsi="Times New Roman" w:cs="Times New Roman"/>
          <w:sz w:val="24"/>
          <w:szCs w:val="24"/>
        </w:rPr>
        <w:t>,</w:t>
      </w:r>
      <w:r w:rsidR="00B766EE">
        <w:rPr>
          <w:rFonts w:ascii="Times New Roman" w:hAnsi="Times New Roman" w:cs="Times New Roman"/>
          <w:sz w:val="24"/>
          <w:szCs w:val="24"/>
        </w:rPr>
        <w:t xml:space="preserve"> </w:t>
      </w:r>
      <w:r w:rsidR="00C00059">
        <w:rPr>
          <w:rFonts w:ascii="Times New Roman" w:hAnsi="Times New Roman" w:cs="Times New Roman"/>
          <w:sz w:val="24"/>
          <w:szCs w:val="24"/>
        </w:rPr>
        <w:t>na adres mailowy wskazany w ofercie.</w:t>
      </w:r>
      <w:r w:rsidRPr="00117C11">
        <w:rPr>
          <w:rFonts w:ascii="Times New Roman" w:hAnsi="Times New Roman" w:cs="Times New Roman"/>
          <w:sz w:val="24"/>
          <w:szCs w:val="24"/>
        </w:rPr>
        <w:t xml:space="preserve"> </w:t>
      </w:r>
      <w:r w:rsidR="00C00059">
        <w:rPr>
          <w:rFonts w:ascii="Times New Roman" w:hAnsi="Times New Roman" w:cs="Times New Roman"/>
          <w:sz w:val="24"/>
          <w:szCs w:val="24"/>
        </w:rPr>
        <w:t xml:space="preserve">Oferent będzie </w:t>
      </w:r>
      <w:r w:rsidRPr="00117C11">
        <w:rPr>
          <w:rFonts w:ascii="Times New Roman" w:hAnsi="Times New Roman" w:cs="Times New Roman"/>
          <w:sz w:val="24"/>
          <w:szCs w:val="24"/>
        </w:rPr>
        <w:t xml:space="preserve">obowiązany </w:t>
      </w:r>
      <w:r w:rsidR="00A3031C" w:rsidRPr="00AB3111">
        <w:rPr>
          <w:rFonts w:ascii="Times New Roman" w:hAnsi="Times New Roman" w:cs="Times New Roman"/>
          <w:b/>
          <w:bCs/>
          <w:sz w:val="24"/>
          <w:szCs w:val="24"/>
        </w:rPr>
        <w:t>w terminie 7 dni</w:t>
      </w:r>
      <w:r w:rsidR="00A3031C">
        <w:rPr>
          <w:rFonts w:ascii="Times New Roman" w:hAnsi="Times New Roman" w:cs="Times New Roman"/>
          <w:sz w:val="24"/>
          <w:szCs w:val="24"/>
        </w:rPr>
        <w:t xml:space="preserve"> </w:t>
      </w:r>
      <w:r w:rsidRPr="00117C11">
        <w:rPr>
          <w:rFonts w:ascii="Times New Roman" w:hAnsi="Times New Roman" w:cs="Times New Roman"/>
          <w:sz w:val="24"/>
          <w:szCs w:val="24"/>
        </w:rPr>
        <w:t xml:space="preserve">od dnia </w:t>
      </w:r>
      <w:r w:rsidR="00C00059">
        <w:rPr>
          <w:rFonts w:ascii="Times New Roman" w:hAnsi="Times New Roman" w:cs="Times New Roman"/>
          <w:sz w:val="24"/>
          <w:szCs w:val="24"/>
        </w:rPr>
        <w:t xml:space="preserve">przekazania </w:t>
      </w:r>
      <w:r w:rsidR="000E22AB">
        <w:rPr>
          <w:rFonts w:ascii="Times New Roman" w:hAnsi="Times New Roman" w:cs="Times New Roman"/>
          <w:sz w:val="24"/>
          <w:szCs w:val="24"/>
        </w:rPr>
        <w:t>stosownych</w:t>
      </w:r>
      <w:r w:rsidR="00C00059">
        <w:rPr>
          <w:rFonts w:ascii="Times New Roman" w:hAnsi="Times New Roman" w:cs="Times New Roman"/>
          <w:sz w:val="24"/>
          <w:szCs w:val="24"/>
        </w:rPr>
        <w:t xml:space="preserve"> instrukcji przez DES</w:t>
      </w:r>
      <w:r w:rsidRPr="00117C11">
        <w:rPr>
          <w:rFonts w:ascii="Times New Roman" w:hAnsi="Times New Roman" w:cs="Times New Roman"/>
          <w:sz w:val="24"/>
          <w:szCs w:val="24"/>
        </w:rPr>
        <w:t>, dostarczyć do M</w:t>
      </w:r>
      <w:r w:rsidR="000111B5">
        <w:rPr>
          <w:rFonts w:ascii="Times New Roman" w:hAnsi="Times New Roman" w:cs="Times New Roman"/>
          <w:sz w:val="24"/>
          <w:szCs w:val="24"/>
        </w:rPr>
        <w:t>RiPS</w:t>
      </w:r>
      <w:r w:rsidRPr="00117C11">
        <w:rPr>
          <w:rFonts w:ascii="Times New Roman" w:hAnsi="Times New Roman" w:cs="Times New Roman"/>
          <w:sz w:val="24"/>
          <w:szCs w:val="24"/>
        </w:rPr>
        <w:t xml:space="preserve"> </w:t>
      </w:r>
      <w:r w:rsidR="00AD6044">
        <w:rPr>
          <w:rFonts w:ascii="Times New Roman" w:hAnsi="Times New Roman" w:cs="Times New Roman"/>
          <w:sz w:val="24"/>
          <w:szCs w:val="24"/>
        </w:rPr>
        <w:t xml:space="preserve">trzy </w:t>
      </w:r>
      <w:r w:rsidR="000A7B17" w:rsidRPr="009C355C">
        <w:rPr>
          <w:rFonts w:ascii="Times New Roman" w:hAnsi="Times New Roman" w:cs="Times New Roman"/>
          <w:sz w:val="24"/>
          <w:szCs w:val="24"/>
        </w:rPr>
        <w:t>oryginał</w:t>
      </w:r>
      <w:r w:rsidR="00AD6044">
        <w:rPr>
          <w:rFonts w:ascii="Times New Roman" w:hAnsi="Times New Roman" w:cs="Times New Roman"/>
          <w:sz w:val="24"/>
          <w:szCs w:val="24"/>
        </w:rPr>
        <w:t>y</w:t>
      </w:r>
      <w:r w:rsidR="000A7B17" w:rsidRPr="009C355C">
        <w:rPr>
          <w:rFonts w:ascii="Times New Roman" w:hAnsi="Times New Roman" w:cs="Times New Roman"/>
          <w:sz w:val="24"/>
          <w:szCs w:val="24"/>
        </w:rPr>
        <w:t xml:space="preserve"> oferty</w:t>
      </w:r>
      <w:r w:rsidR="00AD6044">
        <w:rPr>
          <w:rFonts w:ascii="Times New Roman" w:hAnsi="Times New Roman" w:cs="Times New Roman"/>
          <w:sz w:val="24"/>
          <w:szCs w:val="24"/>
        </w:rPr>
        <w:t xml:space="preserve"> </w:t>
      </w:r>
      <w:r w:rsidR="000A7B17" w:rsidRPr="008067F5">
        <w:rPr>
          <w:rFonts w:ascii="Times New Roman" w:hAnsi="Times New Roman" w:cs="Times New Roman"/>
          <w:sz w:val="24"/>
          <w:szCs w:val="24"/>
        </w:rPr>
        <w:t xml:space="preserve">oraz </w:t>
      </w:r>
      <w:r w:rsidR="00F52B2C" w:rsidRPr="008067F5">
        <w:rPr>
          <w:rFonts w:ascii="Times New Roman" w:hAnsi="Times New Roman" w:cs="Times New Roman"/>
          <w:sz w:val="24"/>
          <w:szCs w:val="24"/>
        </w:rPr>
        <w:t>trzy egzemplarze podpisanej przez uprawnione osob</w:t>
      </w:r>
      <w:r w:rsidR="00F52B2C">
        <w:rPr>
          <w:rFonts w:ascii="Times New Roman" w:hAnsi="Times New Roman" w:cs="Times New Roman"/>
          <w:sz w:val="24"/>
          <w:szCs w:val="24"/>
        </w:rPr>
        <w:t xml:space="preserve">y </w:t>
      </w:r>
      <w:r w:rsidR="00AE5720">
        <w:rPr>
          <w:rFonts w:ascii="Times New Roman" w:hAnsi="Times New Roman" w:cs="Times New Roman"/>
          <w:sz w:val="24"/>
          <w:szCs w:val="24"/>
        </w:rPr>
        <w:t>U</w:t>
      </w:r>
      <w:r w:rsidR="00F52B2C">
        <w:rPr>
          <w:rFonts w:ascii="Times New Roman" w:hAnsi="Times New Roman" w:cs="Times New Roman"/>
          <w:sz w:val="24"/>
          <w:szCs w:val="24"/>
        </w:rPr>
        <w:t xml:space="preserve">mowy. </w:t>
      </w:r>
      <w:r w:rsidR="000208F2">
        <w:rPr>
          <w:rFonts w:ascii="Times New Roman" w:hAnsi="Times New Roman" w:cs="Times New Roman"/>
          <w:sz w:val="24"/>
          <w:szCs w:val="24"/>
        </w:rPr>
        <w:t>Wyjątek stanowi oferta wspólna z którą wiąże się konieczność dostarczenia ww. dokumentów w czterech egzemplarzach.</w:t>
      </w:r>
      <w:r w:rsidR="00EB02B6">
        <w:rPr>
          <w:rFonts w:ascii="Times New Roman" w:hAnsi="Times New Roman" w:cs="Times New Roman"/>
          <w:sz w:val="24"/>
          <w:szCs w:val="24"/>
        </w:rPr>
        <w:t xml:space="preserve"> </w:t>
      </w:r>
      <w:bookmarkStart w:id="67" w:name="_Hlk110251636"/>
      <w:r w:rsidR="00EB02B6" w:rsidRPr="00EB02B6">
        <w:rPr>
          <w:rFonts w:ascii="Times New Roman" w:hAnsi="Times New Roman" w:cs="Times New Roman"/>
          <w:b/>
          <w:sz w:val="24"/>
          <w:szCs w:val="24"/>
        </w:rPr>
        <w:t>Oferent może także podpisać umowę kwalifikowanym podpisem elektronicznym.</w:t>
      </w:r>
      <w:r w:rsidR="00EB02B6">
        <w:rPr>
          <w:rFonts w:ascii="Times New Roman" w:hAnsi="Times New Roman" w:cs="Times New Roman"/>
          <w:sz w:val="24"/>
          <w:szCs w:val="24"/>
        </w:rPr>
        <w:t xml:space="preserve"> </w:t>
      </w:r>
      <w:bookmarkEnd w:id="67"/>
    </w:p>
    <w:p w14:paraId="17A52B22" w14:textId="77777777" w:rsidR="00E2379C" w:rsidRPr="00994E80" w:rsidRDefault="00E2379C" w:rsidP="00E2379C">
      <w:pPr>
        <w:spacing w:before="120" w:after="120" w:line="276" w:lineRule="auto"/>
        <w:jc w:val="both"/>
        <w:rPr>
          <w:rFonts w:ascii="Times New Roman" w:eastAsia="Times New Roman" w:hAnsi="Times New Roman" w:cs="Times New Roman"/>
          <w:bCs/>
          <w:sz w:val="24"/>
          <w:szCs w:val="24"/>
          <w:lang w:eastAsia="pl-PL"/>
        </w:rPr>
      </w:pPr>
      <w:r w:rsidRPr="00994E80">
        <w:rPr>
          <w:rFonts w:ascii="Times New Roman" w:eastAsia="Calibri" w:hAnsi="Times New Roman" w:cs="Times New Roman"/>
          <w:sz w:val="24"/>
          <w:szCs w:val="24"/>
        </w:rPr>
        <w:t>Ponadto Oferent ma obowiązek dostarczyć wraz z Umową następujące dokumenty, tylko w przypadku jeśli zachodzi potrzeba ich zaktualizowania:</w:t>
      </w:r>
    </w:p>
    <w:p w14:paraId="36746908" w14:textId="5C1FBD6D" w:rsidR="00E2379C" w:rsidRPr="00994E80" w:rsidRDefault="00E2379C" w:rsidP="00906AA0">
      <w:pPr>
        <w:numPr>
          <w:ilvl w:val="0"/>
          <w:numId w:val="6"/>
        </w:numPr>
        <w:tabs>
          <w:tab w:val="left" w:pos="1134"/>
        </w:tabs>
        <w:autoSpaceDE w:val="0"/>
        <w:autoSpaceDN w:val="0"/>
        <w:adjustRightInd w:val="0"/>
        <w:spacing w:after="120" w:line="276" w:lineRule="auto"/>
        <w:ind w:left="709" w:hanging="425"/>
        <w:contextualSpacing/>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t xml:space="preserve">zaktualizowany harmonogram działań, zaktualizowaną kalkulację przewidywanych kosztów realizacji zadania, zaktualizowany opis poszczególnych działań po 3 egzemplarze, każdy podpisany przez osoby uprawnione, stanowiące załączniki do umowy – przed podpisaniem umowy powinny być </w:t>
      </w:r>
      <w:r w:rsidR="007876E1">
        <w:rPr>
          <w:rFonts w:ascii="Times New Roman" w:eastAsia="Calibri" w:hAnsi="Times New Roman" w:cs="Times New Roman"/>
          <w:sz w:val="24"/>
          <w:szCs w:val="24"/>
        </w:rPr>
        <w:t>dostosowane d</w:t>
      </w:r>
      <w:r w:rsidRPr="00994E80">
        <w:rPr>
          <w:rFonts w:ascii="Times New Roman" w:eastAsia="Calibri" w:hAnsi="Times New Roman" w:cs="Times New Roman"/>
          <w:sz w:val="24"/>
          <w:szCs w:val="24"/>
        </w:rPr>
        <w:t>o przyznanej dotacji, prawidłowo wypełnione i zgodne ze specyfikacją zadań wymienionych w ofercie (</w:t>
      </w:r>
      <w:r w:rsidRPr="00994E80">
        <w:rPr>
          <w:rFonts w:ascii="Times New Roman" w:eastAsia="Calibri" w:hAnsi="Times New Roman" w:cs="Times New Roman"/>
          <w:b/>
          <w:sz w:val="24"/>
          <w:szCs w:val="24"/>
        </w:rPr>
        <w:t>w celu prawidłowego dostosowania należy przed wysłaniem dokumentów skontaktować się za pośrednictwem poczty elektronicznej z DES</w:t>
      </w:r>
      <w:r w:rsidR="00AC26BA">
        <w:rPr>
          <w:rFonts w:ascii="Times New Roman" w:eastAsia="Calibri" w:hAnsi="Times New Roman" w:cs="Times New Roman"/>
          <w:b/>
          <w:sz w:val="24"/>
          <w:szCs w:val="24"/>
        </w:rPr>
        <w:t>)</w:t>
      </w:r>
      <w:r w:rsidR="00B00AF1">
        <w:rPr>
          <w:rFonts w:ascii="Times New Roman" w:eastAsia="Calibri" w:hAnsi="Times New Roman" w:cs="Times New Roman"/>
          <w:sz w:val="24"/>
        </w:rPr>
        <w:t>,</w:t>
      </w:r>
    </w:p>
    <w:p w14:paraId="2AEE1BCB" w14:textId="528A8B54" w:rsidR="00E2379C" w:rsidRPr="00994E80" w:rsidRDefault="00E2379C" w:rsidP="00906AA0">
      <w:pPr>
        <w:numPr>
          <w:ilvl w:val="0"/>
          <w:numId w:val="6"/>
        </w:numPr>
        <w:tabs>
          <w:tab w:val="left" w:pos="1134"/>
        </w:tabs>
        <w:autoSpaceDE w:val="0"/>
        <w:autoSpaceDN w:val="0"/>
        <w:adjustRightInd w:val="0"/>
        <w:spacing w:after="120" w:line="276" w:lineRule="auto"/>
        <w:ind w:left="709" w:hanging="425"/>
        <w:contextualSpacing/>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t>kopię umowy między Oferentami – w przypadku złożenia oferty wspólnej</w:t>
      </w:r>
      <w:r w:rsidR="00824981">
        <w:rPr>
          <w:rFonts w:ascii="Times New Roman" w:eastAsia="Calibri" w:hAnsi="Times New Roman" w:cs="Times New Roman"/>
          <w:sz w:val="24"/>
          <w:szCs w:val="24"/>
        </w:rPr>
        <w:t>,</w:t>
      </w:r>
    </w:p>
    <w:p w14:paraId="0BAD03F4" w14:textId="5EA7BAC7" w:rsidR="00E2379C" w:rsidRPr="00994E80" w:rsidRDefault="00E2379C" w:rsidP="00521E48">
      <w:pPr>
        <w:numPr>
          <w:ilvl w:val="0"/>
          <w:numId w:val="6"/>
        </w:numPr>
        <w:tabs>
          <w:tab w:val="left" w:pos="1134"/>
        </w:tabs>
        <w:autoSpaceDE w:val="0"/>
        <w:autoSpaceDN w:val="0"/>
        <w:adjustRightInd w:val="0"/>
        <w:spacing w:after="120" w:line="276" w:lineRule="auto"/>
        <w:ind w:left="709" w:hanging="425"/>
        <w:contextualSpacing/>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t>kopie umów partnerskich zawartych z partnerami – w przypadku wnoszenia przez partnera wkładu własnego</w:t>
      </w:r>
      <w:r w:rsidR="00B00AF1">
        <w:rPr>
          <w:rFonts w:ascii="Times New Roman" w:eastAsia="Calibri" w:hAnsi="Times New Roman" w:cs="Times New Roman"/>
          <w:sz w:val="24"/>
          <w:szCs w:val="24"/>
        </w:rPr>
        <w:t>,</w:t>
      </w:r>
    </w:p>
    <w:p w14:paraId="077D6CE1" w14:textId="3E1CED7E" w:rsidR="00E2379C" w:rsidRPr="00994E80" w:rsidRDefault="00E2379C" w:rsidP="00521E48">
      <w:pPr>
        <w:numPr>
          <w:ilvl w:val="0"/>
          <w:numId w:val="6"/>
        </w:numPr>
        <w:tabs>
          <w:tab w:val="left" w:pos="1134"/>
        </w:tabs>
        <w:autoSpaceDE w:val="0"/>
        <w:autoSpaceDN w:val="0"/>
        <w:adjustRightInd w:val="0"/>
        <w:spacing w:after="120" w:line="276" w:lineRule="auto"/>
        <w:ind w:left="709" w:hanging="425"/>
        <w:contextualSpacing/>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t>poświadczoną za zgodność z oryginałem kopię aktualnego odpisu z rejestru lub ewidencji potwierdzającej status prawny Oferenta i umocowanie osób reprezentujących (</w:t>
      </w:r>
      <w:r w:rsidRPr="00994E80">
        <w:rPr>
          <w:rFonts w:ascii="Times New Roman" w:eastAsia="Calibri" w:hAnsi="Times New Roman" w:cs="Times New Roman"/>
          <w:b/>
          <w:sz w:val="24"/>
          <w:szCs w:val="24"/>
        </w:rPr>
        <w:t>nie dotyczy podmiotów widniejących w rejestrze KRS</w:t>
      </w:r>
      <w:r w:rsidRPr="00994E80">
        <w:rPr>
          <w:rFonts w:ascii="Times New Roman" w:eastAsia="Calibri" w:hAnsi="Times New Roman" w:cs="Times New Roman"/>
          <w:sz w:val="24"/>
          <w:szCs w:val="24"/>
        </w:rPr>
        <w:t>)</w:t>
      </w:r>
      <w:r w:rsidR="00B00AF1">
        <w:rPr>
          <w:rFonts w:ascii="Times New Roman" w:eastAsia="Calibri" w:hAnsi="Times New Roman" w:cs="Times New Roman"/>
          <w:sz w:val="24"/>
          <w:szCs w:val="24"/>
        </w:rPr>
        <w:t>,</w:t>
      </w:r>
    </w:p>
    <w:p w14:paraId="71C6A0EB" w14:textId="357F460C" w:rsidR="00E2379C" w:rsidRPr="00994E80" w:rsidRDefault="00E2379C" w:rsidP="00521E48">
      <w:pPr>
        <w:numPr>
          <w:ilvl w:val="0"/>
          <w:numId w:val="6"/>
        </w:numPr>
        <w:tabs>
          <w:tab w:val="left" w:pos="1134"/>
        </w:tabs>
        <w:autoSpaceDE w:val="0"/>
        <w:autoSpaceDN w:val="0"/>
        <w:adjustRightInd w:val="0"/>
        <w:spacing w:after="120" w:line="276" w:lineRule="auto"/>
        <w:ind w:left="709" w:hanging="425"/>
        <w:contextualSpacing/>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t>poświadczoną za zgodność z oryginałem kopię stosownego pełnomocnictwa w przypadku, gdy realizatorem projektu ma być oddział terenowy nieposiadający osobowości prawnej (data udzielenia pełnomocnictwa nie może być późniejsza niż data złożenia oferty)</w:t>
      </w:r>
      <w:r w:rsidR="005D7CFA">
        <w:rPr>
          <w:rFonts w:ascii="Times New Roman" w:eastAsia="Calibri" w:hAnsi="Times New Roman" w:cs="Times New Roman"/>
          <w:sz w:val="24"/>
          <w:szCs w:val="24"/>
        </w:rPr>
        <w:t>,</w:t>
      </w:r>
    </w:p>
    <w:p w14:paraId="6C184583" w14:textId="77777777" w:rsidR="00E2379C" w:rsidRPr="00994E80" w:rsidRDefault="00E2379C" w:rsidP="00521E48">
      <w:pPr>
        <w:numPr>
          <w:ilvl w:val="0"/>
          <w:numId w:val="6"/>
        </w:numPr>
        <w:tabs>
          <w:tab w:val="left" w:pos="1134"/>
        </w:tabs>
        <w:autoSpaceDE w:val="0"/>
        <w:autoSpaceDN w:val="0"/>
        <w:adjustRightInd w:val="0"/>
        <w:spacing w:after="120" w:line="276" w:lineRule="auto"/>
        <w:ind w:left="709" w:hanging="425"/>
        <w:contextualSpacing/>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lastRenderedPageBreak/>
        <w:t xml:space="preserve">w przypadku reprezentacji podmiotu składającego ofertę przez osobę upoważnioną, upoważnienie pisemne do działania w imieniu Oferenta obejmujące umocowanie </w:t>
      </w:r>
      <w:r w:rsidRPr="00994E80">
        <w:rPr>
          <w:rFonts w:ascii="Times New Roman" w:eastAsia="Calibri" w:hAnsi="Times New Roman" w:cs="Times New Roman"/>
          <w:sz w:val="24"/>
          <w:szCs w:val="24"/>
        </w:rPr>
        <w:br/>
        <w:t>do wszelkich czynności z tym związanych.</w:t>
      </w:r>
    </w:p>
    <w:p w14:paraId="00DDAF6E" w14:textId="28F99ACD" w:rsidR="00EB02B6" w:rsidRDefault="000C6F9A" w:rsidP="004E54D7">
      <w:pPr>
        <w:autoSpaceDE w:val="0"/>
        <w:autoSpaceDN w:val="0"/>
        <w:adjustRightInd w:val="0"/>
        <w:spacing w:after="120" w:line="276" w:lineRule="auto"/>
        <w:jc w:val="both"/>
        <w:rPr>
          <w:rFonts w:ascii="Times New Roman" w:eastAsia="Calibri" w:hAnsi="Times New Roman" w:cs="Times New Roman"/>
          <w:b/>
          <w:sz w:val="24"/>
          <w:szCs w:val="24"/>
        </w:rPr>
      </w:pPr>
      <w:r w:rsidRPr="00994E80">
        <w:rPr>
          <w:rFonts w:ascii="Times New Roman" w:eastAsia="Calibri" w:hAnsi="Times New Roman" w:cs="Times New Roman"/>
          <w:sz w:val="24"/>
          <w:szCs w:val="24"/>
        </w:rPr>
        <w:t>Umowa, oferta oraz wszelkie wymagane regulaminem dokumenty powinny być czytelnie podpisane przez osobę lub osoby uprawnione do składania w imieniu Oferenta oświadczeń woli, zgodnie z zasadami reprezentacji (tj. podpisane przez osobę lub osoby wskazane do reprezentacji w dokumencie rejestrowym lub upoważnionego pełnomocnika w załączonym do oferty pełnomocnictwie lub potwierdzonej za zgodność z oryginałem przez oferenta jego kopii). Za czytelne uważa się podpisy złożone w formie pieczęci imiennej wraz z podpisem odręcznym lub nie budzącym wątpliwości co do imienia i nazwiska podpis odręczny (w przypadku podmiotów reprezentujących sektor pozarządowy zgodnie z wpisem do KRS,</w:t>
      </w:r>
      <w:r w:rsidR="00A9570E">
        <w:rPr>
          <w:rFonts w:ascii="Times New Roman" w:eastAsia="Calibri" w:hAnsi="Times New Roman" w:cs="Times New Roman"/>
          <w:b/>
          <w:sz w:val="24"/>
          <w:szCs w:val="24"/>
        </w:rPr>
        <w:t xml:space="preserve"> </w:t>
      </w:r>
      <w:r w:rsidRPr="00994E80">
        <w:rPr>
          <w:rFonts w:ascii="Times New Roman" w:eastAsia="Calibri" w:hAnsi="Times New Roman" w:cs="Times New Roman"/>
          <w:b/>
          <w:sz w:val="24"/>
          <w:szCs w:val="24"/>
        </w:rPr>
        <w:t>a w przypadku jednostek samorządu terytorialnego wymagana jest kontrasygnata</w:t>
      </w:r>
      <w:r w:rsidRPr="00994E80">
        <w:rPr>
          <w:rFonts w:ascii="Times New Roman" w:eastAsia="Calibri" w:hAnsi="Times New Roman" w:cs="Times New Roman"/>
          <w:b/>
          <w:sz w:val="24"/>
          <w:szCs w:val="24"/>
          <w:u w:val="single"/>
        </w:rPr>
        <w:t xml:space="preserve"> Skarbnika</w:t>
      </w:r>
      <w:r w:rsidRPr="00994E80">
        <w:rPr>
          <w:rFonts w:ascii="Times New Roman" w:eastAsia="Calibri" w:hAnsi="Times New Roman" w:cs="Times New Roman"/>
          <w:b/>
          <w:sz w:val="24"/>
          <w:szCs w:val="24"/>
        </w:rPr>
        <w:t>.</w:t>
      </w:r>
      <w:r w:rsidRPr="00994E80">
        <w:rPr>
          <w:rFonts w:ascii="Times New Roman" w:eastAsia="Calibri" w:hAnsi="Times New Roman" w:cs="Times New Roman"/>
          <w:sz w:val="24"/>
          <w:szCs w:val="24"/>
        </w:rPr>
        <w:t xml:space="preserve"> </w:t>
      </w:r>
      <w:r w:rsidRPr="00EB02B6">
        <w:rPr>
          <w:rFonts w:ascii="Times New Roman" w:eastAsia="Calibri" w:hAnsi="Times New Roman" w:cs="Times New Roman"/>
          <w:b/>
          <w:sz w:val="24"/>
          <w:szCs w:val="24"/>
        </w:rPr>
        <w:t xml:space="preserve"> </w:t>
      </w:r>
    </w:p>
    <w:p w14:paraId="02DF975B" w14:textId="628AC613" w:rsidR="00E2379C" w:rsidRPr="00EB02B6" w:rsidRDefault="00EB02B6" w:rsidP="004E54D7">
      <w:pPr>
        <w:autoSpaceDE w:val="0"/>
        <w:autoSpaceDN w:val="0"/>
        <w:adjustRightInd w:val="0"/>
        <w:spacing w:after="120" w:line="276" w:lineRule="auto"/>
        <w:jc w:val="both"/>
        <w:rPr>
          <w:rFonts w:ascii="Times New Roman" w:eastAsia="Calibri" w:hAnsi="Times New Roman" w:cs="Times New Roman"/>
          <w:sz w:val="24"/>
          <w:szCs w:val="24"/>
        </w:rPr>
      </w:pPr>
      <w:r w:rsidRPr="00EB02B6">
        <w:rPr>
          <w:rFonts w:ascii="Times New Roman" w:eastAsia="Calibri" w:hAnsi="Times New Roman" w:cs="Times New Roman"/>
          <w:b/>
          <w:sz w:val="24"/>
          <w:szCs w:val="24"/>
        </w:rPr>
        <w:t>D</w:t>
      </w:r>
      <w:r w:rsidR="000C6F9A" w:rsidRPr="00EB02B6">
        <w:rPr>
          <w:rFonts w:ascii="Times New Roman" w:eastAsia="Calibri" w:hAnsi="Times New Roman" w:cs="Times New Roman"/>
          <w:b/>
          <w:sz w:val="24"/>
          <w:szCs w:val="24"/>
        </w:rPr>
        <w:t xml:space="preserve">opuszcza się </w:t>
      </w:r>
      <w:r w:rsidRPr="00EB02B6">
        <w:rPr>
          <w:rFonts w:ascii="Times New Roman" w:eastAsia="Calibri" w:hAnsi="Times New Roman" w:cs="Times New Roman"/>
          <w:b/>
          <w:sz w:val="24"/>
          <w:szCs w:val="24"/>
        </w:rPr>
        <w:t>możliwość podpisywania kwalifikowanym podpisem elektronicznym.</w:t>
      </w:r>
    </w:p>
    <w:p w14:paraId="55C1F2C5" w14:textId="15CD8444" w:rsidR="00E54C77" w:rsidRDefault="00E54C77" w:rsidP="001D3517">
      <w:pPr>
        <w:pStyle w:val="Nagwek3"/>
        <w:numPr>
          <w:ilvl w:val="0"/>
          <w:numId w:val="17"/>
        </w:numPr>
      </w:pPr>
      <w:bookmarkStart w:id="68" w:name="_Toc30167481"/>
      <w:bookmarkStart w:id="69" w:name="_Toc112763161"/>
      <w:r w:rsidRPr="002D5EB7">
        <w:t>PROCEDURA ZAWARCIA UMOWY</w:t>
      </w:r>
      <w:bookmarkEnd w:id="68"/>
      <w:bookmarkEnd w:id="69"/>
    </w:p>
    <w:p w14:paraId="0B8948D0" w14:textId="77777777" w:rsidR="00994E80" w:rsidRPr="00994E80" w:rsidRDefault="00994E80" w:rsidP="001D3517">
      <w:pPr>
        <w:numPr>
          <w:ilvl w:val="4"/>
          <w:numId w:val="72"/>
        </w:numPr>
        <w:spacing w:before="120" w:after="120" w:line="276" w:lineRule="auto"/>
        <w:ind w:left="851" w:hanging="425"/>
        <w:jc w:val="both"/>
        <w:rPr>
          <w:rFonts w:ascii="Times New Roman" w:eastAsia="Times New Roman" w:hAnsi="Times New Roman" w:cs="Times New Roman"/>
          <w:bCs/>
          <w:sz w:val="24"/>
          <w:szCs w:val="24"/>
          <w:lang w:eastAsia="pl-PL"/>
        </w:rPr>
      </w:pPr>
      <w:bookmarkStart w:id="70" w:name="_Toc30167482"/>
      <w:r w:rsidRPr="00994E80">
        <w:rPr>
          <w:rFonts w:ascii="Times New Roman" w:eastAsia="Calibri" w:hAnsi="Times New Roman" w:cs="Times New Roman"/>
          <w:sz w:val="24"/>
          <w:szCs w:val="24"/>
        </w:rPr>
        <w:t xml:space="preserve">Dotacja udzielana jest na podstawie Umowy. </w:t>
      </w:r>
    </w:p>
    <w:p w14:paraId="2CBAFC40" w14:textId="78608C86" w:rsidR="00994E80" w:rsidRPr="00994E80" w:rsidRDefault="00994E80" w:rsidP="001D3517">
      <w:pPr>
        <w:numPr>
          <w:ilvl w:val="4"/>
          <w:numId w:val="72"/>
        </w:numPr>
        <w:spacing w:before="120" w:after="120" w:line="276" w:lineRule="auto"/>
        <w:ind w:left="851"/>
        <w:jc w:val="both"/>
        <w:rPr>
          <w:rFonts w:ascii="Times New Roman" w:eastAsia="Times New Roman" w:hAnsi="Times New Roman" w:cs="Times New Roman"/>
          <w:bCs/>
          <w:sz w:val="24"/>
          <w:szCs w:val="24"/>
          <w:lang w:eastAsia="pl-PL"/>
        </w:rPr>
      </w:pPr>
      <w:r w:rsidRPr="00994E80">
        <w:rPr>
          <w:rFonts w:ascii="Times New Roman" w:eastAsia="Calibri" w:hAnsi="Times New Roman" w:cs="Times New Roman"/>
          <w:sz w:val="24"/>
          <w:szCs w:val="24"/>
        </w:rPr>
        <w:t xml:space="preserve">Stroną </w:t>
      </w:r>
      <w:r w:rsidR="00690A31">
        <w:rPr>
          <w:rFonts w:ascii="Times New Roman" w:eastAsia="Calibri" w:hAnsi="Times New Roman" w:cs="Times New Roman"/>
          <w:sz w:val="24"/>
          <w:szCs w:val="24"/>
        </w:rPr>
        <w:t>u</w:t>
      </w:r>
      <w:r w:rsidRPr="00994E80">
        <w:rPr>
          <w:rFonts w:ascii="Times New Roman" w:eastAsia="Calibri" w:hAnsi="Times New Roman" w:cs="Times New Roman"/>
          <w:sz w:val="24"/>
          <w:szCs w:val="24"/>
        </w:rPr>
        <w:t xml:space="preserve">mowy może być jedynie podmiot posiadający zdolność do czynności prawnych. Umowa powinna zostać przesłana do DES wraz z dokumentami wymienionymi </w:t>
      </w:r>
      <w:r w:rsidRPr="003048AF">
        <w:rPr>
          <w:rFonts w:ascii="Times New Roman" w:eastAsia="Calibri" w:hAnsi="Times New Roman" w:cs="Times New Roman"/>
          <w:sz w:val="24"/>
          <w:szCs w:val="24"/>
        </w:rPr>
        <w:t>w części VII.1.</w:t>
      </w:r>
      <w:r w:rsidRPr="00994E80">
        <w:rPr>
          <w:rFonts w:ascii="Times New Roman" w:eastAsia="Calibri" w:hAnsi="Times New Roman" w:cs="Times New Roman"/>
          <w:sz w:val="24"/>
          <w:szCs w:val="24"/>
        </w:rPr>
        <w:t xml:space="preserve"> regulaminu, na adres ul. Nowogrodzka 1/3/5, 00-513 Warszawa lub złożona osobiście w Kancelarii M</w:t>
      </w:r>
      <w:r w:rsidR="000111B5">
        <w:rPr>
          <w:rFonts w:ascii="Times New Roman" w:eastAsia="Calibri" w:hAnsi="Times New Roman" w:cs="Times New Roman"/>
          <w:sz w:val="24"/>
          <w:szCs w:val="24"/>
        </w:rPr>
        <w:t>RiPS</w:t>
      </w:r>
      <w:r w:rsidRPr="00994E80">
        <w:rPr>
          <w:rFonts w:ascii="Times New Roman" w:eastAsia="Calibri" w:hAnsi="Times New Roman" w:cs="Times New Roman"/>
          <w:sz w:val="24"/>
          <w:szCs w:val="24"/>
        </w:rPr>
        <w:t>.</w:t>
      </w:r>
      <w:r w:rsidR="00A9570E">
        <w:rPr>
          <w:rFonts w:ascii="Times New Roman" w:eastAsia="Calibri" w:hAnsi="Times New Roman" w:cs="Times New Roman"/>
          <w:b/>
          <w:sz w:val="24"/>
          <w:szCs w:val="24"/>
        </w:rPr>
        <w:t xml:space="preserve"> </w:t>
      </w:r>
      <w:r w:rsidRPr="00994E80">
        <w:rPr>
          <w:rFonts w:ascii="Times New Roman" w:eastAsia="Calibri" w:hAnsi="Times New Roman" w:cs="Times New Roman"/>
          <w:b/>
          <w:sz w:val="24"/>
          <w:szCs w:val="24"/>
        </w:rPr>
        <w:t>W przypadku jednostek samorządu terytorialnego na ofercie, umowie i wszystkich wymaganych oświadczeniach powinna być kontrasygnata Skarbnika.</w:t>
      </w:r>
    </w:p>
    <w:p w14:paraId="1596B6DD" w14:textId="77777777" w:rsidR="002D16DC" w:rsidRDefault="00994E80" w:rsidP="001D3517">
      <w:pPr>
        <w:pStyle w:val="Akapitzlist"/>
        <w:numPr>
          <w:ilvl w:val="4"/>
          <w:numId w:val="72"/>
        </w:numPr>
        <w:autoSpaceDE w:val="0"/>
        <w:autoSpaceDN w:val="0"/>
        <w:adjustRightInd w:val="0"/>
        <w:spacing w:after="120" w:line="276" w:lineRule="auto"/>
        <w:ind w:left="851" w:hanging="425"/>
        <w:jc w:val="both"/>
        <w:rPr>
          <w:rFonts w:ascii="Times New Roman" w:eastAsia="Calibri" w:hAnsi="Times New Roman" w:cs="Times New Roman"/>
          <w:sz w:val="24"/>
          <w:szCs w:val="24"/>
        </w:rPr>
      </w:pPr>
      <w:r w:rsidRPr="002D16DC">
        <w:rPr>
          <w:rFonts w:ascii="Times New Roman" w:eastAsia="Calibri" w:hAnsi="Times New Roman" w:cs="Times New Roman"/>
          <w:sz w:val="24"/>
          <w:szCs w:val="24"/>
        </w:rPr>
        <w:t>Niezłożenie w komplecie żądanych dokumentów niezbędnych do skutecznego zawarcia Umowy, może zostać potraktowane jako rezygnacja z ubiegania się o dofinansowanie realizacji zadania ze środków Programu.</w:t>
      </w:r>
    </w:p>
    <w:p w14:paraId="56E4951E" w14:textId="2AFBED10" w:rsidR="002D16DC" w:rsidRDefault="00994E80" w:rsidP="001D3517">
      <w:pPr>
        <w:pStyle w:val="Akapitzlist"/>
        <w:numPr>
          <w:ilvl w:val="4"/>
          <w:numId w:val="72"/>
        </w:numPr>
        <w:autoSpaceDE w:val="0"/>
        <w:autoSpaceDN w:val="0"/>
        <w:adjustRightInd w:val="0"/>
        <w:spacing w:after="120" w:line="276" w:lineRule="auto"/>
        <w:ind w:left="851" w:hanging="425"/>
        <w:jc w:val="both"/>
        <w:rPr>
          <w:rFonts w:ascii="Times New Roman" w:eastAsia="Calibri" w:hAnsi="Times New Roman" w:cs="Times New Roman"/>
          <w:sz w:val="24"/>
          <w:szCs w:val="24"/>
        </w:rPr>
      </w:pPr>
      <w:r w:rsidRPr="002D16DC">
        <w:rPr>
          <w:rFonts w:ascii="Times New Roman" w:eastAsia="Calibri" w:hAnsi="Times New Roman" w:cs="Times New Roman"/>
          <w:sz w:val="24"/>
          <w:szCs w:val="24"/>
        </w:rPr>
        <w:t>Po przekazaniu umowy do M</w:t>
      </w:r>
      <w:r w:rsidR="000111B5">
        <w:rPr>
          <w:rFonts w:ascii="Times New Roman" w:eastAsia="Calibri" w:hAnsi="Times New Roman" w:cs="Times New Roman"/>
          <w:sz w:val="24"/>
          <w:szCs w:val="24"/>
        </w:rPr>
        <w:t>RiPS</w:t>
      </w:r>
      <w:r w:rsidRPr="002D16DC">
        <w:rPr>
          <w:rFonts w:ascii="Times New Roman" w:eastAsia="Calibri" w:hAnsi="Times New Roman" w:cs="Times New Roman"/>
          <w:sz w:val="24"/>
          <w:szCs w:val="24"/>
        </w:rPr>
        <w:t xml:space="preserve"> podlega ona procedurze weryfikacji przez komórki właściwe ze względu na obsługę merytoryczną, prawną oraz finansową, a po uzyskaniu ich akceptacji umowa zostaje przedłożona do podpisu Ministrowi lub osobie przez niego upoważnionej.</w:t>
      </w:r>
    </w:p>
    <w:p w14:paraId="7CB18A13" w14:textId="3F1655C1" w:rsidR="00994E80" w:rsidRPr="002D16DC" w:rsidRDefault="00994E80" w:rsidP="001D3517">
      <w:pPr>
        <w:pStyle w:val="Akapitzlist"/>
        <w:numPr>
          <w:ilvl w:val="4"/>
          <w:numId w:val="72"/>
        </w:numPr>
        <w:autoSpaceDE w:val="0"/>
        <w:autoSpaceDN w:val="0"/>
        <w:adjustRightInd w:val="0"/>
        <w:spacing w:after="120" w:line="276" w:lineRule="auto"/>
        <w:ind w:left="851" w:hanging="425"/>
        <w:jc w:val="both"/>
        <w:rPr>
          <w:rFonts w:ascii="Times New Roman" w:eastAsia="Calibri" w:hAnsi="Times New Roman" w:cs="Times New Roman"/>
          <w:sz w:val="24"/>
          <w:szCs w:val="24"/>
        </w:rPr>
      </w:pPr>
      <w:r w:rsidRPr="002D16DC">
        <w:rPr>
          <w:rFonts w:ascii="Times New Roman" w:eastAsia="Calibri" w:hAnsi="Times New Roman" w:cs="Times New Roman"/>
          <w:sz w:val="24"/>
          <w:szCs w:val="24"/>
        </w:rPr>
        <w:t xml:space="preserve">Umowa o dofinansowanie realizacji zadania publicznego nie zostanie podpisana </w:t>
      </w:r>
      <w:r w:rsidRPr="002D16DC">
        <w:rPr>
          <w:rFonts w:ascii="Times New Roman" w:eastAsia="Calibri" w:hAnsi="Times New Roman" w:cs="Times New Roman"/>
          <w:sz w:val="24"/>
          <w:szCs w:val="24"/>
        </w:rPr>
        <w:br/>
        <w:t>z Oferentem w przypadku:</w:t>
      </w:r>
    </w:p>
    <w:p w14:paraId="420AEF91" w14:textId="77777777" w:rsidR="00994E80" w:rsidRPr="00994E80" w:rsidRDefault="00994E80" w:rsidP="001D3517">
      <w:pPr>
        <w:numPr>
          <w:ilvl w:val="1"/>
          <w:numId w:val="24"/>
        </w:numPr>
        <w:autoSpaceDE w:val="0"/>
        <w:autoSpaceDN w:val="0"/>
        <w:adjustRightInd w:val="0"/>
        <w:spacing w:after="120" w:line="276" w:lineRule="auto"/>
        <w:ind w:left="993" w:hanging="426"/>
        <w:contextualSpacing/>
        <w:jc w:val="both"/>
        <w:rPr>
          <w:rFonts w:ascii="Times New Roman" w:eastAsia="Calibri" w:hAnsi="Times New Roman" w:cs="Times New Roman"/>
          <w:sz w:val="24"/>
          <w:szCs w:val="24"/>
        </w:rPr>
      </w:pPr>
      <w:r w:rsidRPr="00994E80">
        <w:rPr>
          <w:rFonts w:ascii="Times New Roman" w:eastAsia="Calibri" w:hAnsi="Times New Roman" w:cs="Times New Roman"/>
          <w:sz w:val="24"/>
          <w:szCs w:val="24"/>
        </w:rPr>
        <w:t xml:space="preserve">stwierdzenia, że oświadczenia Oferenta, którego projekt został przeznaczony </w:t>
      </w:r>
      <w:r w:rsidRPr="00994E80">
        <w:rPr>
          <w:rFonts w:ascii="Times New Roman" w:eastAsia="Calibri" w:hAnsi="Times New Roman" w:cs="Times New Roman"/>
          <w:sz w:val="24"/>
          <w:szCs w:val="24"/>
        </w:rPr>
        <w:br/>
        <w:t>do dofinansowania, są niezgodne ze stanem faktycznym,</w:t>
      </w:r>
    </w:p>
    <w:p w14:paraId="1C350B8E" w14:textId="77777777" w:rsidR="008074B9" w:rsidRPr="008074B9" w:rsidRDefault="00994E80" w:rsidP="001D3517">
      <w:pPr>
        <w:numPr>
          <w:ilvl w:val="1"/>
          <w:numId w:val="24"/>
        </w:numPr>
        <w:autoSpaceDE w:val="0"/>
        <w:autoSpaceDN w:val="0"/>
        <w:adjustRightInd w:val="0"/>
        <w:spacing w:after="120" w:line="276" w:lineRule="auto"/>
        <w:ind w:left="993" w:hanging="426"/>
        <w:contextualSpacing/>
        <w:jc w:val="both"/>
        <w:rPr>
          <w:rFonts w:ascii="Times New Roman" w:eastAsia="Calibri" w:hAnsi="Times New Roman" w:cs="Times New Roman"/>
          <w:sz w:val="24"/>
          <w:szCs w:val="24"/>
        </w:rPr>
      </w:pPr>
      <w:r w:rsidRPr="00994E80">
        <w:rPr>
          <w:rFonts w:ascii="Times New Roman" w:eastAsia="Calibri" w:hAnsi="Times New Roman" w:cs="Times New Roman"/>
          <w:sz w:val="24"/>
        </w:rPr>
        <w:t>Oferent zarejestrowany w KRS, zakłada realizację projektu przez oddział terenowy, którego istnienie nie jest potwierdzone przez odpowiedni wpis w KRS.</w:t>
      </w:r>
    </w:p>
    <w:p w14:paraId="3A08F617" w14:textId="77777777" w:rsidR="008074B9" w:rsidRPr="008074B9" w:rsidRDefault="008074B9" w:rsidP="001D3517">
      <w:pPr>
        <w:pStyle w:val="Akapitzlist"/>
        <w:numPr>
          <w:ilvl w:val="4"/>
          <w:numId w:val="72"/>
        </w:numPr>
        <w:autoSpaceDE w:val="0"/>
        <w:autoSpaceDN w:val="0"/>
        <w:adjustRightInd w:val="0"/>
        <w:spacing w:after="120" w:line="276" w:lineRule="auto"/>
        <w:ind w:left="851" w:hanging="425"/>
        <w:jc w:val="both"/>
        <w:rPr>
          <w:rFonts w:ascii="Times New Roman" w:eastAsia="Calibri" w:hAnsi="Times New Roman" w:cs="Times New Roman"/>
          <w:sz w:val="24"/>
          <w:szCs w:val="24"/>
        </w:rPr>
      </w:pPr>
      <w:r w:rsidRPr="008074B9">
        <w:rPr>
          <w:rFonts w:ascii="Times New Roman" w:eastAsia="Calibri" w:hAnsi="Times New Roman" w:cs="Times New Roman"/>
          <w:sz w:val="24"/>
          <w:szCs w:val="24"/>
        </w:rPr>
        <w:t xml:space="preserve">Umowa może nie zostać podpisana z Oferentem, jeżeli: </w:t>
      </w:r>
    </w:p>
    <w:p w14:paraId="04D5B058" w14:textId="0AAC0B4F" w:rsidR="008074B9" w:rsidRPr="008632DC" w:rsidRDefault="008074B9" w:rsidP="008074B9">
      <w:pPr>
        <w:pStyle w:val="Akapitzlist"/>
        <w:numPr>
          <w:ilvl w:val="0"/>
          <w:numId w:val="7"/>
        </w:numPr>
        <w:autoSpaceDE w:val="0"/>
        <w:autoSpaceDN w:val="0"/>
        <w:adjustRightInd w:val="0"/>
        <w:spacing w:after="120" w:line="276" w:lineRule="auto"/>
        <w:ind w:left="993" w:hanging="426"/>
        <w:jc w:val="both"/>
        <w:rPr>
          <w:rFonts w:ascii="Times New Roman" w:hAnsi="Times New Roman" w:cs="Times New Roman"/>
          <w:sz w:val="24"/>
          <w:szCs w:val="24"/>
        </w:rPr>
      </w:pPr>
      <w:r w:rsidRPr="00481489">
        <w:rPr>
          <w:rFonts w:ascii="Times New Roman" w:hAnsi="Times New Roman" w:cs="Times New Roman"/>
          <w:sz w:val="24"/>
          <w:szCs w:val="24"/>
        </w:rPr>
        <w:t xml:space="preserve">w zakresie programów </w:t>
      </w:r>
      <w:r>
        <w:rPr>
          <w:rFonts w:ascii="Times New Roman" w:hAnsi="Times New Roman" w:cs="Times New Roman"/>
          <w:sz w:val="24"/>
          <w:szCs w:val="24"/>
        </w:rPr>
        <w:t xml:space="preserve">Ministra </w:t>
      </w:r>
      <w:r w:rsidRPr="008632DC">
        <w:rPr>
          <w:rFonts w:ascii="Times New Roman" w:hAnsi="Times New Roman" w:cs="Times New Roman"/>
          <w:sz w:val="24"/>
          <w:szCs w:val="24"/>
        </w:rPr>
        <w:t>toczy się postępowanie administracyjne lub sądowe w sprawie zwrotu dotacji wykorzystanej niezgodnie z przeznaczeniem, pobranej nienależnie lub w nadmiernej wysokości</w:t>
      </w:r>
      <w:r w:rsidR="00C63678">
        <w:rPr>
          <w:rFonts w:ascii="Times New Roman" w:hAnsi="Times New Roman" w:cs="Times New Roman"/>
          <w:sz w:val="24"/>
          <w:szCs w:val="24"/>
        </w:rPr>
        <w:t>,</w:t>
      </w:r>
    </w:p>
    <w:p w14:paraId="14DAC73C" w14:textId="053A9923" w:rsidR="008074B9" w:rsidRPr="00945207" w:rsidRDefault="008074B9" w:rsidP="00AA5FD5">
      <w:pPr>
        <w:pStyle w:val="Tekstpodstawowywcity"/>
        <w:numPr>
          <w:ilvl w:val="0"/>
          <w:numId w:val="81"/>
        </w:numPr>
        <w:tabs>
          <w:tab w:val="clear" w:pos="360"/>
          <w:tab w:val="left" w:pos="-5580"/>
        </w:tabs>
        <w:spacing w:after="120" w:line="276" w:lineRule="auto"/>
        <w:ind w:left="993" w:hanging="426"/>
      </w:pPr>
      <w:r w:rsidRPr="008632DC">
        <w:t xml:space="preserve">Oferent nie złożył sprawozdania z realizacji zadania </w:t>
      </w:r>
      <w:r w:rsidRPr="00945207">
        <w:t>publicznego w ramach Programu za rok ubiegły</w:t>
      </w:r>
      <w:r w:rsidRPr="00945207">
        <w:rPr>
          <w:bCs/>
          <w:iCs/>
          <w:color w:val="000000"/>
        </w:rPr>
        <w:t xml:space="preserve"> lub sprawozdanie to nie zostało zaakceptowane przez </w:t>
      </w:r>
      <w:r>
        <w:rPr>
          <w:bCs/>
          <w:iCs/>
          <w:color w:val="000000"/>
        </w:rPr>
        <w:t>Z</w:t>
      </w:r>
      <w:r w:rsidRPr="00945207">
        <w:rPr>
          <w:bCs/>
          <w:iCs/>
          <w:color w:val="000000"/>
        </w:rPr>
        <w:t>leceniodawcę</w:t>
      </w:r>
      <w:r w:rsidR="00C63678">
        <w:t>,</w:t>
      </w:r>
    </w:p>
    <w:p w14:paraId="281A032B" w14:textId="223994EB" w:rsidR="008074B9" w:rsidRPr="00945207" w:rsidRDefault="008074B9" w:rsidP="00AA5FD5">
      <w:pPr>
        <w:pStyle w:val="Tekstpodstawowywcity"/>
        <w:numPr>
          <w:ilvl w:val="0"/>
          <w:numId w:val="81"/>
        </w:numPr>
        <w:tabs>
          <w:tab w:val="clear" w:pos="360"/>
          <w:tab w:val="left" w:pos="-5580"/>
        </w:tabs>
        <w:spacing w:after="120" w:line="276" w:lineRule="auto"/>
        <w:ind w:left="993" w:hanging="426"/>
      </w:pPr>
      <w:r w:rsidRPr="00945207">
        <w:rPr>
          <w:bCs/>
          <w:color w:val="000000"/>
        </w:rPr>
        <w:t xml:space="preserve">w zakresie programów </w:t>
      </w:r>
      <w:r>
        <w:t xml:space="preserve">Ministra </w:t>
      </w:r>
      <w:r w:rsidRPr="00945207">
        <w:rPr>
          <w:bCs/>
          <w:color w:val="000000"/>
        </w:rPr>
        <w:t>została wydana ostateczna decyzja administracyjna w sprawie zwrotu dotacji wykorzystanej niezgodnie z przeznacze</w:t>
      </w:r>
      <w:r>
        <w:rPr>
          <w:bCs/>
          <w:color w:val="000000"/>
        </w:rPr>
        <w:t xml:space="preserve">niem, pobranej </w:t>
      </w:r>
      <w:r>
        <w:rPr>
          <w:bCs/>
          <w:color w:val="000000"/>
        </w:rPr>
        <w:lastRenderedPageBreak/>
        <w:t>nienależnie lub w nadmiernej wysokości i </w:t>
      </w:r>
      <w:r w:rsidRPr="00945207">
        <w:rPr>
          <w:bCs/>
          <w:color w:val="000000"/>
        </w:rPr>
        <w:t xml:space="preserve">nie została uregulowana stwierdzona w tej decyzji zaległość podatkowa, </w:t>
      </w:r>
    </w:p>
    <w:p w14:paraId="08F84F35" w14:textId="6A429908" w:rsidR="008074B9" w:rsidRPr="00945207" w:rsidRDefault="008074B9" w:rsidP="00AA5FD5">
      <w:pPr>
        <w:pStyle w:val="Tekstpodstawowywcity"/>
        <w:numPr>
          <w:ilvl w:val="0"/>
          <w:numId w:val="81"/>
        </w:numPr>
        <w:tabs>
          <w:tab w:val="clear" w:pos="360"/>
          <w:tab w:val="left" w:pos="-5580"/>
        </w:tabs>
        <w:spacing w:after="120" w:line="276" w:lineRule="auto"/>
        <w:ind w:left="993" w:hanging="426"/>
      </w:pPr>
      <w:r w:rsidRPr="00945207">
        <w:rPr>
          <w:bCs/>
          <w:color w:val="000000"/>
        </w:rPr>
        <w:t xml:space="preserve">w zakresie programów </w:t>
      </w:r>
      <w:r>
        <w:t xml:space="preserve">Ministra </w:t>
      </w:r>
      <w:r w:rsidRPr="00945207">
        <w:t>zostało wydane prawomocne orzeczenie sądu administracyjnego utrzymujące zaskarżoną decyzję administracyjną,</w:t>
      </w:r>
    </w:p>
    <w:p w14:paraId="39035BC7" w14:textId="04301670" w:rsidR="008074B9" w:rsidRDefault="008074B9" w:rsidP="00AA5FD5">
      <w:pPr>
        <w:pStyle w:val="Tekstpodstawowywcity"/>
        <w:numPr>
          <w:ilvl w:val="0"/>
          <w:numId w:val="81"/>
        </w:numPr>
        <w:tabs>
          <w:tab w:val="clear" w:pos="360"/>
          <w:tab w:val="left" w:pos="-5580"/>
        </w:tabs>
        <w:spacing w:after="120" w:line="276" w:lineRule="auto"/>
        <w:ind w:left="993" w:hanging="426"/>
      </w:pPr>
      <w:r w:rsidRPr="00945207">
        <w:rPr>
          <w:bCs/>
          <w:color w:val="000000"/>
        </w:rPr>
        <w:t xml:space="preserve">w zakresie programów </w:t>
      </w:r>
      <w:r w:rsidRPr="00945207">
        <w:t>toczy się postępowanie egzekucyjne przeciwko Oferentowi, co mogłoby spowodować zajęcie dotacji na poczet zobowiązań Oferenta</w:t>
      </w:r>
      <w:r w:rsidR="00C63678">
        <w:t>,</w:t>
      </w:r>
    </w:p>
    <w:p w14:paraId="47C0700C" w14:textId="43D971D9" w:rsidR="00D82EC5" w:rsidRPr="008074B9" w:rsidRDefault="008074B9" w:rsidP="00AA5FD5">
      <w:pPr>
        <w:pStyle w:val="Tekstpodstawowywcity"/>
        <w:numPr>
          <w:ilvl w:val="0"/>
          <w:numId w:val="81"/>
        </w:numPr>
        <w:tabs>
          <w:tab w:val="clear" w:pos="360"/>
          <w:tab w:val="left" w:pos="-5580"/>
        </w:tabs>
        <w:spacing w:after="120" w:line="276" w:lineRule="auto"/>
        <w:ind w:left="993" w:hanging="426"/>
      </w:pPr>
      <w:r>
        <w:t>Oferent, który jest fundacją nadzorowaną przez ministra właściwego do spraw rodziny i zabezpieczenia społecznego, nie złożył sprawozdania z działalności</w:t>
      </w:r>
      <w:r w:rsidR="00C63678">
        <w:t>.</w:t>
      </w:r>
      <w:r>
        <w:t xml:space="preserve"> </w:t>
      </w:r>
    </w:p>
    <w:p w14:paraId="080A3755" w14:textId="6217A893" w:rsidR="00E54C77" w:rsidRPr="00DF74F6" w:rsidRDefault="00E54C77" w:rsidP="008563C6">
      <w:pPr>
        <w:pStyle w:val="Nagwek2"/>
        <w:rPr>
          <w:color w:val="ED7D31" w:themeColor="accent2"/>
        </w:rPr>
      </w:pPr>
      <w:bookmarkStart w:id="71" w:name="_Toc112763162"/>
      <w:r w:rsidRPr="00DF74F6">
        <w:rPr>
          <w:color w:val="ED7D31" w:themeColor="accent2"/>
        </w:rPr>
        <w:t>VII</w:t>
      </w:r>
      <w:r w:rsidR="00D372A4" w:rsidRPr="00DF74F6">
        <w:rPr>
          <w:color w:val="ED7D31" w:themeColor="accent2"/>
        </w:rPr>
        <w:t>I</w:t>
      </w:r>
      <w:r w:rsidRPr="00DF74F6">
        <w:rPr>
          <w:color w:val="ED7D31" w:themeColor="accent2"/>
        </w:rPr>
        <w:t>. REALIZACJA ZADANIA PUBLICZNEGO</w:t>
      </w:r>
      <w:bookmarkEnd w:id="70"/>
      <w:bookmarkEnd w:id="71"/>
    </w:p>
    <w:p w14:paraId="0AF97313" w14:textId="77777777" w:rsidR="00E54C77" w:rsidRDefault="00E54C77" w:rsidP="001D3517">
      <w:pPr>
        <w:pStyle w:val="Nagwek3"/>
        <w:numPr>
          <w:ilvl w:val="0"/>
          <w:numId w:val="19"/>
        </w:numPr>
      </w:pPr>
      <w:bookmarkStart w:id="72" w:name="_Toc30167483"/>
      <w:bookmarkStart w:id="73" w:name="_Toc112763163"/>
      <w:r w:rsidRPr="00070E28">
        <w:t>PRZETWARZANIE DANYCH OSOBOWYCH</w:t>
      </w:r>
      <w:bookmarkEnd w:id="72"/>
      <w:bookmarkEnd w:id="73"/>
    </w:p>
    <w:p w14:paraId="060B6446" w14:textId="0A224D9F" w:rsidR="002A02D8" w:rsidRPr="002A02D8" w:rsidRDefault="002A02D8" w:rsidP="001D3517">
      <w:pPr>
        <w:pStyle w:val="Default"/>
        <w:numPr>
          <w:ilvl w:val="0"/>
          <w:numId w:val="58"/>
        </w:numPr>
        <w:spacing w:after="120" w:line="276" w:lineRule="auto"/>
        <w:jc w:val="both"/>
        <w:rPr>
          <w:rFonts w:ascii="Times New Roman" w:hAnsi="Times New Roman" w:cs="Times New Roman"/>
        </w:rPr>
      </w:pPr>
      <w:r w:rsidRPr="002A02D8">
        <w:rPr>
          <w:rFonts w:ascii="Times New Roman" w:hAnsi="Times New Roman" w:cs="Times New Roman"/>
        </w:rPr>
        <w:t xml:space="preserve">Jeżeli w związku z realizacją </w:t>
      </w:r>
      <w:r w:rsidR="00DC5926">
        <w:rPr>
          <w:rFonts w:ascii="Times New Roman" w:hAnsi="Times New Roman" w:cs="Times New Roman"/>
        </w:rPr>
        <w:t xml:space="preserve">zadania publicznego w ramach </w:t>
      </w:r>
      <w:r w:rsidRPr="002A02D8">
        <w:rPr>
          <w:rFonts w:ascii="Times New Roman" w:hAnsi="Times New Roman" w:cs="Times New Roman"/>
        </w:rPr>
        <w:t xml:space="preserve">Programu zaistnieje potrzeba przetwarzania przez </w:t>
      </w:r>
      <w:r w:rsidR="00DC5926">
        <w:rPr>
          <w:rFonts w:ascii="Times New Roman" w:hAnsi="Times New Roman" w:cs="Times New Roman"/>
        </w:rPr>
        <w:t>Oferenta</w:t>
      </w:r>
      <w:r w:rsidRPr="002A02D8">
        <w:rPr>
          <w:rFonts w:ascii="Times New Roman" w:hAnsi="Times New Roman" w:cs="Times New Roman"/>
        </w:rPr>
        <w:t xml:space="preserve"> danych osobowych osób fizycznych, </w:t>
      </w:r>
      <w:r w:rsidR="00DC5926">
        <w:rPr>
          <w:rFonts w:ascii="Times New Roman" w:hAnsi="Times New Roman" w:cs="Times New Roman"/>
        </w:rPr>
        <w:t>Oferent</w:t>
      </w:r>
      <w:r w:rsidRPr="002A02D8">
        <w:rPr>
          <w:rFonts w:ascii="Times New Roman" w:hAnsi="Times New Roman" w:cs="Times New Roman"/>
        </w:rPr>
        <w:t xml:space="preserve"> oświadcza, że obowiązki administratora danych osobowych tych osób będzie wykonywać zgodnie z przepisami prawa powszechnie obowiązującego, w tym ustawą z dnia 10 maja 2018 r. o ochronie danych osobowych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szczególności </w:t>
      </w:r>
      <w:r w:rsidR="00DC5926">
        <w:rPr>
          <w:rFonts w:ascii="Times New Roman" w:hAnsi="Times New Roman" w:cs="Times New Roman"/>
        </w:rPr>
        <w:t xml:space="preserve">Oferent </w:t>
      </w:r>
      <w:r w:rsidRPr="002A02D8">
        <w:rPr>
          <w:rFonts w:ascii="Times New Roman" w:hAnsi="Times New Roman" w:cs="Times New Roman"/>
        </w:rPr>
        <w:t xml:space="preserve"> przekaże tym osobom informacje, o których mowa w art. 13 lub w art. 14 RODO. W tym celu </w:t>
      </w:r>
      <w:r w:rsidR="00DC5926">
        <w:rPr>
          <w:rFonts w:ascii="Times New Roman" w:hAnsi="Times New Roman" w:cs="Times New Roman"/>
        </w:rPr>
        <w:t>Oferent</w:t>
      </w:r>
      <w:r w:rsidRPr="002A02D8">
        <w:rPr>
          <w:rFonts w:ascii="Times New Roman" w:hAnsi="Times New Roman" w:cs="Times New Roman"/>
        </w:rPr>
        <w:t xml:space="preserve"> zobowiązuje się przekazać osobie fizycznej, o której mowa w zdaniu pierwszym, pisemną informację o przetwarzaniu jej danych osobowych, co może nastąpić w szczególności poprzez przekazanie osobie fizycznej </w:t>
      </w:r>
      <w:r w:rsidRPr="002A02D8">
        <w:rPr>
          <w:rFonts w:ascii="Times New Roman" w:hAnsi="Times New Roman" w:cs="Times New Roman"/>
          <w:bCs/>
        </w:rPr>
        <w:t>formularza przetwarzania danych osobowych</w:t>
      </w:r>
      <w:r w:rsidRPr="002A02D8">
        <w:rPr>
          <w:rFonts w:ascii="Times New Roman" w:hAnsi="Times New Roman" w:cs="Times New Roman"/>
          <w:b/>
          <w:bCs/>
        </w:rPr>
        <w:t xml:space="preserve"> </w:t>
      </w:r>
      <w:r w:rsidRPr="002A02D8">
        <w:rPr>
          <w:rFonts w:ascii="Times New Roman" w:hAnsi="Times New Roman" w:cs="Times New Roman"/>
        </w:rPr>
        <w:t xml:space="preserve">zgodnego z ustalonym przez </w:t>
      </w:r>
      <w:r w:rsidR="00DC5926">
        <w:rPr>
          <w:rFonts w:ascii="Times New Roman" w:hAnsi="Times New Roman" w:cs="Times New Roman"/>
        </w:rPr>
        <w:t xml:space="preserve">Oferenta </w:t>
      </w:r>
      <w:r w:rsidRPr="002A02D8">
        <w:rPr>
          <w:rFonts w:ascii="Times New Roman" w:hAnsi="Times New Roman" w:cs="Times New Roman"/>
        </w:rPr>
        <w:t xml:space="preserve"> wzorem. Podpisany egzemplarz informacji lub formularza </w:t>
      </w:r>
      <w:r w:rsidR="00DC5926">
        <w:rPr>
          <w:rFonts w:ascii="Times New Roman" w:hAnsi="Times New Roman" w:cs="Times New Roman"/>
        </w:rPr>
        <w:t>Oferent</w:t>
      </w:r>
      <w:r w:rsidRPr="002A02D8">
        <w:rPr>
          <w:rFonts w:ascii="Times New Roman" w:hAnsi="Times New Roman" w:cs="Times New Roman"/>
        </w:rPr>
        <w:t xml:space="preserve"> zachowa w dokumentacji finansowo-rzeczowej dotyczącej realizacji umowy. </w:t>
      </w:r>
    </w:p>
    <w:p w14:paraId="7E127A56" w14:textId="19D84090" w:rsidR="002A02D8" w:rsidRPr="002A02D8" w:rsidRDefault="002A02D8" w:rsidP="001D3517">
      <w:pPr>
        <w:pStyle w:val="Default"/>
        <w:numPr>
          <w:ilvl w:val="0"/>
          <w:numId w:val="58"/>
        </w:numPr>
        <w:spacing w:after="120" w:line="276" w:lineRule="auto"/>
        <w:ind w:left="357" w:hanging="357"/>
        <w:jc w:val="both"/>
        <w:rPr>
          <w:rFonts w:ascii="Times New Roman" w:hAnsi="Times New Roman" w:cs="Times New Roman"/>
        </w:rPr>
      </w:pPr>
      <w:r w:rsidRPr="002A02D8">
        <w:rPr>
          <w:rFonts w:ascii="Times New Roman" w:hAnsi="Times New Roman" w:cs="Times New Roman"/>
        </w:rPr>
        <w:t xml:space="preserve">Za realizację obowiązku informacyjnego, o którym mowa w art. 13 lub art. 14 RODO, pełną odpowiedzialność ponosi </w:t>
      </w:r>
      <w:r w:rsidR="00DC5926">
        <w:rPr>
          <w:rFonts w:ascii="Times New Roman" w:hAnsi="Times New Roman" w:cs="Times New Roman"/>
        </w:rPr>
        <w:t>Oferent</w:t>
      </w:r>
      <w:r w:rsidRPr="002A02D8">
        <w:rPr>
          <w:rFonts w:ascii="Times New Roman" w:hAnsi="Times New Roman" w:cs="Times New Roman"/>
        </w:rPr>
        <w:t xml:space="preserve">. </w:t>
      </w:r>
    </w:p>
    <w:p w14:paraId="25EC3C31" w14:textId="1831817F" w:rsidR="002A02D8" w:rsidRPr="002A02D8" w:rsidRDefault="00DC5926" w:rsidP="001D3517">
      <w:pPr>
        <w:pStyle w:val="Default"/>
        <w:numPr>
          <w:ilvl w:val="0"/>
          <w:numId w:val="58"/>
        </w:numPr>
        <w:spacing w:after="120" w:line="276" w:lineRule="auto"/>
        <w:ind w:left="357" w:hanging="357"/>
        <w:jc w:val="both"/>
        <w:rPr>
          <w:rFonts w:ascii="Times New Roman" w:hAnsi="Times New Roman" w:cs="Times New Roman"/>
        </w:rPr>
      </w:pPr>
      <w:r>
        <w:rPr>
          <w:rFonts w:ascii="Times New Roman" w:hAnsi="Times New Roman" w:cs="Times New Roman"/>
        </w:rPr>
        <w:t>Oferent</w:t>
      </w:r>
      <w:r w:rsidR="002A02D8" w:rsidRPr="002A02D8">
        <w:rPr>
          <w:rFonts w:ascii="Times New Roman" w:hAnsi="Times New Roman" w:cs="Times New Roman"/>
        </w:rPr>
        <w:t xml:space="preserve"> będzie przetwarzać dane osobowe, o których mowa w ust. 1, w celach dotyczących: zadania realizowanego w interesie publicznym, realizacji świadczeń związanych z wykonaniem przedmiotu umowy, realizacji obowiązków wynikających z umowy, rozliczenia otrzymanych środków z Funduszu lub wypełniania obowiązku prawnego.</w:t>
      </w:r>
    </w:p>
    <w:p w14:paraId="72CDDC85" w14:textId="3E41ACEB" w:rsidR="002A02D8" w:rsidRPr="002A02D8" w:rsidRDefault="00DC5926" w:rsidP="001D3517">
      <w:pPr>
        <w:pStyle w:val="Default"/>
        <w:numPr>
          <w:ilvl w:val="0"/>
          <w:numId w:val="58"/>
        </w:numPr>
        <w:adjustRightInd/>
        <w:spacing w:after="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Oferent</w:t>
      </w:r>
      <w:r w:rsidR="002A02D8" w:rsidRPr="002A02D8">
        <w:rPr>
          <w:rFonts w:ascii="Times New Roman" w:hAnsi="Times New Roman" w:cs="Times New Roman"/>
          <w:color w:val="000000" w:themeColor="text1"/>
        </w:rPr>
        <w:t xml:space="preserve"> oświadcza, że ponosi wyłączną odpowiedzialność wobec osób trzecich za szkody powstałe w związku z realizacją umowy.</w:t>
      </w:r>
    </w:p>
    <w:p w14:paraId="5E91C769" w14:textId="6F462FBD" w:rsidR="002A02D8" w:rsidRPr="002A02D8" w:rsidRDefault="002A02D8" w:rsidP="001D3517">
      <w:pPr>
        <w:pStyle w:val="Akapitzlist"/>
        <w:numPr>
          <w:ilvl w:val="0"/>
          <w:numId w:val="58"/>
        </w:numPr>
        <w:spacing w:after="120" w:line="276" w:lineRule="auto"/>
        <w:contextualSpacing w:val="0"/>
        <w:jc w:val="both"/>
        <w:rPr>
          <w:rFonts w:ascii="Times New Roman" w:hAnsi="Times New Roman" w:cs="Times New Roman"/>
          <w:sz w:val="24"/>
          <w:szCs w:val="24"/>
        </w:rPr>
      </w:pPr>
      <w:r w:rsidRPr="002A02D8">
        <w:rPr>
          <w:rFonts w:ascii="Times New Roman" w:hAnsi="Times New Roman" w:cs="Times New Roman"/>
          <w:sz w:val="24"/>
          <w:szCs w:val="24"/>
        </w:rPr>
        <w:t xml:space="preserve">Dane osób fizycznych przetwarzane przez </w:t>
      </w:r>
      <w:r w:rsidR="00DC5926">
        <w:rPr>
          <w:rFonts w:ascii="Times New Roman" w:hAnsi="Times New Roman" w:cs="Times New Roman"/>
          <w:sz w:val="24"/>
          <w:szCs w:val="24"/>
        </w:rPr>
        <w:t>Oferenta</w:t>
      </w:r>
      <w:r w:rsidRPr="002A02D8">
        <w:rPr>
          <w:rFonts w:ascii="Times New Roman" w:hAnsi="Times New Roman" w:cs="Times New Roman"/>
          <w:sz w:val="24"/>
          <w:szCs w:val="24"/>
        </w:rPr>
        <w:t xml:space="preserve">, w szczególności dane osób świadczących usługi na rzecz uczestników </w:t>
      </w:r>
      <w:r w:rsidR="0072040D">
        <w:rPr>
          <w:rFonts w:ascii="Times New Roman" w:hAnsi="Times New Roman" w:cs="Times New Roman"/>
          <w:sz w:val="24"/>
          <w:szCs w:val="24"/>
        </w:rPr>
        <w:t>projektu</w:t>
      </w:r>
      <w:r w:rsidRPr="002A02D8">
        <w:rPr>
          <w:rFonts w:ascii="Times New Roman" w:hAnsi="Times New Roman" w:cs="Times New Roman"/>
          <w:sz w:val="24"/>
          <w:szCs w:val="24"/>
        </w:rPr>
        <w:t xml:space="preserve">, oraz uczestników </w:t>
      </w:r>
      <w:r w:rsidR="0072040D">
        <w:rPr>
          <w:rFonts w:ascii="Times New Roman" w:hAnsi="Times New Roman" w:cs="Times New Roman"/>
          <w:sz w:val="24"/>
          <w:szCs w:val="24"/>
        </w:rPr>
        <w:t>projektu</w:t>
      </w:r>
      <w:r w:rsidR="00027AB4" w:rsidRPr="002A02D8">
        <w:rPr>
          <w:rFonts w:ascii="Times New Roman" w:hAnsi="Times New Roman" w:cs="Times New Roman"/>
          <w:sz w:val="24"/>
          <w:szCs w:val="24"/>
        </w:rPr>
        <w:t xml:space="preserve"> </w:t>
      </w:r>
      <w:r w:rsidRPr="002A02D8">
        <w:rPr>
          <w:rFonts w:ascii="Times New Roman" w:hAnsi="Times New Roman" w:cs="Times New Roman"/>
          <w:sz w:val="24"/>
          <w:szCs w:val="24"/>
        </w:rPr>
        <w:t xml:space="preserve">lub opiekunów prawnych mogą być udostępniane Ministrowi </w:t>
      </w:r>
      <w:r w:rsidR="00911078">
        <w:rPr>
          <w:rFonts w:ascii="Times New Roman" w:hAnsi="Times New Roman" w:cs="Times New Roman"/>
          <w:sz w:val="24"/>
          <w:szCs w:val="24"/>
        </w:rPr>
        <w:t xml:space="preserve">jako odrębnemu administratorowi </w:t>
      </w:r>
      <w:r w:rsidRPr="002A02D8">
        <w:rPr>
          <w:rFonts w:ascii="Times New Roman" w:hAnsi="Times New Roman" w:cs="Times New Roman"/>
          <w:sz w:val="24"/>
          <w:szCs w:val="24"/>
        </w:rPr>
        <w:t>m.in. do celów sprawozdawczych</w:t>
      </w:r>
      <w:r w:rsidR="00911078">
        <w:rPr>
          <w:rFonts w:ascii="Times New Roman" w:hAnsi="Times New Roman" w:cs="Times New Roman"/>
          <w:sz w:val="24"/>
          <w:szCs w:val="24"/>
        </w:rPr>
        <w:t>, nadzorczych</w:t>
      </w:r>
      <w:r w:rsidRPr="002A02D8">
        <w:rPr>
          <w:rFonts w:ascii="Times New Roman" w:hAnsi="Times New Roman" w:cs="Times New Roman"/>
          <w:sz w:val="24"/>
          <w:szCs w:val="24"/>
        </w:rPr>
        <w:t xml:space="preserve"> czy kontrolnych.</w:t>
      </w:r>
    </w:p>
    <w:p w14:paraId="1130A735" w14:textId="5CBC9A00" w:rsidR="002A02D8" w:rsidRPr="005C7DE3" w:rsidRDefault="002A02D8" w:rsidP="005C7DE3">
      <w:pPr>
        <w:pStyle w:val="Akapitzlist"/>
        <w:numPr>
          <w:ilvl w:val="0"/>
          <w:numId w:val="58"/>
        </w:numPr>
        <w:spacing w:after="120" w:line="276" w:lineRule="auto"/>
        <w:contextualSpacing w:val="0"/>
        <w:jc w:val="both"/>
        <w:rPr>
          <w:rFonts w:ascii="Times New Roman" w:eastAsia="Times New Roman" w:hAnsi="Times New Roman" w:cs="Times New Roman"/>
          <w:sz w:val="24"/>
          <w:szCs w:val="24"/>
          <w:lang w:eastAsia="pl-PL"/>
        </w:rPr>
      </w:pPr>
      <w:r w:rsidRPr="002A02D8">
        <w:rPr>
          <w:rFonts w:ascii="Times New Roman" w:hAnsi="Times New Roman" w:cs="Times New Roman"/>
          <w:sz w:val="24"/>
          <w:szCs w:val="24"/>
        </w:rPr>
        <w:t xml:space="preserve">W przypadku udostępniania Ministrowi danych osób fizycznych, o których mowa w ust. 5, </w:t>
      </w:r>
      <w:r w:rsidR="00027AB4">
        <w:rPr>
          <w:rFonts w:ascii="Times New Roman" w:hAnsi="Times New Roman" w:cs="Times New Roman"/>
          <w:sz w:val="24"/>
          <w:szCs w:val="24"/>
        </w:rPr>
        <w:t>Oferent</w:t>
      </w:r>
      <w:r w:rsidRPr="002A02D8">
        <w:rPr>
          <w:rFonts w:ascii="Times New Roman" w:hAnsi="Times New Roman" w:cs="Times New Roman"/>
          <w:sz w:val="24"/>
          <w:szCs w:val="24"/>
        </w:rPr>
        <w:t xml:space="preserve"> zrealizuje w imieniu Ministra obowiązek wynikający z art. 14 RODO i poinformuje te osoby o przetwarzaniu ich danych przez Ministra. </w:t>
      </w:r>
    </w:p>
    <w:p w14:paraId="3BBD37FF" w14:textId="77777777" w:rsidR="00E54C77" w:rsidRPr="00D5776D" w:rsidRDefault="00E54C77" w:rsidP="001D3517">
      <w:pPr>
        <w:pStyle w:val="Nagwek3"/>
        <w:numPr>
          <w:ilvl w:val="0"/>
          <w:numId w:val="17"/>
        </w:numPr>
      </w:pPr>
      <w:bookmarkStart w:id="74" w:name="_Toc30167484"/>
      <w:bookmarkStart w:id="75" w:name="_Toc112763164"/>
      <w:r w:rsidRPr="00070E28">
        <w:lastRenderedPageBreak/>
        <w:t>DOPUSZCZALNOŚĆ ZMIAN W KOSZTORYSIE</w:t>
      </w:r>
      <w:bookmarkEnd w:id="74"/>
      <w:bookmarkEnd w:id="75"/>
    </w:p>
    <w:p w14:paraId="651A17C3" w14:textId="189ECDFF" w:rsidR="00E54C77" w:rsidRPr="00F81B04" w:rsidRDefault="005B6094"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Zleceniobiorca </w:t>
      </w:r>
      <w:r w:rsidR="00E54C77" w:rsidRPr="003506C4">
        <w:rPr>
          <w:rFonts w:ascii="Times New Roman" w:hAnsi="Times New Roman" w:cs="Times New Roman"/>
          <w:sz w:val="24"/>
          <w:szCs w:val="24"/>
        </w:rPr>
        <w:t>realizując zadanie publiczne powinien dokon</w:t>
      </w:r>
      <w:r w:rsidR="00E54C77">
        <w:rPr>
          <w:rFonts w:ascii="Times New Roman" w:hAnsi="Times New Roman" w:cs="Times New Roman"/>
          <w:sz w:val="24"/>
          <w:szCs w:val="24"/>
        </w:rPr>
        <w:t>ywać wydatków zgodnie z umową i </w:t>
      </w:r>
      <w:r w:rsidR="00E54C77" w:rsidRPr="003506C4">
        <w:rPr>
          <w:rFonts w:ascii="Times New Roman" w:hAnsi="Times New Roman" w:cs="Times New Roman"/>
          <w:sz w:val="24"/>
          <w:szCs w:val="24"/>
        </w:rPr>
        <w:t>kosztorysem stanowiącym załącznik do umowy o realizację zadania publicznego.</w:t>
      </w:r>
    </w:p>
    <w:p w14:paraId="350E83C9" w14:textId="710DA2E1" w:rsidR="00AC0917" w:rsidRPr="00C03F33" w:rsidRDefault="00AC091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Wysokość środków </w:t>
      </w:r>
      <w:r w:rsidRPr="00060C40">
        <w:rPr>
          <w:rFonts w:ascii="Times New Roman" w:hAnsi="Times New Roman" w:cs="Times New Roman"/>
          <w:sz w:val="24"/>
          <w:szCs w:val="24"/>
        </w:rPr>
        <w:t xml:space="preserve">własnych finansowych </w:t>
      </w:r>
      <w:r>
        <w:rPr>
          <w:rFonts w:ascii="Times New Roman" w:hAnsi="Times New Roman" w:cs="Times New Roman"/>
          <w:sz w:val="24"/>
          <w:szCs w:val="24"/>
        </w:rPr>
        <w:t xml:space="preserve">oraz wkładu osobowego </w:t>
      </w:r>
      <w:r w:rsidR="001434F7">
        <w:rPr>
          <w:rFonts w:ascii="Times New Roman" w:hAnsi="Times New Roman" w:cs="Times New Roman"/>
          <w:sz w:val="24"/>
          <w:szCs w:val="24"/>
        </w:rPr>
        <w:t xml:space="preserve">i rzeczowego </w:t>
      </w:r>
      <w:r>
        <w:rPr>
          <w:rFonts w:ascii="Times New Roman" w:hAnsi="Times New Roman" w:cs="Times New Roman"/>
          <w:sz w:val="24"/>
          <w:szCs w:val="24"/>
        </w:rPr>
        <w:t>może się zmieniać, o ile nie zmniejszy się wartość tych środków w stosunku do wydatkowanej kwoty dotacji.</w:t>
      </w:r>
      <w:r w:rsidR="00B46016">
        <w:rPr>
          <w:rFonts w:ascii="Times New Roman" w:hAnsi="Times New Roman" w:cs="Times New Roman"/>
          <w:sz w:val="24"/>
          <w:szCs w:val="24"/>
        </w:rPr>
        <w:t xml:space="preserve"> Wysokość wkładu własnego</w:t>
      </w:r>
      <w:r w:rsidR="00B46016" w:rsidRPr="00B46016">
        <w:rPr>
          <w:rFonts w:ascii="Times New Roman" w:hAnsi="Times New Roman" w:cs="Times New Roman"/>
          <w:sz w:val="24"/>
          <w:szCs w:val="24"/>
        </w:rPr>
        <w:t xml:space="preserve"> finansow</w:t>
      </w:r>
      <w:r w:rsidR="00B46016">
        <w:rPr>
          <w:rFonts w:ascii="Times New Roman" w:hAnsi="Times New Roman" w:cs="Times New Roman"/>
          <w:sz w:val="24"/>
          <w:szCs w:val="24"/>
        </w:rPr>
        <w:t>ego</w:t>
      </w:r>
      <w:r w:rsidR="00B46016" w:rsidRPr="00B46016">
        <w:rPr>
          <w:rFonts w:ascii="Times New Roman" w:hAnsi="Times New Roman" w:cs="Times New Roman"/>
          <w:sz w:val="24"/>
          <w:szCs w:val="24"/>
        </w:rPr>
        <w:t xml:space="preserve"> oraz wkładu osobowego i rzeczowego </w:t>
      </w:r>
      <w:r w:rsidR="00B46016">
        <w:rPr>
          <w:rFonts w:ascii="Times New Roman" w:hAnsi="Times New Roman" w:cs="Times New Roman"/>
          <w:sz w:val="24"/>
          <w:szCs w:val="24"/>
        </w:rPr>
        <w:t>może się zwiększać, nie jest dopuszczalne jego zmniejszenie w stosunku do wydatkowanej dotacji.</w:t>
      </w:r>
    </w:p>
    <w:p w14:paraId="08E277BC" w14:textId="1B7E3515" w:rsidR="00E54C77" w:rsidRDefault="00E54C77" w:rsidP="00D5776D">
      <w:pPr>
        <w:pStyle w:val="Tekstpodstawowy2"/>
        <w:spacing w:line="276" w:lineRule="auto"/>
        <w:jc w:val="both"/>
        <w:rPr>
          <w:rFonts w:ascii="Times New Roman" w:hAnsi="Times New Roman"/>
          <w:sz w:val="24"/>
          <w:szCs w:val="24"/>
        </w:rPr>
      </w:pPr>
      <w:r w:rsidRPr="00E659CD">
        <w:rPr>
          <w:rFonts w:ascii="Times New Roman" w:hAnsi="Times New Roman"/>
          <w:sz w:val="24"/>
          <w:szCs w:val="24"/>
        </w:rPr>
        <w:t>Dopuszczalne</w:t>
      </w:r>
      <w:r w:rsidR="00F36F7F">
        <w:rPr>
          <w:rFonts w:ascii="Times New Roman" w:hAnsi="Times New Roman"/>
          <w:sz w:val="24"/>
          <w:szCs w:val="24"/>
        </w:rPr>
        <w:t xml:space="preserve"> są przesunięcia zaplanowanych środków pomiędzy pozycjami</w:t>
      </w:r>
      <w:r w:rsidRPr="00E659CD">
        <w:rPr>
          <w:rFonts w:ascii="Times New Roman" w:hAnsi="Times New Roman"/>
          <w:sz w:val="24"/>
          <w:szCs w:val="24"/>
        </w:rPr>
        <w:t xml:space="preserve"> w kategorii kosztów merytorycznych (pokrywanych z dotacji lub wkładu własnego) bez zwiększania sumy dotacji.</w:t>
      </w:r>
      <w:r w:rsidRPr="00FA1221">
        <w:rPr>
          <w:rFonts w:ascii="Times New Roman" w:hAnsi="Times New Roman"/>
          <w:sz w:val="24"/>
          <w:szCs w:val="24"/>
        </w:rPr>
        <w:t xml:space="preserve"> </w:t>
      </w:r>
      <w:r w:rsidRPr="00E97E17">
        <w:rPr>
          <w:rFonts w:ascii="Times New Roman" w:hAnsi="Times New Roman"/>
          <w:sz w:val="24"/>
          <w:szCs w:val="24"/>
        </w:rPr>
        <w:t xml:space="preserve">Nie </w:t>
      </w:r>
      <w:r>
        <w:rPr>
          <w:rFonts w:ascii="Times New Roman" w:hAnsi="Times New Roman"/>
          <w:sz w:val="24"/>
          <w:szCs w:val="24"/>
        </w:rPr>
        <w:t>będzie</w:t>
      </w:r>
      <w:r w:rsidRPr="00E97E17">
        <w:rPr>
          <w:rFonts w:ascii="Times New Roman" w:hAnsi="Times New Roman"/>
          <w:sz w:val="24"/>
          <w:szCs w:val="24"/>
        </w:rPr>
        <w:t xml:space="preserve"> możliwe </w:t>
      </w:r>
      <w:r>
        <w:rPr>
          <w:rFonts w:ascii="Times New Roman" w:hAnsi="Times New Roman"/>
          <w:sz w:val="24"/>
          <w:szCs w:val="24"/>
        </w:rPr>
        <w:t xml:space="preserve">natomiast </w:t>
      </w:r>
      <w:r w:rsidRPr="00E97E17">
        <w:rPr>
          <w:rFonts w:ascii="Times New Roman" w:hAnsi="Times New Roman"/>
          <w:sz w:val="24"/>
          <w:szCs w:val="24"/>
        </w:rPr>
        <w:t xml:space="preserve">dokonywanie zmian polegających na przenoszeniu części środków z kosztów merytorycznych do kosztów </w:t>
      </w:r>
      <w:r>
        <w:rPr>
          <w:rFonts w:ascii="Times New Roman" w:hAnsi="Times New Roman"/>
          <w:sz w:val="24"/>
          <w:szCs w:val="24"/>
        </w:rPr>
        <w:t>administracyjnych</w:t>
      </w:r>
      <w:r w:rsidR="00D43B3F">
        <w:rPr>
          <w:rFonts w:ascii="Times New Roman" w:hAnsi="Times New Roman"/>
          <w:sz w:val="24"/>
          <w:szCs w:val="24"/>
        </w:rPr>
        <w:t xml:space="preserve"> </w:t>
      </w:r>
      <w:r w:rsidR="00D43B3F" w:rsidRPr="00E659CD">
        <w:rPr>
          <w:rFonts w:ascii="Times New Roman" w:hAnsi="Times New Roman"/>
          <w:sz w:val="24"/>
          <w:szCs w:val="24"/>
        </w:rPr>
        <w:t>(pokrywanych z dotacji lub wkładu własnego)</w:t>
      </w:r>
      <w:r w:rsidRPr="00E97E17">
        <w:rPr>
          <w:rFonts w:ascii="Times New Roman" w:hAnsi="Times New Roman"/>
          <w:sz w:val="24"/>
          <w:szCs w:val="24"/>
        </w:rPr>
        <w:t>.</w:t>
      </w:r>
      <w:r>
        <w:rPr>
          <w:rFonts w:ascii="Times New Roman" w:hAnsi="Times New Roman"/>
          <w:sz w:val="24"/>
          <w:szCs w:val="24"/>
        </w:rPr>
        <w:t xml:space="preserve"> </w:t>
      </w:r>
    </w:p>
    <w:p w14:paraId="7318263C" w14:textId="77777777" w:rsidR="00E54C77" w:rsidRPr="00D5776D" w:rsidRDefault="00E54C77" w:rsidP="00D5776D">
      <w:pPr>
        <w:pStyle w:val="Tekstpodstawowy2"/>
        <w:spacing w:line="276" w:lineRule="auto"/>
        <w:jc w:val="both"/>
        <w:rPr>
          <w:rFonts w:ascii="Times New Roman" w:hAnsi="Times New Roman"/>
          <w:sz w:val="24"/>
          <w:szCs w:val="24"/>
        </w:rPr>
      </w:pPr>
      <w:r>
        <w:rPr>
          <w:rFonts w:ascii="Times New Roman" w:hAnsi="Times New Roman"/>
          <w:sz w:val="24"/>
          <w:szCs w:val="24"/>
        </w:rPr>
        <w:t>Jeżeli w kalkulacji przewidywanych kosztów realizacji zadania</w:t>
      </w:r>
      <w:r w:rsidRPr="00AC2979">
        <w:rPr>
          <w:rFonts w:ascii="Times New Roman" w:hAnsi="Times New Roman"/>
          <w:sz w:val="24"/>
          <w:szCs w:val="24"/>
        </w:rPr>
        <w:t xml:space="preserve"> przewidziano opłaty od odbiorców zadania publicznego, wysokość świadczenia pieniężnego pobranego od odbiorcy zadania publicznego </w:t>
      </w:r>
      <w:r w:rsidRPr="00F81B04">
        <w:rPr>
          <w:rFonts w:ascii="Times New Roman" w:hAnsi="Times New Roman"/>
          <w:sz w:val="24"/>
          <w:szCs w:val="24"/>
        </w:rPr>
        <w:t>nie może si</w:t>
      </w:r>
      <w:r>
        <w:rPr>
          <w:rFonts w:ascii="Times New Roman" w:hAnsi="Times New Roman"/>
          <w:sz w:val="24"/>
          <w:szCs w:val="24"/>
        </w:rPr>
        <w:t>ę zwiększyć o więcej niż 10</w:t>
      </w:r>
      <w:r w:rsidRPr="00020390">
        <w:rPr>
          <w:rFonts w:ascii="Times New Roman" w:hAnsi="Times New Roman"/>
          <w:sz w:val="24"/>
          <w:szCs w:val="24"/>
        </w:rPr>
        <w:t>% w </w:t>
      </w:r>
      <w:r w:rsidRPr="00F81B04">
        <w:rPr>
          <w:rFonts w:ascii="Times New Roman" w:hAnsi="Times New Roman"/>
          <w:sz w:val="24"/>
          <w:szCs w:val="24"/>
        </w:rPr>
        <w:t>stosunku do wysokości świadczenia pieniężnego planowanej w ofercie</w:t>
      </w:r>
      <w:r w:rsidRPr="00020390">
        <w:rPr>
          <w:rFonts w:ascii="Times New Roman" w:hAnsi="Times New Roman"/>
          <w:sz w:val="24"/>
          <w:szCs w:val="24"/>
        </w:rPr>
        <w:t>.</w:t>
      </w:r>
      <w:r>
        <w:rPr>
          <w:rFonts w:ascii="Times New Roman" w:hAnsi="Times New Roman"/>
          <w:sz w:val="24"/>
          <w:szCs w:val="24"/>
        </w:rPr>
        <w:t xml:space="preserve"> </w:t>
      </w:r>
    </w:p>
    <w:p w14:paraId="007FBBD2" w14:textId="77777777" w:rsidR="00E54C77" w:rsidRPr="002650E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E24B0F">
        <w:rPr>
          <w:rFonts w:ascii="Times New Roman" w:hAnsi="Times New Roman" w:cs="Times New Roman"/>
          <w:sz w:val="24"/>
          <w:szCs w:val="24"/>
        </w:rPr>
        <w:t>Przekroczenie limitu oraz naruszenie postanowień, o których mowa powyżej, będzie uważane za pobranie dotacji w nadmiernej wysokości.</w:t>
      </w:r>
    </w:p>
    <w:p w14:paraId="3F5509AE" w14:textId="4AF3E62E" w:rsidR="00E54C77" w:rsidRDefault="00E54C77" w:rsidP="004E54D7">
      <w:pPr>
        <w:pStyle w:val="Tekstpodstawowy2"/>
        <w:spacing w:line="276" w:lineRule="auto"/>
        <w:jc w:val="both"/>
        <w:rPr>
          <w:rFonts w:ascii="Times New Roman" w:hAnsi="Times New Roman"/>
          <w:sz w:val="24"/>
          <w:szCs w:val="24"/>
        </w:rPr>
      </w:pPr>
      <w:r w:rsidRPr="003506C4">
        <w:rPr>
          <w:rFonts w:ascii="Times New Roman" w:hAnsi="Times New Roman"/>
          <w:sz w:val="24"/>
          <w:szCs w:val="24"/>
        </w:rPr>
        <w:t xml:space="preserve">W toku realizacji zadania dopuszcza się wprowadzanie zmian w kosztorysie opisanych </w:t>
      </w:r>
      <w:r>
        <w:rPr>
          <w:rFonts w:ascii="Times New Roman" w:hAnsi="Times New Roman"/>
          <w:sz w:val="24"/>
          <w:szCs w:val="24"/>
        </w:rPr>
        <w:t>powyżej</w:t>
      </w:r>
      <w:r w:rsidRPr="003506C4">
        <w:rPr>
          <w:rFonts w:ascii="Times New Roman" w:hAnsi="Times New Roman"/>
          <w:sz w:val="24"/>
          <w:szCs w:val="24"/>
        </w:rPr>
        <w:t xml:space="preserve"> bez konieczności powiadamiania </w:t>
      </w:r>
      <w:r>
        <w:rPr>
          <w:rFonts w:ascii="Times New Roman" w:hAnsi="Times New Roman"/>
          <w:sz w:val="24"/>
          <w:szCs w:val="24"/>
        </w:rPr>
        <w:t>Ministra</w:t>
      </w:r>
      <w:r w:rsidR="00AF0D54">
        <w:rPr>
          <w:rFonts w:ascii="Times New Roman" w:hAnsi="Times New Roman"/>
          <w:sz w:val="24"/>
          <w:szCs w:val="24"/>
        </w:rPr>
        <w:t>, z </w:t>
      </w:r>
      <w:r w:rsidRPr="003506C4">
        <w:rPr>
          <w:rFonts w:ascii="Times New Roman" w:hAnsi="Times New Roman"/>
          <w:sz w:val="24"/>
          <w:szCs w:val="24"/>
        </w:rPr>
        <w:t>zastrzeżeniem,</w:t>
      </w:r>
      <w:r w:rsidR="00914244">
        <w:rPr>
          <w:rFonts w:ascii="Times New Roman" w:hAnsi="Times New Roman"/>
          <w:sz w:val="24"/>
          <w:szCs w:val="24"/>
        </w:rPr>
        <w:t xml:space="preserve"> </w:t>
      </w:r>
      <w:r w:rsidRPr="003506C4">
        <w:rPr>
          <w:rFonts w:ascii="Times New Roman" w:hAnsi="Times New Roman"/>
          <w:sz w:val="24"/>
          <w:szCs w:val="24"/>
        </w:rPr>
        <w:t xml:space="preserve">iż koszty łączne dotacji określone w kosztorysie nie </w:t>
      </w:r>
      <w:r>
        <w:rPr>
          <w:rFonts w:ascii="Times New Roman" w:hAnsi="Times New Roman"/>
          <w:sz w:val="24"/>
          <w:szCs w:val="24"/>
        </w:rPr>
        <w:t>ulegną zwiększeniu</w:t>
      </w:r>
      <w:r w:rsidRPr="003506C4">
        <w:rPr>
          <w:rFonts w:ascii="Times New Roman" w:hAnsi="Times New Roman"/>
          <w:sz w:val="24"/>
          <w:szCs w:val="24"/>
        </w:rPr>
        <w:t xml:space="preserve">. </w:t>
      </w:r>
    </w:p>
    <w:p w14:paraId="3C61405D" w14:textId="1C2363AA" w:rsidR="00EE0BCF" w:rsidRDefault="007D5278"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Zleceniobiorca</w:t>
      </w:r>
      <w:r w:rsidRPr="00FA1221">
        <w:rPr>
          <w:rFonts w:ascii="Times New Roman" w:hAnsi="Times New Roman" w:cs="Times New Roman"/>
          <w:sz w:val="24"/>
          <w:szCs w:val="24"/>
        </w:rPr>
        <w:t xml:space="preserve"> </w:t>
      </w:r>
      <w:r w:rsidR="00E54C77" w:rsidRPr="00FA1221">
        <w:rPr>
          <w:rFonts w:ascii="Times New Roman" w:hAnsi="Times New Roman" w:cs="Times New Roman"/>
          <w:sz w:val="24"/>
          <w:szCs w:val="24"/>
        </w:rPr>
        <w:t xml:space="preserve">w trakcie realizacji zadań może zwiększyć wkład własny poza wysokość zadeklarowaną w </w:t>
      </w:r>
      <w:r>
        <w:rPr>
          <w:rFonts w:ascii="Times New Roman" w:hAnsi="Times New Roman" w:cs="Times New Roman"/>
          <w:sz w:val="24"/>
          <w:szCs w:val="24"/>
        </w:rPr>
        <w:t>U</w:t>
      </w:r>
      <w:r w:rsidR="00E54C77" w:rsidRPr="00FA1221">
        <w:rPr>
          <w:rFonts w:ascii="Times New Roman" w:hAnsi="Times New Roman" w:cs="Times New Roman"/>
          <w:sz w:val="24"/>
          <w:szCs w:val="24"/>
        </w:rPr>
        <w:t xml:space="preserve">mowie, z jednoczesnym wskazaniem w sprawozdaniu końcowym źródła zwiększenia. </w:t>
      </w:r>
    </w:p>
    <w:p w14:paraId="79EF0127" w14:textId="77777777" w:rsidR="00DE0B22" w:rsidRPr="006250E5" w:rsidRDefault="00DE0B22" w:rsidP="004E54D7">
      <w:pPr>
        <w:autoSpaceDE w:val="0"/>
        <w:autoSpaceDN w:val="0"/>
        <w:adjustRightInd w:val="0"/>
        <w:spacing w:after="120" w:line="276" w:lineRule="auto"/>
        <w:jc w:val="both"/>
        <w:rPr>
          <w:rFonts w:ascii="Times New Roman" w:hAnsi="Times New Roman" w:cs="Times New Roman"/>
          <w:sz w:val="24"/>
          <w:szCs w:val="24"/>
        </w:rPr>
      </w:pPr>
    </w:p>
    <w:p w14:paraId="610C3F69" w14:textId="77777777" w:rsidR="00E54C77" w:rsidRPr="002650E7" w:rsidRDefault="00E54C77" w:rsidP="001D3517">
      <w:pPr>
        <w:pStyle w:val="Nagwek3"/>
        <w:numPr>
          <w:ilvl w:val="0"/>
          <w:numId w:val="17"/>
        </w:numPr>
      </w:pPr>
      <w:bookmarkStart w:id="76" w:name="_Toc30167485"/>
      <w:bookmarkStart w:id="77" w:name="_Toc112763165"/>
      <w:r w:rsidRPr="00070E28">
        <w:t>ZASADY ZMIANY TREŚCI UMOWY</w:t>
      </w:r>
      <w:bookmarkEnd w:id="76"/>
      <w:bookmarkEnd w:id="77"/>
    </w:p>
    <w:p w14:paraId="3B82C95A" w14:textId="0D221CF5" w:rsidR="00255BC4" w:rsidRDefault="00255BC4" w:rsidP="005C7DE3">
      <w:pPr>
        <w:pStyle w:val="Default"/>
        <w:numPr>
          <w:ilvl w:val="0"/>
          <w:numId w:val="25"/>
        </w:numPr>
        <w:spacing w:after="120" w:line="276" w:lineRule="auto"/>
        <w:ind w:left="426" w:hanging="426"/>
        <w:jc w:val="both"/>
        <w:rPr>
          <w:rFonts w:ascii="Times New Roman" w:hAnsi="Times New Roman" w:cs="Times New Roman"/>
        </w:rPr>
      </w:pPr>
      <w:r>
        <w:rPr>
          <w:rFonts w:ascii="Times New Roman" w:hAnsi="Times New Roman" w:cs="Times New Roman"/>
        </w:rPr>
        <w:t xml:space="preserve">Następujące </w:t>
      </w:r>
      <w:r w:rsidRPr="00255BC4">
        <w:rPr>
          <w:rFonts w:ascii="Times New Roman" w:hAnsi="Times New Roman" w:cs="Times New Roman"/>
        </w:rPr>
        <w:t>zmiany postanowień umowy</w:t>
      </w:r>
      <w:r>
        <w:rPr>
          <w:rFonts w:ascii="Times New Roman" w:hAnsi="Times New Roman" w:cs="Times New Roman"/>
        </w:rPr>
        <w:t xml:space="preserve"> </w:t>
      </w:r>
      <w:r w:rsidRPr="00255BC4">
        <w:rPr>
          <w:rFonts w:ascii="Times New Roman" w:hAnsi="Times New Roman" w:cs="Times New Roman"/>
        </w:rPr>
        <w:t xml:space="preserve">nie stanowią zmiany umowy i wymagają </w:t>
      </w:r>
      <w:r w:rsidR="00CC4195">
        <w:rPr>
          <w:rFonts w:ascii="Times New Roman" w:hAnsi="Times New Roman" w:cs="Times New Roman"/>
        </w:rPr>
        <w:t xml:space="preserve">jedynie </w:t>
      </w:r>
      <w:r>
        <w:rPr>
          <w:rFonts w:ascii="Times New Roman" w:hAnsi="Times New Roman" w:cs="Times New Roman"/>
        </w:rPr>
        <w:t>pisemnego zgłoszenia Ministrowi:</w:t>
      </w:r>
    </w:p>
    <w:p w14:paraId="5EA1E384" w14:textId="022A0C1F" w:rsidR="00E54C77" w:rsidRPr="002650E7" w:rsidRDefault="00E54C77" w:rsidP="001D3517">
      <w:pPr>
        <w:pStyle w:val="Default"/>
        <w:numPr>
          <w:ilvl w:val="1"/>
          <w:numId w:val="25"/>
        </w:numPr>
        <w:spacing w:after="120" w:line="276" w:lineRule="auto"/>
        <w:jc w:val="both"/>
        <w:rPr>
          <w:rFonts w:ascii="Times New Roman" w:hAnsi="Times New Roman" w:cs="Times New Roman"/>
        </w:rPr>
      </w:pPr>
      <w:r w:rsidRPr="002650E7">
        <w:rPr>
          <w:rFonts w:ascii="Times New Roman" w:hAnsi="Times New Roman" w:cs="Times New Roman"/>
        </w:rPr>
        <w:t xml:space="preserve">zmiany w harmonogramach realizacji zadań pod warunkiem, że nie naruszają </w:t>
      </w:r>
      <w:r w:rsidR="0062647C">
        <w:rPr>
          <w:rFonts w:ascii="Times New Roman" w:hAnsi="Times New Roman" w:cs="Times New Roman"/>
        </w:rPr>
        <w:t xml:space="preserve">one </w:t>
      </w:r>
      <w:r w:rsidRPr="002650E7">
        <w:rPr>
          <w:rFonts w:ascii="Times New Roman" w:hAnsi="Times New Roman" w:cs="Times New Roman"/>
        </w:rPr>
        <w:t>okresu realizacji projektu</w:t>
      </w:r>
      <w:r>
        <w:rPr>
          <w:rFonts w:ascii="Times New Roman" w:hAnsi="Times New Roman" w:cs="Times New Roman"/>
        </w:rPr>
        <w:t>,</w:t>
      </w:r>
    </w:p>
    <w:p w14:paraId="03A225FC" w14:textId="2FF2C364" w:rsidR="00E54C77" w:rsidRPr="002650E7" w:rsidRDefault="00E54C77" w:rsidP="001D3517">
      <w:pPr>
        <w:pStyle w:val="Default"/>
        <w:numPr>
          <w:ilvl w:val="1"/>
          <w:numId w:val="25"/>
        </w:numPr>
        <w:spacing w:after="120" w:line="276" w:lineRule="auto"/>
        <w:jc w:val="both"/>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sidR="00CC4195">
        <w:rPr>
          <w:rFonts w:ascii="Times New Roman" w:hAnsi="Times New Roman" w:cs="Times New Roman"/>
        </w:rPr>
        <w:t>y</w:t>
      </w:r>
      <w:r w:rsidRPr="002650E7">
        <w:rPr>
          <w:rFonts w:ascii="Times New Roman" w:hAnsi="Times New Roman" w:cs="Times New Roman"/>
        </w:rPr>
        <w:t xml:space="preserve"> </w:t>
      </w:r>
      <w:r w:rsidR="00CC4195" w:rsidRPr="002650E7">
        <w:rPr>
          <w:rFonts w:ascii="Times New Roman" w:hAnsi="Times New Roman" w:cs="Times New Roman"/>
        </w:rPr>
        <w:t>dotycząc</w:t>
      </w:r>
      <w:r w:rsidR="00DF334C">
        <w:rPr>
          <w:rFonts w:ascii="Times New Roman" w:hAnsi="Times New Roman" w:cs="Times New Roman"/>
        </w:rPr>
        <w:t>e</w:t>
      </w:r>
      <w:r w:rsidR="00CC4195" w:rsidRPr="002650E7">
        <w:rPr>
          <w:rFonts w:ascii="Times New Roman" w:hAnsi="Times New Roman" w:cs="Times New Roman"/>
        </w:rPr>
        <w:t xml:space="preserve"> </w:t>
      </w:r>
      <w:r w:rsidRPr="002650E7">
        <w:rPr>
          <w:rFonts w:ascii="Times New Roman" w:hAnsi="Times New Roman" w:cs="Times New Roman"/>
        </w:rPr>
        <w:t xml:space="preserve">nazwy organizacji, siedziby organizacji, reprezentacji organizacji </w:t>
      </w:r>
      <w:r w:rsidRPr="00B01A84">
        <w:rPr>
          <w:rFonts w:ascii="Times New Roman" w:hAnsi="Times New Roman" w:cs="Times New Roman"/>
        </w:rPr>
        <w:t>(</w:t>
      </w:r>
      <w:r w:rsidR="00CC4195">
        <w:rPr>
          <w:rFonts w:ascii="Times New Roman" w:hAnsi="Times New Roman" w:cs="Times New Roman"/>
        </w:rPr>
        <w:t>zawarte</w:t>
      </w:r>
      <w:r w:rsidR="00CC4195" w:rsidRPr="002650E7">
        <w:rPr>
          <w:rFonts w:ascii="Times New Roman" w:hAnsi="Times New Roman" w:cs="Times New Roman"/>
        </w:rPr>
        <w:t xml:space="preserve"> </w:t>
      </w:r>
      <w:r w:rsidRPr="002650E7">
        <w:rPr>
          <w:rFonts w:ascii="Times New Roman" w:hAnsi="Times New Roman" w:cs="Times New Roman"/>
        </w:rPr>
        <w:t>w komparycji umowy)</w:t>
      </w:r>
      <w:r>
        <w:rPr>
          <w:rFonts w:ascii="Times New Roman" w:hAnsi="Times New Roman" w:cs="Times New Roman"/>
        </w:rPr>
        <w:t>,</w:t>
      </w:r>
    </w:p>
    <w:p w14:paraId="7E97DEA7" w14:textId="35F806AB" w:rsidR="00E54C77" w:rsidRDefault="00E54C77" w:rsidP="001D3517">
      <w:pPr>
        <w:pStyle w:val="Default"/>
        <w:numPr>
          <w:ilvl w:val="1"/>
          <w:numId w:val="25"/>
        </w:numPr>
        <w:spacing w:after="120" w:line="276" w:lineRule="auto"/>
        <w:jc w:val="both"/>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Pr>
          <w:rFonts w:ascii="Times New Roman" w:hAnsi="Times New Roman" w:cs="Times New Roman"/>
        </w:rPr>
        <w:t>y</w:t>
      </w:r>
      <w:r w:rsidRPr="002650E7">
        <w:rPr>
          <w:rFonts w:ascii="Times New Roman" w:hAnsi="Times New Roman" w:cs="Times New Roman"/>
        </w:rPr>
        <w:t xml:space="preserve"> numeru rachunku bankowego</w:t>
      </w:r>
      <w:r w:rsidR="00035648">
        <w:rPr>
          <w:rFonts w:ascii="Times New Roman" w:hAnsi="Times New Roman" w:cs="Times New Roman"/>
        </w:rPr>
        <w:t xml:space="preserve"> (potwierdzonego przez nadesłanie pisemnej informacji podpisanej przez osoby upoważnione do reprezentacji Oferenta)</w:t>
      </w:r>
      <w:r>
        <w:rPr>
          <w:rFonts w:ascii="Times New Roman" w:hAnsi="Times New Roman" w:cs="Times New Roman"/>
        </w:rPr>
        <w:t>,</w:t>
      </w:r>
    </w:p>
    <w:p w14:paraId="699FD287" w14:textId="1124C548" w:rsidR="00255BC4" w:rsidRPr="00255BC4" w:rsidRDefault="00B01A84" w:rsidP="001D3517">
      <w:pPr>
        <w:pStyle w:val="Default"/>
        <w:numPr>
          <w:ilvl w:val="1"/>
          <w:numId w:val="25"/>
        </w:numPr>
        <w:spacing w:after="120" w:line="276" w:lineRule="auto"/>
        <w:jc w:val="both"/>
        <w:rPr>
          <w:rFonts w:ascii="Times New Roman" w:hAnsi="Times New Roman" w:cs="Times New Roman"/>
        </w:rPr>
      </w:pPr>
      <w:r w:rsidRPr="00B01A84">
        <w:rPr>
          <w:rFonts w:ascii="Times New Roman" w:hAnsi="Times New Roman" w:cs="Times New Roman"/>
        </w:rPr>
        <w:t>zmian</w:t>
      </w:r>
      <w:r w:rsidR="00CC4195">
        <w:rPr>
          <w:rFonts w:ascii="Times New Roman" w:hAnsi="Times New Roman" w:cs="Times New Roman"/>
        </w:rPr>
        <w:t>y</w:t>
      </w:r>
      <w:r w:rsidRPr="00B01A84">
        <w:rPr>
          <w:rFonts w:ascii="Times New Roman" w:hAnsi="Times New Roman" w:cs="Times New Roman"/>
        </w:rPr>
        <w:t xml:space="preserve"> </w:t>
      </w:r>
      <w:r w:rsidR="00CC4195" w:rsidRPr="00B01A84">
        <w:rPr>
          <w:rFonts w:ascii="Times New Roman" w:hAnsi="Times New Roman" w:cs="Times New Roman"/>
        </w:rPr>
        <w:t>osobow</w:t>
      </w:r>
      <w:r w:rsidR="00CC4195">
        <w:rPr>
          <w:rFonts w:ascii="Times New Roman" w:hAnsi="Times New Roman" w:cs="Times New Roman"/>
        </w:rPr>
        <w:t>e</w:t>
      </w:r>
      <w:r w:rsidR="00CC4195" w:rsidRPr="00B01A84">
        <w:rPr>
          <w:rFonts w:ascii="Times New Roman" w:hAnsi="Times New Roman" w:cs="Times New Roman"/>
        </w:rPr>
        <w:t xml:space="preserve"> dotycząc</w:t>
      </w:r>
      <w:r w:rsidR="00CC4195">
        <w:rPr>
          <w:rFonts w:ascii="Times New Roman" w:hAnsi="Times New Roman" w:cs="Times New Roman"/>
        </w:rPr>
        <w:t>e</w:t>
      </w:r>
      <w:r w:rsidR="00CC4195" w:rsidRPr="00B01A84">
        <w:rPr>
          <w:rFonts w:ascii="Times New Roman" w:hAnsi="Times New Roman" w:cs="Times New Roman"/>
        </w:rPr>
        <w:t xml:space="preserve"> </w:t>
      </w:r>
      <w:r w:rsidRPr="00B01A84">
        <w:rPr>
          <w:rFonts w:ascii="Times New Roman" w:hAnsi="Times New Roman" w:cs="Times New Roman"/>
        </w:rPr>
        <w:t>personelu realizującego projekt</w:t>
      </w:r>
      <w:r w:rsidR="00B56B3F">
        <w:rPr>
          <w:rFonts w:ascii="Times New Roman" w:hAnsi="Times New Roman" w:cs="Times New Roman"/>
        </w:rPr>
        <w:t>,</w:t>
      </w:r>
    </w:p>
    <w:p w14:paraId="437E7354" w14:textId="2024929E" w:rsidR="00E54C77" w:rsidRPr="00566308" w:rsidRDefault="00E54C77" w:rsidP="001D3517">
      <w:pPr>
        <w:pStyle w:val="Akapitzlist"/>
        <w:numPr>
          <w:ilvl w:val="1"/>
          <w:numId w:val="25"/>
        </w:numPr>
        <w:rPr>
          <w:rFonts w:ascii="Times New Roman" w:hAnsi="Times New Roman" w:cs="Times New Roman"/>
          <w:sz w:val="24"/>
          <w:szCs w:val="24"/>
        </w:rPr>
      </w:pPr>
      <w:r w:rsidRPr="00566308">
        <w:rPr>
          <w:rFonts w:ascii="Times New Roman" w:hAnsi="Times New Roman" w:cs="Times New Roman"/>
          <w:sz w:val="24"/>
          <w:szCs w:val="24"/>
        </w:rPr>
        <w:t>zmiany w posz</w:t>
      </w:r>
      <w:r w:rsidR="004D52B4" w:rsidRPr="00566308">
        <w:rPr>
          <w:rFonts w:ascii="Times New Roman" w:hAnsi="Times New Roman" w:cs="Times New Roman"/>
          <w:sz w:val="24"/>
          <w:szCs w:val="24"/>
        </w:rPr>
        <w:t xml:space="preserve">czególnych pozycjach kosztorysu, które </w:t>
      </w:r>
      <w:r w:rsidRPr="00566308">
        <w:rPr>
          <w:rFonts w:ascii="Times New Roman" w:hAnsi="Times New Roman" w:cs="Times New Roman"/>
          <w:sz w:val="24"/>
          <w:szCs w:val="24"/>
        </w:rPr>
        <w:t>nie</w:t>
      </w:r>
      <w:r w:rsidR="00683E74" w:rsidRPr="00566308">
        <w:rPr>
          <w:rFonts w:ascii="Times New Roman" w:hAnsi="Times New Roman" w:cs="Times New Roman"/>
          <w:sz w:val="24"/>
          <w:szCs w:val="24"/>
        </w:rPr>
        <w:t xml:space="preserve"> </w:t>
      </w:r>
      <w:r w:rsidRPr="00566308">
        <w:rPr>
          <w:rFonts w:ascii="Times New Roman" w:hAnsi="Times New Roman" w:cs="Times New Roman"/>
          <w:sz w:val="24"/>
          <w:szCs w:val="24"/>
        </w:rPr>
        <w:t>wiążą się ze zmianą kwot dofinansowania ani wkładu własnego (tzn. zmiana opisu pozycji i związane z nią zmiany: rodzaju miary, ceny i liczby jednostek, planowane podzlecenie danej pozycji)</w:t>
      </w:r>
      <w:r w:rsidR="00B56B3F">
        <w:rPr>
          <w:rFonts w:ascii="Times New Roman" w:hAnsi="Times New Roman" w:cs="Times New Roman"/>
          <w:sz w:val="24"/>
          <w:szCs w:val="24"/>
        </w:rPr>
        <w:t>.</w:t>
      </w:r>
    </w:p>
    <w:p w14:paraId="651B2A3E" w14:textId="6130D13D" w:rsidR="00E54C77" w:rsidRPr="002650E7" w:rsidRDefault="00255BC4" w:rsidP="005C7DE3">
      <w:pPr>
        <w:pStyle w:val="Default"/>
        <w:numPr>
          <w:ilvl w:val="0"/>
          <w:numId w:val="25"/>
        </w:numPr>
        <w:spacing w:after="120" w:line="276" w:lineRule="auto"/>
        <w:ind w:left="426" w:hanging="426"/>
        <w:jc w:val="both"/>
        <w:rPr>
          <w:rFonts w:ascii="Times New Roman" w:hAnsi="Times New Roman" w:cs="Times New Roman"/>
        </w:rPr>
      </w:pPr>
      <w:r>
        <w:rPr>
          <w:rFonts w:ascii="Times New Roman" w:hAnsi="Times New Roman" w:cs="Times New Roman"/>
        </w:rPr>
        <w:lastRenderedPageBreak/>
        <w:t xml:space="preserve">W pozostałych przypadkach, niewymienionych w pkt 1 wymagane jest </w:t>
      </w:r>
      <w:r w:rsidR="00E54C77" w:rsidRPr="002650E7">
        <w:rPr>
          <w:rFonts w:ascii="Times New Roman" w:hAnsi="Times New Roman" w:cs="Times New Roman"/>
        </w:rPr>
        <w:t>podpisani</w:t>
      </w:r>
      <w:r>
        <w:rPr>
          <w:rFonts w:ascii="Times New Roman" w:hAnsi="Times New Roman" w:cs="Times New Roman"/>
        </w:rPr>
        <w:t>e</w:t>
      </w:r>
      <w:r w:rsidR="00E54C77" w:rsidRPr="002650E7">
        <w:rPr>
          <w:rFonts w:ascii="Times New Roman" w:hAnsi="Times New Roman" w:cs="Times New Roman"/>
        </w:rPr>
        <w:t xml:space="preserve"> aneksu do umowy</w:t>
      </w:r>
      <w:r w:rsidR="00E54C77">
        <w:rPr>
          <w:rFonts w:ascii="Times New Roman" w:hAnsi="Times New Roman" w:cs="Times New Roman"/>
        </w:rPr>
        <w:t xml:space="preserve"> np.:</w:t>
      </w:r>
    </w:p>
    <w:p w14:paraId="5E30665C" w14:textId="6B107EA6" w:rsidR="00E54C77" w:rsidRPr="002650E7" w:rsidRDefault="00E54C77" w:rsidP="001D3517">
      <w:pPr>
        <w:pStyle w:val="Default"/>
        <w:numPr>
          <w:ilvl w:val="1"/>
          <w:numId w:val="26"/>
        </w:numPr>
        <w:spacing w:after="120" w:line="276" w:lineRule="auto"/>
        <w:jc w:val="both"/>
        <w:rPr>
          <w:rFonts w:ascii="Times New Roman" w:hAnsi="Times New Roman" w:cs="Times New Roman"/>
        </w:rPr>
      </w:pPr>
      <w:r w:rsidRPr="002650E7">
        <w:rPr>
          <w:rFonts w:ascii="Times New Roman" w:hAnsi="Times New Roman" w:cs="Times New Roman"/>
        </w:rPr>
        <w:t>w uzasadnionych przypadkach istnieje możliwość zmiany</w:t>
      </w:r>
      <w:r w:rsidR="00B01A84" w:rsidRPr="00B01A84">
        <w:t xml:space="preserve"> </w:t>
      </w:r>
      <w:r w:rsidR="00B01A84" w:rsidRPr="00B01A84">
        <w:rPr>
          <w:rFonts w:ascii="Times New Roman" w:hAnsi="Times New Roman" w:cs="Times New Roman"/>
        </w:rPr>
        <w:t>termin</w:t>
      </w:r>
      <w:r w:rsidR="00B01A84">
        <w:rPr>
          <w:rFonts w:ascii="Times New Roman" w:hAnsi="Times New Roman" w:cs="Times New Roman"/>
        </w:rPr>
        <w:t>u</w:t>
      </w:r>
      <w:r w:rsidR="00B01A84" w:rsidRPr="00B01A84">
        <w:rPr>
          <w:rFonts w:ascii="Times New Roman" w:hAnsi="Times New Roman" w:cs="Times New Roman"/>
        </w:rPr>
        <w:t xml:space="preserve"> realizacji zada</w:t>
      </w:r>
      <w:r w:rsidR="00B01A84">
        <w:rPr>
          <w:rFonts w:ascii="Times New Roman" w:hAnsi="Times New Roman" w:cs="Times New Roman"/>
        </w:rPr>
        <w:t>nia</w:t>
      </w:r>
      <w:r w:rsidR="00B630C2">
        <w:rPr>
          <w:rFonts w:ascii="Times New Roman" w:hAnsi="Times New Roman" w:cs="Times New Roman"/>
        </w:rPr>
        <w:t>,</w:t>
      </w:r>
    </w:p>
    <w:p w14:paraId="01D3CF76" w14:textId="10BFB557" w:rsidR="00E54C77" w:rsidRPr="001434F7" w:rsidRDefault="00E54C77" w:rsidP="001D3517">
      <w:pPr>
        <w:pStyle w:val="Default"/>
        <w:numPr>
          <w:ilvl w:val="1"/>
          <w:numId w:val="26"/>
        </w:numPr>
        <w:spacing w:after="120" w:line="276" w:lineRule="auto"/>
        <w:jc w:val="both"/>
        <w:rPr>
          <w:rFonts w:ascii="Times New Roman" w:hAnsi="Times New Roman" w:cs="Times New Roman"/>
        </w:rPr>
      </w:pPr>
      <w:r w:rsidRPr="002650E7">
        <w:rPr>
          <w:rFonts w:ascii="Times New Roman" w:hAnsi="Times New Roman" w:cs="Times New Roman"/>
        </w:rPr>
        <w:t xml:space="preserve">zmiana treści </w:t>
      </w:r>
      <w:r w:rsidR="00B01A84">
        <w:rPr>
          <w:rFonts w:ascii="Times New Roman" w:hAnsi="Times New Roman" w:cs="Times New Roman"/>
        </w:rPr>
        <w:t xml:space="preserve">kosztorysu </w:t>
      </w:r>
      <w:r w:rsidRPr="002650E7">
        <w:rPr>
          <w:rFonts w:ascii="Times New Roman" w:hAnsi="Times New Roman" w:cs="Times New Roman"/>
        </w:rPr>
        <w:t>(np. wprowadzenie nowej pozycji do kosztorysu</w:t>
      </w:r>
      <w:r w:rsidR="00173A8F">
        <w:rPr>
          <w:rFonts w:ascii="Times New Roman" w:hAnsi="Times New Roman" w:cs="Times New Roman"/>
        </w:rPr>
        <w:t>,</w:t>
      </w:r>
      <w:r w:rsidR="00173A8F" w:rsidRPr="00173A8F">
        <w:t xml:space="preserve"> </w:t>
      </w:r>
      <w:r w:rsidR="00173A8F" w:rsidRPr="00173A8F">
        <w:rPr>
          <w:rFonts w:ascii="Times New Roman" w:hAnsi="Times New Roman" w:cs="Times New Roman"/>
        </w:rPr>
        <w:t>rezygnacja z określonej pozycji kosztorysu</w:t>
      </w:r>
      <w:r w:rsidRPr="002650E7">
        <w:rPr>
          <w:rFonts w:ascii="Times New Roman" w:hAnsi="Times New Roman" w:cs="Times New Roman"/>
        </w:rPr>
        <w:t>)</w:t>
      </w:r>
      <w:r>
        <w:rPr>
          <w:rFonts w:ascii="Times New Roman" w:hAnsi="Times New Roman" w:cs="Times New Roman"/>
        </w:rPr>
        <w:t>.</w:t>
      </w:r>
    </w:p>
    <w:p w14:paraId="35CA94E5" w14:textId="1F517B64" w:rsidR="00E54C77" w:rsidRPr="002650E7" w:rsidRDefault="00E54C77" w:rsidP="004E54D7">
      <w:pPr>
        <w:pStyle w:val="Default"/>
        <w:spacing w:after="120" w:line="276" w:lineRule="auto"/>
        <w:jc w:val="both"/>
        <w:rPr>
          <w:rFonts w:ascii="Times New Roman" w:hAnsi="Times New Roman" w:cs="Times New Roman"/>
        </w:rPr>
      </w:pPr>
      <w:r w:rsidRPr="002650E7">
        <w:rPr>
          <w:rFonts w:ascii="Times New Roman" w:hAnsi="Times New Roman" w:cs="Times New Roman"/>
        </w:rPr>
        <w:t>Wszelkie zmiany muszą być zgłaszane ze stosownym wyprzedzeniem</w:t>
      </w:r>
      <w:r w:rsidR="001434F7">
        <w:rPr>
          <w:rFonts w:ascii="Times New Roman" w:hAnsi="Times New Roman" w:cs="Times New Roman"/>
        </w:rPr>
        <w:t>,</w:t>
      </w:r>
      <w:r w:rsidRPr="002650E7">
        <w:rPr>
          <w:rFonts w:ascii="Times New Roman" w:hAnsi="Times New Roman" w:cs="Times New Roman"/>
        </w:rPr>
        <w:t xml:space="preserve"> nie później niż na miesiąc przed końcem realizacji finansowanego zadania</w:t>
      </w:r>
      <w:r w:rsidR="00AA23D5">
        <w:rPr>
          <w:rFonts w:ascii="Times New Roman" w:hAnsi="Times New Roman" w:cs="Times New Roman"/>
        </w:rPr>
        <w:t xml:space="preserve"> (zgłoszenia przekazane później niż 30 listopada nie zostaną rozpatrzone).</w:t>
      </w:r>
    </w:p>
    <w:p w14:paraId="37BEE36B" w14:textId="77777777" w:rsidR="00CF422D" w:rsidRDefault="00E54C77" w:rsidP="00CF422D">
      <w:pPr>
        <w:pStyle w:val="Default"/>
        <w:spacing w:after="120" w:line="276" w:lineRule="auto"/>
        <w:jc w:val="both"/>
        <w:rPr>
          <w:rFonts w:ascii="Times New Roman" w:hAnsi="Times New Roman" w:cs="Times New Roman"/>
        </w:rPr>
      </w:pPr>
      <w:r w:rsidRPr="002650E7">
        <w:rPr>
          <w:rFonts w:ascii="Times New Roman" w:hAnsi="Times New Roman" w:cs="Times New Roman"/>
        </w:rPr>
        <w:t>Informacje o wszystkich zmianach dokonanych w toku realizacji projektu powinny znaleźć się w sprawozdaniu.</w:t>
      </w:r>
    </w:p>
    <w:p w14:paraId="312762A1" w14:textId="77777777" w:rsidR="00CF422D" w:rsidRPr="00212707" w:rsidRDefault="00CF422D" w:rsidP="00212707">
      <w:pPr>
        <w:autoSpaceDE w:val="0"/>
        <w:autoSpaceDN w:val="0"/>
        <w:adjustRightInd w:val="0"/>
        <w:spacing w:after="120" w:line="276" w:lineRule="auto"/>
        <w:jc w:val="both"/>
        <w:rPr>
          <w:rFonts w:ascii="Times New Roman" w:hAnsi="Times New Roman"/>
        </w:rPr>
      </w:pPr>
    </w:p>
    <w:p w14:paraId="4EFF7D66" w14:textId="611A275F" w:rsidR="00CF422D" w:rsidRDefault="00CF422D" w:rsidP="001D3517">
      <w:pPr>
        <w:pStyle w:val="Nagwek3"/>
        <w:numPr>
          <w:ilvl w:val="0"/>
          <w:numId w:val="17"/>
        </w:numPr>
      </w:pPr>
      <w:bookmarkStart w:id="78" w:name="_Toc112763166"/>
      <w:bookmarkStart w:id="79" w:name="_Hlk109984085"/>
      <w:r>
        <w:t>WYTYCZNE W ZAKRESIE WYPEŁNIANIA OBOWIĄZKÓW</w:t>
      </w:r>
      <w:r w:rsidR="00AC26BA">
        <w:t xml:space="preserve"> </w:t>
      </w:r>
      <w:r>
        <w:t>INFORMACYJNYCH</w:t>
      </w:r>
      <w:bookmarkEnd w:id="78"/>
      <w:r>
        <w:t xml:space="preserve"> </w:t>
      </w:r>
    </w:p>
    <w:bookmarkEnd w:id="79"/>
    <w:p w14:paraId="3A7A93C3" w14:textId="1464621B" w:rsidR="005A4114" w:rsidRDefault="00CA498C" w:rsidP="005A4114">
      <w:pPr>
        <w:pStyle w:val="Default"/>
        <w:spacing w:after="120" w:line="276" w:lineRule="auto"/>
        <w:jc w:val="both"/>
        <w:rPr>
          <w:rFonts w:ascii="Times New Roman" w:hAnsi="Times New Roman" w:cs="Times New Roman"/>
        </w:rPr>
      </w:pPr>
      <w:r>
        <w:rPr>
          <w:rFonts w:ascii="Times New Roman" w:hAnsi="Times New Roman" w:cs="Times New Roman"/>
        </w:rPr>
        <w:t xml:space="preserve">Oferenci realizujący projekty w ramach </w:t>
      </w:r>
      <w:r w:rsidR="00C16331">
        <w:rPr>
          <w:rFonts w:ascii="Times New Roman" w:hAnsi="Times New Roman" w:cs="Times New Roman"/>
        </w:rPr>
        <w:t>P</w:t>
      </w:r>
      <w:r>
        <w:rPr>
          <w:rFonts w:ascii="Times New Roman" w:hAnsi="Times New Roman" w:cs="Times New Roman"/>
        </w:rPr>
        <w:t>rogramu</w:t>
      </w:r>
      <w:r w:rsidR="00C16331">
        <w:rPr>
          <w:rFonts w:ascii="Times New Roman" w:hAnsi="Times New Roman" w:cs="Times New Roman"/>
        </w:rPr>
        <w:t xml:space="preserve"> </w:t>
      </w:r>
      <w:r>
        <w:rPr>
          <w:rFonts w:ascii="Times New Roman" w:hAnsi="Times New Roman" w:cs="Times New Roman"/>
        </w:rPr>
        <w:t xml:space="preserve"> </w:t>
      </w:r>
      <w:r w:rsidR="00D3416E">
        <w:rPr>
          <w:rFonts w:ascii="Times New Roman" w:hAnsi="Times New Roman" w:cs="Times New Roman"/>
        </w:rPr>
        <w:t>są</w:t>
      </w:r>
      <w:r w:rsidR="00D3416E" w:rsidDel="00D3416E">
        <w:rPr>
          <w:rFonts w:ascii="Times New Roman" w:hAnsi="Times New Roman" w:cs="Times New Roman"/>
        </w:rPr>
        <w:t xml:space="preserve"> </w:t>
      </w:r>
      <w:r>
        <w:rPr>
          <w:rFonts w:ascii="Times New Roman" w:hAnsi="Times New Roman" w:cs="Times New Roman"/>
        </w:rPr>
        <w:t>obowiązani do stosowania</w:t>
      </w:r>
      <w:r w:rsidR="005A4114" w:rsidRPr="005A4114">
        <w:t xml:space="preserve"> </w:t>
      </w:r>
      <w:r w:rsidR="003B04A5" w:rsidRPr="00061B5B">
        <w:rPr>
          <w:rFonts w:ascii="Times New Roman" w:hAnsi="Times New Roman" w:cs="Times New Roman"/>
        </w:rPr>
        <w:t>przepisów</w:t>
      </w:r>
      <w:r w:rsidR="003B04A5">
        <w:t xml:space="preserve"> </w:t>
      </w:r>
      <w:r w:rsidR="005A4114">
        <w:rPr>
          <w:rFonts w:ascii="Times New Roman" w:hAnsi="Times New Roman" w:cs="Times New Roman"/>
        </w:rPr>
        <w:t>r</w:t>
      </w:r>
      <w:r w:rsidR="005A4114" w:rsidRPr="005A4114">
        <w:rPr>
          <w:rFonts w:ascii="Times New Roman" w:hAnsi="Times New Roman" w:cs="Times New Roman"/>
        </w:rPr>
        <w:t>ozporządzeni</w:t>
      </w:r>
      <w:r w:rsidR="005A4114">
        <w:rPr>
          <w:rFonts w:ascii="Times New Roman" w:hAnsi="Times New Roman" w:cs="Times New Roman"/>
        </w:rPr>
        <w:t>a</w:t>
      </w:r>
      <w:r w:rsidR="005A4114" w:rsidRPr="005A4114">
        <w:rPr>
          <w:rFonts w:ascii="Times New Roman" w:hAnsi="Times New Roman" w:cs="Times New Roman"/>
        </w:rPr>
        <w:t xml:space="preserve"> Rady Ministrów z dnia 7 maja 2021 r. w sprawie określenia działań informacyjnych podejmowanych przez podmioty realizujące zadania finansowane lub dofinansowane z budżetu państwa lub z państwowych funduszy celowych (Dz.</w:t>
      </w:r>
      <w:r w:rsidR="000111B5">
        <w:rPr>
          <w:rFonts w:ascii="Times New Roman" w:hAnsi="Times New Roman" w:cs="Times New Roman"/>
        </w:rPr>
        <w:t xml:space="preserve"> </w:t>
      </w:r>
      <w:r w:rsidR="005A4114" w:rsidRPr="005A4114">
        <w:rPr>
          <w:rFonts w:ascii="Times New Roman" w:hAnsi="Times New Roman" w:cs="Times New Roman"/>
        </w:rPr>
        <w:t>U. poz. 953</w:t>
      </w:r>
      <w:r w:rsidR="00383400">
        <w:rPr>
          <w:rFonts w:ascii="Times New Roman" w:hAnsi="Times New Roman" w:cs="Times New Roman"/>
        </w:rPr>
        <w:t>, z późn. zm.</w:t>
      </w:r>
      <w:r w:rsidR="005A4114" w:rsidRPr="005A4114">
        <w:rPr>
          <w:rFonts w:ascii="Times New Roman" w:hAnsi="Times New Roman" w:cs="Times New Roman"/>
        </w:rPr>
        <w:t>)</w:t>
      </w:r>
      <w:r w:rsidR="005A4114">
        <w:rPr>
          <w:rFonts w:ascii="Times New Roman" w:hAnsi="Times New Roman" w:cs="Times New Roman"/>
        </w:rPr>
        <w:t>, które określa m.in. rodzaje tych działań</w:t>
      </w:r>
      <w:r w:rsidR="005A4114" w:rsidRPr="005A4114">
        <w:rPr>
          <w:rFonts w:ascii="Times New Roman" w:hAnsi="Times New Roman" w:cs="Times New Roman"/>
        </w:rPr>
        <w:t xml:space="preserve"> oraz sposób ich realizacji, w tym okres,</w:t>
      </w:r>
      <w:r w:rsidR="005A4114">
        <w:rPr>
          <w:rFonts w:ascii="Times New Roman" w:hAnsi="Times New Roman" w:cs="Times New Roman"/>
        </w:rPr>
        <w:t xml:space="preserve"> w którym mają być realizowane. Ww. obowiązek informacyjny został</w:t>
      </w:r>
      <w:r w:rsidR="005A4114" w:rsidRPr="005A4114">
        <w:rPr>
          <w:rFonts w:ascii="Times New Roman" w:hAnsi="Times New Roman" w:cs="Times New Roman"/>
        </w:rPr>
        <w:t xml:space="preserve"> określony </w:t>
      </w:r>
      <w:r w:rsidR="005A4114">
        <w:rPr>
          <w:rFonts w:ascii="Times New Roman" w:hAnsi="Times New Roman" w:cs="Times New Roman"/>
        </w:rPr>
        <w:t xml:space="preserve">w </w:t>
      </w:r>
      <w:r w:rsidR="005A4114" w:rsidRPr="005A4114">
        <w:rPr>
          <w:rFonts w:ascii="Times New Roman" w:hAnsi="Times New Roman" w:cs="Times New Roman"/>
        </w:rPr>
        <w:t>art. 35a</w:t>
      </w:r>
      <w:r w:rsidR="00D3416E">
        <w:rPr>
          <w:rFonts w:ascii="Times New Roman" w:hAnsi="Times New Roman" w:cs="Times New Roman"/>
        </w:rPr>
        <w:t>–</w:t>
      </w:r>
      <w:r w:rsidR="00C42D33">
        <w:rPr>
          <w:rFonts w:ascii="Times New Roman" w:hAnsi="Times New Roman" w:cs="Times New Roman"/>
        </w:rPr>
        <w:t>35d</w:t>
      </w:r>
      <w:r w:rsidR="005A4114" w:rsidRPr="005A4114">
        <w:rPr>
          <w:rFonts w:ascii="Times New Roman" w:hAnsi="Times New Roman" w:cs="Times New Roman"/>
        </w:rPr>
        <w:t xml:space="preserve"> ustawy z dnia 27 sierpnia 2009 r. o finansach publicznych.</w:t>
      </w:r>
    </w:p>
    <w:p w14:paraId="0B83744A" w14:textId="77777777" w:rsidR="00CF626C" w:rsidRPr="00CF626C" w:rsidRDefault="00CF626C" w:rsidP="00CF626C">
      <w:pPr>
        <w:pStyle w:val="Default"/>
        <w:spacing w:after="120" w:line="276" w:lineRule="auto"/>
        <w:jc w:val="both"/>
        <w:rPr>
          <w:rFonts w:ascii="Times New Roman" w:hAnsi="Times New Roman" w:cs="Times New Roman"/>
        </w:rPr>
      </w:pPr>
      <w:r w:rsidRPr="00CF626C">
        <w:rPr>
          <w:rFonts w:ascii="Times New Roman" w:hAnsi="Times New Roman" w:cs="Times New Roman"/>
        </w:rPr>
        <w:t xml:space="preserve">Aby poinformować opinię publiczną (w tym odbiorców rezultatów projektu) oraz osoby </w:t>
      </w:r>
      <w:r>
        <w:rPr>
          <w:rFonts w:ascii="Times New Roman" w:hAnsi="Times New Roman" w:cs="Times New Roman"/>
        </w:rPr>
        <w:br/>
      </w:r>
      <w:r w:rsidRPr="00CF626C">
        <w:rPr>
          <w:rFonts w:ascii="Times New Roman" w:hAnsi="Times New Roman" w:cs="Times New Roman"/>
        </w:rPr>
        <w:t>i podmioty</w:t>
      </w:r>
      <w:r>
        <w:rPr>
          <w:rFonts w:ascii="Times New Roman" w:hAnsi="Times New Roman" w:cs="Times New Roman"/>
        </w:rPr>
        <w:t xml:space="preserve"> </w:t>
      </w:r>
      <w:r w:rsidRPr="00CF626C">
        <w:rPr>
          <w:rFonts w:ascii="Times New Roman" w:hAnsi="Times New Roman" w:cs="Times New Roman"/>
        </w:rPr>
        <w:t xml:space="preserve">uczestniczące w projekcie o uzyskanym dofinansowaniu, </w:t>
      </w:r>
      <w:r w:rsidR="00D068E0">
        <w:rPr>
          <w:rFonts w:ascii="Times New Roman" w:hAnsi="Times New Roman" w:cs="Times New Roman"/>
        </w:rPr>
        <w:t>O</w:t>
      </w:r>
      <w:r>
        <w:rPr>
          <w:rFonts w:ascii="Times New Roman" w:hAnsi="Times New Roman" w:cs="Times New Roman"/>
        </w:rPr>
        <w:t>ferent</w:t>
      </w:r>
      <w:r w:rsidRPr="00CF626C">
        <w:rPr>
          <w:rFonts w:ascii="Times New Roman" w:hAnsi="Times New Roman" w:cs="Times New Roman"/>
        </w:rPr>
        <w:t xml:space="preserve"> jest obowiązany do:</w:t>
      </w:r>
    </w:p>
    <w:p w14:paraId="4D10E332" w14:textId="6D6D2C7D" w:rsidR="00CF626C" w:rsidRPr="00CF626C" w:rsidRDefault="00CF626C" w:rsidP="001D3517">
      <w:pPr>
        <w:pStyle w:val="Default"/>
        <w:numPr>
          <w:ilvl w:val="0"/>
          <w:numId w:val="37"/>
        </w:numPr>
        <w:spacing w:after="120" w:line="276" w:lineRule="auto"/>
        <w:jc w:val="both"/>
        <w:rPr>
          <w:rFonts w:ascii="Times New Roman" w:hAnsi="Times New Roman" w:cs="Times New Roman"/>
        </w:rPr>
      </w:pPr>
      <w:r w:rsidRPr="00CF626C">
        <w:rPr>
          <w:rFonts w:ascii="Times New Roman" w:hAnsi="Times New Roman" w:cs="Times New Roman"/>
        </w:rPr>
        <w:t>zamieszczenia tablicy informacyjnej w przypadku realizacji projektów w zakresie infrastruktury,</w:t>
      </w:r>
      <w:r>
        <w:rPr>
          <w:rFonts w:ascii="Times New Roman" w:hAnsi="Times New Roman" w:cs="Times New Roman"/>
        </w:rPr>
        <w:t xml:space="preserve"> </w:t>
      </w:r>
      <w:r w:rsidRPr="00CF626C">
        <w:rPr>
          <w:rFonts w:ascii="Times New Roman" w:hAnsi="Times New Roman" w:cs="Times New Roman"/>
        </w:rPr>
        <w:t xml:space="preserve"> prac budowlanych lub zakupu środków trwałych</w:t>
      </w:r>
      <w:r w:rsidR="00AA62BB">
        <w:rPr>
          <w:rFonts w:ascii="Times New Roman" w:hAnsi="Times New Roman" w:cs="Times New Roman"/>
        </w:rPr>
        <w:t>;</w:t>
      </w:r>
    </w:p>
    <w:p w14:paraId="1BE8C45E" w14:textId="1050A256" w:rsidR="00CF626C" w:rsidRPr="00CF626C" w:rsidRDefault="00CF626C" w:rsidP="001D3517">
      <w:pPr>
        <w:pStyle w:val="Default"/>
        <w:numPr>
          <w:ilvl w:val="0"/>
          <w:numId w:val="37"/>
        </w:numPr>
        <w:spacing w:after="120" w:line="276" w:lineRule="auto"/>
        <w:jc w:val="both"/>
        <w:rPr>
          <w:rFonts w:ascii="Times New Roman" w:hAnsi="Times New Roman" w:cs="Times New Roman"/>
        </w:rPr>
      </w:pPr>
      <w:r w:rsidRPr="00CF626C">
        <w:rPr>
          <w:rFonts w:ascii="Times New Roman" w:hAnsi="Times New Roman" w:cs="Times New Roman"/>
        </w:rPr>
        <w:t>zamieszczenia plakatu informacyjnego w przypadku realizacji projektów</w:t>
      </w:r>
      <w:r>
        <w:rPr>
          <w:rFonts w:ascii="Times New Roman" w:hAnsi="Times New Roman" w:cs="Times New Roman"/>
        </w:rPr>
        <w:t xml:space="preserve"> </w:t>
      </w:r>
      <w:r w:rsidRPr="00CF626C">
        <w:rPr>
          <w:rFonts w:ascii="Times New Roman" w:hAnsi="Times New Roman" w:cs="Times New Roman"/>
        </w:rPr>
        <w:t>badawczo-rozwojowych, edukacyjnych i społecznych</w:t>
      </w:r>
      <w:r w:rsidR="00AA62BB">
        <w:rPr>
          <w:rFonts w:ascii="Times New Roman" w:hAnsi="Times New Roman" w:cs="Times New Roman"/>
        </w:rPr>
        <w:t>;</w:t>
      </w:r>
    </w:p>
    <w:p w14:paraId="4BC1FD66" w14:textId="77777777" w:rsidR="00CF626C" w:rsidRPr="00CF626C" w:rsidRDefault="00CF626C" w:rsidP="001D3517">
      <w:pPr>
        <w:pStyle w:val="Default"/>
        <w:numPr>
          <w:ilvl w:val="0"/>
          <w:numId w:val="37"/>
        </w:numPr>
        <w:spacing w:after="120" w:line="276" w:lineRule="auto"/>
        <w:jc w:val="both"/>
        <w:rPr>
          <w:rFonts w:ascii="Times New Roman" w:hAnsi="Times New Roman" w:cs="Times New Roman"/>
        </w:rPr>
      </w:pPr>
      <w:r w:rsidRPr="00CF626C">
        <w:rPr>
          <w:rFonts w:ascii="Times New Roman" w:hAnsi="Times New Roman" w:cs="Times New Roman"/>
        </w:rPr>
        <w:t>zamieszczenia stosownej informacji o dofinansowaniu wszystkich projektów na swojej stronie internetowej.</w:t>
      </w:r>
    </w:p>
    <w:p w14:paraId="6C23152F" w14:textId="77777777" w:rsidR="003C06D4" w:rsidRDefault="00CF626C" w:rsidP="00CF626C">
      <w:pPr>
        <w:pStyle w:val="Default"/>
        <w:spacing w:after="120" w:line="276" w:lineRule="auto"/>
        <w:jc w:val="both"/>
        <w:rPr>
          <w:rFonts w:ascii="Times New Roman" w:hAnsi="Times New Roman" w:cs="Times New Roman"/>
        </w:rPr>
      </w:pPr>
      <w:r w:rsidRPr="00CF626C">
        <w:rPr>
          <w:rFonts w:ascii="Times New Roman" w:hAnsi="Times New Roman" w:cs="Times New Roman"/>
        </w:rPr>
        <w:t xml:space="preserve">Koszt powyższych obowiązków ponosi </w:t>
      </w:r>
      <w:r w:rsidR="00D068E0">
        <w:rPr>
          <w:rFonts w:ascii="Times New Roman" w:hAnsi="Times New Roman" w:cs="Times New Roman"/>
        </w:rPr>
        <w:t>Oferent</w:t>
      </w:r>
      <w:r w:rsidRPr="00CF626C">
        <w:rPr>
          <w:rFonts w:ascii="Times New Roman" w:hAnsi="Times New Roman" w:cs="Times New Roman"/>
        </w:rPr>
        <w:t>. Jest to koszt kwalifikowany.</w:t>
      </w:r>
      <w:r w:rsidRPr="00CF626C">
        <w:t xml:space="preserve"> </w:t>
      </w:r>
      <w:r w:rsidRPr="00CF626C">
        <w:rPr>
          <w:rFonts w:ascii="Times New Roman" w:hAnsi="Times New Roman" w:cs="Times New Roman"/>
        </w:rPr>
        <w:t xml:space="preserve">Wytyczne </w:t>
      </w:r>
      <w:r>
        <w:rPr>
          <w:rFonts w:ascii="Times New Roman" w:hAnsi="Times New Roman" w:cs="Times New Roman"/>
        </w:rPr>
        <w:br/>
      </w:r>
      <w:r w:rsidRPr="00CF626C">
        <w:rPr>
          <w:rFonts w:ascii="Times New Roman" w:hAnsi="Times New Roman" w:cs="Times New Roman"/>
        </w:rPr>
        <w:t>w zakresie wypełniania obowiązków informacyjnych</w:t>
      </w:r>
      <w:r>
        <w:rPr>
          <w:rFonts w:ascii="Times New Roman" w:hAnsi="Times New Roman" w:cs="Times New Roman"/>
        </w:rPr>
        <w:t xml:space="preserve"> </w:t>
      </w:r>
      <w:r w:rsidRPr="00CF626C">
        <w:rPr>
          <w:rFonts w:ascii="Times New Roman" w:hAnsi="Times New Roman" w:cs="Times New Roman"/>
        </w:rPr>
        <w:t xml:space="preserve">obowiązują </w:t>
      </w:r>
      <w:r>
        <w:rPr>
          <w:rFonts w:ascii="Times New Roman" w:hAnsi="Times New Roman" w:cs="Times New Roman"/>
        </w:rPr>
        <w:t>oferenta</w:t>
      </w:r>
      <w:r w:rsidRPr="00CF626C">
        <w:rPr>
          <w:rFonts w:ascii="Times New Roman" w:hAnsi="Times New Roman" w:cs="Times New Roman"/>
        </w:rPr>
        <w:t xml:space="preserve"> od momentu uzyskania dofinansowania.</w:t>
      </w:r>
    </w:p>
    <w:p w14:paraId="18F091D4" w14:textId="696C73D5" w:rsidR="003C06D4" w:rsidRDefault="003C06D4" w:rsidP="004E54D7">
      <w:pPr>
        <w:pStyle w:val="Default"/>
        <w:spacing w:after="120" w:line="276" w:lineRule="auto"/>
        <w:jc w:val="both"/>
        <w:rPr>
          <w:rFonts w:ascii="Times New Roman" w:hAnsi="Times New Roman" w:cs="Times New Roman"/>
        </w:rPr>
      </w:pPr>
      <w:r>
        <w:rPr>
          <w:rFonts w:ascii="Times New Roman" w:hAnsi="Times New Roman" w:cs="Times New Roman"/>
        </w:rPr>
        <w:t xml:space="preserve">Całość </w:t>
      </w:r>
      <w:r w:rsidR="005A4114">
        <w:rPr>
          <w:rFonts w:ascii="Times New Roman" w:hAnsi="Times New Roman" w:cs="Times New Roman"/>
        </w:rPr>
        <w:t>ww. w</w:t>
      </w:r>
      <w:r>
        <w:rPr>
          <w:rFonts w:ascii="Times New Roman" w:hAnsi="Times New Roman" w:cs="Times New Roman"/>
        </w:rPr>
        <w:t xml:space="preserve">ytycznych wraz z </w:t>
      </w:r>
      <w:r w:rsidR="00CF626C">
        <w:rPr>
          <w:rFonts w:ascii="Times New Roman" w:hAnsi="Times New Roman" w:cs="Times New Roman"/>
        </w:rPr>
        <w:t xml:space="preserve">wzorami tablic, plakatów oraz </w:t>
      </w:r>
      <w:r>
        <w:rPr>
          <w:rFonts w:ascii="Times New Roman" w:hAnsi="Times New Roman" w:cs="Times New Roman"/>
        </w:rPr>
        <w:t xml:space="preserve">materiałami graficznymi znajduje się na stronie internetowej </w:t>
      </w:r>
      <w:hyperlink r:id="rId13" w:history="1">
        <w:r w:rsidRPr="004867B8">
          <w:rPr>
            <w:rStyle w:val="Hipercze"/>
            <w:rFonts w:ascii="Times New Roman" w:hAnsi="Times New Roman" w:cs="Times New Roman"/>
          </w:rPr>
          <w:t>https://www.gov.pl/web/premier/promocja</w:t>
        </w:r>
      </w:hyperlink>
      <w:r>
        <w:rPr>
          <w:rFonts w:ascii="Times New Roman" w:hAnsi="Times New Roman" w:cs="Times New Roman"/>
        </w:rPr>
        <w:t xml:space="preserve">.  </w:t>
      </w:r>
    </w:p>
    <w:p w14:paraId="60173F44" w14:textId="0126A6FF" w:rsidR="005517C0" w:rsidRDefault="005517C0" w:rsidP="00AC0582">
      <w:pPr>
        <w:spacing w:after="80" w:line="276" w:lineRule="auto"/>
        <w:contextualSpacing/>
        <w:jc w:val="both"/>
        <w:rPr>
          <w:rFonts w:ascii="Times New Roman" w:hAnsi="Times New Roman" w:cs="Times New Roman"/>
        </w:rPr>
      </w:pPr>
    </w:p>
    <w:p w14:paraId="661D176D" w14:textId="2BACE42B" w:rsidR="00FD3C66" w:rsidRPr="00FD3C66" w:rsidRDefault="00852E53" w:rsidP="001D3517">
      <w:pPr>
        <w:pStyle w:val="Nagwek3"/>
        <w:numPr>
          <w:ilvl w:val="0"/>
          <w:numId w:val="17"/>
        </w:numPr>
      </w:pPr>
      <w:bookmarkStart w:id="80" w:name="_Toc112763167"/>
      <w:r>
        <w:t>MINIMALNE WYMAGANIA SŁUŻĄCE ZAPEWNIENIU DOSTĘPNOŚCI OSOBOM ZE SZCZEGÓLNYMI POTRZEBAMI</w:t>
      </w:r>
      <w:bookmarkEnd w:id="80"/>
      <w:r>
        <w:t xml:space="preserve"> </w:t>
      </w:r>
      <w:r w:rsidRPr="00FD3C66">
        <w:t xml:space="preserve"> </w:t>
      </w:r>
    </w:p>
    <w:p w14:paraId="42E12E5F" w14:textId="53BCD305" w:rsidR="00FD3C66" w:rsidRDefault="00FD3C66" w:rsidP="00AC0582">
      <w:pPr>
        <w:spacing w:after="80" w:line="276" w:lineRule="auto"/>
        <w:contextualSpacing/>
        <w:jc w:val="both"/>
        <w:rPr>
          <w:rFonts w:ascii="Times New Roman" w:hAnsi="Times New Roman" w:cs="Times New Roman"/>
        </w:rPr>
      </w:pPr>
    </w:p>
    <w:p w14:paraId="25B3B009" w14:textId="55F505CA" w:rsidR="00FD3C66" w:rsidRPr="005C7DE3" w:rsidRDefault="0067545C" w:rsidP="005C7DE3">
      <w:pPr>
        <w:spacing w:after="0" w:line="276" w:lineRule="auto"/>
        <w:jc w:val="both"/>
        <w:rPr>
          <w:rFonts w:ascii="Times New Roman" w:eastAsia="Times New Roman" w:hAnsi="Times New Roman" w:cs="Times New Roman"/>
          <w:bCs/>
          <w:sz w:val="24"/>
          <w:szCs w:val="24"/>
          <w:lang w:eastAsia="pl-PL"/>
        </w:rPr>
      </w:pPr>
      <w:r w:rsidRPr="005C7DE3">
        <w:rPr>
          <w:rFonts w:ascii="Times New Roman" w:eastAsia="Calibri" w:hAnsi="Times New Roman" w:cs="Times New Roman"/>
          <w:sz w:val="24"/>
          <w:szCs w:val="24"/>
        </w:rPr>
        <w:lastRenderedPageBreak/>
        <w:t xml:space="preserve">Zleceniobiorca </w:t>
      </w:r>
      <w:r w:rsidR="00FD3C66" w:rsidRPr="005C7DE3">
        <w:rPr>
          <w:rFonts w:ascii="Times New Roman" w:eastAsia="Calibri" w:hAnsi="Times New Roman" w:cs="Times New Roman"/>
          <w:sz w:val="24"/>
          <w:szCs w:val="24"/>
        </w:rPr>
        <w:t>jest zobowiązany do zapewnieni</w:t>
      </w:r>
      <w:r w:rsidR="00870852" w:rsidRPr="005C7DE3">
        <w:rPr>
          <w:rFonts w:ascii="Times New Roman" w:eastAsia="Calibri" w:hAnsi="Times New Roman" w:cs="Times New Roman"/>
          <w:sz w:val="24"/>
          <w:szCs w:val="24"/>
        </w:rPr>
        <w:t>a</w:t>
      </w:r>
      <w:r w:rsidR="00FD3C66" w:rsidRPr="005C7DE3">
        <w:rPr>
          <w:rFonts w:ascii="Times New Roman" w:eastAsia="Calibri" w:hAnsi="Times New Roman" w:cs="Times New Roman"/>
          <w:sz w:val="24"/>
          <w:szCs w:val="24"/>
        </w:rPr>
        <w:t xml:space="preserve"> dostępności osobom ze szczególnymi potrzebami w zakresie realizowanego zadania publicznego z uwzględnieniem postanowień ustawy z dnia 19 lipca 2019 r. o zapewnieniu dostępności osobom ze szczególnymi potrzebami (Dz. U. z 2020 r. poz. 1062</w:t>
      </w:r>
      <w:r w:rsidR="00383400" w:rsidRPr="005C7DE3">
        <w:rPr>
          <w:rFonts w:ascii="Times New Roman" w:eastAsia="Calibri" w:hAnsi="Times New Roman" w:cs="Times New Roman"/>
          <w:sz w:val="24"/>
          <w:szCs w:val="24"/>
        </w:rPr>
        <w:t>, z późn. zm.</w:t>
      </w:r>
      <w:r w:rsidR="00FD3C66" w:rsidRPr="005C7DE3">
        <w:rPr>
          <w:rFonts w:ascii="Times New Roman" w:eastAsia="Calibri" w:hAnsi="Times New Roman" w:cs="Times New Roman"/>
          <w:sz w:val="24"/>
          <w:szCs w:val="24"/>
        </w:rPr>
        <w:t>), z uwzględnieniem</w:t>
      </w:r>
      <w:r w:rsidR="00FD3C66" w:rsidRPr="005C7DE3">
        <w:rPr>
          <w:rFonts w:ascii="Times New Roman" w:eastAsia="Calibri" w:hAnsi="Times New Roman" w:cs="Times New Roman"/>
          <w:b/>
          <w:sz w:val="24"/>
          <w:szCs w:val="24"/>
        </w:rPr>
        <w:t xml:space="preserve"> </w:t>
      </w:r>
      <w:r w:rsidR="00FD3C66" w:rsidRPr="005C7DE3">
        <w:rPr>
          <w:rFonts w:ascii="Times New Roman" w:eastAsia="Calibri" w:hAnsi="Times New Roman" w:cs="Times New Roman"/>
          <w:sz w:val="24"/>
          <w:szCs w:val="24"/>
        </w:rPr>
        <w:t>minimalnych</w:t>
      </w:r>
      <w:r w:rsidR="00FD3C66" w:rsidRPr="005C7DE3">
        <w:rPr>
          <w:rFonts w:ascii="Times New Roman" w:eastAsia="Times New Roman" w:hAnsi="Times New Roman" w:cs="Times New Roman"/>
          <w:sz w:val="24"/>
          <w:szCs w:val="24"/>
          <w:lang w:eastAsia="pl-PL"/>
        </w:rPr>
        <w:t xml:space="preserve"> wymagań służących zapewnieniu </w:t>
      </w:r>
      <w:r w:rsidR="00FD3C66" w:rsidRPr="005C7DE3">
        <w:rPr>
          <w:rFonts w:ascii="Times New Roman" w:eastAsia="Times New Roman" w:hAnsi="Times New Roman" w:cs="Times New Roman"/>
          <w:i/>
          <w:iCs/>
          <w:sz w:val="24"/>
          <w:szCs w:val="24"/>
          <w:lang w:eastAsia="pl-PL"/>
        </w:rPr>
        <w:t>dostępności</w:t>
      </w:r>
      <w:r w:rsidR="00FD3C66" w:rsidRPr="005C7DE3">
        <w:rPr>
          <w:rFonts w:ascii="Times New Roman" w:eastAsia="Times New Roman" w:hAnsi="Times New Roman" w:cs="Times New Roman"/>
          <w:sz w:val="24"/>
          <w:szCs w:val="24"/>
          <w:lang w:eastAsia="pl-PL"/>
        </w:rPr>
        <w:t xml:space="preserve"> osobom ze szczególnymi potrzebami, które obejmują:</w:t>
      </w:r>
    </w:p>
    <w:p w14:paraId="79752188" w14:textId="77777777" w:rsidR="00FD3C66" w:rsidRPr="006F245B" w:rsidRDefault="00FD3C66" w:rsidP="005C7DE3">
      <w:pPr>
        <w:numPr>
          <w:ilvl w:val="0"/>
          <w:numId w:val="67"/>
        </w:numPr>
        <w:spacing w:after="0" w:line="276" w:lineRule="auto"/>
        <w:ind w:left="28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 xml:space="preserve">w zakresie </w:t>
      </w:r>
      <w:r w:rsidRPr="006F245B">
        <w:rPr>
          <w:rFonts w:ascii="Times New Roman" w:eastAsia="Times New Roman" w:hAnsi="Times New Roman" w:cs="Times New Roman"/>
          <w:iCs/>
          <w:sz w:val="24"/>
          <w:szCs w:val="24"/>
          <w:lang w:eastAsia="pl-PL"/>
        </w:rPr>
        <w:t>dostępności</w:t>
      </w:r>
      <w:r w:rsidRPr="006F245B">
        <w:rPr>
          <w:rFonts w:ascii="Times New Roman" w:eastAsia="Times New Roman" w:hAnsi="Times New Roman" w:cs="Times New Roman"/>
          <w:sz w:val="24"/>
          <w:szCs w:val="24"/>
          <w:lang w:eastAsia="pl-PL"/>
        </w:rPr>
        <w:t xml:space="preserve"> architektonicznej:</w:t>
      </w:r>
    </w:p>
    <w:p w14:paraId="1D945D90" w14:textId="77777777" w:rsidR="00FD3C66" w:rsidRPr="006F245B" w:rsidRDefault="00FD3C66" w:rsidP="001D3517">
      <w:pPr>
        <w:numPr>
          <w:ilvl w:val="0"/>
          <w:numId w:val="68"/>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zapewnienie wolnych od barier poziomych i pionowych przestrzeni komunikacyjnych budynków,</w:t>
      </w:r>
    </w:p>
    <w:p w14:paraId="5FD61A3A" w14:textId="77777777" w:rsidR="00FD3C66" w:rsidRPr="006F245B" w:rsidRDefault="00FD3C66" w:rsidP="001D3517">
      <w:pPr>
        <w:numPr>
          <w:ilvl w:val="0"/>
          <w:numId w:val="68"/>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14:paraId="33B916C3" w14:textId="77777777" w:rsidR="00FD3C66" w:rsidRPr="006F245B" w:rsidRDefault="00FD3C66" w:rsidP="001D3517">
      <w:pPr>
        <w:numPr>
          <w:ilvl w:val="0"/>
          <w:numId w:val="68"/>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zapewnienie informacji na temat rozkładu pomieszczeń w budynku, co najmniej w sposób wizualny i dotykowy lub głosowy,</w:t>
      </w:r>
    </w:p>
    <w:p w14:paraId="5EAAFBB3" w14:textId="2AED512A" w:rsidR="00FD3C66" w:rsidRPr="006F245B" w:rsidRDefault="00FD3C66" w:rsidP="001D3517">
      <w:pPr>
        <w:numPr>
          <w:ilvl w:val="0"/>
          <w:numId w:val="68"/>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 xml:space="preserve">zapewnienie wstępu do budynku osobie korzystającej z psa asystującego, o którym mowa w </w:t>
      </w:r>
      <w:hyperlink r:id="rId14" w:anchor="/document/16798906?unitId=art(2)pkt(11)&amp;cm=DOCUMENT" w:history="1">
        <w:r w:rsidRPr="006F245B">
          <w:rPr>
            <w:rFonts w:ascii="Times New Roman" w:eastAsia="Times New Roman" w:hAnsi="Times New Roman" w:cs="Times New Roman"/>
            <w:sz w:val="24"/>
            <w:szCs w:val="24"/>
            <w:lang w:eastAsia="pl-PL"/>
          </w:rPr>
          <w:t>art. 2 pkt 11</w:t>
        </w:r>
      </w:hyperlink>
      <w:r w:rsidRPr="006F245B">
        <w:rPr>
          <w:rFonts w:ascii="Times New Roman" w:eastAsia="Times New Roman" w:hAnsi="Times New Roman" w:cs="Times New Roman"/>
          <w:sz w:val="24"/>
          <w:szCs w:val="24"/>
          <w:lang w:eastAsia="pl-PL"/>
        </w:rPr>
        <w:t xml:space="preserve"> ustawy z dnia 27 sierpnia 1997 r. </w:t>
      </w:r>
      <w:r w:rsidRPr="005C7DE3">
        <w:rPr>
          <w:rFonts w:ascii="Times New Roman" w:eastAsia="Times New Roman" w:hAnsi="Times New Roman" w:cs="Times New Roman"/>
          <w:sz w:val="24"/>
          <w:szCs w:val="24"/>
          <w:lang w:eastAsia="pl-PL"/>
        </w:rPr>
        <w:t>o rehabilitacji zawodowej i społecznej oraz zatrudnianiu osób niepełnosprawnych</w:t>
      </w:r>
      <w:r w:rsidRPr="006F245B">
        <w:rPr>
          <w:rFonts w:ascii="Times New Roman" w:eastAsia="Times New Roman" w:hAnsi="Times New Roman" w:cs="Times New Roman"/>
          <w:sz w:val="24"/>
          <w:szCs w:val="24"/>
          <w:lang w:eastAsia="pl-PL"/>
        </w:rPr>
        <w:t xml:space="preserve"> (Dz.U. z 2021 r. poz. 573</w:t>
      </w:r>
      <w:r w:rsidR="00383400">
        <w:rPr>
          <w:rFonts w:ascii="Times New Roman" w:eastAsia="Times New Roman" w:hAnsi="Times New Roman" w:cs="Times New Roman"/>
          <w:sz w:val="24"/>
          <w:szCs w:val="24"/>
          <w:lang w:eastAsia="pl-PL"/>
        </w:rPr>
        <w:t>,</w:t>
      </w:r>
      <w:r w:rsidRPr="006F245B">
        <w:rPr>
          <w:rFonts w:ascii="Times New Roman" w:eastAsia="Times New Roman" w:hAnsi="Times New Roman" w:cs="Times New Roman"/>
          <w:sz w:val="24"/>
          <w:szCs w:val="24"/>
          <w:lang w:eastAsia="pl-PL"/>
        </w:rPr>
        <w:t xml:space="preserve"> późn. zm.),</w:t>
      </w:r>
    </w:p>
    <w:p w14:paraId="6086D918" w14:textId="77777777" w:rsidR="00FD3C66" w:rsidRPr="006F245B" w:rsidRDefault="00FD3C66" w:rsidP="001D3517">
      <w:pPr>
        <w:numPr>
          <w:ilvl w:val="0"/>
          <w:numId w:val="68"/>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zapewnienie osobom ze szczególnymi potrzebami możliwości ewakuacji lub ich uratowania w inny sposób;</w:t>
      </w:r>
    </w:p>
    <w:p w14:paraId="30434A1B" w14:textId="6D59D92C" w:rsidR="00FD3C66" w:rsidRPr="006F245B" w:rsidRDefault="00FD3C66" w:rsidP="00F60A3A">
      <w:pPr>
        <w:numPr>
          <w:ilvl w:val="0"/>
          <w:numId w:val="67"/>
        </w:numPr>
        <w:spacing w:after="0" w:line="276" w:lineRule="auto"/>
        <w:ind w:left="426"/>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 xml:space="preserve">w zakresie </w:t>
      </w:r>
      <w:r w:rsidRPr="006F245B">
        <w:rPr>
          <w:rFonts w:ascii="Times New Roman" w:eastAsia="Times New Roman" w:hAnsi="Times New Roman" w:cs="Times New Roman"/>
          <w:iCs/>
          <w:sz w:val="24"/>
          <w:szCs w:val="24"/>
          <w:lang w:eastAsia="pl-PL"/>
        </w:rPr>
        <w:t>dostępności</w:t>
      </w:r>
      <w:r w:rsidRPr="006F245B">
        <w:rPr>
          <w:rFonts w:ascii="Times New Roman" w:eastAsia="Times New Roman" w:hAnsi="Times New Roman" w:cs="Times New Roman"/>
          <w:sz w:val="24"/>
          <w:szCs w:val="24"/>
          <w:lang w:eastAsia="pl-PL"/>
        </w:rPr>
        <w:t xml:space="preserve"> cyfrowej – wymagania określone w ustawie z dnia 4 kwietnia 2019 r. </w:t>
      </w:r>
      <w:r w:rsidRPr="00C03E03">
        <w:rPr>
          <w:rFonts w:ascii="Times New Roman" w:eastAsia="Times New Roman" w:hAnsi="Times New Roman" w:cs="Times New Roman"/>
          <w:iCs/>
          <w:sz w:val="24"/>
          <w:szCs w:val="24"/>
          <w:lang w:eastAsia="pl-PL"/>
        </w:rPr>
        <w:t>o</w:t>
      </w:r>
      <w:r w:rsidRPr="00E97871">
        <w:rPr>
          <w:rFonts w:ascii="Times New Roman" w:eastAsia="Times New Roman" w:hAnsi="Times New Roman" w:cs="Times New Roman"/>
          <w:iCs/>
          <w:sz w:val="24"/>
          <w:szCs w:val="24"/>
          <w:lang w:eastAsia="pl-PL"/>
        </w:rPr>
        <w:t xml:space="preserve"> </w:t>
      </w:r>
      <w:r w:rsidRPr="00C03E03">
        <w:rPr>
          <w:rFonts w:ascii="Times New Roman" w:eastAsia="Times New Roman" w:hAnsi="Times New Roman" w:cs="Times New Roman"/>
          <w:iCs/>
          <w:sz w:val="24"/>
          <w:szCs w:val="24"/>
          <w:lang w:eastAsia="pl-PL"/>
        </w:rPr>
        <w:t>dostępności cyfrowej stron internetowych i aplikacji mobilnych podmiotów publicznych</w:t>
      </w:r>
      <w:r w:rsidRPr="006F245B">
        <w:rPr>
          <w:rFonts w:ascii="Times New Roman" w:eastAsia="Times New Roman" w:hAnsi="Times New Roman" w:cs="Times New Roman"/>
          <w:i/>
          <w:sz w:val="24"/>
          <w:szCs w:val="24"/>
          <w:lang w:eastAsia="pl-PL"/>
        </w:rPr>
        <w:t xml:space="preserve"> </w:t>
      </w:r>
      <w:r w:rsidRPr="006F245B">
        <w:rPr>
          <w:rFonts w:ascii="Times New Roman" w:eastAsia="Times New Roman" w:hAnsi="Times New Roman" w:cs="Times New Roman"/>
          <w:sz w:val="24"/>
          <w:szCs w:val="24"/>
          <w:lang w:eastAsia="pl-PL"/>
        </w:rPr>
        <w:t>(Dz.U. poz. 848</w:t>
      </w:r>
      <w:r w:rsidR="00383400">
        <w:rPr>
          <w:rFonts w:ascii="Times New Roman" w:eastAsia="Times New Roman" w:hAnsi="Times New Roman" w:cs="Times New Roman"/>
          <w:sz w:val="24"/>
          <w:szCs w:val="24"/>
          <w:lang w:eastAsia="pl-PL"/>
        </w:rPr>
        <w:t>, z późn. zm.</w:t>
      </w:r>
      <w:r w:rsidRPr="006F245B">
        <w:rPr>
          <w:rFonts w:ascii="Times New Roman" w:eastAsia="Times New Roman" w:hAnsi="Times New Roman" w:cs="Times New Roman"/>
          <w:sz w:val="24"/>
          <w:szCs w:val="24"/>
          <w:lang w:eastAsia="pl-PL"/>
        </w:rPr>
        <w:t>);</w:t>
      </w:r>
    </w:p>
    <w:p w14:paraId="207EC63A" w14:textId="77777777" w:rsidR="00FD3C66" w:rsidRPr="006F245B" w:rsidRDefault="00FD3C66" w:rsidP="005C7DE3">
      <w:pPr>
        <w:numPr>
          <w:ilvl w:val="0"/>
          <w:numId w:val="67"/>
        </w:numPr>
        <w:spacing w:after="0" w:line="276" w:lineRule="auto"/>
        <w:ind w:left="426"/>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 xml:space="preserve">w zakresie </w:t>
      </w:r>
      <w:r w:rsidRPr="006F245B">
        <w:rPr>
          <w:rFonts w:ascii="Times New Roman" w:eastAsia="Times New Roman" w:hAnsi="Times New Roman" w:cs="Times New Roman"/>
          <w:i/>
          <w:iCs/>
          <w:sz w:val="24"/>
          <w:szCs w:val="24"/>
          <w:lang w:eastAsia="pl-PL"/>
        </w:rPr>
        <w:t>dostępności</w:t>
      </w:r>
      <w:r w:rsidRPr="006F245B">
        <w:rPr>
          <w:rFonts w:ascii="Times New Roman" w:eastAsia="Times New Roman" w:hAnsi="Times New Roman" w:cs="Times New Roman"/>
          <w:sz w:val="24"/>
          <w:szCs w:val="24"/>
          <w:lang w:eastAsia="pl-PL"/>
        </w:rPr>
        <w:t xml:space="preserve"> informacyjno-komunikacyjnej:</w:t>
      </w:r>
    </w:p>
    <w:p w14:paraId="3A875F6F" w14:textId="2933BD40" w:rsidR="00FD3C66" w:rsidRPr="006F245B" w:rsidRDefault="00FD3C66" w:rsidP="001D3517">
      <w:pPr>
        <w:numPr>
          <w:ilvl w:val="0"/>
          <w:numId w:val="69"/>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15" w:anchor="/document/17736247?unitId=art(3)pkt(5)&amp;cm=DOCUMENT" w:history="1">
        <w:r w:rsidRPr="006F245B">
          <w:rPr>
            <w:rFonts w:ascii="Times New Roman" w:eastAsia="Times New Roman" w:hAnsi="Times New Roman" w:cs="Times New Roman"/>
            <w:sz w:val="24"/>
            <w:szCs w:val="24"/>
            <w:lang w:eastAsia="pl-PL"/>
          </w:rPr>
          <w:t>art. 3 pkt 5</w:t>
        </w:r>
      </w:hyperlink>
      <w:r w:rsidRPr="006F245B">
        <w:rPr>
          <w:rFonts w:ascii="Times New Roman" w:eastAsia="Times New Roman" w:hAnsi="Times New Roman" w:cs="Times New Roman"/>
          <w:sz w:val="24"/>
          <w:szCs w:val="24"/>
          <w:lang w:eastAsia="pl-PL"/>
        </w:rPr>
        <w:t xml:space="preserve"> ustawy z dnia 19 sierpnia 2011 r. </w:t>
      </w:r>
      <w:r w:rsidRPr="006F245B">
        <w:rPr>
          <w:rFonts w:ascii="Times New Roman" w:eastAsia="Times New Roman" w:hAnsi="Times New Roman" w:cs="Times New Roman"/>
          <w:i/>
          <w:sz w:val="24"/>
          <w:szCs w:val="24"/>
          <w:lang w:eastAsia="pl-PL"/>
        </w:rPr>
        <w:t>o języku migowym i innych środkach komunikowania się</w:t>
      </w:r>
      <w:r w:rsidRPr="006F245B">
        <w:rPr>
          <w:rFonts w:ascii="Times New Roman" w:eastAsia="Times New Roman" w:hAnsi="Times New Roman" w:cs="Times New Roman"/>
          <w:sz w:val="24"/>
          <w:szCs w:val="24"/>
          <w:lang w:eastAsia="pl-PL"/>
        </w:rPr>
        <w:t xml:space="preserve"> (Dz.</w:t>
      </w:r>
      <w:r w:rsidR="000111B5">
        <w:rPr>
          <w:rFonts w:ascii="Times New Roman" w:eastAsia="Times New Roman" w:hAnsi="Times New Roman" w:cs="Times New Roman"/>
          <w:sz w:val="24"/>
          <w:szCs w:val="24"/>
          <w:lang w:eastAsia="pl-PL"/>
        </w:rPr>
        <w:t xml:space="preserve"> </w:t>
      </w:r>
      <w:r w:rsidRPr="006F245B">
        <w:rPr>
          <w:rFonts w:ascii="Times New Roman" w:eastAsia="Times New Roman" w:hAnsi="Times New Roman" w:cs="Times New Roman"/>
          <w:sz w:val="24"/>
          <w:szCs w:val="24"/>
          <w:lang w:eastAsia="pl-PL"/>
        </w:rPr>
        <w:t>U. z 2017 r. poz. 1824</w:t>
      </w:r>
      <w:r w:rsidR="00D11526">
        <w:rPr>
          <w:rFonts w:ascii="Times New Roman" w:eastAsia="Times New Roman" w:hAnsi="Times New Roman" w:cs="Times New Roman"/>
          <w:sz w:val="24"/>
          <w:szCs w:val="24"/>
          <w:lang w:eastAsia="pl-PL"/>
        </w:rPr>
        <w:t>, z późn. zm.</w:t>
      </w:r>
      <w:r w:rsidRPr="006F245B">
        <w:rPr>
          <w:rFonts w:ascii="Times New Roman" w:eastAsia="Times New Roman" w:hAnsi="Times New Roman" w:cs="Times New Roman"/>
          <w:sz w:val="24"/>
          <w:szCs w:val="24"/>
          <w:lang w:eastAsia="pl-PL"/>
        </w:rPr>
        <w:t>), lub przez wykorzystanie zdalnego dostępu online do usługi tłumacza przez strony internetowe i aplikacje,</w:t>
      </w:r>
    </w:p>
    <w:p w14:paraId="76650049" w14:textId="77777777" w:rsidR="00FD3C66" w:rsidRPr="006F245B" w:rsidRDefault="00FD3C66" w:rsidP="001D3517">
      <w:pPr>
        <w:numPr>
          <w:ilvl w:val="0"/>
          <w:numId w:val="69"/>
        </w:numPr>
        <w:spacing w:after="0" w:line="276" w:lineRule="auto"/>
        <w:ind w:left="1134"/>
        <w:contextualSpacing/>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14:paraId="1BC8DDFE" w14:textId="77777777" w:rsidR="00FD3C66" w:rsidRPr="006F245B" w:rsidRDefault="00FD3C66" w:rsidP="001D3517">
      <w:pPr>
        <w:numPr>
          <w:ilvl w:val="0"/>
          <w:numId w:val="69"/>
        </w:numPr>
        <w:spacing w:after="0" w:line="276" w:lineRule="auto"/>
        <w:ind w:left="1134"/>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03F91B4A" w14:textId="77777777" w:rsidR="00FD3C66" w:rsidRPr="006F245B" w:rsidRDefault="00FD3C66" w:rsidP="001D3517">
      <w:pPr>
        <w:numPr>
          <w:ilvl w:val="0"/>
          <w:numId w:val="69"/>
        </w:numPr>
        <w:spacing w:after="0" w:line="276" w:lineRule="auto"/>
        <w:ind w:left="1134"/>
        <w:jc w:val="both"/>
        <w:rPr>
          <w:rFonts w:ascii="Times New Roman" w:eastAsia="Times New Roman" w:hAnsi="Times New Roman" w:cs="Times New Roman"/>
          <w:sz w:val="24"/>
          <w:szCs w:val="24"/>
          <w:lang w:eastAsia="pl-PL"/>
        </w:rPr>
      </w:pPr>
      <w:r w:rsidRPr="006F245B">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14:paraId="56D736CB" w14:textId="77777777" w:rsidR="00684B1E" w:rsidRPr="002650E7" w:rsidRDefault="00684B1E" w:rsidP="00AC0582">
      <w:pPr>
        <w:spacing w:after="80" w:line="276" w:lineRule="auto"/>
        <w:contextualSpacing/>
        <w:jc w:val="both"/>
        <w:rPr>
          <w:rFonts w:ascii="Times New Roman" w:hAnsi="Times New Roman" w:cs="Times New Roman"/>
        </w:rPr>
      </w:pPr>
    </w:p>
    <w:p w14:paraId="76E2F7F4" w14:textId="50A44323" w:rsidR="00E54C77" w:rsidRPr="00491A84" w:rsidRDefault="00D372A4" w:rsidP="008563C6">
      <w:pPr>
        <w:pStyle w:val="Nagwek2"/>
        <w:rPr>
          <w:color w:val="ED7D31" w:themeColor="accent2"/>
        </w:rPr>
      </w:pPr>
      <w:bookmarkStart w:id="81" w:name="_Toc30167486"/>
      <w:bookmarkStart w:id="82" w:name="_Toc112763168"/>
      <w:r w:rsidRPr="00491A84">
        <w:rPr>
          <w:color w:val="ED7D31" w:themeColor="accent2"/>
        </w:rPr>
        <w:t>IX</w:t>
      </w:r>
      <w:r w:rsidR="00E54C77" w:rsidRPr="00491A84">
        <w:rPr>
          <w:color w:val="ED7D31" w:themeColor="accent2"/>
        </w:rPr>
        <w:t>. DYSPONOWANIE ŚRODKAMI UWOLNIONYMI</w:t>
      </w:r>
      <w:bookmarkEnd w:id="81"/>
      <w:bookmarkEnd w:id="82"/>
    </w:p>
    <w:p w14:paraId="7C4F4D30" w14:textId="7CDB447D" w:rsidR="00FF484E" w:rsidRPr="00414BB7" w:rsidRDefault="005A6ABE" w:rsidP="00414BB7">
      <w:pPr>
        <w:autoSpaceDE w:val="0"/>
        <w:autoSpaceDN w:val="0"/>
        <w:adjustRightInd w:val="0"/>
        <w:spacing w:after="120" w:line="276" w:lineRule="auto"/>
        <w:jc w:val="both"/>
        <w:rPr>
          <w:rFonts w:ascii="Times New Roman" w:hAnsi="Times New Roman" w:cs="Times New Roman"/>
          <w:bCs/>
          <w:sz w:val="24"/>
          <w:szCs w:val="24"/>
        </w:rPr>
      </w:pPr>
      <w:bookmarkStart w:id="83" w:name="_Toc85552321"/>
      <w:bookmarkStart w:id="84" w:name="_Toc108172500"/>
      <w:r w:rsidRPr="00414BB7">
        <w:rPr>
          <w:rFonts w:ascii="Times New Roman" w:hAnsi="Times New Roman" w:cs="Times New Roman"/>
          <w:bCs/>
          <w:sz w:val="24"/>
          <w:szCs w:val="24"/>
        </w:rPr>
        <w:t xml:space="preserve">W celu zagospodarowania środków </w:t>
      </w:r>
      <w:r w:rsidR="00F02E53" w:rsidRPr="00414BB7">
        <w:rPr>
          <w:rFonts w:ascii="Times New Roman" w:hAnsi="Times New Roman" w:cs="Times New Roman"/>
          <w:bCs/>
          <w:sz w:val="24"/>
          <w:szCs w:val="24"/>
        </w:rPr>
        <w:t xml:space="preserve">finansowych </w:t>
      </w:r>
      <w:r w:rsidRPr="00414BB7">
        <w:rPr>
          <w:rFonts w:ascii="Times New Roman" w:hAnsi="Times New Roman" w:cs="Times New Roman"/>
          <w:bCs/>
          <w:sz w:val="24"/>
          <w:szCs w:val="24"/>
        </w:rPr>
        <w:t>wynikających z:</w:t>
      </w:r>
      <w:bookmarkEnd w:id="83"/>
      <w:bookmarkEnd w:id="84"/>
    </w:p>
    <w:p w14:paraId="09512CE4" w14:textId="00707884" w:rsidR="00FF484E" w:rsidRPr="00414BB7" w:rsidRDefault="00FF484E" w:rsidP="001D3517">
      <w:pPr>
        <w:pStyle w:val="Akapitzlist"/>
        <w:numPr>
          <w:ilvl w:val="0"/>
          <w:numId w:val="35"/>
        </w:numPr>
        <w:autoSpaceDE w:val="0"/>
        <w:autoSpaceDN w:val="0"/>
        <w:adjustRightInd w:val="0"/>
        <w:spacing w:after="120" w:line="276" w:lineRule="auto"/>
        <w:ind w:hanging="294"/>
        <w:jc w:val="both"/>
        <w:rPr>
          <w:rFonts w:ascii="Times New Roman" w:hAnsi="Times New Roman" w:cs="Times New Roman"/>
          <w:color w:val="000000"/>
          <w:sz w:val="24"/>
          <w:szCs w:val="24"/>
        </w:rPr>
      </w:pPr>
      <w:r w:rsidRPr="00414BB7">
        <w:rPr>
          <w:rFonts w:ascii="Times New Roman" w:hAnsi="Times New Roman" w:cs="Times New Roman"/>
          <w:color w:val="000000"/>
          <w:sz w:val="24"/>
          <w:szCs w:val="24"/>
        </w:rPr>
        <w:t>pozyskania dodatkowych środków na realizację Programu</w:t>
      </w:r>
      <w:r w:rsidR="001A4A58" w:rsidRPr="00414BB7">
        <w:rPr>
          <w:rFonts w:ascii="Times New Roman" w:hAnsi="Times New Roman" w:cs="Times New Roman"/>
          <w:color w:val="000000"/>
          <w:sz w:val="24"/>
          <w:szCs w:val="24"/>
        </w:rPr>
        <w:t>;</w:t>
      </w:r>
    </w:p>
    <w:p w14:paraId="0A33E373" w14:textId="75CC0710" w:rsidR="00FF484E" w:rsidRPr="00414BB7" w:rsidRDefault="00FF484E" w:rsidP="001D3517">
      <w:pPr>
        <w:pStyle w:val="Akapitzlist"/>
        <w:numPr>
          <w:ilvl w:val="0"/>
          <w:numId w:val="35"/>
        </w:numPr>
        <w:autoSpaceDE w:val="0"/>
        <w:autoSpaceDN w:val="0"/>
        <w:adjustRightInd w:val="0"/>
        <w:spacing w:after="120" w:line="276" w:lineRule="auto"/>
        <w:ind w:hanging="294"/>
        <w:jc w:val="both"/>
        <w:rPr>
          <w:rFonts w:ascii="Times New Roman" w:hAnsi="Times New Roman" w:cs="Times New Roman"/>
          <w:color w:val="000000"/>
          <w:sz w:val="24"/>
          <w:szCs w:val="24"/>
        </w:rPr>
      </w:pPr>
      <w:r w:rsidRPr="00414BB7">
        <w:rPr>
          <w:rFonts w:ascii="Times New Roman" w:hAnsi="Times New Roman" w:cs="Times New Roman"/>
          <w:color w:val="000000"/>
          <w:sz w:val="24"/>
          <w:szCs w:val="24"/>
        </w:rPr>
        <w:t>rezygnacji z realizacji zadania przez podmiot, który otrzymał dofinansowanie</w:t>
      </w:r>
      <w:r w:rsidR="001A4A58" w:rsidRPr="00414BB7">
        <w:rPr>
          <w:rFonts w:ascii="Times New Roman" w:hAnsi="Times New Roman" w:cs="Times New Roman"/>
          <w:color w:val="000000"/>
          <w:sz w:val="24"/>
          <w:szCs w:val="24"/>
        </w:rPr>
        <w:t>;</w:t>
      </w:r>
    </w:p>
    <w:p w14:paraId="03A9643C" w14:textId="2F37E9F9" w:rsidR="00FF484E" w:rsidRPr="00414BB7" w:rsidRDefault="00FF484E" w:rsidP="001D3517">
      <w:pPr>
        <w:pStyle w:val="Akapitzlist"/>
        <w:numPr>
          <w:ilvl w:val="0"/>
          <w:numId w:val="35"/>
        </w:numPr>
        <w:autoSpaceDE w:val="0"/>
        <w:autoSpaceDN w:val="0"/>
        <w:adjustRightInd w:val="0"/>
        <w:spacing w:after="120" w:line="276" w:lineRule="auto"/>
        <w:ind w:hanging="294"/>
        <w:jc w:val="both"/>
        <w:rPr>
          <w:rFonts w:ascii="Times New Roman" w:hAnsi="Times New Roman" w:cs="Times New Roman"/>
          <w:color w:val="000000"/>
          <w:sz w:val="24"/>
          <w:szCs w:val="24"/>
        </w:rPr>
      </w:pPr>
      <w:r w:rsidRPr="00414BB7">
        <w:rPr>
          <w:rFonts w:ascii="Times New Roman" w:hAnsi="Times New Roman" w:cs="Times New Roman"/>
          <w:color w:val="000000"/>
          <w:sz w:val="24"/>
          <w:szCs w:val="24"/>
        </w:rPr>
        <w:t>rezygnacji z części dofinasowania przez podmiot, który otrzymał dofinansowanie</w:t>
      </w:r>
      <w:r w:rsidR="001A4A58" w:rsidRPr="00414BB7">
        <w:rPr>
          <w:rFonts w:ascii="Times New Roman" w:hAnsi="Times New Roman" w:cs="Times New Roman"/>
          <w:color w:val="000000"/>
          <w:sz w:val="24"/>
          <w:szCs w:val="24"/>
        </w:rPr>
        <w:t>;</w:t>
      </w:r>
    </w:p>
    <w:p w14:paraId="147700C8" w14:textId="0F17CFE6" w:rsidR="00FF484E" w:rsidRPr="00414BB7" w:rsidRDefault="00E04D2C" w:rsidP="001D3517">
      <w:pPr>
        <w:pStyle w:val="Akapitzlist"/>
        <w:numPr>
          <w:ilvl w:val="0"/>
          <w:numId w:val="35"/>
        </w:numPr>
        <w:autoSpaceDE w:val="0"/>
        <w:autoSpaceDN w:val="0"/>
        <w:adjustRightInd w:val="0"/>
        <w:spacing w:after="120" w:line="276" w:lineRule="auto"/>
        <w:ind w:hanging="294"/>
        <w:jc w:val="both"/>
        <w:rPr>
          <w:rFonts w:ascii="Times New Roman" w:hAnsi="Times New Roman" w:cs="Times New Roman"/>
          <w:color w:val="000000"/>
          <w:sz w:val="24"/>
          <w:szCs w:val="24"/>
        </w:rPr>
      </w:pPr>
      <w:r w:rsidRPr="00414BB7">
        <w:rPr>
          <w:rFonts w:ascii="Times New Roman" w:hAnsi="Times New Roman" w:cs="Times New Roman"/>
          <w:color w:val="000000"/>
          <w:sz w:val="24"/>
          <w:szCs w:val="24"/>
        </w:rPr>
        <w:t xml:space="preserve">zaistnienia </w:t>
      </w:r>
      <w:r w:rsidR="00FF484E" w:rsidRPr="00414BB7">
        <w:rPr>
          <w:rFonts w:ascii="Times New Roman" w:hAnsi="Times New Roman" w:cs="Times New Roman"/>
          <w:color w:val="000000"/>
          <w:sz w:val="24"/>
          <w:szCs w:val="24"/>
        </w:rPr>
        <w:t>jednej z przesłanek do niepodpisania umowy</w:t>
      </w:r>
      <w:r w:rsidR="001A4A58" w:rsidRPr="00414BB7">
        <w:rPr>
          <w:rFonts w:ascii="Times New Roman" w:hAnsi="Times New Roman" w:cs="Times New Roman"/>
          <w:color w:val="000000"/>
          <w:sz w:val="24"/>
          <w:szCs w:val="24"/>
        </w:rPr>
        <w:t>;</w:t>
      </w:r>
    </w:p>
    <w:p w14:paraId="3465A7DD" w14:textId="77777777" w:rsidR="00FF484E" w:rsidRPr="00414BB7" w:rsidRDefault="00FF484E" w:rsidP="001D3517">
      <w:pPr>
        <w:pStyle w:val="Akapitzlist"/>
        <w:numPr>
          <w:ilvl w:val="0"/>
          <w:numId w:val="35"/>
        </w:numPr>
        <w:autoSpaceDE w:val="0"/>
        <w:autoSpaceDN w:val="0"/>
        <w:adjustRightInd w:val="0"/>
        <w:spacing w:after="120" w:line="276" w:lineRule="auto"/>
        <w:ind w:hanging="294"/>
        <w:jc w:val="both"/>
        <w:rPr>
          <w:rFonts w:ascii="Times New Roman" w:hAnsi="Times New Roman" w:cs="Times New Roman"/>
          <w:color w:val="000000"/>
          <w:sz w:val="24"/>
          <w:szCs w:val="24"/>
        </w:rPr>
      </w:pPr>
      <w:r w:rsidRPr="00414BB7">
        <w:rPr>
          <w:rFonts w:ascii="Times New Roman" w:hAnsi="Times New Roman" w:cs="Times New Roman"/>
          <w:color w:val="000000"/>
          <w:sz w:val="24"/>
          <w:szCs w:val="24"/>
        </w:rPr>
        <w:lastRenderedPageBreak/>
        <w:t>sytuacji, w której kwota środków przeznaczonych na dofinansowanie ofert w danym priorytecie jest wyższa niż suma dotacji wszystkich projektów dofinansowanych w tym priorytecie</w:t>
      </w:r>
      <w:r w:rsidR="00D11526">
        <w:rPr>
          <w:rFonts w:ascii="Times New Roman" w:hAnsi="Times New Roman" w:cs="Times New Roman"/>
          <w:color w:val="000000"/>
          <w:sz w:val="24"/>
          <w:szCs w:val="24"/>
        </w:rPr>
        <w:t>.</w:t>
      </w:r>
    </w:p>
    <w:p w14:paraId="3AE58D65" w14:textId="77777777" w:rsidR="00FF484E" w:rsidRPr="00414BB7" w:rsidRDefault="00FF484E" w:rsidP="00414BB7">
      <w:pPr>
        <w:autoSpaceDE w:val="0"/>
        <w:autoSpaceDN w:val="0"/>
        <w:adjustRightInd w:val="0"/>
        <w:spacing w:after="120" w:line="276" w:lineRule="auto"/>
        <w:jc w:val="both"/>
        <w:rPr>
          <w:rFonts w:ascii="Times New Roman" w:hAnsi="Times New Roman" w:cs="Times New Roman"/>
          <w:bCs/>
          <w:sz w:val="24"/>
          <w:szCs w:val="24"/>
        </w:rPr>
      </w:pPr>
      <w:bookmarkStart w:id="85" w:name="_Toc85552322"/>
      <w:bookmarkStart w:id="86" w:name="_Toc108172501"/>
      <w:r w:rsidRPr="00414BB7">
        <w:rPr>
          <w:rFonts w:ascii="Times New Roman" w:hAnsi="Times New Roman" w:cs="Times New Roman"/>
          <w:bCs/>
          <w:sz w:val="24"/>
          <w:szCs w:val="24"/>
        </w:rPr>
        <w:t>Minister może</w:t>
      </w:r>
      <w:r w:rsidR="005A6ABE" w:rsidRPr="00414BB7">
        <w:rPr>
          <w:rFonts w:ascii="Times New Roman" w:hAnsi="Times New Roman" w:cs="Times New Roman"/>
          <w:bCs/>
          <w:sz w:val="24"/>
          <w:szCs w:val="24"/>
        </w:rPr>
        <w:t>:</w:t>
      </w:r>
      <w:bookmarkEnd w:id="85"/>
      <w:bookmarkEnd w:id="86"/>
    </w:p>
    <w:p w14:paraId="136E39CE" w14:textId="1F8F6740" w:rsidR="00FF484E" w:rsidRPr="00DE5053" w:rsidRDefault="00FF484E" w:rsidP="001D3517">
      <w:pPr>
        <w:pStyle w:val="Akapitzlist"/>
        <w:numPr>
          <w:ilvl w:val="0"/>
          <w:numId w:val="36"/>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ogłosić kolejny otwarty konkurs ofert</w:t>
      </w:r>
      <w:r w:rsidR="001A4A58">
        <w:rPr>
          <w:rFonts w:ascii="Times New Roman" w:hAnsi="Times New Roman" w:cs="Times New Roman"/>
          <w:iCs/>
          <w:color w:val="000000"/>
          <w:sz w:val="24"/>
          <w:szCs w:val="24"/>
        </w:rPr>
        <w:t>;</w:t>
      </w:r>
    </w:p>
    <w:p w14:paraId="06AC4CB6" w14:textId="58C20890" w:rsidR="00FF484E" w:rsidRPr="00DE5053" w:rsidRDefault="00FF484E" w:rsidP="001D3517">
      <w:pPr>
        <w:pStyle w:val="Akapitzlist"/>
        <w:numPr>
          <w:ilvl w:val="0"/>
          <w:numId w:val="36"/>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 xml:space="preserve">przeprowadzić nabór uzupełniający (w trybie otwartego konkursu ofert) w jednym lub w kilku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riorytetach</w:t>
      </w:r>
      <w:r w:rsidR="001A4A58">
        <w:rPr>
          <w:rFonts w:ascii="Times New Roman" w:hAnsi="Times New Roman" w:cs="Times New Roman"/>
          <w:iCs/>
          <w:color w:val="000000"/>
          <w:sz w:val="24"/>
          <w:szCs w:val="24"/>
        </w:rPr>
        <w:t>;</w:t>
      </w:r>
    </w:p>
    <w:p w14:paraId="1B07906D" w14:textId="2A37FE04" w:rsidR="00FF484E" w:rsidRPr="00DE5053" w:rsidRDefault="00FF484E" w:rsidP="001D3517">
      <w:pPr>
        <w:pStyle w:val="Akapitzlist"/>
        <w:numPr>
          <w:ilvl w:val="0"/>
          <w:numId w:val="36"/>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 xml:space="preserve">przesunąć środki do wybranego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riorytetów i ogłosić nabór uzupełniający (w trybie otwartego konkursu ofert)</w:t>
      </w:r>
      <w:r w:rsidR="001A4A58">
        <w:rPr>
          <w:rFonts w:ascii="Times New Roman" w:hAnsi="Times New Roman" w:cs="Times New Roman"/>
          <w:iCs/>
          <w:color w:val="000000"/>
          <w:sz w:val="24"/>
          <w:szCs w:val="24"/>
        </w:rPr>
        <w:t>;</w:t>
      </w:r>
      <w:r w:rsidRPr="00DE5053">
        <w:rPr>
          <w:rFonts w:ascii="Times New Roman" w:hAnsi="Times New Roman" w:cs="Times New Roman"/>
          <w:iCs/>
          <w:color w:val="000000"/>
          <w:sz w:val="24"/>
          <w:szCs w:val="24"/>
        </w:rPr>
        <w:t xml:space="preserve">  </w:t>
      </w:r>
    </w:p>
    <w:p w14:paraId="0C3C62D1" w14:textId="6B2FE281" w:rsidR="00FF484E" w:rsidRPr="00212707" w:rsidRDefault="00FF484E" w:rsidP="001D3517">
      <w:pPr>
        <w:pStyle w:val="Akapitzlist"/>
        <w:numPr>
          <w:ilvl w:val="0"/>
          <w:numId w:val="36"/>
        </w:numPr>
        <w:autoSpaceDE w:val="0"/>
        <w:autoSpaceDN w:val="0"/>
        <w:adjustRightInd w:val="0"/>
        <w:spacing w:after="120" w:line="276" w:lineRule="auto"/>
        <w:jc w:val="both"/>
        <w:rPr>
          <w:rFonts w:ascii="Times New Roman" w:hAnsi="Times New Roman"/>
          <w:color w:val="000000"/>
          <w:sz w:val="24"/>
        </w:rPr>
      </w:pPr>
      <w:r w:rsidRPr="00212707">
        <w:rPr>
          <w:rFonts w:ascii="Times New Roman" w:hAnsi="Times New Roman"/>
          <w:color w:val="000000"/>
          <w:sz w:val="24"/>
        </w:rPr>
        <w:t xml:space="preserve">zdecydować o dofinansowaniu dodatkowych ofert </w:t>
      </w:r>
      <w:r w:rsidRPr="00DE5053">
        <w:rPr>
          <w:rFonts w:ascii="Times New Roman" w:hAnsi="Times New Roman" w:cs="Times New Roman"/>
          <w:iCs/>
          <w:color w:val="000000"/>
          <w:sz w:val="24"/>
          <w:szCs w:val="24"/>
        </w:rPr>
        <w:t>w tym samym priorytecie lub przesunąć środki</w:t>
      </w:r>
      <w:r w:rsidRPr="00212707">
        <w:rPr>
          <w:rFonts w:ascii="Times New Roman" w:hAnsi="Times New Roman"/>
          <w:color w:val="000000"/>
          <w:sz w:val="24"/>
        </w:rPr>
        <w:t xml:space="preserve"> do </w:t>
      </w:r>
      <w:r w:rsidRPr="00DE5053">
        <w:rPr>
          <w:rFonts w:ascii="Times New Roman" w:hAnsi="Times New Roman" w:cs="Times New Roman"/>
          <w:iCs/>
          <w:color w:val="000000"/>
          <w:sz w:val="24"/>
          <w:szCs w:val="24"/>
        </w:rPr>
        <w:t xml:space="preserve">wybranego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riorytetów i zdecydować </w:t>
      </w:r>
      <w:r w:rsidR="00D627C3">
        <w:rPr>
          <w:rFonts w:ascii="Times New Roman" w:hAnsi="Times New Roman" w:cs="Times New Roman"/>
          <w:iCs/>
          <w:color w:val="000000"/>
          <w:sz w:val="24"/>
          <w:szCs w:val="24"/>
        </w:rPr>
        <w:br/>
      </w:r>
      <w:r w:rsidRPr="00DE5053">
        <w:rPr>
          <w:rFonts w:ascii="Times New Roman" w:hAnsi="Times New Roman" w:cs="Times New Roman"/>
          <w:iCs/>
          <w:color w:val="000000"/>
          <w:sz w:val="24"/>
          <w:szCs w:val="24"/>
        </w:rPr>
        <w:t xml:space="preserve">o dofinansowaniu złożonych ofert w ramach tego </w:t>
      </w:r>
      <w:r w:rsidR="00F1566A">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F1566A">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riorytetów. </w:t>
      </w:r>
      <w:r>
        <w:rPr>
          <w:rFonts w:ascii="Times New Roman" w:hAnsi="Times New Roman" w:cs="Times New Roman"/>
          <w:iCs/>
          <w:color w:val="000000"/>
          <w:sz w:val="24"/>
          <w:szCs w:val="24"/>
        </w:rPr>
        <w:t>W takim przypadku d</w:t>
      </w:r>
      <w:r w:rsidRPr="00DE5053">
        <w:rPr>
          <w:rFonts w:ascii="Times New Roman" w:hAnsi="Times New Roman" w:cs="Times New Roman"/>
          <w:iCs/>
          <w:color w:val="000000"/>
          <w:sz w:val="24"/>
          <w:szCs w:val="24"/>
        </w:rPr>
        <w:t xml:space="preserve">ofinansowana może zostać oferta, która: </w:t>
      </w:r>
    </w:p>
    <w:p w14:paraId="03A7AEC4" w14:textId="77777777" w:rsidR="005A6ABE" w:rsidRDefault="00FF484E" w:rsidP="001D3517">
      <w:pPr>
        <w:pStyle w:val="Akapitzlist"/>
        <w:numPr>
          <w:ilvl w:val="0"/>
          <w:numId w:val="38"/>
        </w:numPr>
        <w:autoSpaceDE w:val="0"/>
        <w:autoSpaceDN w:val="0"/>
        <w:adjustRightInd w:val="0"/>
        <w:spacing w:after="120" w:line="276" w:lineRule="auto"/>
        <w:jc w:val="both"/>
        <w:rPr>
          <w:rFonts w:ascii="Times New Roman" w:hAnsi="Times New Roman" w:cs="Times New Roman"/>
          <w:sz w:val="24"/>
          <w:szCs w:val="24"/>
        </w:rPr>
      </w:pPr>
      <w:r w:rsidRPr="00DE5053">
        <w:rPr>
          <w:rFonts w:ascii="Times New Roman" w:hAnsi="Times New Roman" w:cs="Times New Roman"/>
          <w:sz w:val="24"/>
          <w:szCs w:val="24"/>
        </w:rPr>
        <w:t>została ocenione pozytywnie pod względem formalnym,</w:t>
      </w:r>
    </w:p>
    <w:p w14:paraId="52E84994" w14:textId="77777777" w:rsidR="005A6ABE" w:rsidRDefault="00FF484E" w:rsidP="001D3517">
      <w:pPr>
        <w:pStyle w:val="Akapitzlist"/>
        <w:numPr>
          <w:ilvl w:val="0"/>
          <w:numId w:val="38"/>
        </w:numPr>
        <w:autoSpaceDE w:val="0"/>
        <w:autoSpaceDN w:val="0"/>
        <w:adjustRightInd w:val="0"/>
        <w:spacing w:after="120" w:line="276" w:lineRule="auto"/>
        <w:jc w:val="both"/>
        <w:rPr>
          <w:rFonts w:ascii="Times New Roman" w:hAnsi="Times New Roman" w:cs="Times New Roman"/>
          <w:sz w:val="24"/>
          <w:szCs w:val="24"/>
        </w:rPr>
      </w:pPr>
      <w:r w:rsidRPr="00DE5053">
        <w:rPr>
          <w:rFonts w:ascii="Times New Roman" w:hAnsi="Times New Roman" w:cs="Times New Roman"/>
          <w:sz w:val="24"/>
          <w:szCs w:val="24"/>
        </w:rPr>
        <w:t>może zostać zrealizowana w warunkach ograniczonego finansowania</w:t>
      </w:r>
      <w:r w:rsidR="00D11526">
        <w:rPr>
          <w:rFonts w:ascii="Times New Roman" w:hAnsi="Times New Roman" w:cs="Times New Roman"/>
          <w:sz w:val="24"/>
          <w:szCs w:val="24"/>
        </w:rPr>
        <w:t>,</w:t>
      </w:r>
      <w:r w:rsidRPr="00DE5053">
        <w:rPr>
          <w:rFonts w:ascii="Times New Roman" w:hAnsi="Times New Roman" w:cs="Times New Roman"/>
          <w:sz w:val="24"/>
          <w:szCs w:val="24"/>
        </w:rPr>
        <w:t xml:space="preserve"> </w:t>
      </w:r>
    </w:p>
    <w:p w14:paraId="20C48776" w14:textId="6A14687E" w:rsidR="005A3E48" w:rsidRPr="005C7DE3" w:rsidRDefault="005A6ABE" w:rsidP="005C7DE3">
      <w:pPr>
        <w:pStyle w:val="Akapitzlist"/>
        <w:numPr>
          <w:ilvl w:val="0"/>
          <w:numId w:val="38"/>
        </w:numPr>
        <w:autoSpaceDE w:val="0"/>
        <w:autoSpaceDN w:val="0"/>
        <w:adjustRightInd w:val="0"/>
        <w:spacing w:after="120" w:line="276" w:lineRule="auto"/>
        <w:jc w:val="both"/>
        <w:rPr>
          <w:color w:val="ED7D31" w:themeColor="accent2"/>
        </w:rPr>
      </w:pPr>
      <w:r>
        <w:rPr>
          <w:rFonts w:ascii="Times New Roman" w:hAnsi="Times New Roman" w:cs="Times New Roman"/>
          <w:sz w:val="24"/>
          <w:szCs w:val="24"/>
        </w:rPr>
        <w:t xml:space="preserve">może zostać zrealizowana w czasie krótszym niż przewidziano w ofercie.  </w:t>
      </w:r>
      <w:bookmarkStart w:id="87" w:name="_Toc30167487"/>
    </w:p>
    <w:p w14:paraId="36FD0A2E" w14:textId="0846D776" w:rsidR="00E54C77" w:rsidRPr="00253888" w:rsidRDefault="00E54C77" w:rsidP="008563C6">
      <w:pPr>
        <w:pStyle w:val="Nagwek1"/>
        <w:rPr>
          <w:color w:val="ED7D31" w:themeColor="accent2"/>
        </w:rPr>
      </w:pPr>
      <w:bookmarkStart w:id="88" w:name="_Toc112763169"/>
      <w:r w:rsidRPr="00253888">
        <w:rPr>
          <w:color w:val="ED7D31" w:themeColor="accent2"/>
        </w:rPr>
        <w:t>CZĘŚĆ B - SPRAWOZDANIE</w:t>
      </w:r>
      <w:bookmarkEnd w:id="87"/>
      <w:bookmarkEnd w:id="88"/>
    </w:p>
    <w:p w14:paraId="247C596F" w14:textId="387F88A3" w:rsidR="00E54C77" w:rsidRPr="00253888" w:rsidRDefault="00E54C77" w:rsidP="008563C6">
      <w:pPr>
        <w:pStyle w:val="Nagwek2"/>
        <w:rPr>
          <w:color w:val="ED7D31" w:themeColor="accent2"/>
        </w:rPr>
      </w:pPr>
      <w:bookmarkStart w:id="89" w:name="_Toc30167488"/>
      <w:bookmarkStart w:id="90" w:name="_Toc85552324"/>
      <w:bookmarkStart w:id="91" w:name="_Toc112763170"/>
      <w:r w:rsidRPr="00253888">
        <w:rPr>
          <w:color w:val="ED7D31" w:themeColor="accent2"/>
        </w:rPr>
        <w:t xml:space="preserve">SPRAWOZDANIE Z WYKONANIA ZADANIA W RAMACH </w:t>
      </w:r>
      <w:r w:rsidR="00D068E0" w:rsidRPr="00253888">
        <w:rPr>
          <w:color w:val="ED7D31" w:themeColor="accent2"/>
        </w:rPr>
        <w:t>KONKURSU</w:t>
      </w:r>
      <w:r w:rsidRPr="00253888">
        <w:rPr>
          <w:color w:val="ED7D31" w:themeColor="accent2"/>
        </w:rPr>
        <w:t xml:space="preserve"> </w:t>
      </w:r>
      <w:r w:rsidR="00D627C3" w:rsidRPr="00253888">
        <w:rPr>
          <w:color w:val="ED7D31" w:themeColor="accent2"/>
        </w:rPr>
        <w:br/>
      </w:r>
      <w:r w:rsidR="00CD018D" w:rsidRPr="00253888">
        <w:rPr>
          <w:i/>
          <w:color w:val="ED7D31" w:themeColor="accent2"/>
        </w:rPr>
        <w:t xml:space="preserve"> </w:t>
      </w:r>
      <w:r w:rsidR="00CD018D" w:rsidRPr="00253888">
        <w:rPr>
          <w:color w:val="ED7D31" w:themeColor="accent2"/>
        </w:rPr>
        <w:t>PROGRAMU NA RZECZ ZATRUDNIENIA SOCJALNEGO NA LATA 2023</w:t>
      </w:r>
      <w:r w:rsidR="00D11526">
        <w:rPr>
          <w:color w:val="ED7D31" w:themeColor="accent2"/>
        </w:rPr>
        <w:t>–</w:t>
      </w:r>
      <w:r w:rsidR="00CD018D" w:rsidRPr="00253888">
        <w:rPr>
          <w:color w:val="ED7D31" w:themeColor="accent2"/>
        </w:rPr>
        <w:t>2025. EDYCJA 2023</w:t>
      </w:r>
      <w:r w:rsidR="00346DC3">
        <w:rPr>
          <w:color w:val="ED7D31" w:themeColor="accent2"/>
        </w:rPr>
        <w:t>.</w:t>
      </w:r>
      <w:bookmarkEnd w:id="89"/>
      <w:bookmarkEnd w:id="90"/>
      <w:bookmarkEnd w:id="91"/>
    </w:p>
    <w:p w14:paraId="709449DF" w14:textId="372B0FDF" w:rsidR="00121620" w:rsidRDefault="00AB7496" w:rsidP="009E2F49">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Zleceniobiorca</w:t>
      </w:r>
      <w:r w:rsidR="00E54C77" w:rsidRPr="00070E28">
        <w:rPr>
          <w:rFonts w:ascii="Times New Roman" w:hAnsi="Times New Roman" w:cs="Times New Roman"/>
          <w:sz w:val="24"/>
          <w:szCs w:val="24"/>
        </w:rPr>
        <w:t xml:space="preserve">, który otrzyma dotację, </w:t>
      </w:r>
      <w:r w:rsidR="00D3416E" w:rsidRPr="00070E28">
        <w:rPr>
          <w:rFonts w:ascii="Times New Roman" w:hAnsi="Times New Roman" w:cs="Times New Roman"/>
          <w:sz w:val="24"/>
          <w:szCs w:val="24"/>
        </w:rPr>
        <w:t xml:space="preserve">jest </w:t>
      </w:r>
      <w:r w:rsidR="00E54C77" w:rsidRPr="00070E28">
        <w:rPr>
          <w:rFonts w:ascii="Times New Roman" w:hAnsi="Times New Roman" w:cs="Times New Roman"/>
          <w:sz w:val="24"/>
          <w:szCs w:val="24"/>
        </w:rPr>
        <w:t xml:space="preserve">obowiązany zakończyć realizację </w:t>
      </w:r>
      <w:r w:rsidR="00D068E0">
        <w:rPr>
          <w:rFonts w:ascii="Times New Roman" w:hAnsi="Times New Roman" w:cs="Times New Roman"/>
          <w:sz w:val="24"/>
          <w:szCs w:val="24"/>
        </w:rPr>
        <w:t>zadania publicznego</w:t>
      </w:r>
      <w:r w:rsidR="00E54C77" w:rsidRPr="00070E28">
        <w:rPr>
          <w:rFonts w:ascii="Times New Roman" w:hAnsi="Times New Roman" w:cs="Times New Roman"/>
          <w:sz w:val="24"/>
          <w:szCs w:val="24"/>
        </w:rPr>
        <w:t xml:space="preserve"> </w:t>
      </w:r>
      <w:r w:rsidR="00E54C77">
        <w:rPr>
          <w:rFonts w:ascii="Times New Roman" w:hAnsi="Times New Roman" w:cs="Times New Roman"/>
          <w:b/>
          <w:sz w:val="24"/>
          <w:szCs w:val="24"/>
        </w:rPr>
        <w:t>do 31 grudnia 202</w:t>
      </w:r>
      <w:r w:rsidR="00213C21">
        <w:rPr>
          <w:rFonts w:ascii="Times New Roman" w:hAnsi="Times New Roman" w:cs="Times New Roman"/>
          <w:b/>
          <w:sz w:val="24"/>
          <w:szCs w:val="24"/>
        </w:rPr>
        <w:t>3</w:t>
      </w:r>
      <w:r w:rsidR="00E54C77" w:rsidRPr="00070E28">
        <w:rPr>
          <w:rFonts w:ascii="Times New Roman" w:hAnsi="Times New Roman" w:cs="Times New Roman"/>
          <w:b/>
          <w:sz w:val="24"/>
          <w:szCs w:val="24"/>
        </w:rPr>
        <w:t xml:space="preserve"> r</w:t>
      </w:r>
      <w:r w:rsidR="00E54C77" w:rsidRPr="00213A1C">
        <w:rPr>
          <w:rFonts w:ascii="Times New Roman" w:hAnsi="Times New Roman" w:cs="Times New Roman"/>
          <w:b/>
          <w:sz w:val="24"/>
          <w:szCs w:val="24"/>
        </w:rPr>
        <w:t>.</w:t>
      </w:r>
      <w:r w:rsidR="00497C9E" w:rsidRPr="00061B5B">
        <w:rPr>
          <w:rFonts w:ascii="Times New Roman" w:hAnsi="Times New Roman"/>
          <w:sz w:val="24"/>
        </w:rPr>
        <w:t>,</w:t>
      </w:r>
      <w:r w:rsidR="00E54C77" w:rsidRPr="00213A1C">
        <w:rPr>
          <w:rFonts w:ascii="Times New Roman" w:hAnsi="Times New Roman" w:cs="Times New Roman"/>
          <w:b/>
          <w:sz w:val="24"/>
          <w:szCs w:val="24"/>
        </w:rPr>
        <w:t xml:space="preserve"> </w:t>
      </w:r>
      <w:r w:rsidR="00E54C77" w:rsidRPr="00070E28">
        <w:rPr>
          <w:rFonts w:ascii="Times New Roman" w:hAnsi="Times New Roman" w:cs="Times New Roman"/>
          <w:sz w:val="24"/>
          <w:szCs w:val="24"/>
        </w:rPr>
        <w:t>udzielić wszelkich informacji dotyczących przebiegu zadania</w:t>
      </w:r>
      <w:r w:rsidR="00BD251C">
        <w:rPr>
          <w:rFonts w:ascii="Times New Roman" w:hAnsi="Times New Roman" w:cs="Times New Roman"/>
          <w:sz w:val="24"/>
          <w:szCs w:val="24"/>
        </w:rPr>
        <w:t>,</w:t>
      </w:r>
      <w:r w:rsidR="00E54C77" w:rsidRPr="00070E28">
        <w:rPr>
          <w:rFonts w:ascii="Times New Roman" w:hAnsi="Times New Roman" w:cs="Times New Roman"/>
          <w:sz w:val="24"/>
          <w:szCs w:val="24"/>
        </w:rPr>
        <w:t xml:space="preserve"> na realizację którego dotacja została przyznana oraz przedstawić sprawozdanie finansowe i merytoryczne</w:t>
      </w:r>
      <w:r w:rsidR="002D12B8">
        <w:rPr>
          <w:rFonts w:ascii="Times New Roman" w:hAnsi="Times New Roman" w:cs="Times New Roman"/>
          <w:sz w:val="24"/>
          <w:szCs w:val="24"/>
        </w:rPr>
        <w:t xml:space="preserve"> </w:t>
      </w:r>
      <w:r w:rsidR="00E54C77" w:rsidRPr="00070E28">
        <w:rPr>
          <w:rFonts w:ascii="Times New Roman" w:hAnsi="Times New Roman" w:cs="Times New Roman"/>
          <w:b/>
          <w:sz w:val="24"/>
          <w:szCs w:val="24"/>
        </w:rPr>
        <w:t>do 30 stycznia 202</w:t>
      </w:r>
      <w:r w:rsidR="00213C21">
        <w:rPr>
          <w:rFonts w:ascii="Times New Roman" w:hAnsi="Times New Roman" w:cs="Times New Roman"/>
          <w:b/>
          <w:sz w:val="24"/>
          <w:szCs w:val="24"/>
        </w:rPr>
        <w:t>4</w:t>
      </w:r>
      <w:r w:rsidR="00E54C77" w:rsidRPr="00070E28">
        <w:rPr>
          <w:rFonts w:ascii="Times New Roman" w:hAnsi="Times New Roman" w:cs="Times New Roman"/>
          <w:b/>
          <w:sz w:val="24"/>
          <w:szCs w:val="24"/>
        </w:rPr>
        <w:t xml:space="preserve"> r</w:t>
      </w:r>
      <w:r w:rsidR="00E54C77" w:rsidRPr="00070E28">
        <w:rPr>
          <w:rFonts w:ascii="Times New Roman" w:hAnsi="Times New Roman" w:cs="Times New Roman"/>
          <w:sz w:val="24"/>
          <w:szCs w:val="24"/>
        </w:rPr>
        <w:t xml:space="preserve">. na formularzu określonym w załączniku </w:t>
      </w:r>
      <w:r w:rsidR="00D627C3">
        <w:rPr>
          <w:rFonts w:ascii="Times New Roman" w:hAnsi="Times New Roman" w:cs="Times New Roman"/>
          <w:sz w:val="24"/>
          <w:szCs w:val="24"/>
        </w:rPr>
        <w:br/>
      </w:r>
      <w:r w:rsidR="00E54C77" w:rsidRPr="00070E28">
        <w:rPr>
          <w:rFonts w:ascii="Times New Roman" w:hAnsi="Times New Roman" w:cs="Times New Roman"/>
          <w:sz w:val="24"/>
          <w:szCs w:val="24"/>
        </w:rPr>
        <w:t>nr 5 do rozporządzenia Przewodniczącego Komitetu do Sp</w:t>
      </w:r>
      <w:r w:rsidR="00E54C77">
        <w:rPr>
          <w:rFonts w:ascii="Times New Roman" w:hAnsi="Times New Roman" w:cs="Times New Roman"/>
          <w:sz w:val="24"/>
          <w:szCs w:val="24"/>
        </w:rPr>
        <w:t xml:space="preserve">raw Pożytku Publicznego z dnia </w:t>
      </w:r>
      <w:r w:rsidR="00D627C3">
        <w:rPr>
          <w:rFonts w:ascii="Times New Roman" w:hAnsi="Times New Roman" w:cs="Times New Roman"/>
          <w:sz w:val="24"/>
          <w:szCs w:val="24"/>
        </w:rPr>
        <w:br/>
      </w:r>
      <w:r w:rsidR="000F6845">
        <w:rPr>
          <w:rFonts w:ascii="Times New Roman" w:hAnsi="Times New Roman" w:cs="Times New Roman"/>
          <w:sz w:val="24"/>
          <w:szCs w:val="24"/>
        </w:rPr>
        <w:t>24 października 2018 r. w </w:t>
      </w:r>
      <w:r w:rsidR="00E54C77" w:rsidRPr="00070E28">
        <w:rPr>
          <w:rFonts w:ascii="Times New Roman" w:hAnsi="Times New Roman" w:cs="Times New Roman"/>
          <w:sz w:val="24"/>
          <w:szCs w:val="24"/>
        </w:rPr>
        <w:t>sprawie wzorów ofert i ramowych wzorów umów dotyczących realizacji zadań publicznych oraz wzorów sprawozdań z wyk</w:t>
      </w:r>
      <w:r w:rsidR="00E54C77">
        <w:rPr>
          <w:rFonts w:ascii="Times New Roman" w:hAnsi="Times New Roman" w:cs="Times New Roman"/>
          <w:sz w:val="24"/>
          <w:szCs w:val="24"/>
        </w:rPr>
        <w:t xml:space="preserve">onania tych zadań </w:t>
      </w:r>
      <w:r w:rsidR="00D068E0">
        <w:rPr>
          <w:rFonts w:ascii="Times New Roman" w:hAnsi="Times New Roman" w:cs="Times New Roman"/>
          <w:sz w:val="24"/>
          <w:szCs w:val="24"/>
        </w:rPr>
        <w:t>(</w:t>
      </w:r>
      <w:r w:rsidR="00BD251C">
        <w:rPr>
          <w:rFonts w:ascii="Times New Roman" w:hAnsi="Times New Roman" w:cs="Times New Roman"/>
          <w:sz w:val="24"/>
          <w:szCs w:val="24"/>
        </w:rPr>
        <w:t>z</w:t>
      </w:r>
      <w:r w:rsidR="00D068E0">
        <w:rPr>
          <w:rFonts w:ascii="Times New Roman" w:hAnsi="Times New Roman" w:cs="Times New Roman"/>
          <w:sz w:val="24"/>
          <w:szCs w:val="24"/>
        </w:rPr>
        <w:t>ałącznik nr 3 do niniejszego Regulaminu)</w:t>
      </w:r>
      <w:r w:rsidR="00E54C77" w:rsidRPr="00070E28">
        <w:rPr>
          <w:rFonts w:ascii="Times New Roman" w:hAnsi="Times New Roman" w:cs="Times New Roman"/>
          <w:sz w:val="24"/>
          <w:szCs w:val="24"/>
        </w:rPr>
        <w:t>.</w:t>
      </w:r>
      <w:r w:rsidR="009E2F49">
        <w:rPr>
          <w:rFonts w:ascii="Times New Roman" w:hAnsi="Times New Roman" w:cs="Times New Roman"/>
          <w:sz w:val="24"/>
          <w:szCs w:val="24"/>
        </w:rPr>
        <w:t xml:space="preserve"> </w:t>
      </w:r>
    </w:p>
    <w:p w14:paraId="382A8875" w14:textId="58B17662" w:rsidR="003153E7" w:rsidRPr="003153E7" w:rsidRDefault="00D97349" w:rsidP="003153E7">
      <w:pPr>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W przypadku realizacji zadania dwuletniego </w:t>
      </w:r>
      <w:r w:rsidR="003153E7">
        <w:rPr>
          <w:rFonts w:ascii="Times New Roman" w:hAnsi="Times New Roman" w:cs="Times New Roman"/>
          <w:bCs/>
          <w:sz w:val="24"/>
          <w:szCs w:val="24"/>
        </w:rPr>
        <w:t>w Priorytecie</w:t>
      </w:r>
      <w:r w:rsidR="00797E9C">
        <w:rPr>
          <w:rFonts w:ascii="Times New Roman" w:hAnsi="Times New Roman" w:cs="Times New Roman"/>
          <w:bCs/>
          <w:sz w:val="24"/>
          <w:szCs w:val="24"/>
        </w:rPr>
        <w:t xml:space="preserve"> 2</w:t>
      </w:r>
      <w:r>
        <w:rPr>
          <w:rFonts w:ascii="Times New Roman" w:hAnsi="Times New Roman" w:cs="Times New Roman"/>
          <w:bCs/>
          <w:sz w:val="24"/>
          <w:szCs w:val="24"/>
        </w:rPr>
        <w:t>,</w:t>
      </w:r>
      <w:r w:rsidR="003153E7" w:rsidRPr="003153E7">
        <w:rPr>
          <w:rFonts w:ascii="Times New Roman" w:hAnsi="Times New Roman" w:cs="Times New Roman"/>
          <w:bCs/>
          <w:sz w:val="24"/>
          <w:szCs w:val="24"/>
        </w:rPr>
        <w:t xml:space="preserve"> </w:t>
      </w:r>
      <w:r>
        <w:rPr>
          <w:rFonts w:ascii="Times New Roman" w:hAnsi="Times New Roman" w:cs="Times New Roman"/>
          <w:bCs/>
          <w:sz w:val="24"/>
          <w:szCs w:val="24"/>
        </w:rPr>
        <w:t xml:space="preserve">Zleceniobiorca </w:t>
      </w:r>
      <w:r w:rsidR="003153E7" w:rsidRPr="003153E7">
        <w:rPr>
          <w:rFonts w:ascii="Times New Roman" w:hAnsi="Times New Roman" w:cs="Times New Roman"/>
          <w:bCs/>
          <w:sz w:val="24"/>
          <w:szCs w:val="24"/>
        </w:rPr>
        <w:t>składa dwa sprawozdania z realizacji zadania publicznego</w:t>
      </w:r>
      <w:r w:rsidR="00F02E53">
        <w:rPr>
          <w:rFonts w:ascii="Times New Roman" w:hAnsi="Times New Roman" w:cs="Times New Roman"/>
          <w:bCs/>
          <w:sz w:val="24"/>
          <w:szCs w:val="24"/>
        </w:rPr>
        <w:t xml:space="preserve"> tj.</w:t>
      </w:r>
      <w:r w:rsidR="003153E7" w:rsidRPr="003153E7">
        <w:rPr>
          <w:rFonts w:ascii="Times New Roman" w:hAnsi="Times New Roman" w:cs="Times New Roman"/>
          <w:bCs/>
          <w:sz w:val="24"/>
          <w:szCs w:val="24"/>
        </w:rPr>
        <w:t xml:space="preserve"> częściowe i końcowe:</w:t>
      </w:r>
    </w:p>
    <w:p w14:paraId="52C1B849" w14:textId="4FB51B3A" w:rsidR="003153E7" w:rsidRPr="003153E7" w:rsidRDefault="003153E7" w:rsidP="001D3517">
      <w:pPr>
        <w:numPr>
          <w:ilvl w:val="1"/>
          <w:numId w:val="63"/>
        </w:numPr>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sprawozdanie częściowe, tj. </w:t>
      </w:r>
      <w:r w:rsidRPr="003153E7">
        <w:rPr>
          <w:rFonts w:ascii="Times New Roman" w:hAnsi="Times New Roman" w:cs="Times New Roman"/>
          <w:sz w:val="24"/>
          <w:szCs w:val="24"/>
        </w:rPr>
        <w:t>sprawozdanie z wydatkowania dotacji</w:t>
      </w:r>
      <w:r w:rsidR="00D97349">
        <w:rPr>
          <w:rFonts w:ascii="Times New Roman" w:hAnsi="Times New Roman" w:cs="Times New Roman"/>
          <w:sz w:val="24"/>
          <w:szCs w:val="24"/>
        </w:rPr>
        <w:t xml:space="preserve"> i środków własnych</w:t>
      </w:r>
      <w:r w:rsidR="00903F19">
        <w:rPr>
          <w:rFonts w:ascii="Times New Roman" w:hAnsi="Times New Roman" w:cs="Times New Roman"/>
          <w:sz w:val="24"/>
          <w:szCs w:val="24"/>
        </w:rPr>
        <w:t>, w tym z</w:t>
      </w:r>
      <w:r w:rsidRPr="003153E7">
        <w:rPr>
          <w:rFonts w:ascii="Times New Roman" w:hAnsi="Times New Roman" w:cs="Times New Roman"/>
          <w:sz w:val="24"/>
          <w:szCs w:val="24"/>
        </w:rPr>
        <w:t xml:space="preserve"> </w:t>
      </w:r>
      <w:r w:rsidR="00903F19">
        <w:rPr>
          <w:rFonts w:ascii="Times New Roman" w:hAnsi="Times New Roman" w:cs="Times New Roman"/>
          <w:sz w:val="24"/>
          <w:szCs w:val="24"/>
        </w:rPr>
        <w:t xml:space="preserve">działań merytorycznych związanych ze wsparciem </w:t>
      </w:r>
      <w:r w:rsidR="00DE5365">
        <w:rPr>
          <w:rFonts w:ascii="Times New Roman" w:hAnsi="Times New Roman" w:cs="Times New Roman"/>
          <w:sz w:val="24"/>
          <w:szCs w:val="24"/>
        </w:rPr>
        <w:t xml:space="preserve">uczestników </w:t>
      </w:r>
      <w:r w:rsidR="00903F19">
        <w:rPr>
          <w:rFonts w:ascii="Times New Roman" w:hAnsi="Times New Roman" w:cs="Times New Roman"/>
          <w:sz w:val="24"/>
          <w:szCs w:val="24"/>
        </w:rPr>
        <w:t xml:space="preserve">zadania </w:t>
      </w:r>
      <w:r w:rsidR="00D87F5B">
        <w:rPr>
          <w:rFonts w:ascii="Times New Roman" w:hAnsi="Times New Roman" w:cs="Times New Roman"/>
          <w:sz w:val="24"/>
          <w:szCs w:val="24"/>
        </w:rPr>
        <w:t xml:space="preserve">publicznego </w:t>
      </w:r>
      <w:r w:rsidRPr="003153E7">
        <w:rPr>
          <w:rFonts w:ascii="Times New Roman" w:hAnsi="Times New Roman" w:cs="Times New Roman"/>
          <w:sz w:val="24"/>
          <w:szCs w:val="24"/>
        </w:rPr>
        <w:t>- w terminie do dnia 3</w:t>
      </w:r>
      <w:r w:rsidR="00D97349">
        <w:rPr>
          <w:rFonts w:ascii="Times New Roman" w:hAnsi="Times New Roman" w:cs="Times New Roman"/>
          <w:sz w:val="24"/>
          <w:szCs w:val="24"/>
        </w:rPr>
        <w:t>0</w:t>
      </w:r>
      <w:r w:rsidRPr="003153E7">
        <w:rPr>
          <w:rFonts w:ascii="Times New Roman" w:hAnsi="Times New Roman" w:cs="Times New Roman"/>
          <w:sz w:val="24"/>
          <w:szCs w:val="24"/>
        </w:rPr>
        <w:t xml:space="preserve"> stycznia 20</w:t>
      </w:r>
      <w:r>
        <w:rPr>
          <w:rFonts w:ascii="Times New Roman" w:hAnsi="Times New Roman" w:cs="Times New Roman"/>
          <w:sz w:val="24"/>
          <w:szCs w:val="24"/>
        </w:rPr>
        <w:t>24</w:t>
      </w:r>
      <w:r w:rsidRPr="003153E7">
        <w:rPr>
          <w:rFonts w:ascii="Times New Roman" w:hAnsi="Times New Roman" w:cs="Times New Roman"/>
          <w:sz w:val="24"/>
          <w:szCs w:val="24"/>
        </w:rPr>
        <w:t xml:space="preserve"> r.;</w:t>
      </w:r>
    </w:p>
    <w:p w14:paraId="0B96AABF" w14:textId="14D80D9C" w:rsidR="00645142" w:rsidRPr="00645142" w:rsidRDefault="003153E7" w:rsidP="001D3517">
      <w:pPr>
        <w:numPr>
          <w:ilvl w:val="1"/>
          <w:numId w:val="63"/>
        </w:numPr>
        <w:autoSpaceDE w:val="0"/>
        <w:autoSpaceDN w:val="0"/>
        <w:adjustRightInd w:val="0"/>
        <w:jc w:val="both"/>
        <w:rPr>
          <w:rFonts w:ascii="Times New Roman" w:hAnsi="Times New Roman" w:cs="Times New Roman"/>
          <w:sz w:val="24"/>
          <w:szCs w:val="24"/>
        </w:rPr>
      </w:pPr>
      <w:r w:rsidRPr="003153E7">
        <w:rPr>
          <w:rFonts w:ascii="Times New Roman" w:hAnsi="Times New Roman" w:cs="Times New Roman"/>
          <w:sz w:val="24"/>
          <w:szCs w:val="24"/>
        </w:rPr>
        <w:t>sprawozdanie</w:t>
      </w:r>
      <w:r>
        <w:rPr>
          <w:rFonts w:ascii="Times New Roman" w:hAnsi="Times New Roman" w:cs="Times New Roman"/>
          <w:sz w:val="24"/>
          <w:szCs w:val="24"/>
        </w:rPr>
        <w:t xml:space="preserve"> końcowe, tj.</w:t>
      </w:r>
      <w:r w:rsidRPr="003153E7">
        <w:rPr>
          <w:rFonts w:ascii="Times New Roman" w:hAnsi="Times New Roman" w:cs="Times New Roman"/>
          <w:sz w:val="24"/>
          <w:szCs w:val="24"/>
        </w:rPr>
        <w:t xml:space="preserve"> z wykonania </w:t>
      </w:r>
      <w:r w:rsidR="00903F19">
        <w:rPr>
          <w:rFonts w:ascii="Times New Roman" w:hAnsi="Times New Roman" w:cs="Times New Roman"/>
          <w:sz w:val="24"/>
          <w:szCs w:val="24"/>
        </w:rPr>
        <w:t>wskaźników</w:t>
      </w:r>
      <w:r w:rsidR="00DF1C36">
        <w:rPr>
          <w:rFonts w:ascii="Times New Roman" w:hAnsi="Times New Roman" w:cs="Times New Roman"/>
          <w:sz w:val="24"/>
          <w:szCs w:val="24"/>
        </w:rPr>
        <w:t xml:space="preserve"> </w:t>
      </w:r>
      <w:r w:rsidR="00DF1C36" w:rsidRPr="008F584D">
        <w:rPr>
          <w:rFonts w:ascii="Times New Roman" w:hAnsi="Times New Roman" w:cs="Times New Roman"/>
          <w:sz w:val="24"/>
          <w:szCs w:val="24"/>
        </w:rPr>
        <w:t>o charakterze prozatrudnieniowym uczestników zadania</w:t>
      </w:r>
      <w:r w:rsidR="00903F19">
        <w:rPr>
          <w:rFonts w:ascii="Times New Roman" w:hAnsi="Times New Roman" w:cs="Times New Roman"/>
          <w:sz w:val="24"/>
          <w:szCs w:val="24"/>
        </w:rPr>
        <w:t xml:space="preserve"> </w:t>
      </w:r>
      <w:r w:rsidR="00D87F5B">
        <w:rPr>
          <w:rFonts w:ascii="Times New Roman" w:hAnsi="Times New Roman" w:cs="Times New Roman"/>
          <w:sz w:val="24"/>
          <w:szCs w:val="24"/>
        </w:rPr>
        <w:t>publicznego</w:t>
      </w:r>
      <w:r w:rsidR="00EE5288">
        <w:rPr>
          <w:rFonts w:ascii="Times New Roman" w:hAnsi="Times New Roman" w:cs="Times New Roman"/>
          <w:sz w:val="24"/>
          <w:szCs w:val="24"/>
        </w:rPr>
        <w:t xml:space="preserve"> </w:t>
      </w:r>
      <w:r w:rsidRPr="003153E7">
        <w:rPr>
          <w:rFonts w:ascii="Times New Roman" w:hAnsi="Times New Roman" w:cs="Times New Roman"/>
          <w:sz w:val="24"/>
          <w:szCs w:val="24"/>
        </w:rPr>
        <w:t xml:space="preserve">- w terminie do dnia </w:t>
      </w:r>
      <w:r w:rsidR="007B0723">
        <w:rPr>
          <w:rFonts w:ascii="Times New Roman" w:hAnsi="Times New Roman" w:cs="Times New Roman"/>
          <w:sz w:val="24"/>
          <w:szCs w:val="24"/>
        </w:rPr>
        <w:br/>
      </w:r>
      <w:r w:rsidRPr="003153E7">
        <w:rPr>
          <w:rFonts w:ascii="Times New Roman" w:hAnsi="Times New Roman" w:cs="Times New Roman"/>
          <w:sz w:val="24"/>
          <w:szCs w:val="24"/>
        </w:rPr>
        <w:t xml:space="preserve">30 </w:t>
      </w:r>
      <w:r>
        <w:rPr>
          <w:rFonts w:ascii="Times New Roman" w:hAnsi="Times New Roman" w:cs="Times New Roman"/>
          <w:sz w:val="24"/>
          <w:szCs w:val="24"/>
        </w:rPr>
        <w:t>wrześ</w:t>
      </w:r>
      <w:r w:rsidRPr="003153E7">
        <w:rPr>
          <w:rFonts w:ascii="Times New Roman" w:hAnsi="Times New Roman" w:cs="Times New Roman"/>
          <w:sz w:val="24"/>
          <w:szCs w:val="24"/>
        </w:rPr>
        <w:t>nia 20</w:t>
      </w:r>
      <w:r>
        <w:rPr>
          <w:rFonts w:ascii="Times New Roman" w:hAnsi="Times New Roman" w:cs="Times New Roman"/>
          <w:sz w:val="24"/>
          <w:szCs w:val="24"/>
        </w:rPr>
        <w:t>24</w:t>
      </w:r>
      <w:r w:rsidRPr="003153E7">
        <w:rPr>
          <w:rFonts w:ascii="Times New Roman" w:hAnsi="Times New Roman" w:cs="Times New Roman"/>
          <w:sz w:val="24"/>
          <w:szCs w:val="24"/>
        </w:rPr>
        <w:t xml:space="preserve"> r.</w:t>
      </w:r>
      <w:r w:rsidR="00D87F5B">
        <w:rPr>
          <w:rFonts w:ascii="Times New Roman" w:hAnsi="Times New Roman" w:cs="Times New Roman"/>
          <w:sz w:val="24"/>
          <w:szCs w:val="24"/>
        </w:rPr>
        <w:t xml:space="preserve"> </w:t>
      </w:r>
      <w:r w:rsidR="00645142" w:rsidRPr="00645142">
        <w:rPr>
          <w:rFonts w:ascii="Times New Roman" w:hAnsi="Times New Roman" w:cs="Times New Roman"/>
          <w:sz w:val="24"/>
          <w:szCs w:val="24"/>
        </w:rPr>
        <w:t xml:space="preserve">Jednocześnie </w:t>
      </w:r>
      <w:r w:rsidR="00645142">
        <w:rPr>
          <w:rFonts w:ascii="Times New Roman" w:hAnsi="Times New Roman" w:cs="Times New Roman"/>
          <w:sz w:val="24"/>
          <w:szCs w:val="24"/>
        </w:rPr>
        <w:t>Zleceniobiorca</w:t>
      </w:r>
      <w:r w:rsidR="00645142" w:rsidRPr="00645142">
        <w:rPr>
          <w:rFonts w:ascii="Times New Roman" w:hAnsi="Times New Roman" w:cs="Times New Roman"/>
          <w:sz w:val="24"/>
          <w:szCs w:val="24"/>
        </w:rPr>
        <w:t xml:space="preserve"> w części I.</w:t>
      </w:r>
      <w:r w:rsidR="00645142">
        <w:rPr>
          <w:rFonts w:ascii="Times New Roman" w:hAnsi="Times New Roman" w:cs="Times New Roman"/>
          <w:sz w:val="24"/>
          <w:szCs w:val="24"/>
        </w:rPr>
        <w:t>1</w:t>
      </w:r>
      <w:r w:rsidR="00D11526">
        <w:rPr>
          <w:rFonts w:ascii="Times New Roman" w:hAnsi="Times New Roman" w:cs="Times New Roman"/>
          <w:sz w:val="24"/>
          <w:szCs w:val="24"/>
        </w:rPr>
        <w:t>.</w:t>
      </w:r>
      <w:r w:rsidR="00645142" w:rsidRPr="00645142">
        <w:rPr>
          <w:rFonts w:ascii="Times New Roman" w:hAnsi="Times New Roman" w:cs="Times New Roman"/>
          <w:sz w:val="24"/>
          <w:szCs w:val="24"/>
        </w:rPr>
        <w:t xml:space="preserve"> i I.</w:t>
      </w:r>
      <w:r w:rsidR="00645142">
        <w:rPr>
          <w:rFonts w:ascii="Times New Roman" w:hAnsi="Times New Roman" w:cs="Times New Roman"/>
          <w:sz w:val="24"/>
          <w:szCs w:val="24"/>
        </w:rPr>
        <w:t>2</w:t>
      </w:r>
      <w:r w:rsidR="00D11526">
        <w:rPr>
          <w:rFonts w:ascii="Times New Roman" w:hAnsi="Times New Roman" w:cs="Times New Roman"/>
          <w:sz w:val="24"/>
          <w:szCs w:val="24"/>
        </w:rPr>
        <w:t>.</w:t>
      </w:r>
      <w:r w:rsidR="00645142" w:rsidRPr="00645142">
        <w:rPr>
          <w:rFonts w:ascii="Times New Roman" w:hAnsi="Times New Roman" w:cs="Times New Roman"/>
          <w:sz w:val="24"/>
          <w:szCs w:val="24"/>
        </w:rPr>
        <w:t xml:space="preserve"> </w:t>
      </w:r>
      <w:r w:rsidR="00EE5288">
        <w:rPr>
          <w:rFonts w:ascii="Times New Roman" w:hAnsi="Times New Roman" w:cs="Times New Roman"/>
          <w:sz w:val="24"/>
          <w:szCs w:val="24"/>
        </w:rPr>
        <w:t>sprawozdania</w:t>
      </w:r>
      <w:r w:rsidR="00645142" w:rsidRPr="00645142">
        <w:rPr>
          <w:rFonts w:ascii="Times New Roman" w:hAnsi="Times New Roman" w:cs="Times New Roman"/>
          <w:sz w:val="24"/>
          <w:szCs w:val="24"/>
        </w:rPr>
        <w:t xml:space="preserve"> </w:t>
      </w:r>
      <w:r w:rsidR="00EE5288">
        <w:rPr>
          <w:rFonts w:ascii="Times New Roman" w:hAnsi="Times New Roman" w:cs="Times New Roman"/>
          <w:sz w:val="24"/>
          <w:szCs w:val="24"/>
        </w:rPr>
        <w:t>wskazuje</w:t>
      </w:r>
      <w:r w:rsidR="00645142" w:rsidRPr="00645142">
        <w:rPr>
          <w:rFonts w:ascii="Times New Roman" w:hAnsi="Times New Roman" w:cs="Times New Roman"/>
          <w:sz w:val="24"/>
          <w:szCs w:val="24"/>
        </w:rPr>
        <w:t xml:space="preserve"> jakie działania i rezultaty związane z</w:t>
      </w:r>
      <w:r w:rsidR="00A159E6">
        <w:rPr>
          <w:rFonts w:ascii="Times New Roman" w:hAnsi="Times New Roman" w:cs="Times New Roman"/>
          <w:sz w:val="24"/>
          <w:szCs w:val="24"/>
        </w:rPr>
        <w:t xml:space="preserve">e wspieraniem </w:t>
      </w:r>
      <w:r w:rsidR="00645142" w:rsidRPr="00645142">
        <w:rPr>
          <w:rFonts w:ascii="Times New Roman" w:hAnsi="Times New Roman" w:cs="Times New Roman"/>
          <w:sz w:val="24"/>
          <w:szCs w:val="24"/>
        </w:rPr>
        <w:t xml:space="preserve"> </w:t>
      </w:r>
      <w:r w:rsidR="00B40716">
        <w:rPr>
          <w:rFonts w:ascii="Times New Roman" w:hAnsi="Times New Roman" w:cs="Times New Roman"/>
          <w:sz w:val="24"/>
          <w:szCs w:val="24"/>
        </w:rPr>
        <w:t>zatrudnieni</w:t>
      </w:r>
      <w:r w:rsidR="00A159E6">
        <w:rPr>
          <w:rFonts w:ascii="Times New Roman" w:hAnsi="Times New Roman" w:cs="Times New Roman"/>
          <w:sz w:val="24"/>
          <w:szCs w:val="24"/>
        </w:rPr>
        <w:t xml:space="preserve">a </w:t>
      </w:r>
      <w:r w:rsidR="00645142" w:rsidRPr="00645142">
        <w:rPr>
          <w:rFonts w:ascii="Times New Roman" w:hAnsi="Times New Roman" w:cs="Times New Roman"/>
          <w:sz w:val="24"/>
          <w:szCs w:val="24"/>
        </w:rPr>
        <w:t xml:space="preserve">uczestników zadania publicznego </w:t>
      </w:r>
      <w:r w:rsidR="00EE5288">
        <w:rPr>
          <w:rFonts w:ascii="Times New Roman" w:hAnsi="Times New Roman" w:cs="Times New Roman"/>
          <w:sz w:val="24"/>
          <w:szCs w:val="24"/>
        </w:rPr>
        <w:t>zr</w:t>
      </w:r>
      <w:r w:rsidR="00645142" w:rsidRPr="00645142">
        <w:rPr>
          <w:rFonts w:ascii="Times New Roman" w:hAnsi="Times New Roman" w:cs="Times New Roman"/>
          <w:sz w:val="24"/>
          <w:szCs w:val="24"/>
        </w:rPr>
        <w:t>ealizowa</w:t>
      </w:r>
      <w:r w:rsidR="00EE5288">
        <w:rPr>
          <w:rFonts w:ascii="Times New Roman" w:hAnsi="Times New Roman" w:cs="Times New Roman"/>
          <w:sz w:val="24"/>
          <w:szCs w:val="24"/>
        </w:rPr>
        <w:t>ł</w:t>
      </w:r>
      <w:r w:rsidR="00645142" w:rsidRPr="00645142">
        <w:rPr>
          <w:rFonts w:ascii="Times New Roman" w:hAnsi="Times New Roman" w:cs="Times New Roman"/>
          <w:sz w:val="24"/>
          <w:szCs w:val="24"/>
        </w:rPr>
        <w:t xml:space="preserve"> w drugim roku realizacji zadania</w:t>
      </w:r>
      <w:r w:rsidR="00B40716">
        <w:rPr>
          <w:rFonts w:ascii="Times New Roman" w:hAnsi="Times New Roman" w:cs="Times New Roman"/>
          <w:sz w:val="24"/>
          <w:szCs w:val="24"/>
        </w:rPr>
        <w:t>.</w:t>
      </w:r>
    </w:p>
    <w:p w14:paraId="0A0CAE1D" w14:textId="77777777" w:rsidR="003153E7" w:rsidRDefault="003153E7" w:rsidP="009E2F49">
      <w:pPr>
        <w:autoSpaceDE w:val="0"/>
        <w:autoSpaceDN w:val="0"/>
        <w:adjustRightInd w:val="0"/>
        <w:spacing w:after="120" w:line="276" w:lineRule="auto"/>
        <w:jc w:val="both"/>
        <w:rPr>
          <w:rFonts w:ascii="Times New Roman" w:hAnsi="Times New Roman" w:cs="Times New Roman"/>
          <w:sz w:val="24"/>
          <w:szCs w:val="24"/>
        </w:rPr>
      </w:pPr>
    </w:p>
    <w:p w14:paraId="517FBF2E" w14:textId="35779701" w:rsidR="00E54C77" w:rsidRPr="00070E28" w:rsidRDefault="009E2F49" w:rsidP="009E2F49">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Sprawozdanie należy wypełnić  </w:t>
      </w:r>
      <w:r w:rsidRPr="009E2F49">
        <w:rPr>
          <w:rFonts w:ascii="Times New Roman" w:hAnsi="Times New Roman" w:cs="Times New Roman"/>
          <w:sz w:val="24"/>
          <w:szCs w:val="24"/>
        </w:rPr>
        <w:t>w wersji elektronicznej za pomocą</w:t>
      </w:r>
      <w:r>
        <w:rPr>
          <w:rFonts w:ascii="Times New Roman" w:hAnsi="Times New Roman" w:cs="Times New Roman"/>
          <w:sz w:val="24"/>
          <w:szCs w:val="24"/>
        </w:rPr>
        <w:t xml:space="preserve"> Generatora Ofert </w:t>
      </w:r>
      <w:r w:rsidR="00777A95">
        <w:rPr>
          <w:rFonts w:ascii="Times New Roman" w:hAnsi="Times New Roman" w:cs="Times New Roman"/>
          <w:sz w:val="24"/>
          <w:szCs w:val="24"/>
        </w:rPr>
        <w:br/>
      </w:r>
      <w:r>
        <w:rPr>
          <w:rFonts w:ascii="Times New Roman" w:hAnsi="Times New Roman" w:cs="Times New Roman"/>
          <w:sz w:val="24"/>
          <w:szCs w:val="24"/>
        </w:rPr>
        <w:t>i Sprawozdań</w:t>
      </w:r>
      <w:r w:rsidRPr="009E2F49">
        <w:rPr>
          <w:rFonts w:ascii="Times New Roman" w:hAnsi="Times New Roman" w:cs="Times New Roman"/>
          <w:sz w:val="24"/>
          <w:szCs w:val="24"/>
        </w:rPr>
        <w:t xml:space="preserve">, zamieszczonego na stronie internetowej </w:t>
      </w:r>
      <w:hyperlink r:id="rId16" w:history="1">
        <w:r w:rsidR="00706CF8" w:rsidRPr="00E3517C">
          <w:rPr>
            <w:rStyle w:val="Hipercze"/>
            <w:rFonts w:ascii="Times New Roman" w:hAnsi="Times New Roman" w:cs="Times New Roman"/>
            <w:sz w:val="24"/>
            <w:szCs w:val="24"/>
          </w:rPr>
          <w:t>https://zs.mrips.gov.pl/</w:t>
        </w:r>
      </w:hyperlink>
      <w:r w:rsidR="00706CF8">
        <w:rPr>
          <w:rFonts w:ascii="Times New Roman" w:hAnsi="Times New Roman" w:cs="Times New Roman"/>
          <w:sz w:val="24"/>
          <w:szCs w:val="24"/>
        </w:rPr>
        <w:t xml:space="preserve"> </w:t>
      </w:r>
      <w:r w:rsidRPr="009E2F49">
        <w:rPr>
          <w:rFonts w:ascii="Times New Roman" w:hAnsi="Times New Roman" w:cs="Times New Roman"/>
          <w:sz w:val="24"/>
          <w:szCs w:val="24"/>
        </w:rPr>
        <w:t xml:space="preserve">oraz dostarczyć lub przesłać w formie papierowej w terminie </w:t>
      </w:r>
      <w:r w:rsidRPr="00777A95">
        <w:rPr>
          <w:rFonts w:ascii="Times New Roman" w:hAnsi="Times New Roman" w:cs="Times New Roman"/>
          <w:b/>
          <w:sz w:val="24"/>
          <w:szCs w:val="24"/>
        </w:rPr>
        <w:t>30 dni</w:t>
      </w:r>
      <w:r w:rsidRPr="009E2F49">
        <w:rPr>
          <w:rFonts w:ascii="Times New Roman" w:hAnsi="Times New Roman" w:cs="Times New Roman"/>
          <w:sz w:val="24"/>
          <w:szCs w:val="24"/>
        </w:rPr>
        <w:t xml:space="preserve"> od daty zakończenia</w:t>
      </w:r>
      <w:r>
        <w:rPr>
          <w:rFonts w:ascii="Times New Roman" w:hAnsi="Times New Roman" w:cs="Times New Roman"/>
          <w:sz w:val="24"/>
          <w:szCs w:val="24"/>
        </w:rPr>
        <w:t xml:space="preserve"> </w:t>
      </w:r>
      <w:r w:rsidRPr="009E2F49">
        <w:rPr>
          <w:rFonts w:ascii="Times New Roman" w:hAnsi="Times New Roman" w:cs="Times New Roman"/>
          <w:sz w:val="24"/>
          <w:szCs w:val="24"/>
        </w:rPr>
        <w:t>realizacji zadania – liczy się data złożenia lub data stempla pocztowego (stempla operatora</w:t>
      </w:r>
      <w:r>
        <w:rPr>
          <w:rFonts w:ascii="Times New Roman" w:hAnsi="Times New Roman" w:cs="Times New Roman"/>
          <w:sz w:val="24"/>
          <w:szCs w:val="24"/>
        </w:rPr>
        <w:t xml:space="preserve"> </w:t>
      </w:r>
      <w:r w:rsidRPr="009E2F49">
        <w:rPr>
          <w:rFonts w:ascii="Times New Roman" w:hAnsi="Times New Roman" w:cs="Times New Roman"/>
          <w:sz w:val="24"/>
          <w:szCs w:val="24"/>
        </w:rPr>
        <w:t>świadczącego usługi powszechne).</w:t>
      </w:r>
      <w:r>
        <w:rPr>
          <w:rFonts w:ascii="Times New Roman" w:hAnsi="Times New Roman" w:cs="Times New Roman"/>
          <w:sz w:val="24"/>
          <w:szCs w:val="24"/>
        </w:rPr>
        <w:t xml:space="preserve"> </w:t>
      </w:r>
    </w:p>
    <w:p w14:paraId="2CD628F8" w14:textId="77777777" w:rsidR="00E54C77" w:rsidRPr="008632DC" w:rsidRDefault="00E54C77" w:rsidP="004E54D7">
      <w:pPr>
        <w:pStyle w:val="Akapitzlist"/>
        <w:numPr>
          <w:ilvl w:val="0"/>
          <w:numId w:val="1"/>
        </w:numPr>
        <w:autoSpaceDE w:val="0"/>
        <w:autoSpaceDN w:val="0"/>
        <w:adjustRightInd w:val="0"/>
        <w:spacing w:after="120" w:line="276" w:lineRule="auto"/>
        <w:ind w:left="426"/>
        <w:jc w:val="both"/>
        <w:rPr>
          <w:rFonts w:ascii="Times New Roman" w:hAnsi="Times New Roman" w:cs="Times New Roman"/>
          <w:sz w:val="24"/>
          <w:szCs w:val="24"/>
        </w:rPr>
      </w:pPr>
      <w:r w:rsidRPr="008632DC">
        <w:rPr>
          <w:rFonts w:ascii="Times New Roman" w:hAnsi="Times New Roman" w:cs="Times New Roman"/>
          <w:sz w:val="24"/>
          <w:szCs w:val="24"/>
        </w:rPr>
        <w:t xml:space="preserve">W sprawozdaniu należy zawrzeć informacje: </w:t>
      </w:r>
    </w:p>
    <w:p w14:paraId="2EEE8318" w14:textId="3D8907B3" w:rsidR="00E54C77" w:rsidRDefault="000100AE" w:rsidP="001D3517">
      <w:pPr>
        <w:pStyle w:val="Akapitzlist"/>
        <w:numPr>
          <w:ilvl w:val="0"/>
          <w:numId w:val="39"/>
        </w:numPr>
        <w:autoSpaceDE w:val="0"/>
        <w:autoSpaceDN w:val="0"/>
        <w:adjustRightInd w:val="0"/>
        <w:spacing w:after="120" w:line="276" w:lineRule="auto"/>
        <w:jc w:val="both"/>
        <w:rPr>
          <w:rFonts w:ascii="Times New Roman" w:hAnsi="Times New Roman" w:cs="Times New Roman"/>
          <w:iCs/>
          <w:color w:val="000000"/>
          <w:sz w:val="24"/>
          <w:szCs w:val="24"/>
        </w:rPr>
      </w:pPr>
      <w:r w:rsidRPr="0056085B">
        <w:rPr>
          <w:rFonts w:ascii="Times New Roman" w:hAnsi="Times New Roman" w:cs="Times New Roman"/>
          <w:iCs/>
          <w:sz w:val="24"/>
          <w:szCs w:val="24"/>
        </w:rPr>
        <w:t xml:space="preserve">opis </w:t>
      </w:r>
      <w:r w:rsidR="00E54C77" w:rsidRPr="00B44B0F">
        <w:rPr>
          <w:rFonts w:ascii="Times New Roman" w:hAnsi="Times New Roman" w:cs="Times New Roman"/>
          <w:iCs/>
          <w:color w:val="000000"/>
          <w:sz w:val="24"/>
          <w:szCs w:val="24"/>
        </w:rPr>
        <w:t>osiągniętych rezultatów wraz z liczbowym określeniem skali działań zrealizowanych w ramach zadania (należy opisać osiągnięte rezultaty zadania publicznego i sposób, w jaki zostały zmierzone; należy wskazać rezultaty trwałe oraz w</w:t>
      </w:r>
      <w:r w:rsidR="00657E5C">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jakim stopniu realizacja zadania przyczyniła się do  osiągnięcia jego celu)</w:t>
      </w:r>
      <w:r w:rsidR="00E54C77" w:rsidRPr="003F4F30">
        <w:rPr>
          <w:rFonts w:ascii="Times New Roman" w:hAnsi="Times New Roman" w:cs="Times New Roman"/>
          <w:iCs/>
          <w:color w:val="000000"/>
          <w:sz w:val="24"/>
          <w:szCs w:val="24"/>
        </w:rPr>
        <w:t xml:space="preserve"> </w:t>
      </w:r>
      <w:r w:rsidR="00E54C77">
        <w:rPr>
          <w:rFonts w:ascii="Times New Roman" w:hAnsi="Times New Roman" w:cs="Times New Roman"/>
          <w:iCs/>
          <w:color w:val="000000"/>
          <w:sz w:val="24"/>
          <w:szCs w:val="24"/>
        </w:rPr>
        <w:t>oraz efektów (wymiar s</w:t>
      </w:r>
      <w:r w:rsidR="001C4E5A">
        <w:rPr>
          <w:rFonts w:ascii="Times New Roman" w:hAnsi="Times New Roman" w:cs="Times New Roman"/>
          <w:iCs/>
          <w:color w:val="000000"/>
          <w:sz w:val="24"/>
          <w:szCs w:val="24"/>
        </w:rPr>
        <w:t>połeczny i wymiar zatrudnienia)</w:t>
      </w:r>
      <w:r w:rsidR="00F459B4">
        <w:rPr>
          <w:rFonts w:ascii="Times New Roman" w:hAnsi="Times New Roman" w:cs="Times New Roman"/>
          <w:iCs/>
          <w:color w:val="000000"/>
          <w:sz w:val="24"/>
          <w:szCs w:val="24"/>
        </w:rPr>
        <w:t>;</w:t>
      </w:r>
    </w:p>
    <w:p w14:paraId="4CF934B8" w14:textId="1C805B10" w:rsidR="00682CEC" w:rsidRPr="00AA6784" w:rsidRDefault="00682CEC" w:rsidP="001D3517">
      <w:pPr>
        <w:pStyle w:val="Akapitzlist"/>
        <w:numPr>
          <w:ilvl w:val="0"/>
          <w:numId w:val="39"/>
        </w:numPr>
        <w:autoSpaceDE w:val="0"/>
        <w:autoSpaceDN w:val="0"/>
        <w:adjustRightInd w:val="0"/>
        <w:spacing w:after="120" w:line="276" w:lineRule="auto"/>
        <w:jc w:val="both"/>
        <w:rPr>
          <w:rFonts w:ascii="Times New Roman" w:hAnsi="Times New Roman" w:cs="Times New Roman"/>
          <w:iCs/>
          <w:sz w:val="24"/>
          <w:szCs w:val="24"/>
        </w:rPr>
      </w:pPr>
      <w:r w:rsidRPr="00AA6784">
        <w:rPr>
          <w:rFonts w:ascii="Times New Roman" w:hAnsi="Times New Roman" w:cs="Times New Roman"/>
          <w:iCs/>
          <w:sz w:val="24"/>
          <w:szCs w:val="24"/>
        </w:rPr>
        <w:t xml:space="preserve">wartości </w:t>
      </w:r>
      <w:r w:rsidR="006C5A06" w:rsidRPr="00AA6784">
        <w:rPr>
          <w:rFonts w:ascii="Times New Roman" w:hAnsi="Times New Roman" w:cs="Times New Roman"/>
          <w:iCs/>
          <w:sz w:val="24"/>
          <w:szCs w:val="24"/>
        </w:rPr>
        <w:t>osiągniętych</w:t>
      </w:r>
      <w:r w:rsidRPr="00AA6784">
        <w:rPr>
          <w:rFonts w:ascii="Times New Roman" w:hAnsi="Times New Roman" w:cs="Times New Roman"/>
          <w:iCs/>
          <w:sz w:val="24"/>
          <w:szCs w:val="24"/>
        </w:rPr>
        <w:t xml:space="preserve"> wskaźników wskazanych w Programie na rzecz zatrudnienia socjalnego na lata 2023</w:t>
      </w:r>
      <w:r w:rsidR="00BD2E9B">
        <w:rPr>
          <w:rFonts w:ascii="Times New Roman" w:hAnsi="Times New Roman" w:cs="Times New Roman"/>
          <w:iCs/>
          <w:sz w:val="24"/>
          <w:szCs w:val="24"/>
        </w:rPr>
        <w:t>–</w:t>
      </w:r>
      <w:r w:rsidRPr="00AA6784">
        <w:rPr>
          <w:rFonts w:ascii="Times New Roman" w:hAnsi="Times New Roman" w:cs="Times New Roman"/>
          <w:iCs/>
          <w:sz w:val="24"/>
          <w:szCs w:val="24"/>
        </w:rPr>
        <w:t>2025</w:t>
      </w:r>
      <w:r w:rsidR="00BD2E9B">
        <w:rPr>
          <w:rFonts w:ascii="Times New Roman" w:hAnsi="Times New Roman" w:cs="Times New Roman"/>
          <w:iCs/>
          <w:sz w:val="24"/>
          <w:szCs w:val="24"/>
        </w:rPr>
        <w:t>. Edycja 2023</w:t>
      </w:r>
      <w:r w:rsidR="00A64EAA" w:rsidRPr="00AA6784">
        <w:rPr>
          <w:rFonts w:ascii="Times New Roman" w:hAnsi="Times New Roman" w:cs="Times New Roman"/>
          <w:iCs/>
          <w:sz w:val="24"/>
          <w:szCs w:val="24"/>
        </w:rPr>
        <w:t xml:space="preserve">, </w:t>
      </w:r>
      <w:r w:rsidRPr="00AA6784">
        <w:rPr>
          <w:rFonts w:ascii="Times New Roman" w:hAnsi="Times New Roman" w:cs="Times New Roman"/>
          <w:iCs/>
          <w:sz w:val="24"/>
          <w:szCs w:val="24"/>
        </w:rPr>
        <w:t xml:space="preserve">właściwych dla </w:t>
      </w:r>
      <w:r w:rsidR="00720A61" w:rsidRPr="00AA6784">
        <w:rPr>
          <w:rFonts w:ascii="Times New Roman" w:hAnsi="Times New Roman" w:cs="Times New Roman"/>
          <w:iCs/>
          <w:sz w:val="24"/>
          <w:szCs w:val="24"/>
        </w:rPr>
        <w:t>realiz</w:t>
      </w:r>
      <w:r w:rsidR="006C5A06" w:rsidRPr="00AA6784">
        <w:rPr>
          <w:rFonts w:ascii="Times New Roman" w:hAnsi="Times New Roman" w:cs="Times New Roman"/>
          <w:iCs/>
          <w:sz w:val="24"/>
          <w:szCs w:val="24"/>
        </w:rPr>
        <w:t>owanego</w:t>
      </w:r>
      <w:r w:rsidR="00AA6784" w:rsidRPr="00AA6784">
        <w:rPr>
          <w:rFonts w:ascii="Times New Roman" w:hAnsi="Times New Roman" w:cs="Times New Roman"/>
          <w:iCs/>
          <w:sz w:val="24"/>
          <w:szCs w:val="24"/>
        </w:rPr>
        <w:t xml:space="preserve"> </w:t>
      </w:r>
      <w:r w:rsidRPr="00AA6784">
        <w:rPr>
          <w:rFonts w:ascii="Times New Roman" w:hAnsi="Times New Roman" w:cs="Times New Roman"/>
          <w:iCs/>
          <w:sz w:val="24"/>
          <w:szCs w:val="24"/>
        </w:rPr>
        <w:t>priorytetu</w:t>
      </w:r>
      <w:r w:rsidR="006C5A06" w:rsidRPr="00AA6784">
        <w:t>;</w:t>
      </w:r>
    </w:p>
    <w:p w14:paraId="0F27F0C3" w14:textId="6956DBC5" w:rsidR="00E54C77" w:rsidRPr="00F81B04" w:rsidRDefault="000100AE" w:rsidP="001D3517">
      <w:pPr>
        <w:pStyle w:val="Akapitzlist"/>
        <w:numPr>
          <w:ilvl w:val="0"/>
          <w:numId w:val="39"/>
        </w:numPr>
        <w:autoSpaceDE w:val="0"/>
        <w:autoSpaceDN w:val="0"/>
        <w:adjustRightInd w:val="0"/>
        <w:spacing w:after="120" w:line="276"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s</w:t>
      </w:r>
      <w:r w:rsidRPr="00B44B0F">
        <w:rPr>
          <w:rFonts w:ascii="Times New Roman" w:hAnsi="Times New Roman" w:cs="Times New Roman"/>
          <w:iCs/>
          <w:color w:val="000000"/>
          <w:sz w:val="24"/>
          <w:szCs w:val="24"/>
        </w:rPr>
        <w:t xml:space="preserve">zczegółowy </w:t>
      </w:r>
      <w:r w:rsidR="00E54C77" w:rsidRPr="00B44B0F">
        <w:rPr>
          <w:rFonts w:ascii="Times New Roman" w:hAnsi="Times New Roman" w:cs="Times New Roman"/>
          <w:iCs/>
          <w:color w:val="000000"/>
          <w:sz w:val="24"/>
          <w:szCs w:val="24"/>
        </w:rPr>
        <w:t>opis wykonania poszczególnych działań (opis powinien zawierać szczegółową informację o zrealizowanych działaniach zgodnie z umową, z</w:t>
      </w:r>
      <w:r w:rsidR="00E54C77">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uwzględnieniem stopnia oraz skali ich wykonania, a także wyjaśnić ewentualne odstępstwa w ich realizacji</w:t>
      </w:r>
      <w:r w:rsidR="00E54C77">
        <w:rPr>
          <w:rFonts w:ascii="Times New Roman" w:hAnsi="Times New Roman" w:cs="Times New Roman"/>
          <w:iCs/>
          <w:color w:val="000000"/>
          <w:sz w:val="24"/>
          <w:szCs w:val="24"/>
        </w:rPr>
        <w:t xml:space="preserve"> </w:t>
      </w:r>
      <w:r w:rsidR="00E54C77" w:rsidRPr="008632DC">
        <w:rPr>
          <w:rFonts w:ascii="Times New Roman" w:hAnsi="Times New Roman" w:cs="Times New Roman"/>
          <w:color w:val="000000"/>
          <w:sz w:val="24"/>
          <w:szCs w:val="24"/>
        </w:rPr>
        <w:t>zarówno</w:t>
      </w:r>
      <w:r w:rsidR="00F43D45">
        <w:rPr>
          <w:rFonts w:ascii="Times New Roman" w:hAnsi="Times New Roman" w:cs="Times New Roman"/>
          <w:color w:val="000000"/>
          <w:sz w:val="24"/>
          <w:szCs w:val="24"/>
        </w:rPr>
        <w:t>,</w:t>
      </w:r>
      <w:r w:rsidR="00E54C77" w:rsidRPr="008632DC">
        <w:rPr>
          <w:rFonts w:ascii="Times New Roman" w:hAnsi="Times New Roman" w:cs="Times New Roman"/>
          <w:color w:val="000000"/>
          <w:sz w:val="24"/>
          <w:szCs w:val="24"/>
        </w:rPr>
        <w:t xml:space="preserve"> </w:t>
      </w:r>
      <w:r w:rsidR="00F43D45" w:rsidRPr="008632DC">
        <w:rPr>
          <w:rFonts w:ascii="Times New Roman" w:hAnsi="Times New Roman" w:cs="Times New Roman"/>
          <w:color w:val="000000"/>
          <w:sz w:val="24"/>
          <w:szCs w:val="24"/>
        </w:rPr>
        <w:t>je</w:t>
      </w:r>
      <w:r w:rsidR="00F43D45">
        <w:rPr>
          <w:rFonts w:ascii="Times New Roman" w:hAnsi="Times New Roman" w:cs="Times New Roman"/>
          <w:color w:val="000000"/>
          <w:sz w:val="24"/>
          <w:szCs w:val="24"/>
        </w:rPr>
        <w:t>że</w:t>
      </w:r>
      <w:r w:rsidR="00F43D45" w:rsidRPr="008632DC">
        <w:rPr>
          <w:rFonts w:ascii="Times New Roman" w:hAnsi="Times New Roman" w:cs="Times New Roman"/>
          <w:color w:val="000000"/>
          <w:sz w:val="24"/>
          <w:szCs w:val="24"/>
        </w:rPr>
        <w:t xml:space="preserve">li </w:t>
      </w:r>
      <w:r w:rsidR="00E54C77">
        <w:rPr>
          <w:rFonts w:ascii="Times New Roman" w:hAnsi="Times New Roman" w:cs="Times New Roman"/>
          <w:color w:val="000000"/>
          <w:sz w:val="24"/>
          <w:szCs w:val="24"/>
        </w:rPr>
        <w:t>chodzi</w:t>
      </w:r>
      <w:r w:rsidR="00E54C77" w:rsidRPr="008632DC">
        <w:rPr>
          <w:rFonts w:ascii="Times New Roman" w:hAnsi="Times New Roman" w:cs="Times New Roman"/>
          <w:color w:val="000000"/>
          <w:sz w:val="24"/>
          <w:szCs w:val="24"/>
        </w:rPr>
        <w:t xml:space="preserve"> o ich zakres, jak i harmonogram realizacji</w:t>
      </w:r>
      <w:r w:rsidR="00E54C77" w:rsidRPr="00B44B0F">
        <w:rPr>
          <w:rFonts w:ascii="Times New Roman" w:hAnsi="Times New Roman" w:cs="Times New Roman"/>
          <w:iCs/>
          <w:color w:val="000000"/>
          <w:sz w:val="24"/>
          <w:szCs w:val="24"/>
        </w:rPr>
        <w:t>; w opisie należy przedstawić również informację o zaangażowanym wkładzie osobowym i wkładzie rzeczowym w realizację działań; w przypadku realizacji działania przez podmiot niebędący stroną umowy należy to wyraźnie wskazać w opisie tego działania)</w:t>
      </w:r>
      <w:r w:rsidR="00F459B4">
        <w:rPr>
          <w:rFonts w:ascii="Times New Roman" w:hAnsi="Times New Roman" w:cs="Times New Roman"/>
          <w:iCs/>
          <w:color w:val="000000"/>
          <w:sz w:val="24"/>
          <w:szCs w:val="24"/>
        </w:rPr>
        <w:t>;</w:t>
      </w:r>
      <w:r w:rsidR="00E54C77">
        <w:rPr>
          <w:rFonts w:ascii="Times New Roman" w:hAnsi="Times New Roman" w:cs="Times New Roman"/>
          <w:iCs/>
          <w:color w:val="000000"/>
          <w:sz w:val="24"/>
          <w:szCs w:val="24"/>
        </w:rPr>
        <w:t xml:space="preserve"> </w:t>
      </w:r>
      <w:r w:rsidR="00E54C77">
        <w:rPr>
          <w:rFonts w:ascii="Times New Roman" w:hAnsi="Times New Roman" w:cs="Times New Roman"/>
          <w:color w:val="000000"/>
          <w:sz w:val="24"/>
          <w:szCs w:val="24"/>
        </w:rPr>
        <w:t> </w:t>
      </w:r>
    </w:p>
    <w:p w14:paraId="37FBF33A" w14:textId="205FDEB2" w:rsidR="000237FC" w:rsidRPr="000237FC" w:rsidRDefault="000100AE" w:rsidP="001D3517">
      <w:pPr>
        <w:pStyle w:val="Akapitzlist"/>
        <w:numPr>
          <w:ilvl w:val="0"/>
          <w:numId w:val="39"/>
        </w:numPr>
        <w:autoSpaceDE w:val="0"/>
        <w:autoSpaceDN w:val="0"/>
        <w:adjustRightInd w:val="0"/>
        <w:spacing w:after="120" w:line="276"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w</w:t>
      </w:r>
      <w:r w:rsidRPr="002E0008">
        <w:rPr>
          <w:rFonts w:ascii="Times New Roman" w:hAnsi="Times New Roman" w:cs="Times New Roman"/>
          <w:color w:val="000000"/>
          <w:sz w:val="24"/>
          <w:szCs w:val="24"/>
        </w:rPr>
        <w:t xml:space="preserve"> </w:t>
      </w:r>
      <w:r w:rsidR="00E54C77" w:rsidRPr="002E0008">
        <w:rPr>
          <w:rFonts w:ascii="Times New Roman" w:hAnsi="Times New Roman" w:cs="Times New Roman"/>
          <w:color w:val="000000"/>
          <w:sz w:val="24"/>
          <w:szCs w:val="24"/>
        </w:rPr>
        <w:t xml:space="preserve">części finansowej sprawozdania należy wskazać wszystkie koszty jakie zostały poniesione w związku z realizacją </w:t>
      </w:r>
      <w:r w:rsidR="00D068E0">
        <w:rPr>
          <w:rFonts w:ascii="Times New Roman" w:hAnsi="Times New Roman" w:cs="Times New Roman"/>
          <w:color w:val="000000"/>
          <w:sz w:val="24"/>
          <w:szCs w:val="24"/>
        </w:rPr>
        <w:t>zadania publicznego</w:t>
      </w:r>
      <w:r w:rsidR="00E54C77" w:rsidRPr="002E0008">
        <w:rPr>
          <w:rFonts w:ascii="Times New Roman" w:hAnsi="Times New Roman" w:cs="Times New Roman"/>
          <w:color w:val="000000"/>
          <w:sz w:val="24"/>
          <w:szCs w:val="24"/>
        </w:rPr>
        <w:t xml:space="preserve">. Dotyczy to kosztów pokrytych </w:t>
      </w:r>
      <w:r w:rsidR="001B0229">
        <w:rPr>
          <w:rFonts w:ascii="Times New Roman" w:hAnsi="Times New Roman" w:cs="Times New Roman"/>
          <w:color w:val="000000"/>
          <w:sz w:val="24"/>
          <w:szCs w:val="24"/>
        </w:rPr>
        <w:br/>
      </w:r>
      <w:r w:rsidR="00E54C77" w:rsidRPr="002E0008">
        <w:rPr>
          <w:rFonts w:ascii="Times New Roman" w:hAnsi="Times New Roman" w:cs="Times New Roman"/>
          <w:color w:val="000000"/>
          <w:sz w:val="24"/>
          <w:szCs w:val="24"/>
        </w:rPr>
        <w:t>z dotacji</w:t>
      </w:r>
      <w:r w:rsidR="00D068E0">
        <w:rPr>
          <w:rFonts w:ascii="Times New Roman" w:hAnsi="Times New Roman" w:cs="Times New Roman"/>
          <w:color w:val="000000"/>
          <w:sz w:val="24"/>
          <w:szCs w:val="24"/>
        </w:rPr>
        <w:t>,</w:t>
      </w:r>
      <w:r w:rsidR="00E54C77" w:rsidRPr="002E0008">
        <w:rPr>
          <w:rFonts w:ascii="Times New Roman" w:hAnsi="Times New Roman" w:cs="Times New Roman"/>
          <w:color w:val="000000"/>
          <w:sz w:val="24"/>
          <w:szCs w:val="24"/>
        </w:rPr>
        <w:t xml:space="preserve"> jak również kosztów pokrytych z finansowych środków własnych</w:t>
      </w:r>
      <w:r w:rsidR="008C644C">
        <w:rPr>
          <w:rFonts w:ascii="Times New Roman" w:hAnsi="Times New Roman" w:cs="Times New Roman"/>
          <w:color w:val="000000"/>
          <w:sz w:val="24"/>
          <w:szCs w:val="24"/>
        </w:rPr>
        <w:t xml:space="preserve"> i wkładu </w:t>
      </w:r>
      <w:r w:rsidR="00FA3948">
        <w:rPr>
          <w:rFonts w:ascii="Times New Roman" w:hAnsi="Times New Roman" w:cs="Times New Roman"/>
          <w:sz w:val="24"/>
          <w:szCs w:val="24"/>
        </w:rPr>
        <w:t xml:space="preserve">rzeczowego i </w:t>
      </w:r>
      <w:r w:rsidR="008C644C">
        <w:rPr>
          <w:rFonts w:ascii="Times New Roman" w:hAnsi="Times New Roman" w:cs="Times New Roman"/>
          <w:color w:val="000000"/>
          <w:sz w:val="24"/>
          <w:szCs w:val="24"/>
        </w:rPr>
        <w:t>osobowego</w:t>
      </w:r>
      <w:r w:rsidR="00F459B4">
        <w:rPr>
          <w:rFonts w:ascii="Times New Roman" w:hAnsi="Times New Roman" w:cs="Times New Roman"/>
          <w:color w:val="000000"/>
          <w:sz w:val="24"/>
          <w:szCs w:val="24"/>
        </w:rPr>
        <w:t>;</w:t>
      </w:r>
    </w:p>
    <w:p w14:paraId="0A4C0F6E" w14:textId="145BDD90" w:rsidR="00E54C77" w:rsidRPr="00D133DC" w:rsidRDefault="00FE4545" w:rsidP="001D3517">
      <w:pPr>
        <w:pStyle w:val="Akapitzlist"/>
        <w:numPr>
          <w:ilvl w:val="0"/>
          <w:numId w:val="39"/>
        </w:numPr>
        <w:autoSpaceDE w:val="0"/>
        <w:autoSpaceDN w:val="0"/>
        <w:adjustRightInd w:val="0"/>
        <w:spacing w:after="120" w:line="276" w:lineRule="auto"/>
        <w:jc w:val="both"/>
        <w:rPr>
          <w:rFonts w:ascii="Times New Roman" w:hAnsi="Times New Roman" w:cs="Times New Roman"/>
          <w:iCs/>
          <w:sz w:val="24"/>
          <w:szCs w:val="24"/>
        </w:rPr>
      </w:pPr>
      <w:r>
        <w:rPr>
          <w:rFonts w:ascii="Times New Roman" w:hAnsi="Times New Roman" w:cs="Times New Roman"/>
          <w:color w:val="000000"/>
          <w:sz w:val="24"/>
          <w:szCs w:val="24"/>
        </w:rPr>
        <w:t xml:space="preserve"> </w:t>
      </w:r>
      <w:r w:rsidR="000237FC" w:rsidRPr="000237FC">
        <w:rPr>
          <w:rFonts w:ascii="Times New Roman" w:hAnsi="Times New Roman" w:cs="Times New Roman"/>
          <w:color w:val="000000"/>
          <w:sz w:val="24"/>
          <w:szCs w:val="24"/>
        </w:rPr>
        <w:t xml:space="preserve">w części III sprawozdania </w:t>
      </w:r>
      <w:r w:rsidR="00F459B4" w:rsidRPr="00FF7576">
        <w:rPr>
          <w:rFonts w:ascii="Times New Roman" w:hAnsi="Times New Roman" w:cs="Times New Roman"/>
          <w:sz w:val="24"/>
          <w:szCs w:val="24"/>
        </w:rPr>
        <w:t>–</w:t>
      </w:r>
      <w:r w:rsidR="000237FC" w:rsidRPr="000237FC">
        <w:rPr>
          <w:rFonts w:ascii="Times New Roman" w:hAnsi="Times New Roman" w:cs="Times New Roman"/>
          <w:color w:val="000000"/>
          <w:sz w:val="24"/>
          <w:szCs w:val="24"/>
        </w:rPr>
        <w:t xml:space="preserve"> dodatkowe informacje, należy zawrzeć informację w jaki sposób Zleceniobiorca realizował obowiązek informacyjny, o którym mowa </w:t>
      </w:r>
      <w:r w:rsidR="000237FC" w:rsidRPr="00D133DC">
        <w:rPr>
          <w:rFonts w:ascii="Times New Roman" w:hAnsi="Times New Roman" w:cs="Times New Roman"/>
          <w:sz w:val="24"/>
          <w:szCs w:val="24"/>
        </w:rPr>
        <w:t>w cz. VIII.</w:t>
      </w:r>
      <w:r w:rsidR="00BD2E9B">
        <w:rPr>
          <w:rFonts w:ascii="Times New Roman" w:hAnsi="Times New Roman" w:cs="Times New Roman"/>
          <w:sz w:val="24"/>
          <w:szCs w:val="24"/>
        </w:rPr>
        <w:t xml:space="preserve"> </w:t>
      </w:r>
      <w:r w:rsidR="000237FC" w:rsidRPr="00D133DC">
        <w:rPr>
          <w:rFonts w:ascii="Times New Roman" w:hAnsi="Times New Roman" w:cs="Times New Roman"/>
          <w:sz w:val="24"/>
          <w:szCs w:val="24"/>
        </w:rPr>
        <w:t>4</w:t>
      </w:r>
      <w:r w:rsidR="00262DCD">
        <w:rPr>
          <w:rFonts w:ascii="Times New Roman" w:hAnsi="Times New Roman" w:cs="Times New Roman"/>
          <w:sz w:val="24"/>
          <w:szCs w:val="24"/>
        </w:rPr>
        <w:t xml:space="preserve"> </w:t>
      </w:r>
      <w:r w:rsidR="000237FC" w:rsidRPr="00D133DC">
        <w:rPr>
          <w:rFonts w:ascii="Times New Roman" w:hAnsi="Times New Roman" w:cs="Times New Roman"/>
          <w:sz w:val="24"/>
          <w:szCs w:val="24"/>
        </w:rPr>
        <w:t>regulaminu</w:t>
      </w:r>
      <w:r w:rsidR="00F459B4" w:rsidRPr="00D133DC">
        <w:rPr>
          <w:rFonts w:ascii="Times New Roman" w:hAnsi="Times New Roman" w:cs="Times New Roman"/>
          <w:sz w:val="24"/>
          <w:szCs w:val="24"/>
        </w:rPr>
        <w:t xml:space="preserve">;  </w:t>
      </w:r>
    </w:p>
    <w:p w14:paraId="22F8B758" w14:textId="77777777" w:rsidR="00E54C77" w:rsidRPr="00F81B04" w:rsidRDefault="000100AE" w:rsidP="001D3517">
      <w:pPr>
        <w:pStyle w:val="Akapitzlist"/>
        <w:numPr>
          <w:ilvl w:val="0"/>
          <w:numId w:val="39"/>
        </w:numPr>
        <w:autoSpaceDE w:val="0"/>
        <w:autoSpaceDN w:val="0"/>
        <w:adjustRightInd w:val="0"/>
        <w:spacing w:after="120" w:line="276"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d</w:t>
      </w:r>
      <w:r w:rsidRPr="002E0008">
        <w:rPr>
          <w:rFonts w:ascii="Times New Roman" w:hAnsi="Times New Roman" w:cs="Times New Roman"/>
          <w:color w:val="000000"/>
          <w:sz w:val="24"/>
          <w:szCs w:val="24"/>
        </w:rPr>
        <w:t xml:space="preserve">o </w:t>
      </w:r>
      <w:r w:rsidR="00E54C77" w:rsidRPr="002E0008">
        <w:rPr>
          <w:rFonts w:ascii="Times New Roman" w:hAnsi="Times New Roman" w:cs="Times New Roman"/>
          <w:color w:val="000000"/>
          <w:sz w:val="24"/>
          <w:szCs w:val="24"/>
        </w:rPr>
        <w:t xml:space="preserve">sprawozdania nie załącza się faktur (rachunków), które należy przechowywać zgodnie z obowiązującymi przepisami i udostępniać podczas przeprowadzanych czynności kontrolnych. </w:t>
      </w:r>
      <w:r w:rsidR="00D068E0">
        <w:rPr>
          <w:rFonts w:ascii="Times New Roman" w:hAnsi="Times New Roman" w:cs="Times New Roman"/>
          <w:color w:val="000000"/>
          <w:sz w:val="24"/>
          <w:szCs w:val="24"/>
        </w:rPr>
        <w:t>Oferent</w:t>
      </w:r>
      <w:r w:rsidR="00E54C77" w:rsidRPr="002E0008">
        <w:rPr>
          <w:rFonts w:ascii="Times New Roman" w:hAnsi="Times New Roman" w:cs="Times New Roman"/>
          <w:color w:val="000000"/>
          <w:sz w:val="24"/>
          <w:szCs w:val="24"/>
        </w:rPr>
        <w:t xml:space="preserve"> nie ma również obowiązku załączania </w:t>
      </w:r>
      <w:r w:rsidR="00D627C3">
        <w:rPr>
          <w:rFonts w:ascii="Times New Roman" w:hAnsi="Times New Roman" w:cs="Times New Roman"/>
          <w:color w:val="000000"/>
          <w:sz w:val="24"/>
          <w:szCs w:val="24"/>
        </w:rPr>
        <w:t>d</w:t>
      </w:r>
      <w:r w:rsidR="00E54C77" w:rsidRPr="002E0008">
        <w:rPr>
          <w:rFonts w:ascii="Times New Roman" w:hAnsi="Times New Roman" w:cs="Times New Roman"/>
          <w:color w:val="000000"/>
          <w:sz w:val="24"/>
          <w:szCs w:val="24"/>
        </w:rPr>
        <w:t xml:space="preserve">o sprawozdania kopii </w:t>
      </w:r>
      <w:r w:rsidR="00FE4545">
        <w:rPr>
          <w:rFonts w:ascii="Times New Roman" w:hAnsi="Times New Roman" w:cs="Times New Roman"/>
          <w:color w:val="000000"/>
          <w:sz w:val="24"/>
          <w:szCs w:val="24"/>
        </w:rPr>
        <w:t xml:space="preserve">faktur i rachunków, </w:t>
      </w:r>
      <w:r w:rsidR="00E54C77" w:rsidRPr="002E0008">
        <w:rPr>
          <w:rFonts w:ascii="Times New Roman" w:hAnsi="Times New Roman" w:cs="Times New Roman"/>
          <w:color w:val="000000"/>
          <w:sz w:val="24"/>
          <w:szCs w:val="24"/>
        </w:rPr>
        <w:t xml:space="preserve">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w:t>
      </w:r>
      <w:r w:rsidR="005A2CE5">
        <w:rPr>
          <w:rFonts w:ascii="Times New Roman" w:hAnsi="Times New Roman" w:cs="Times New Roman"/>
          <w:color w:val="000000"/>
          <w:sz w:val="24"/>
          <w:szCs w:val="24"/>
        </w:rPr>
        <w:t xml:space="preserve">Oferent </w:t>
      </w:r>
      <w:r w:rsidR="00D068E0">
        <w:rPr>
          <w:rFonts w:ascii="Times New Roman" w:hAnsi="Times New Roman" w:cs="Times New Roman"/>
          <w:color w:val="000000"/>
          <w:sz w:val="24"/>
          <w:szCs w:val="24"/>
        </w:rPr>
        <w:t>m</w:t>
      </w:r>
      <w:r w:rsidR="00E54C77" w:rsidRPr="002E0008">
        <w:rPr>
          <w:rFonts w:ascii="Times New Roman" w:hAnsi="Times New Roman" w:cs="Times New Roman"/>
          <w:color w:val="000000"/>
          <w:sz w:val="24"/>
          <w:szCs w:val="24"/>
        </w:rPr>
        <w:t>a obowiązek przedłożyć w formie papierowej ww. dokumenty.</w:t>
      </w:r>
    </w:p>
    <w:p w14:paraId="3A9E7047" w14:textId="36856D74" w:rsidR="00E54C77" w:rsidRPr="00F81B04" w:rsidRDefault="00E54C77" w:rsidP="004E54D7">
      <w:pPr>
        <w:pStyle w:val="Akapitzlist"/>
        <w:numPr>
          <w:ilvl w:val="0"/>
          <w:numId w:val="1"/>
        </w:numPr>
        <w:autoSpaceDE w:val="0"/>
        <w:autoSpaceDN w:val="0"/>
        <w:adjustRightInd w:val="0"/>
        <w:spacing w:after="120" w:line="276" w:lineRule="auto"/>
        <w:ind w:left="426" w:hanging="284"/>
        <w:jc w:val="both"/>
        <w:rPr>
          <w:rFonts w:ascii="Times New Roman" w:hAnsi="Times New Roman" w:cs="Times New Roman"/>
          <w:sz w:val="24"/>
          <w:szCs w:val="24"/>
        </w:rPr>
      </w:pPr>
      <w:r w:rsidRPr="008632DC">
        <w:rPr>
          <w:rFonts w:ascii="Times New Roman" w:hAnsi="Times New Roman" w:cs="Times New Roman"/>
          <w:sz w:val="24"/>
          <w:szCs w:val="24"/>
        </w:rPr>
        <w:t xml:space="preserve">Sprawozdanie </w:t>
      </w:r>
      <w:r w:rsidR="00773A78">
        <w:rPr>
          <w:rFonts w:ascii="Times New Roman" w:hAnsi="Times New Roman" w:cs="Times New Roman"/>
          <w:sz w:val="24"/>
          <w:szCs w:val="24"/>
        </w:rPr>
        <w:t xml:space="preserve">w formie papierowej </w:t>
      </w:r>
      <w:r w:rsidRPr="008632DC">
        <w:rPr>
          <w:rFonts w:ascii="Times New Roman" w:hAnsi="Times New Roman" w:cs="Times New Roman"/>
          <w:sz w:val="24"/>
          <w:szCs w:val="24"/>
        </w:rPr>
        <w:t xml:space="preserve">należy </w:t>
      </w:r>
      <w:r w:rsidR="005A2CE5">
        <w:rPr>
          <w:rFonts w:ascii="Times New Roman" w:hAnsi="Times New Roman" w:cs="Times New Roman"/>
          <w:sz w:val="24"/>
          <w:szCs w:val="24"/>
        </w:rPr>
        <w:t xml:space="preserve">także </w:t>
      </w:r>
      <w:r w:rsidRPr="008632DC">
        <w:rPr>
          <w:rFonts w:ascii="Times New Roman" w:hAnsi="Times New Roman" w:cs="Times New Roman"/>
          <w:sz w:val="24"/>
          <w:szCs w:val="24"/>
        </w:rPr>
        <w:t>przesłać na adres: Ministerstwo Rodziny</w:t>
      </w:r>
      <w:r w:rsidR="0054387E">
        <w:rPr>
          <w:rFonts w:ascii="Times New Roman" w:hAnsi="Times New Roman" w:cs="Times New Roman"/>
          <w:sz w:val="24"/>
          <w:szCs w:val="24"/>
        </w:rPr>
        <w:t xml:space="preserve"> </w:t>
      </w:r>
      <w:r w:rsidRPr="008632DC">
        <w:rPr>
          <w:rFonts w:ascii="Times New Roman" w:hAnsi="Times New Roman" w:cs="Times New Roman"/>
          <w:sz w:val="24"/>
          <w:szCs w:val="24"/>
        </w:rPr>
        <w:t>i Polityki Społecznej, Departament Ekonomii Społecznej i Solidarnej, ul Nowogrodzka 1/3/5,00-513 Warszawa, z dopiskiem:</w:t>
      </w:r>
      <w:r w:rsidR="00657E5C">
        <w:rPr>
          <w:rFonts w:ascii="Times New Roman" w:hAnsi="Times New Roman" w:cs="Times New Roman"/>
          <w:sz w:val="24"/>
          <w:szCs w:val="24"/>
        </w:rPr>
        <w:t xml:space="preserve"> </w:t>
      </w:r>
      <w:r w:rsidR="00162E1C">
        <w:rPr>
          <w:rFonts w:ascii="Times New Roman" w:hAnsi="Times New Roman" w:cs="Times New Roman"/>
          <w:i/>
          <w:sz w:val="24"/>
          <w:szCs w:val="24"/>
        </w:rPr>
        <w:t>Sprawozdanie z realizacji zadania</w:t>
      </w:r>
      <w:r w:rsidR="001E4155">
        <w:rPr>
          <w:rFonts w:ascii="Times New Roman" w:hAnsi="Times New Roman" w:cs="Times New Roman"/>
          <w:i/>
          <w:sz w:val="24"/>
          <w:szCs w:val="24"/>
        </w:rPr>
        <w:t xml:space="preserve"> w ramach</w:t>
      </w:r>
      <w:r w:rsidR="00657E5C">
        <w:rPr>
          <w:rFonts w:ascii="Times New Roman" w:hAnsi="Times New Roman" w:cs="Times New Roman"/>
          <w:i/>
          <w:sz w:val="24"/>
          <w:szCs w:val="24"/>
        </w:rPr>
        <w:t xml:space="preserve"> </w:t>
      </w:r>
      <w:r w:rsidR="001B0A9A">
        <w:rPr>
          <w:rFonts w:ascii="Times New Roman" w:hAnsi="Times New Roman" w:cs="Times New Roman"/>
          <w:i/>
          <w:sz w:val="24"/>
          <w:szCs w:val="24"/>
        </w:rPr>
        <w:t>Program</w:t>
      </w:r>
      <w:r w:rsidR="001E4155">
        <w:rPr>
          <w:rFonts w:ascii="Times New Roman" w:hAnsi="Times New Roman" w:cs="Times New Roman"/>
          <w:i/>
          <w:sz w:val="24"/>
          <w:szCs w:val="24"/>
        </w:rPr>
        <w:t>u</w:t>
      </w:r>
      <w:r w:rsidR="001B0A9A">
        <w:rPr>
          <w:rFonts w:ascii="Times New Roman" w:hAnsi="Times New Roman" w:cs="Times New Roman"/>
          <w:i/>
          <w:sz w:val="24"/>
          <w:szCs w:val="24"/>
        </w:rPr>
        <w:t xml:space="preserve"> n</w:t>
      </w:r>
      <w:r w:rsidR="00771869">
        <w:rPr>
          <w:rFonts w:ascii="Times New Roman" w:hAnsi="Times New Roman" w:cs="Times New Roman"/>
          <w:i/>
          <w:sz w:val="24"/>
          <w:szCs w:val="24"/>
        </w:rPr>
        <w:t>a rzecz zatrudnienia socjalnego</w:t>
      </w:r>
      <w:r w:rsidR="001B0A9A">
        <w:rPr>
          <w:rFonts w:ascii="Times New Roman" w:hAnsi="Times New Roman" w:cs="Times New Roman"/>
          <w:i/>
          <w:sz w:val="24"/>
          <w:szCs w:val="24"/>
        </w:rPr>
        <w:t xml:space="preserve"> na lata 2023-2025</w:t>
      </w:r>
      <w:r w:rsidR="0043781F">
        <w:rPr>
          <w:rFonts w:ascii="Times New Roman" w:hAnsi="Times New Roman" w:cs="Times New Roman"/>
          <w:i/>
          <w:sz w:val="24"/>
          <w:szCs w:val="24"/>
        </w:rPr>
        <w:t>.</w:t>
      </w:r>
      <w:r w:rsidR="001E4155">
        <w:rPr>
          <w:rFonts w:ascii="Times New Roman" w:hAnsi="Times New Roman" w:cs="Times New Roman"/>
          <w:i/>
          <w:sz w:val="24"/>
          <w:szCs w:val="24"/>
        </w:rPr>
        <w:t xml:space="preserve"> </w:t>
      </w:r>
      <w:r w:rsidR="0043781F">
        <w:rPr>
          <w:rFonts w:ascii="Times New Roman" w:hAnsi="Times New Roman" w:cs="Times New Roman"/>
          <w:i/>
          <w:sz w:val="24"/>
          <w:szCs w:val="24"/>
        </w:rPr>
        <w:t>E</w:t>
      </w:r>
      <w:r w:rsidR="000F6845" w:rsidRPr="00925FB5">
        <w:rPr>
          <w:rFonts w:ascii="Times New Roman" w:hAnsi="Times New Roman" w:cs="Times New Roman"/>
          <w:i/>
          <w:sz w:val="24"/>
          <w:szCs w:val="24"/>
        </w:rPr>
        <w:t>dycja 202</w:t>
      </w:r>
      <w:r w:rsidR="00771869">
        <w:rPr>
          <w:rFonts w:ascii="Times New Roman" w:hAnsi="Times New Roman" w:cs="Times New Roman"/>
          <w:i/>
          <w:sz w:val="24"/>
          <w:szCs w:val="24"/>
        </w:rPr>
        <w:t>3</w:t>
      </w:r>
      <w:r w:rsidR="000F6845" w:rsidRPr="00925FB5">
        <w:rPr>
          <w:rFonts w:ascii="Times New Roman" w:hAnsi="Times New Roman" w:cs="Times New Roman"/>
          <w:i/>
          <w:sz w:val="24"/>
          <w:szCs w:val="24"/>
        </w:rPr>
        <w:t>,</w:t>
      </w:r>
      <w:r w:rsidR="000F6845">
        <w:rPr>
          <w:rFonts w:ascii="Times New Roman" w:hAnsi="Times New Roman" w:cs="Times New Roman"/>
          <w:sz w:val="24"/>
          <w:szCs w:val="24"/>
        </w:rPr>
        <w:t xml:space="preserve"> a </w:t>
      </w:r>
      <w:r>
        <w:rPr>
          <w:rFonts w:ascii="Times New Roman" w:hAnsi="Times New Roman" w:cs="Times New Roman"/>
          <w:sz w:val="24"/>
          <w:szCs w:val="24"/>
        </w:rPr>
        <w:t xml:space="preserve">także z oznaczeniem </w:t>
      </w:r>
      <w:r w:rsidR="00F1566A">
        <w:rPr>
          <w:rFonts w:ascii="Times New Roman" w:hAnsi="Times New Roman" w:cs="Times New Roman"/>
          <w:sz w:val="24"/>
          <w:szCs w:val="24"/>
        </w:rPr>
        <w:t>P</w:t>
      </w:r>
      <w:r>
        <w:rPr>
          <w:rFonts w:ascii="Times New Roman" w:hAnsi="Times New Roman" w:cs="Times New Roman"/>
          <w:sz w:val="24"/>
          <w:szCs w:val="24"/>
        </w:rPr>
        <w:t>riorytetu</w:t>
      </w:r>
      <w:r w:rsidRPr="008632DC">
        <w:rPr>
          <w:rFonts w:ascii="Times New Roman" w:hAnsi="Times New Roman" w:cs="Times New Roman"/>
          <w:sz w:val="24"/>
          <w:szCs w:val="24"/>
        </w:rPr>
        <w:t>.</w:t>
      </w:r>
    </w:p>
    <w:p w14:paraId="6B462E4E" w14:textId="42FC60AD" w:rsidR="00E54C77" w:rsidRPr="00F81B04" w:rsidRDefault="00E54C77" w:rsidP="004E54D7">
      <w:pPr>
        <w:pStyle w:val="Akapitzlist"/>
        <w:numPr>
          <w:ilvl w:val="0"/>
          <w:numId w:val="1"/>
        </w:numPr>
        <w:autoSpaceDE w:val="0"/>
        <w:autoSpaceDN w:val="0"/>
        <w:adjustRightInd w:val="0"/>
        <w:spacing w:after="120" w:line="276" w:lineRule="auto"/>
        <w:ind w:left="426" w:hanging="284"/>
        <w:jc w:val="both"/>
        <w:rPr>
          <w:rFonts w:ascii="Times New Roman" w:hAnsi="Times New Roman" w:cs="Times New Roman"/>
          <w:sz w:val="24"/>
          <w:szCs w:val="24"/>
        </w:rPr>
      </w:pPr>
      <w:r w:rsidRPr="008632DC">
        <w:rPr>
          <w:rFonts w:ascii="Times New Roman" w:hAnsi="Times New Roman" w:cs="Times New Roman"/>
          <w:sz w:val="24"/>
          <w:szCs w:val="24"/>
        </w:rPr>
        <w:t>Jeżeli wystąpi konieczność uzupełnienia da</w:t>
      </w:r>
      <w:r w:rsidR="005A2CE5">
        <w:rPr>
          <w:rFonts w:ascii="Times New Roman" w:hAnsi="Times New Roman" w:cs="Times New Roman"/>
          <w:sz w:val="24"/>
          <w:szCs w:val="24"/>
        </w:rPr>
        <w:t>nych zawartych w sprawozdaniu, O</w:t>
      </w:r>
      <w:r w:rsidRPr="008632DC">
        <w:rPr>
          <w:rFonts w:ascii="Times New Roman" w:hAnsi="Times New Roman" w:cs="Times New Roman"/>
          <w:sz w:val="24"/>
          <w:szCs w:val="24"/>
        </w:rPr>
        <w:t xml:space="preserve">ferent jest obowiązany dostarczyć je w terminie </w:t>
      </w:r>
      <w:r w:rsidRPr="00A93A49">
        <w:rPr>
          <w:rFonts w:ascii="Times New Roman" w:hAnsi="Times New Roman" w:cs="Times New Roman"/>
          <w:b/>
          <w:sz w:val="24"/>
          <w:szCs w:val="24"/>
        </w:rPr>
        <w:t>7 dni</w:t>
      </w:r>
      <w:r w:rsidRPr="008632DC">
        <w:rPr>
          <w:rFonts w:ascii="Times New Roman" w:hAnsi="Times New Roman" w:cs="Times New Roman"/>
          <w:sz w:val="24"/>
          <w:szCs w:val="24"/>
        </w:rPr>
        <w:t xml:space="preserve"> od dnia otrzymania wezwania do uzupełnienia</w:t>
      </w:r>
      <w:r w:rsidR="00B07232">
        <w:rPr>
          <w:rFonts w:ascii="Times New Roman" w:hAnsi="Times New Roman" w:cs="Times New Roman"/>
          <w:sz w:val="24"/>
          <w:szCs w:val="24"/>
        </w:rPr>
        <w:t xml:space="preserve"> w sposób wskazany w wezwaniu</w:t>
      </w:r>
      <w:r w:rsidRPr="008632DC">
        <w:rPr>
          <w:rFonts w:ascii="Times New Roman" w:hAnsi="Times New Roman" w:cs="Times New Roman"/>
          <w:sz w:val="24"/>
          <w:szCs w:val="24"/>
        </w:rPr>
        <w:t>. Niedotrzymanie ww. terminu skutkuje wydaniem decyzji o zwrocie części lub całości dotacji.</w:t>
      </w:r>
    </w:p>
    <w:p w14:paraId="75F6B428" w14:textId="2D43CDBA" w:rsidR="006250E5" w:rsidRPr="00461C02" w:rsidRDefault="00E54C77" w:rsidP="00E11B1D">
      <w:pPr>
        <w:pStyle w:val="Akapitzlist"/>
        <w:numPr>
          <w:ilvl w:val="0"/>
          <w:numId w:val="1"/>
        </w:numPr>
        <w:spacing w:after="120" w:line="276" w:lineRule="auto"/>
        <w:ind w:left="426" w:hanging="284"/>
        <w:jc w:val="both"/>
        <w:rPr>
          <w:rFonts w:ascii="Times New Roman" w:hAnsi="Times New Roman" w:cs="Times New Roman"/>
          <w:b/>
          <w:bCs/>
          <w:color w:val="2F5496" w:themeColor="accent1" w:themeShade="BF"/>
          <w:sz w:val="24"/>
          <w:szCs w:val="24"/>
        </w:rPr>
      </w:pPr>
      <w:r w:rsidRPr="000237FC">
        <w:rPr>
          <w:rFonts w:ascii="Times New Roman" w:hAnsi="Times New Roman" w:cs="Times New Roman"/>
          <w:sz w:val="24"/>
          <w:szCs w:val="24"/>
        </w:rPr>
        <w:lastRenderedPageBreak/>
        <w:t xml:space="preserve">Akceptacja sprawozdania i rozliczenie dotacji polega na weryfikacji przez Zleceniodawcę założonych w ofercie rezultatów i działań </w:t>
      </w:r>
      <w:r w:rsidR="005A2CE5" w:rsidRPr="000237FC">
        <w:rPr>
          <w:rFonts w:ascii="Times New Roman" w:hAnsi="Times New Roman" w:cs="Times New Roman"/>
          <w:sz w:val="24"/>
          <w:szCs w:val="24"/>
        </w:rPr>
        <w:t>Oferenta</w:t>
      </w:r>
      <w:r w:rsidR="00162E1C" w:rsidRPr="00461C02">
        <w:rPr>
          <w:rFonts w:ascii="Times New Roman" w:hAnsi="Times New Roman" w:cs="Times New Roman"/>
          <w:sz w:val="24"/>
          <w:szCs w:val="24"/>
        </w:rPr>
        <w:t>, a także poniesionych kosztów z dotacji i wkładu własnego</w:t>
      </w:r>
      <w:r w:rsidRPr="00461C02">
        <w:rPr>
          <w:rFonts w:ascii="Times New Roman" w:hAnsi="Times New Roman" w:cs="Times New Roman"/>
          <w:sz w:val="24"/>
          <w:szCs w:val="24"/>
        </w:rPr>
        <w:t>.</w:t>
      </w:r>
      <w:r w:rsidR="006250E5" w:rsidRPr="00461C02">
        <w:rPr>
          <w:rFonts w:ascii="Times New Roman" w:hAnsi="Times New Roman" w:cs="Times New Roman"/>
          <w:b/>
          <w:bCs/>
          <w:color w:val="2F5496" w:themeColor="accent1" w:themeShade="BF"/>
          <w:sz w:val="24"/>
          <w:szCs w:val="24"/>
        </w:rPr>
        <w:br w:type="page"/>
      </w:r>
    </w:p>
    <w:p w14:paraId="146A618A" w14:textId="77777777" w:rsidR="00E54C77" w:rsidRDefault="00E54C77" w:rsidP="004E54D7">
      <w:pPr>
        <w:spacing w:after="120" w:line="276" w:lineRule="auto"/>
        <w:rPr>
          <w:rFonts w:ascii="Times New Roman" w:hAnsi="Times New Roman" w:cs="Times New Roman"/>
          <w:b/>
          <w:bCs/>
          <w:color w:val="2F5496" w:themeColor="accent1" w:themeShade="BF"/>
          <w:sz w:val="24"/>
          <w:szCs w:val="24"/>
        </w:rPr>
      </w:pPr>
    </w:p>
    <w:p w14:paraId="316C9D3C" w14:textId="692DEEBF" w:rsidR="0020674F" w:rsidRPr="004847B7" w:rsidRDefault="00E54C77" w:rsidP="0020674F">
      <w:pPr>
        <w:pStyle w:val="Nagwek1"/>
        <w:rPr>
          <w:color w:val="ED7D31" w:themeColor="accent2"/>
        </w:rPr>
      </w:pPr>
      <w:bookmarkStart w:id="92" w:name="_Toc30167489"/>
      <w:bookmarkStart w:id="93" w:name="_Toc112763171"/>
      <w:r w:rsidRPr="004847B7">
        <w:rPr>
          <w:color w:val="ED7D31" w:themeColor="accent2"/>
        </w:rPr>
        <w:t>CZĘŚĆ C – ZAŁĄCZNIK</w:t>
      </w:r>
      <w:bookmarkEnd w:id="92"/>
      <w:r w:rsidR="0020674F" w:rsidRPr="004847B7">
        <w:rPr>
          <w:color w:val="ED7D31" w:themeColor="accent2"/>
        </w:rPr>
        <w:t>I</w:t>
      </w:r>
      <w:bookmarkEnd w:id="93"/>
    </w:p>
    <w:p w14:paraId="3421105E" w14:textId="6D679AF0" w:rsidR="0020674F" w:rsidRPr="004847B7" w:rsidRDefault="0020674F">
      <w:pPr>
        <w:pStyle w:val="Nagwek1"/>
        <w:rPr>
          <w:color w:val="ED7D31" w:themeColor="accent2"/>
        </w:rPr>
      </w:pPr>
      <w:bookmarkStart w:id="94" w:name="_Toc112763172"/>
      <w:r w:rsidRPr="004847B7">
        <w:rPr>
          <w:color w:val="ED7D31" w:themeColor="accent2"/>
        </w:rPr>
        <w:t>Załącznik nr 1 – wzór oferty</w:t>
      </w:r>
      <w:bookmarkEnd w:id="94"/>
    </w:p>
    <w:p w14:paraId="48EA0CC8" w14:textId="77777777" w:rsidR="0020674F" w:rsidRPr="0020674F" w:rsidRDefault="0020674F" w:rsidP="0020674F">
      <w:pPr>
        <w:kinsoku w:val="0"/>
        <w:overflowPunct w:val="0"/>
        <w:spacing w:before="62" w:after="120" w:line="246" w:lineRule="auto"/>
        <w:ind w:left="142" w:right="227" w:hanging="2"/>
        <w:jc w:val="center"/>
        <w:rPr>
          <w:rFonts w:ascii="Calibri" w:hAnsi="Calibri" w:cs="Calibri"/>
          <w:sz w:val="21"/>
          <w:szCs w:val="21"/>
        </w:rPr>
      </w:pPr>
      <w:r w:rsidRPr="0020674F">
        <w:rPr>
          <w:rFonts w:ascii="Calibri" w:hAnsi="Calibri" w:cs="Calibri"/>
          <w:sz w:val="21"/>
          <w:szCs w:val="21"/>
        </w:rPr>
        <w:t>OFERTA REALIZACJI ZADANIA PUBLICZNEGO* /</w:t>
      </w:r>
      <w:r w:rsidRPr="0020674F">
        <w:rPr>
          <w:rFonts w:ascii="Calibri" w:hAnsi="Calibri" w:cs="Calibri"/>
          <w:sz w:val="21"/>
          <w:szCs w:val="21"/>
        </w:rPr>
        <w:br/>
        <w:t>OFERTA WSPÓLNA REALIZACJI ZADANIA PUBLICZNEGO*,</w:t>
      </w:r>
    </w:p>
    <w:p w14:paraId="55F92FFE" w14:textId="28B98CF5" w:rsidR="0020674F" w:rsidRPr="0020674F" w:rsidRDefault="0020674F" w:rsidP="0020674F">
      <w:pPr>
        <w:kinsoku w:val="0"/>
        <w:overflowPunct w:val="0"/>
        <w:spacing w:after="120" w:line="246" w:lineRule="auto"/>
        <w:ind w:left="142" w:right="227" w:hanging="2"/>
        <w:jc w:val="center"/>
        <w:rPr>
          <w:rFonts w:ascii="Calibri" w:hAnsi="Calibri" w:cs="Calibri"/>
          <w:sz w:val="21"/>
          <w:szCs w:val="21"/>
        </w:rPr>
      </w:pPr>
      <w:r w:rsidRPr="0020674F">
        <w:rPr>
          <w:rFonts w:ascii="Calibri" w:hAnsi="Calibri" w:cs="Calibri"/>
          <w:sz w:val="21"/>
          <w:szCs w:val="21"/>
        </w:rPr>
        <w:t>O KTÓREJ MOWA W ART. 14 UST. 1* / 2* USTAWY Z DNIA 24 KWIETNIA 2003 R.</w:t>
      </w:r>
      <w:r w:rsidRPr="0020674F">
        <w:rPr>
          <w:rFonts w:ascii="Calibri" w:hAnsi="Calibri" w:cs="Calibri"/>
          <w:sz w:val="21"/>
          <w:szCs w:val="21"/>
        </w:rPr>
        <w:br/>
        <w:t>O DZIAŁALNOŚCI POŻYTKU PUBLICZNEGO I O WOLONTARIACIE</w:t>
      </w:r>
      <w:r w:rsidRPr="0020674F">
        <w:rPr>
          <w:rFonts w:ascii="Calibri" w:hAnsi="Calibri" w:cs="Calibri"/>
          <w:sz w:val="21"/>
          <w:szCs w:val="21"/>
        </w:rPr>
        <w:br/>
        <w:t>(Dz.</w:t>
      </w:r>
      <w:r w:rsidR="000111B5">
        <w:rPr>
          <w:rFonts w:ascii="Calibri" w:hAnsi="Calibri" w:cs="Calibri"/>
          <w:sz w:val="21"/>
          <w:szCs w:val="21"/>
        </w:rPr>
        <w:t xml:space="preserve"> </w:t>
      </w:r>
      <w:r w:rsidRPr="0020674F">
        <w:rPr>
          <w:rFonts w:ascii="Calibri" w:hAnsi="Calibri" w:cs="Calibri"/>
          <w:sz w:val="21"/>
          <w:szCs w:val="21"/>
        </w:rPr>
        <w:t>U. z 202</w:t>
      </w:r>
      <w:r w:rsidR="00C33FC2">
        <w:rPr>
          <w:rFonts w:ascii="Calibri" w:hAnsi="Calibri" w:cs="Calibri"/>
          <w:sz w:val="21"/>
          <w:szCs w:val="21"/>
        </w:rPr>
        <w:t>2</w:t>
      </w:r>
      <w:r w:rsidRPr="0020674F">
        <w:rPr>
          <w:rFonts w:ascii="Calibri" w:hAnsi="Calibri" w:cs="Calibri"/>
          <w:sz w:val="21"/>
          <w:szCs w:val="21"/>
        </w:rPr>
        <w:t xml:space="preserve"> r. poz. </w:t>
      </w:r>
      <w:r w:rsidR="00C33FC2">
        <w:rPr>
          <w:rFonts w:ascii="Calibri" w:hAnsi="Calibri" w:cs="Calibri"/>
          <w:sz w:val="21"/>
          <w:szCs w:val="21"/>
        </w:rPr>
        <w:t>1327</w:t>
      </w:r>
      <w:r w:rsidR="000111B5">
        <w:rPr>
          <w:rFonts w:ascii="Calibri" w:hAnsi="Calibri" w:cs="Calibri"/>
          <w:sz w:val="21"/>
          <w:szCs w:val="21"/>
        </w:rPr>
        <w:t>, z późn. zm.</w:t>
      </w:r>
      <w:r w:rsidRPr="0020674F">
        <w:rPr>
          <w:rFonts w:ascii="Calibri" w:hAnsi="Calibri" w:cs="Calibri"/>
          <w:sz w:val="21"/>
          <w:szCs w:val="21"/>
        </w:rPr>
        <w:t>)</w:t>
      </w:r>
    </w:p>
    <w:p w14:paraId="53B30D39" w14:textId="77777777" w:rsidR="0020674F" w:rsidRPr="0020674F" w:rsidRDefault="0020674F" w:rsidP="0020674F">
      <w:pPr>
        <w:kinsoku w:val="0"/>
        <w:overflowPunct w:val="0"/>
        <w:spacing w:before="7" w:after="120"/>
        <w:rPr>
          <w:rFonts w:ascii="Calibri" w:hAnsi="Calibri" w:cs="Calibri"/>
          <w:sz w:val="21"/>
          <w:szCs w:val="21"/>
        </w:rPr>
      </w:pPr>
    </w:p>
    <w:p w14:paraId="170F1768" w14:textId="77777777" w:rsidR="0020674F" w:rsidRPr="0020674F" w:rsidRDefault="0020674F" w:rsidP="0020674F">
      <w:pPr>
        <w:kinsoku w:val="0"/>
        <w:overflowPunct w:val="0"/>
        <w:spacing w:after="120"/>
        <w:ind w:left="963"/>
        <w:jc w:val="both"/>
        <w:rPr>
          <w:rFonts w:ascii="Arial" w:hAnsi="Arial" w:cs="Arial"/>
          <w:sz w:val="14"/>
          <w:szCs w:val="14"/>
        </w:rPr>
      </w:pPr>
      <w:r w:rsidRPr="0020674F">
        <w:rPr>
          <w:rFonts w:ascii="Arial" w:hAnsi="Arial" w:cs="Arial"/>
          <w:b/>
          <w:bCs/>
          <w:sz w:val="14"/>
          <w:szCs w:val="14"/>
        </w:rPr>
        <w:t>POUCZENIE co do sposobu wypełniania oferty:</w:t>
      </w:r>
    </w:p>
    <w:p w14:paraId="3901A023" w14:textId="77777777" w:rsidR="0020674F" w:rsidRPr="0020674F" w:rsidRDefault="0020674F" w:rsidP="0020674F">
      <w:pPr>
        <w:kinsoku w:val="0"/>
        <w:overflowPunct w:val="0"/>
        <w:spacing w:before="1" w:after="120"/>
        <w:rPr>
          <w:rFonts w:ascii="Arial" w:hAnsi="Arial" w:cs="Arial"/>
          <w:b/>
          <w:bCs/>
          <w:sz w:val="15"/>
          <w:szCs w:val="15"/>
        </w:rPr>
      </w:pPr>
    </w:p>
    <w:p w14:paraId="0E6930C4" w14:textId="77777777" w:rsidR="0020674F" w:rsidRPr="0020674F" w:rsidRDefault="0020674F" w:rsidP="0020674F">
      <w:pPr>
        <w:kinsoku w:val="0"/>
        <w:overflowPunct w:val="0"/>
        <w:spacing w:after="120" w:line="248" w:lineRule="auto"/>
        <w:ind w:left="963" w:right="851"/>
        <w:jc w:val="both"/>
        <w:rPr>
          <w:rFonts w:ascii="Calibri" w:hAnsi="Calibri" w:cs="Calibri"/>
          <w:sz w:val="15"/>
          <w:szCs w:val="15"/>
        </w:rPr>
      </w:pPr>
      <w:r w:rsidRPr="0020674F">
        <w:rPr>
          <w:rFonts w:ascii="Calibri" w:hAnsi="Calibri" w:cs="Calibri"/>
          <w:sz w:val="15"/>
          <w:szCs w:val="15"/>
        </w:rPr>
        <w:t>Ofertę należy  wypełnić  wyłącznie w białych  pustych polach, zgodnie z  instrukcjami  umieszonymi  przy poszczególnych  polach  lub  w przypisach.</w:t>
      </w:r>
    </w:p>
    <w:p w14:paraId="74807EB4" w14:textId="77777777" w:rsidR="0020674F" w:rsidRPr="0020674F" w:rsidRDefault="0020674F" w:rsidP="0020674F">
      <w:pPr>
        <w:kinsoku w:val="0"/>
        <w:overflowPunct w:val="0"/>
        <w:spacing w:before="2" w:after="120"/>
        <w:rPr>
          <w:rFonts w:ascii="Calibri" w:hAnsi="Calibri" w:cs="Calibri"/>
          <w:sz w:val="15"/>
          <w:szCs w:val="15"/>
        </w:rPr>
      </w:pPr>
    </w:p>
    <w:p w14:paraId="0089C5BE" w14:textId="77777777" w:rsidR="0020674F" w:rsidRPr="0020674F" w:rsidRDefault="0020674F" w:rsidP="0020674F">
      <w:pPr>
        <w:kinsoku w:val="0"/>
        <w:overflowPunct w:val="0"/>
        <w:spacing w:after="120"/>
        <w:ind w:left="963"/>
        <w:jc w:val="both"/>
        <w:rPr>
          <w:rFonts w:ascii="Calibri" w:hAnsi="Calibri" w:cs="Calibri"/>
          <w:sz w:val="15"/>
          <w:szCs w:val="15"/>
        </w:rPr>
      </w:pPr>
      <w:r w:rsidRPr="0020674F">
        <w:rPr>
          <w:rFonts w:ascii="Calibri" w:hAnsi="Calibri" w:cs="Calibri"/>
          <w:sz w:val="15"/>
          <w:szCs w:val="15"/>
        </w:rPr>
        <w:t>W przypadku pól, które nie dotyczą danej oferty, należy wpisać „nie dotyczy” lub przekreślić pole.</w:t>
      </w:r>
    </w:p>
    <w:p w14:paraId="4073B15C" w14:textId="77777777" w:rsidR="0020674F" w:rsidRPr="0020674F" w:rsidRDefault="0020674F" w:rsidP="0020674F">
      <w:pPr>
        <w:kinsoku w:val="0"/>
        <w:overflowPunct w:val="0"/>
        <w:spacing w:before="10" w:after="120"/>
        <w:rPr>
          <w:rFonts w:ascii="Calibri" w:hAnsi="Calibri" w:cs="Calibri"/>
          <w:sz w:val="15"/>
          <w:szCs w:val="15"/>
        </w:rPr>
      </w:pPr>
    </w:p>
    <w:p w14:paraId="3167FE20" w14:textId="77777777" w:rsidR="0020674F" w:rsidRPr="0020674F" w:rsidRDefault="0020674F" w:rsidP="0020674F">
      <w:pPr>
        <w:kinsoku w:val="0"/>
        <w:overflowPunct w:val="0"/>
        <w:spacing w:after="120" w:line="247" w:lineRule="auto"/>
        <w:ind w:left="963" w:right="850"/>
        <w:jc w:val="both"/>
        <w:rPr>
          <w:rFonts w:ascii="Calibri" w:hAnsi="Calibri" w:cs="Calibri"/>
          <w:sz w:val="15"/>
          <w:szCs w:val="15"/>
        </w:rPr>
      </w:pPr>
      <w:r w:rsidRPr="0020674F">
        <w:rPr>
          <w:rFonts w:ascii="Calibri" w:hAnsi="Calibri" w:cs="Calibri"/>
          <w:sz w:val="15"/>
          <w:szCs w:val="15"/>
        </w:rPr>
        <w:t>Zaznaczenie „*”, np., „Oferta realizacji zadania publicznego*/Oferta wspólna realizacji zadania publicznego*”, oznacza, że należy skreślić niewłaściwą odpowiedź i pozostawić prawidłową. Przykład: „Oferta realizacji zadania publicznego* /Oferta wspólna realizacji zadania publicznego*”.</w:t>
      </w:r>
    </w:p>
    <w:p w14:paraId="7D8CDF8C" w14:textId="77777777" w:rsidR="0020674F" w:rsidRPr="0020674F" w:rsidRDefault="0020674F" w:rsidP="0020674F">
      <w:pPr>
        <w:kinsoku w:val="0"/>
        <w:overflowPunct w:val="0"/>
        <w:spacing w:after="120"/>
        <w:rPr>
          <w:rFonts w:ascii="Calibri" w:hAnsi="Calibri" w:cs="Calibri"/>
          <w:sz w:val="20"/>
          <w:szCs w:val="20"/>
        </w:rPr>
      </w:pPr>
    </w:p>
    <w:p w14:paraId="2068FA78" w14:textId="77777777" w:rsidR="0020674F" w:rsidRPr="0020674F" w:rsidRDefault="0020674F" w:rsidP="0020674F">
      <w:pPr>
        <w:kinsoku w:val="0"/>
        <w:overflowPunct w:val="0"/>
        <w:spacing w:before="8" w:after="120"/>
        <w:rPr>
          <w:rFonts w:ascii="Calibri" w:hAnsi="Calibri" w:cs="Calibri"/>
          <w:sz w:val="17"/>
          <w:szCs w:val="17"/>
        </w:rPr>
      </w:pPr>
    </w:p>
    <w:p w14:paraId="765D83C4" w14:textId="77777777" w:rsidR="0020674F" w:rsidRPr="0020674F" w:rsidRDefault="0020674F" w:rsidP="001D3517">
      <w:pPr>
        <w:widowControl w:val="0"/>
        <w:numPr>
          <w:ilvl w:val="1"/>
          <w:numId w:val="32"/>
        </w:numPr>
        <w:tabs>
          <w:tab w:val="left" w:pos="1115"/>
        </w:tabs>
        <w:kinsoku w:val="0"/>
        <w:overflowPunct w:val="0"/>
        <w:autoSpaceDE w:val="0"/>
        <w:autoSpaceDN w:val="0"/>
        <w:adjustRightInd w:val="0"/>
        <w:spacing w:before="58" w:after="0" w:line="240" w:lineRule="auto"/>
        <w:ind w:hanging="151"/>
        <w:rPr>
          <w:rFonts w:ascii="Calibri" w:hAnsi="Calibri" w:cs="Calibri"/>
          <w:sz w:val="20"/>
          <w:szCs w:val="20"/>
        </w:rPr>
      </w:pPr>
      <w:r w:rsidRPr="0020674F">
        <w:rPr>
          <w:rFonts w:ascii="Calibri" w:hAnsi="Calibri" w:cs="Calibri"/>
          <w:b/>
          <w:bCs/>
          <w:sz w:val="20"/>
          <w:szCs w:val="20"/>
        </w:rPr>
        <w:t>Podstawowe informacje o złożonej ofercie</w:t>
      </w:r>
    </w:p>
    <w:p w14:paraId="7C94DC8D" w14:textId="77777777" w:rsidR="0020674F" w:rsidRPr="0020674F" w:rsidRDefault="0020674F" w:rsidP="0020674F">
      <w:pPr>
        <w:kinsoku w:val="0"/>
        <w:overflowPunct w:val="0"/>
        <w:spacing w:before="5" w:after="120"/>
        <w:rPr>
          <w:rFonts w:ascii="Calibri" w:hAnsi="Calibri" w:cs="Calibri"/>
          <w:b/>
          <w:bCs/>
          <w:sz w:val="16"/>
          <w:szCs w:val="16"/>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0C34FD79" w14:textId="77777777" w:rsidTr="005C0BB4">
        <w:trPr>
          <w:trHeight w:val="449"/>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75DE1238" w14:textId="77777777" w:rsidR="0020674F" w:rsidRPr="0020674F" w:rsidRDefault="0020674F" w:rsidP="0020674F">
            <w:pPr>
              <w:widowControl w:val="0"/>
              <w:kinsoku w:val="0"/>
              <w:overflowPunct w:val="0"/>
              <w:autoSpaceDE w:val="0"/>
              <w:autoSpaceDN w:val="0"/>
              <w:adjustRightInd w:val="0"/>
              <w:spacing w:after="0" w:line="218" w:lineRule="exact"/>
              <w:ind w:left="91"/>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1. Organ administracji publicznej,</w:t>
            </w:r>
          </w:p>
          <w:p w14:paraId="636DD811" w14:textId="77777777" w:rsidR="0020674F" w:rsidRPr="0020674F" w:rsidRDefault="0020674F" w:rsidP="0020674F">
            <w:pPr>
              <w:widowControl w:val="0"/>
              <w:kinsoku w:val="0"/>
              <w:overflowPunct w:val="0"/>
              <w:autoSpaceDE w:val="0"/>
              <w:autoSpaceDN w:val="0"/>
              <w:adjustRightInd w:val="0"/>
              <w:spacing w:after="0" w:line="240" w:lineRule="auto"/>
              <w:ind w:left="256"/>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do którego jest adresowana oferta</w:t>
            </w:r>
          </w:p>
        </w:tc>
        <w:tc>
          <w:tcPr>
            <w:tcW w:w="5742" w:type="dxa"/>
            <w:tcBorders>
              <w:top w:val="single" w:sz="4" w:space="0" w:color="000000"/>
              <w:left w:val="single" w:sz="4" w:space="0" w:color="000000"/>
              <w:bottom w:val="single" w:sz="4" w:space="0" w:color="000000"/>
              <w:right w:val="single" w:sz="4" w:space="0" w:color="000000"/>
            </w:tcBorders>
          </w:tcPr>
          <w:p w14:paraId="0806E968" w14:textId="77777777" w:rsidR="0020674F" w:rsidRPr="0020674F" w:rsidRDefault="0020674F" w:rsidP="0020674F">
            <w:pPr>
              <w:spacing w:before="30" w:after="10" w:line="250" w:lineRule="exact"/>
              <w:ind w:left="28" w:right="28"/>
              <w:rPr>
                <w:rFonts w:ascii="Arial" w:hAnsi="Arial" w:cs="Arial"/>
                <w:sz w:val="20"/>
                <w:szCs w:val="20"/>
              </w:rPr>
            </w:pPr>
            <w:r w:rsidRPr="0020674F">
              <w:rPr>
                <w:rFonts w:ascii="Arial" w:eastAsia="Arial" w:hAnsi="Arial" w:cs="Arial"/>
                <w:noProof/>
                <w:sz w:val="20"/>
                <w:szCs w:val="20"/>
              </w:rPr>
              <w:t>Minister Rodziny i Polityki Społecznej</w:t>
            </w:r>
          </w:p>
        </w:tc>
      </w:tr>
      <w:tr w:rsidR="0020674F" w:rsidRPr="0020674F" w14:paraId="03430C0E" w14:textId="77777777" w:rsidTr="005C0BB4">
        <w:trPr>
          <w:trHeight w:val="348"/>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67ECB165" w14:textId="77777777" w:rsidR="0020674F" w:rsidRPr="0020674F" w:rsidRDefault="0020674F" w:rsidP="0020674F">
            <w:pPr>
              <w:widowControl w:val="0"/>
              <w:kinsoku w:val="0"/>
              <w:overflowPunct w:val="0"/>
              <w:autoSpaceDE w:val="0"/>
              <w:autoSpaceDN w:val="0"/>
              <w:adjustRightInd w:val="0"/>
              <w:spacing w:before="60" w:after="0" w:line="240" w:lineRule="auto"/>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2. Rodzaj zadania publicznego</w:t>
            </w:r>
            <w:r w:rsidRPr="0020674F">
              <w:rPr>
                <w:rFonts w:ascii="Calibri" w:eastAsia="Times New Roman" w:hAnsi="Calibri" w:cs="Calibri"/>
                <w:b/>
                <w:bCs/>
                <w:sz w:val="18"/>
                <w:szCs w:val="18"/>
                <w:vertAlign w:val="superscript"/>
                <w:lang w:eastAsia="pl-PL"/>
              </w:rPr>
              <w:footnoteReference w:id="2"/>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7E5E507F" w14:textId="77777777" w:rsidR="0020674F" w:rsidRPr="0020674F" w:rsidRDefault="0020674F" w:rsidP="0020674F">
            <w:pPr>
              <w:spacing w:before="30" w:after="10" w:line="250" w:lineRule="exact"/>
              <w:ind w:left="28" w:right="28"/>
              <w:rPr>
                <w:rFonts w:ascii="Arial" w:hAnsi="Arial" w:cs="Arial"/>
                <w:sz w:val="20"/>
                <w:szCs w:val="20"/>
              </w:rPr>
            </w:pPr>
            <w:r w:rsidRPr="00937B50">
              <w:rPr>
                <w:rFonts w:ascii="Arial" w:eastAsia="Arial" w:hAnsi="Arial" w:cs="Arial"/>
                <w:noProof/>
                <w:sz w:val="20"/>
                <w:szCs w:val="20"/>
              </w:rPr>
              <w:t>działalność na rzecz integracji i reintegracji zawodowej i społecznej osób zagrożonych wykluczeniem społecznym</w:t>
            </w:r>
          </w:p>
        </w:tc>
      </w:tr>
    </w:tbl>
    <w:p w14:paraId="3E322890" w14:textId="77777777" w:rsidR="0020674F" w:rsidRPr="0020674F" w:rsidRDefault="0020674F" w:rsidP="0020674F">
      <w:pPr>
        <w:kinsoku w:val="0"/>
        <w:overflowPunct w:val="0"/>
        <w:spacing w:before="7" w:after="120"/>
        <w:rPr>
          <w:rFonts w:ascii="Calibri" w:hAnsi="Calibri" w:cs="Calibri"/>
          <w:b/>
          <w:bCs/>
          <w:sz w:val="14"/>
          <w:szCs w:val="14"/>
        </w:rPr>
      </w:pPr>
    </w:p>
    <w:p w14:paraId="254AEDFD" w14:textId="77777777" w:rsidR="0020674F" w:rsidRPr="0020674F" w:rsidRDefault="0020674F" w:rsidP="001D3517">
      <w:pPr>
        <w:widowControl w:val="0"/>
        <w:numPr>
          <w:ilvl w:val="1"/>
          <w:numId w:val="32"/>
        </w:numPr>
        <w:tabs>
          <w:tab w:val="left" w:pos="1169"/>
        </w:tabs>
        <w:kinsoku w:val="0"/>
        <w:overflowPunct w:val="0"/>
        <w:autoSpaceDE w:val="0"/>
        <w:autoSpaceDN w:val="0"/>
        <w:adjustRightInd w:val="0"/>
        <w:spacing w:before="58" w:after="0" w:line="240" w:lineRule="auto"/>
        <w:ind w:left="1168" w:hanging="205"/>
        <w:rPr>
          <w:rFonts w:ascii="Calibri" w:hAnsi="Calibri" w:cs="Calibri"/>
          <w:sz w:val="20"/>
          <w:szCs w:val="20"/>
        </w:rPr>
      </w:pPr>
      <w:r w:rsidRPr="0020674F">
        <w:rPr>
          <w:rFonts w:ascii="Calibri" w:hAnsi="Calibri" w:cs="Calibri"/>
          <w:b/>
          <w:bCs/>
          <w:sz w:val="20"/>
          <w:szCs w:val="20"/>
        </w:rPr>
        <w:t>Dane oferenta(-tów)</w:t>
      </w:r>
    </w:p>
    <w:p w14:paraId="4698CCF0" w14:textId="77777777" w:rsidR="0020674F" w:rsidRPr="0020674F" w:rsidRDefault="0020674F" w:rsidP="0020674F">
      <w:pPr>
        <w:kinsoku w:val="0"/>
        <w:overflowPunct w:val="0"/>
        <w:spacing w:before="1" w:after="120"/>
        <w:rPr>
          <w:rFonts w:ascii="Calibri" w:hAnsi="Calibri" w:cs="Calibri"/>
          <w:b/>
          <w:bCs/>
          <w:sz w:val="18"/>
          <w:szCs w:val="18"/>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2E0A58B2" w14:textId="77777777" w:rsidTr="005C0BB4">
        <w:trPr>
          <w:trHeight w:hRule="exact" w:val="498"/>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DDD9C3"/>
          </w:tcPr>
          <w:p w14:paraId="6EFAFEB5" w14:textId="77777777" w:rsidR="0020674F" w:rsidRPr="0020674F" w:rsidRDefault="0020674F" w:rsidP="0020674F">
            <w:pPr>
              <w:widowControl w:val="0"/>
              <w:kinsoku w:val="0"/>
              <w:overflowPunct w:val="0"/>
              <w:autoSpaceDE w:val="0"/>
              <w:autoSpaceDN w:val="0"/>
              <w:adjustRightInd w:val="0"/>
              <w:spacing w:before="23" w:after="0" w:line="240" w:lineRule="auto"/>
              <w:ind w:left="377" w:right="90" w:hanging="25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1. Nazwa oferenta(-tów), forma prawna, numer w Krajowym Rejestrze Sądowym lub innej ewidencji, adres siedziby, strona www, adres do korespondencji, adres e-mail, numer telefonu</w:t>
            </w:r>
          </w:p>
        </w:tc>
      </w:tr>
      <w:tr w:rsidR="0020674F" w:rsidRPr="0020674F" w14:paraId="45660455" w14:textId="77777777" w:rsidTr="005C0BB4">
        <w:trPr>
          <w:trHeight w:val="1326"/>
        </w:trPr>
        <w:tc>
          <w:tcPr>
            <w:tcW w:w="9699" w:type="dxa"/>
            <w:gridSpan w:val="2"/>
            <w:tcBorders>
              <w:top w:val="single" w:sz="4" w:space="0" w:color="000000"/>
              <w:left w:val="single" w:sz="4" w:space="0" w:color="000000"/>
              <w:bottom w:val="single" w:sz="4" w:space="0" w:color="000000"/>
              <w:right w:val="single" w:sz="4" w:space="0" w:color="000000"/>
            </w:tcBorders>
          </w:tcPr>
          <w:p w14:paraId="5DF970B7" w14:textId="77777777" w:rsidR="0020674F" w:rsidRPr="0020674F" w:rsidRDefault="0020674F" w:rsidP="0020674F">
            <w:pPr>
              <w:spacing w:before="30" w:after="10" w:line="250" w:lineRule="exact"/>
              <w:ind w:left="28" w:right="28"/>
              <w:rPr>
                <w:rFonts w:ascii="Arial" w:hAnsi="Arial" w:cs="Arial"/>
                <w:sz w:val="20"/>
                <w:szCs w:val="20"/>
              </w:rPr>
            </w:pPr>
            <w:r w:rsidRPr="0020674F">
              <w:rPr>
                <w:rFonts w:ascii="Arial" w:hAnsi="Arial" w:cs="Arial"/>
                <w:i/>
                <w:sz w:val="18"/>
                <w:szCs w:val="20"/>
              </w:rPr>
              <w:t>(Należy także pamiętać o zawarciu informacji o jednostce bezpośrednio wykonującej zadanie publiczne.)</w:t>
            </w:r>
          </w:p>
        </w:tc>
      </w:tr>
      <w:tr w:rsidR="0020674F" w:rsidRPr="0020674F" w14:paraId="496AB7A5" w14:textId="77777777" w:rsidTr="005C0BB4">
        <w:trPr>
          <w:trHeight w:val="1197"/>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75C10146" w14:textId="77777777" w:rsidR="0020674F" w:rsidRPr="0020674F" w:rsidRDefault="0020674F" w:rsidP="0020674F">
            <w:pPr>
              <w:widowControl w:val="0"/>
              <w:kinsoku w:val="0"/>
              <w:overflowPunct w:val="0"/>
              <w:autoSpaceDE w:val="0"/>
              <w:autoSpaceDN w:val="0"/>
              <w:adjustRightInd w:val="0"/>
              <w:spacing w:before="6" w:after="0" w:line="240" w:lineRule="auto"/>
              <w:rPr>
                <w:rFonts w:ascii="Calibri" w:eastAsia="Times New Roman" w:hAnsi="Calibri" w:cs="Calibri"/>
                <w:b/>
                <w:bCs/>
                <w:lang w:eastAsia="pl-PL"/>
              </w:rPr>
            </w:pPr>
          </w:p>
          <w:p w14:paraId="085AD6D0" w14:textId="77777777" w:rsidR="0020674F" w:rsidRPr="0020674F" w:rsidRDefault="0020674F" w:rsidP="0020674F">
            <w:pPr>
              <w:widowControl w:val="0"/>
              <w:kinsoku w:val="0"/>
              <w:overflowPunct w:val="0"/>
              <w:autoSpaceDE w:val="0"/>
              <w:autoSpaceDN w:val="0"/>
              <w:adjustRightInd w:val="0"/>
              <w:spacing w:after="0" w:line="240" w:lineRule="auto"/>
              <w:ind w:left="249" w:right="122" w:hanging="158"/>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2. Dane osoby upoważnionej do składania wyjaśnień dotyczących oferty </w:t>
            </w:r>
            <w:r w:rsidRPr="0020674F">
              <w:rPr>
                <w:rFonts w:ascii="Calibri" w:eastAsia="Times New Roman" w:hAnsi="Calibri" w:cs="Calibri"/>
                <w:sz w:val="16"/>
                <w:szCs w:val="16"/>
                <w:lang w:eastAsia="pl-PL"/>
              </w:rPr>
              <w:t>(np. imię i nazwisko, numer telefonu, adres poczty elektronicznej)</w:t>
            </w:r>
          </w:p>
        </w:tc>
        <w:tc>
          <w:tcPr>
            <w:tcW w:w="5742" w:type="dxa"/>
            <w:tcBorders>
              <w:top w:val="single" w:sz="4" w:space="0" w:color="000000"/>
              <w:left w:val="single" w:sz="4" w:space="0" w:color="000000"/>
              <w:bottom w:val="single" w:sz="4" w:space="0" w:color="000000"/>
              <w:right w:val="single" w:sz="4" w:space="0" w:color="000000"/>
            </w:tcBorders>
          </w:tcPr>
          <w:p w14:paraId="1FEFB11F" w14:textId="77777777" w:rsidR="0020674F" w:rsidRPr="0020674F" w:rsidRDefault="0020674F" w:rsidP="0020674F">
            <w:pPr>
              <w:spacing w:before="30" w:after="10" w:line="250" w:lineRule="exact"/>
              <w:ind w:left="28" w:right="28"/>
              <w:rPr>
                <w:rFonts w:ascii="Arial" w:hAnsi="Arial" w:cs="Arial"/>
                <w:sz w:val="20"/>
                <w:szCs w:val="20"/>
              </w:rPr>
            </w:pPr>
          </w:p>
        </w:tc>
      </w:tr>
    </w:tbl>
    <w:p w14:paraId="1E14166D" w14:textId="77777777" w:rsidR="0020674F" w:rsidRPr="0020674F" w:rsidRDefault="0020674F" w:rsidP="0020674F">
      <w:pPr>
        <w:kinsoku w:val="0"/>
        <w:overflowPunct w:val="0"/>
        <w:spacing w:before="7" w:after="120"/>
        <w:rPr>
          <w:rFonts w:ascii="Calibri" w:hAnsi="Calibri" w:cs="Calibri"/>
          <w:b/>
          <w:bCs/>
          <w:sz w:val="14"/>
          <w:szCs w:val="14"/>
        </w:rPr>
      </w:pPr>
    </w:p>
    <w:p w14:paraId="03AD1324" w14:textId="77777777" w:rsidR="0020674F" w:rsidRPr="0020674F" w:rsidRDefault="0020674F" w:rsidP="001D3517">
      <w:pPr>
        <w:widowControl w:val="0"/>
        <w:numPr>
          <w:ilvl w:val="1"/>
          <w:numId w:val="32"/>
        </w:numPr>
        <w:tabs>
          <w:tab w:val="left" w:pos="1223"/>
        </w:tabs>
        <w:kinsoku w:val="0"/>
        <w:overflowPunct w:val="0"/>
        <w:autoSpaceDE w:val="0"/>
        <w:autoSpaceDN w:val="0"/>
        <w:adjustRightInd w:val="0"/>
        <w:spacing w:before="58" w:after="0" w:line="240" w:lineRule="auto"/>
        <w:ind w:left="1222" w:hanging="259"/>
        <w:rPr>
          <w:rFonts w:ascii="Calibri" w:hAnsi="Calibri" w:cs="Calibri"/>
          <w:sz w:val="20"/>
          <w:szCs w:val="20"/>
        </w:rPr>
      </w:pPr>
      <w:r w:rsidRPr="0020674F">
        <w:rPr>
          <w:rFonts w:ascii="Calibri" w:hAnsi="Calibri" w:cs="Calibri"/>
          <w:b/>
          <w:bCs/>
          <w:sz w:val="20"/>
          <w:szCs w:val="20"/>
        </w:rPr>
        <w:lastRenderedPageBreak/>
        <w:t>Opis zadania</w:t>
      </w:r>
    </w:p>
    <w:p w14:paraId="21C400C1" w14:textId="77777777" w:rsidR="0020674F" w:rsidRPr="0020674F" w:rsidRDefault="0020674F" w:rsidP="0020674F">
      <w:pPr>
        <w:kinsoku w:val="0"/>
        <w:overflowPunct w:val="0"/>
        <w:spacing w:before="12" w:after="120"/>
        <w:rPr>
          <w:rFonts w:ascii="Calibri" w:hAnsi="Calibri" w:cs="Calibri"/>
          <w:b/>
          <w:bCs/>
          <w:sz w:val="19"/>
          <w:szCs w:val="19"/>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1D772CB2" w14:textId="77777777" w:rsidTr="005C0BB4">
        <w:trPr>
          <w:trHeight w:val="327"/>
        </w:trPr>
        <w:tc>
          <w:tcPr>
            <w:tcW w:w="395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75DBA2F" w14:textId="77777777" w:rsidR="0020674F" w:rsidRPr="0020674F" w:rsidRDefault="0020674F" w:rsidP="0020674F">
            <w:pPr>
              <w:widowControl w:val="0"/>
              <w:kinsoku w:val="0"/>
              <w:overflowPunct w:val="0"/>
              <w:autoSpaceDE w:val="0"/>
              <w:autoSpaceDN w:val="0"/>
              <w:adjustRightInd w:val="0"/>
              <w:spacing w:after="0" w:line="240" w:lineRule="auto"/>
              <w:ind w:left="249" w:right="122" w:hanging="158"/>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1. Tytuł zadania publicznego</w:t>
            </w:r>
          </w:p>
        </w:tc>
        <w:tc>
          <w:tcPr>
            <w:tcW w:w="5742" w:type="dxa"/>
            <w:tcBorders>
              <w:top w:val="single" w:sz="4" w:space="0" w:color="000000"/>
              <w:left w:val="single" w:sz="4" w:space="0" w:color="000000"/>
              <w:bottom w:val="single" w:sz="4" w:space="0" w:color="000000"/>
              <w:right w:val="single" w:sz="4" w:space="0" w:color="000000"/>
            </w:tcBorders>
          </w:tcPr>
          <w:p w14:paraId="61BCA79D" w14:textId="77777777" w:rsidR="0020674F" w:rsidRPr="0020674F" w:rsidRDefault="0020674F" w:rsidP="0020674F">
            <w:pPr>
              <w:spacing w:before="30" w:after="10" w:line="250" w:lineRule="exact"/>
              <w:ind w:right="28"/>
              <w:rPr>
                <w:rFonts w:ascii="Arial" w:hAnsi="Arial" w:cs="Arial"/>
                <w:sz w:val="20"/>
                <w:szCs w:val="20"/>
              </w:rPr>
            </w:pPr>
          </w:p>
        </w:tc>
      </w:tr>
    </w:tbl>
    <w:p w14:paraId="7FFA6966" w14:textId="09C0C502" w:rsidR="0020674F" w:rsidRPr="0020674F" w:rsidRDefault="0020674F" w:rsidP="0020674F">
      <w:pPr>
        <w:kinsoku w:val="0"/>
        <w:overflowPunct w:val="0"/>
        <w:spacing w:before="12" w:after="120"/>
        <w:rPr>
          <w:rFonts w:ascii="Calibri" w:hAnsi="Calibri" w:cs="Calibri"/>
          <w:b/>
          <w:bCs/>
          <w:sz w:val="19"/>
          <w:szCs w:val="19"/>
        </w:rPr>
      </w:pPr>
    </w:p>
    <w:tbl>
      <w:tblPr>
        <w:tblW w:w="9696" w:type="dxa"/>
        <w:tblInd w:w="205" w:type="dxa"/>
        <w:tblLayout w:type="fixed"/>
        <w:tblCellMar>
          <w:left w:w="0" w:type="dxa"/>
          <w:right w:w="0" w:type="dxa"/>
        </w:tblCellMar>
        <w:tblLook w:val="0000" w:firstRow="0" w:lastRow="0" w:firstColumn="0" w:lastColumn="0" w:noHBand="0" w:noVBand="0"/>
      </w:tblPr>
      <w:tblGrid>
        <w:gridCol w:w="583"/>
        <w:gridCol w:w="1870"/>
        <w:gridCol w:w="946"/>
        <w:gridCol w:w="530"/>
        <w:gridCol w:w="540"/>
        <w:gridCol w:w="607"/>
        <w:gridCol w:w="813"/>
        <w:gridCol w:w="241"/>
        <w:gridCol w:w="461"/>
        <w:gridCol w:w="567"/>
        <w:gridCol w:w="709"/>
        <w:gridCol w:w="1820"/>
        <w:gridCol w:w="9"/>
      </w:tblGrid>
      <w:tr w:rsidR="002D2237" w:rsidRPr="0020674F" w14:paraId="44D0FA78" w14:textId="77777777" w:rsidTr="00A82209">
        <w:trPr>
          <w:trHeight w:val="452"/>
        </w:trPr>
        <w:tc>
          <w:tcPr>
            <w:tcW w:w="3929" w:type="dxa"/>
            <w:gridSpan w:val="4"/>
            <w:tcBorders>
              <w:top w:val="single" w:sz="4" w:space="0" w:color="000000"/>
              <w:left w:val="single" w:sz="6" w:space="0" w:color="000000"/>
              <w:bottom w:val="single" w:sz="6" w:space="0" w:color="000000"/>
              <w:right w:val="single" w:sz="4" w:space="0" w:color="000000"/>
            </w:tcBorders>
            <w:shd w:val="clear" w:color="auto" w:fill="DDD9C3"/>
          </w:tcPr>
          <w:p w14:paraId="44AA6BDC" w14:textId="74C06280" w:rsidR="0020674F" w:rsidRPr="0020674F" w:rsidRDefault="0020674F" w:rsidP="0020674F">
            <w:pPr>
              <w:widowControl w:val="0"/>
              <w:kinsoku w:val="0"/>
              <w:overflowPunct w:val="0"/>
              <w:autoSpaceDE w:val="0"/>
              <w:autoSpaceDN w:val="0"/>
              <w:adjustRightInd w:val="0"/>
              <w:spacing w:before="108" w:after="0" w:line="240" w:lineRule="auto"/>
              <w:ind w:left="87"/>
              <w:rPr>
                <w:rFonts w:ascii="Times New Roman" w:eastAsia="Times New Roman" w:hAnsi="Times New Roman" w:cs="Times New Roman"/>
                <w:sz w:val="24"/>
                <w:szCs w:val="24"/>
                <w:lang w:eastAsia="pl-PL"/>
              </w:rPr>
            </w:pPr>
            <w:r w:rsidRPr="0020674F">
              <w:rPr>
                <w:rFonts w:ascii="Times New Roman" w:eastAsia="Times New Roman" w:hAnsi="Times New Roman" w:cs="Times New Roman"/>
                <w:sz w:val="24"/>
                <w:szCs w:val="24"/>
                <w:lang w:eastAsia="pl-PL"/>
              </w:rPr>
              <w:br w:type="page"/>
            </w:r>
            <w:r w:rsidRPr="0020674F">
              <w:rPr>
                <w:rFonts w:ascii="Times New Roman" w:eastAsia="Times New Roman" w:hAnsi="Times New Roman" w:cs="Times New Roman"/>
                <w:sz w:val="24"/>
                <w:szCs w:val="24"/>
                <w:lang w:eastAsia="pl-PL"/>
              </w:rPr>
              <w:br w:type="page"/>
            </w:r>
            <w:r w:rsidRPr="0020674F">
              <w:rPr>
                <w:rFonts w:ascii="Calibri" w:eastAsia="Times New Roman" w:hAnsi="Calibri" w:cs="Calibri"/>
                <w:b/>
                <w:bCs/>
                <w:sz w:val="19"/>
                <w:szCs w:val="19"/>
                <w:lang w:eastAsia="pl-PL"/>
              </w:rPr>
              <w:br w:type="page"/>
            </w:r>
            <w:r w:rsidRPr="0020674F">
              <w:rPr>
                <w:rFonts w:ascii="Calibri" w:eastAsia="Times New Roman" w:hAnsi="Calibri" w:cs="Calibri"/>
                <w:b/>
                <w:bCs/>
                <w:sz w:val="18"/>
                <w:szCs w:val="18"/>
                <w:lang w:eastAsia="pl-PL"/>
              </w:rPr>
              <w:t>2. Termin realizacji zadania publicznego</w:t>
            </w:r>
          </w:p>
        </w:tc>
        <w:tc>
          <w:tcPr>
            <w:tcW w:w="1147" w:type="dxa"/>
            <w:gridSpan w:val="2"/>
            <w:tcBorders>
              <w:top w:val="single" w:sz="4" w:space="0" w:color="000000"/>
              <w:left w:val="single" w:sz="4" w:space="0" w:color="000000"/>
              <w:bottom w:val="single" w:sz="6" w:space="0" w:color="000000"/>
              <w:right w:val="single" w:sz="4" w:space="0" w:color="000000"/>
            </w:tcBorders>
            <w:shd w:val="clear" w:color="auto" w:fill="DDD9C3"/>
          </w:tcPr>
          <w:p w14:paraId="58F8AFDC" w14:textId="77777777" w:rsidR="0020674F" w:rsidRPr="0020674F" w:rsidRDefault="0020674F" w:rsidP="0020674F">
            <w:pPr>
              <w:widowControl w:val="0"/>
              <w:kinsoku w:val="0"/>
              <w:overflowPunct w:val="0"/>
              <w:autoSpaceDE w:val="0"/>
              <w:autoSpaceDN w:val="0"/>
              <w:adjustRightInd w:val="0"/>
              <w:spacing w:after="0" w:line="240" w:lineRule="auto"/>
              <w:ind w:left="89" w:right="187"/>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Data rozpoczęcia</w:t>
            </w:r>
          </w:p>
        </w:tc>
        <w:tc>
          <w:tcPr>
            <w:tcW w:w="1515" w:type="dxa"/>
            <w:gridSpan w:val="3"/>
            <w:tcBorders>
              <w:top w:val="single" w:sz="4" w:space="0" w:color="000000"/>
              <w:left w:val="single" w:sz="4" w:space="0" w:color="000000"/>
              <w:bottom w:val="single" w:sz="6" w:space="0" w:color="000000"/>
              <w:right w:val="single" w:sz="4" w:space="0" w:color="000000"/>
            </w:tcBorders>
            <w:vAlign w:val="center"/>
          </w:tcPr>
          <w:p w14:paraId="577F7C10" w14:textId="77777777" w:rsidR="0020674F" w:rsidRPr="0020674F" w:rsidRDefault="0020674F" w:rsidP="0020674F">
            <w:pPr>
              <w:spacing w:line="250" w:lineRule="exact"/>
              <w:ind w:left="28" w:right="28"/>
              <w:jc w:val="center"/>
              <w:rPr>
                <w:rFonts w:ascii="Arial" w:hAnsi="Arial" w:cs="Arial"/>
                <w:sz w:val="20"/>
                <w:szCs w:val="20"/>
              </w:rPr>
            </w:pPr>
          </w:p>
        </w:tc>
        <w:tc>
          <w:tcPr>
            <w:tcW w:w="1276" w:type="dxa"/>
            <w:gridSpan w:val="2"/>
            <w:tcBorders>
              <w:top w:val="single" w:sz="4" w:space="0" w:color="000000"/>
              <w:left w:val="single" w:sz="4" w:space="0" w:color="000000"/>
              <w:bottom w:val="single" w:sz="6" w:space="0" w:color="000000"/>
              <w:right w:val="single" w:sz="4" w:space="0" w:color="000000"/>
            </w:tcBorders>
            <w:shd w:val="clear" w:color="auto" w:fill="DDD9C3"/>
          </w:tcPr>
          <w:p w14:paraId="50C7564A" w14:textId="77777777" w:rsidR="0020674F" w:rsidRPr="0020674F" w:rsidRDefault="0020674F" w:rsidP="0020674F">
            <w:pPr>
              <w:widowControl w:val="0"/>
              <w:kinsoku w:val="0"/>
              <w:overflowPunct w:val="0"/>
              <w:autoSpaceDE w:val="0"/>
              <w:autoSpaceDN w:val="0"/>
              <w:adjustRightInd w:val="0"/>
              <w:spacing w:after="0" w:line="240" w:lineRule="auto"/>
              <w:ind w:left="91" w:right="156"/>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Data zakończenia</w:t>
            </w:r>
          </w:p>
        </w:tc>
        <w:tc>
          <w:tcPr>
            <w:tcW w:w="1829" w:type="dxa"/>
            <w:gridSpan w:val="2"/>
            <w:tcBorders>
              <w:top w:val="single" w:sz="4" w:space="0" w:color="000000"/>
              <w:left w:val="single" w:sz="4" w:space="0" w:color="000000"/>
              <w:bottom w:val="single" w:sz="6" w:space="0" w:color="000000"/>
              <w:right w:val="single" w:sz="6" w:space="0" w:color="000000"/>
            </w:tcBorders>
            <w:vAlign w:val="center"/>
          </w:tcPr>
          <w:p w14:paraId="0A4644FB" w14:textId="77777777" w:rsidR="0020674F" w:rsidRPr="0020674F" w:rsidRDefault="0020674F" w:rsidP="0020674F">
            <w:pPr>
              <w:spacing w:line="250" w:lineRule="exact"/>
              <w:ind w:left="28" w:right="28"/>
              <w:jc w:val="center"/>
              <w:rPr>
                <w:rFonts w:ascii="Arial" w:hAnsi="Arial" w:cs="Arial"/>
                <w:sz w:val="20"/>
                <w:szCs w:val="20"/>
              </w:rPr>
            </w:pPr>
          </w:p>
        </w:tc>
      </w:tr>
      <w:tr w:rsidR="0020674F" w:rsidRPr="0020674F" w14:paraId="6010B96F" w14:textId="77777777" w:rsidTr="005C0BB4">
        <w:trPr>
          <w:trHeight w:val="457"/>
        </w:trPr>
        <w:tc>
          <w:tcPr>
            <w:tcW w:w="9696" w:type="dxa"/>
            <w:gridSpan w:val="13"/>
            <w:tcBorders>
              <w:top w:val="single" w:sz="6" w:space="0" w:color="000000"/>
              <w:left w:val="single" w:sz="6" w:space="0" w:color="000000"/>
              <w:bottom w:val="single" w:sz="6" w:space="0" w:color="000000"/>
              <w:right w:val="single" w:sz="6" w:space="0" w:color="000000"/>
            </w:tcBorders>
            <w:shd w:val="clear" w:color="auto" w:fill="DDD9C3"/>
          </w:tcPr>
          <w:p w14:paraId="2025AAA8" w14:textId="77777777" w:rsidR="0020674F" w:rsidRPr="0020674F" w:rsidRDefault="0020674F" w:rsidP="0020674F">
            <w:pPr>
              <w:widowControl w:val="0"/>
              <w:kinsoku w:val="0"/>
              <w:overflowPunct w:val="0"/>
              <w:autoSpaceDE w:val="0"/>
              <w:autoSpaceDN w:val="0"/>
              <w:adjustRightInd w:val="0"/>
              <w:spacing w:after="0" w:line="240" w:lineRule="auto"/>
              <w:ind w:left="125" w:right="113"/>
              <w:jc w:val="both"/>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3. Syntetyczny opis zadania </w:t>
            </w:r>
            <w:r w:rsidRPr="0020674F">
              <w:rPr>
                <w:rFonts w:ascii="Calibri" w:eastAsia="Times New Roman" w:hAnsi="Calibri" w:cs="Calibri"/>
                <w:sz w:val="18"/>
                <w:szCs w:val="18"/>
                <w:lang w:eastAsia="pl-PL"/>
              </w:rPr>
              <w:t xml:space="preserve">(należy wskazać i opisać: miejsce realizacji zadania, grupę docelową, sposób rozwiązywania jej </w:t>
            </w:r>
            <w:r w:rsidRPr="0020674F">
              <w:rPr>
                <w:rFonts w:ascii="Calibri" w:eastAsia="Times New Roman" w:hAnsi="Calibri" w:cs="Calibri"/>
                <w:spacing w:val="-1"/>
                <w:sz w:val="18"/>
                <w:szCs w:val="18"/>
                <w:lang w:eastAsia="pl-PL"/>
              </w:rPr>
              <w:t>problemów/zaspokajania potrzeb, komplementarność z innymi działaniami podejmowanymi przez organizację lub inne podmioty)</w:t>
            </w:r>
          </w:p>
        </w:tc>
      </w:tr>
      <w:tr w:rsidR="0020674F" w:rsidRPr="0020674F" w14:paraId="2406B17D" w14:textId="77777777" w:rsidTr="005C0BB4">
        <w:trPr>
          <w:trHeight w:val="2556"/>
        </w:trPr>
        <w:tc>
          <w:tcPr>
            <w:tcW w:w="9696" w:type="dxa"/>
            <w:gridSpan w:val="13"/>
            <w:tcBorders>
              <w:top w:val="single" w:sz="6" w:space="0" w:color="000000"/>
              <w:left w:val="single" w:sz="6" w:space="0" w:color="000000"/>
              <w:bottom w:val="single" w:sz="6" w:space="0" w:color="000000"/>
              <w:right w:val="single" w:sz="6" w:space="0" w:color="000000"/>
            </w:tcBorders>
          </w:tcPr>
          <w:p w14:paraId="7CA6BF52" w14:textId="449D3565"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72F8429D" w14:textId="77777777" w:rsidTr="00A82209">
        <w:trPr>
          <w:trHeight w:val="673"/>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2FD3D643" w14:textId="77777777" w:rsidR="0020674F" w:rsidRPr="0020674F" w:rsidRDefault="0020674F" w:rsidP="0020674F">
            <w:pPr>
              <w:widowControl w:val="0"/>
              <w:kinsoku w:val="0"/>
              <w:overflowPunct w:val="0"/>
              <w:autoSpaceDE w:val="0"/>
              <w:autoSpaceDN w:val="0"/>
              <w:adjustRightInd w:val="0"/>
              <w:spacing w:before="30" w:after="0" w:line="219" w:lineRule="exact"/>
              <w:ind w:left="79"/>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 xml:space="preserve">4. Plan i harmonogram działań na rok  </w:t>
            </w:r>
            <w:r w:rsidRPr="0020674F">
              <w:rPr>
                <w:rFonts w:ascii="Arial" w:eastAsia="Times New Roman" w:hAnsi="Arial" w:cs="Arial"/>
                <w:b/>
                <w:sz w:val="20"/>
                <w:szCs w:val="20"/>
                <w:lang w:eastAsia="pl-PL"/>
              </w:rPr>
              <w:fldChar w:fldCharType="begin">
                <w:ffData>
                  <w:name w:val=""/>
                  <w:enabled/>
                  <w:calcOnExit w:val="0"/>
                  <w:textInput>
                    <w:default w:val="………"/>
                  </w:textInput>
                </w:ffData>
              </w:fldChar>
            </w:r>
            <w:r w:rsidRPr="0020674F">
              <w:rPr>
                <w:rFonts w:ascii="Arial" w:eastAsia="Times New Roman" w:hAnsi="Arial" w:cs="Arial"/>
                <w:b/>
                <w:sz w:val="20"/>
                <w:szCs w:val="20"/>
                <w:lang w:eastAsia="pl-PL"/>
              </w:rPr>
              <w:instrText xml:space="preserve"> FORMTEXT </w:instrText>
            </w:r>
            <w:r w:rsidRPr="0020674F">
              <w:rPr>
                <w:rFonts w:ascii="Arial" w:eastAsia="Times New Roman" w:hAnsi="Arial" w:cs="Arial"/>
                <w:b/>
                <w:sz w:val="20"/>
                <w:szCs w:val="20"/>
                <w:lang w:eastAsia="pl-PL"/>
              </w:rPr>
            </w:r>
            <w:r w:rsidRPr="0020674F">
              <w:rPr>
                <w:rFonts w:ascii="Arial" w:eastAsia="Times New Roman" w:hAnsi="Arial" w:cs="Arial"/>
                <w:b/>
                <w:sz w:val="20"/>
                <w:szCs w:val="20"/>
                <w:lang w:eastAsia="pl-PL"/>
              </w:rPr>
              <w:fldChar w:fldCharType="separate"/>
            </w:r>
            <w:r w:rsidRPr="0020674F">
              <w:rPr>
                <w:rFonts w:ascii="Arial" w:eastAsia="Times New Roman" w:hAnsi="Arial" w:cs="Arial"/>
                <w:b/>
                <w:noProof/>
                <w:sz w:val="20"/>
                <w:szCs w:val="20"/>
                <w:lang w:eastAsia="pl-PL"/>
              </w:rPr>
              <w:t>………</w:t>
            </w:r>
            <w:r w:rsidRPr="0020674F">
              <w:rPr>
                <w:rFonts w:ascii="Arial" w:eastAsia="Times New Roman" w:hAnsi="Arial" w:cs="Arial"/>
                <w:b/>
                <w:sz w:val="20"/>
                <w:szCs w:val="20"/>
                <w:lang w:eastAsia="pl-PL"/>
              </w:rPr>
              <w:fldChar w:fldCharType="end"/>
            </w:r>
          </w:p>
          <w:p w14:paraId="6CCF979D" w14:textId="77777777" w:rsidR="0020674F" w:rsidRPr="0020674F" w:rsidRDefault="0020674F" w:rsidP="0020674F">
            <w:pPr>
              <w:widowControl w:val="0"/>
              <w:kinsoku w:val="0"/>
              <w:overflowPunct w:val="0"/>
              <w:autoSpaceDE w:val="0"/>
              <w:autoSpaceDN w:val="0"/>
              <w:adjustRightInd w:val="0"/>
              <w:spacing w:after="0" w:line="240" w:lineRule="auto"/>
              <w:ind w:left="156" w:right="230" w:hanging="31"/>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(należy wymienić i opisać w porządku logicznym wszystkie planowane w ofercie działania oraz określić ich uczestników i miejsce ich realizacji)</w:t>
            </w:r>
          </w:p>
        </w:tc>
      </w:tr>
      <w:tr w:rsidR="002D2237" w:rsidRPr="0020674F" w14:paraId="003D7C24" w14:textId="77777777" w:rsidTr="00A82209">
        <w:trPr>
          <w:trHeight w:hRule="exact" w:val="1056"/>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3920867C"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2FD409DB" w14:textId="77777777" w:rsidR="0020674F" w:rsidRPr="0020674F" w:rsidRDefault="0020674F" w:rsidP="0020674F">
            <w:pPr>
              <w:widowControl w:val="0"/>
              <w:kinsoku w:val="0"/>
              <w:overflowPunct w:val="0"/>
              <w:autoSpaceDE w:val="0"/>
              <w:autoSpaceDN w:val="0"/>
              <w:adjustRightInd w:val="0"/>
              <w:spacing w:before="9" w:after="0" w:line="240" w:lineRule="auto"/>
              <w:rPr>
                <w:rFonts w:ascii="Calibri" w:eastAsia="Times New Roman" w:hAnsi="Calibri" w:cs="Calibri"/>
                <w:sz w:val="16"/>
                <w:szCs w:val="16"/>
                <w:lang w:eastAsia="pl-PL"/>
              </w:rPr>
            </w:pPr>
          </w:p>
          <w:p w14:paraId="748AE2FC" w14:textId="77777777" w:rsidR="0020674F" w:rsidRPr="0020674F" w:rsidRDefault="0020674F" w:rsidP="0020674F">
            <w:pPr>
              <w:widowControl w:val="0"/>
              <w:kinsoku w:val="0"/>
              <w:overflowPunct w:val="0"/>
              <w:autoSpaceDE w:val="0"/>
              <w:autoSpaceDN w:val="0"/>
              <w:adjustRightInd w:val="0"/>
              <w:spacing w:after="0" w:line="240" w:lineRule="auto"/>
              <w:ind w:left="17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Lp.</w:t>
            </w:r>
          </w:p>
        </w:tc>
        <w:tc>
          <w:tcPr>
            <w:tcW w:w="1870" w:type="dxa"/>
            <w:tcBorders>
              <w:top w:val="single" w:sz="4" w:space="0" w:color="000000"/>
              <w:left w:val="single" w:sz="4" w:space="0" w:color="000000"/>
              <w:bottom w:val="single" w:sz="6" w:space="0" w:color="000000"/>
              <w:right w:val="single" w:sz="4" w:space="0" w:color="000000"/>
            </w:tcBorders>
            <w:shd w:val="clear" w:color="auto" w:fill="DDD9C3"/>
          </w:tcPr>
          <w:p w14:paraId="0F32C1E1"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2944909C" w14:textId="77777777" w:rsidR="0020674F" w:rsidRPr="0020674F" w:rsidRDefault="0020674F" w:rsidP="0020674F">
            <w:pPr>
              <w:widowControl w:val="0"/>
              <w:kinsoku w:val="0"/>
              <w:overflowPunct w:val="0"/>
              <w:autoSpaceDE w:val="0"/>
              <w:autoSpaceDN w:val="0"/>
              <w:adjustRightInd w:val="0"/>
              <w:spacing w:before="8" w:after="0" w:line="240" w:lineRule="auto"/>
              <w:rPr>
                <w:rFonts w:ascii="Calibri" w:eastAsia="Times New Roman" w:hAnsi="Calibri" w:cs="Calibri"/>
                <w:sz w:val="15"/>
                <w:szCs w:val="15"/>
                <w:lang w:eastAsia="pl-PL"/>
              </w:rPr>
            </w:pPr>
          </w:p>
          <w:p w14:paraId="466C692B" w14:textId="77777777" w:rsidR="0020674F" w:rsidRPr="0020674F" w:rsidRDefault="0020674F" w:rsidP="0020674F">
            <w:pPr>
              <w:widowControl w:val="0"/>
              <w:kinsoku w:val="0"/>
              <w:overflowPunct w:val="0"/>
              <w:autoSpaceDE w:val="0"/>
              <w:autoSpaceDN w:val="0"/>
              <w:adjustRightInd w:val="0"/>
              <w:spacing w:after="0" w:line="240" w:lineRule="auto"/>
              <w:ind w:left="32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Nazwa działania</w:t>
            </w:r>
          </w:p>
        </w:tc>
        <w:tc>
          <w:tcPr>
            <w:tcW w:w="2016" w:type="dxa"/>
            <w:gridSpan w:val="3"/>
            <w:tcBorders>
              <w:top w:val="single" w:sz="4" w:space="0" w:color="000000"/>
              <w:left w:val="single" w:sz="4" w:space="0" w:color="000000"/>
              <w:bottom w:val="single" w:sz="6" w:space="0" w:color="000000"/>
              <w:right w:val="single" w:sz="6" w:space="0" w:color="000000"/>
            </w:tcBorders>
            <w:shd w:val="clear" w:color="auto" w:fill="DDD9C3"/>
          </w:tcPr>
          <w:p w14:paraId="480B6ED0"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79A6F362" w14:textId="77777777" w:rsidR="0020674F" w:rsidRPr="0020674F" w:rsidRDefault="0020674F" w:rsidP="0020674F">
            <w:pPr>
              <w:widowControl w:val="0"/>
              <w:kinsoku w:val="0"/>
              <w:overflowPunct w:val="0"/>
              <w:autoSpaceDE w:val="0"/>
              <w:autoSpaceDN w:val="0"/>
              <w:adjustRightInd w:val="0"/>
              <w:spacing w:before="8" w:after="0" w:line="240" w:lineRule="auto"/>
              <w:rPr>
                <w:rFonts w:ascii="Calibri" w:eastAsia="Times New Roman" w:hAnsi="Calibri" w:cs="Calibri"/>
                <w:sz w:val="15"/>
                <w:szCs w:val="15"/>
                <w:lang w:eastAsia="pl-PL"/>
              </w:rPr>
            </w:pPr>
          </w:p>
          <w:p w14:paraId="14D3DDEE" w14:textId="77777777" w:rsidR="0020674F" w:rsidRPr="0020674F" w:rsidRDefault="0020674F" w:rsidP="0020674F">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Opis</w:t>
            </w:r>
          </w:p>
        </w:tc>
        <w:tc>
          <w:tcPr>
            <w:tcW w:w="1661" w:type="dxa"/>
            <w:gridSpan w:val="3"/>
            <w:tcBorders>
              <w:top w:val="single" w:sz="4" w:space="0" w:color="000000"/>
              <w:left w:val="single" w:sz="6" w:space="0" w:color="000000"/>
              <w:bottom w:val="single" w:sz="6" w:space="0" w:color="000000"/>
              <w:right w:val="single" w:sz="6" w:space="0" w:color="000000"/>
            </w:tcBorders>
            <w:shd w:val="clear" w:color="auto" w:fill="DDD9C3"/>
          </w:tcPr>
          <w:p w14:paraId="1EF5B985"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53DAF6C9" w14:textId="77777777" w:rsidR="0020674F" w:rsidRPr="0020674F" w:rsidRDefault="0020674F" w:rsidP="0020674F">
            <w:pPr>
              <w:widowControl w:val="0"/>
              <w:kinsoku w:val="0"/>
              <w:overflowPunct w:val="0"/>
              <w:autoSpaceDE w:val="0"/>
              <w:autoSpaceDN w:val="0"/>
              <w:adjustRightInd w:val="0"/>
              <w:spacing w:before="9" w:after="0" w:line="240" w:lineRule="auto"/>
              <w:rPr>
                <w:rFonts w:ascii="Calibri" w:eastAsia="Times New Roman" w:hAnsi="Calibri" w:cs="Calibri"/>
                <w:sz w:val="16"/>
                <w:szCs w:val="16"/>
                <w:lang w:eastAsia="pl-PL"/>
              </w:rPr>
            </w:pPr>
          </w:p>
          <w:p w14:paraId="123A6433" w14:textId="77777777" w:rsidR="0020674F" w:rsidRPr="0020674F" w:rsidRDefault="0020674F" w:rsidP="0020674F">
            <w:pPr>
              <w:widowControl w:val="0"/>
              <w:kinsoku w:val="0"/>
              <w:overflowPunct w:val="0"/>
              <w:autoSpaceDE w:val="0"/>
              <w:autoSpaceDN w:val="0"/>
              <w:adjustRightInd w:val="0"/>
              <w:spacing w:after="0" w:line="240" w:lineRule="auto"/>
              <w:ind w:left="210"/>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Grupa docelowa</w:t>
            </w:r>
          </w:p>
        </w:tc>
        <w:tc>
          <w:tcPr>
            <w:tcW w:w="1028" w:type="dxa"/>
            <w:gridSpan w:val="2"/>
            <w:tcBorders>
              <w:top w:val="single" w:sz="4" w:space="0" w:color="000000"/>
              <w:left w:val="single" w:sz="6" w:space="0" w:color="000000"/>
              <w:bottom w:val="single" w:sz="6" w:space="0" w:color="000000"/>
              <w:right w:val="single" w:sz="6" w:space="0" w:color="000000"/>
            </w:tcBorders>
            <w:shd w:val="clear" w:color="auto" w:fill="DDD9C3"/>
          </w:tcPr>
          <w:p w14:paraId="6522B092" w14:textId="77777777" w:rsidR="0020674F" w:rsidRPr="0020674F" w:rsidRDefault="0020674F" w:rsidP="0020674F">
            <w:pPr>
              <w:widowControl w:val="0"/>
              <w:kinsoku w:val="0"/>
              <w:overflowPunct w:val="0"/>
              <w:autoSpaceDE w:val="0"/>
              <w:autoSpaceDN w:val="0"/>
              <w:adjustRightInd w:val="0"/>
              <w:spacing w:before="10" w:after="0" w:line="240" w:lineRule="auto"/>
              <w:rPr>
                <w:rFonts w:ascii="Calibri" w:eastAsia="Times New Roman" w:hAnsi="Calibri" w:cs="Calibri"/>
                <w:sz w:val="15"/>
                <w:szCs w:val="15"/>
                <w:lang w:eastAsia="pl-PL"/>
              </w:rPr>
            </w:pPr>
          </w:p>
          <w:p w14:paraId="7EDCCC25" w14:textId="77777777" w:rsidR="0020674F" w:rsidRPr="0020674F" w:rsidRDefault="0020674F" w:rsidP="0020674F">
            <w:pPr>
              <w:widowControl w:val="0"/>
              <w:kinsoku w:val="0"/>
              <w:overflowPunct w:val="0"/>
              <w:autoSpaceDE w:val="0"/>
              <w:autoSpaceDN w:val="0"/>
              <w:adjustRightInd w:val="0"/>
              <w:spacing w:after="0" w:line="240" w:lineRule="auto"/>
              <w:ind w:left="94" w:right="91"/>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Planowany termin realizacji</w:t>
            </w:r>
          </w:p>
        </w:tc>
        <w:tc>
          <w:tcPr>
            <w:tcW w:w="2538" w:type="dxa"/>
            <w:gridSpan w:val="3"/>
            <w:tcBorders>
              <w:top w:val="single" w:sz="4" w:space="0" w:color="000000"/>
              <w:left w:val="single" w:sz="6" w:space="0" w:color="000000"/>
              <w:bottom w:val="single" w:sz="6" w:space="0" w:color="000000"/>
              <w:right w:val="single" w:sz="6" w:space="0" w:color="000000"/>
            </w:tcBorders>
            <w:shd w:val="clear" w:color="auto" w:fill="DDD9C3"/>
          </w:tcPr>
          <w:p w14:paraId="779091FD" w14:textId="77777777" w:rsidR="0020674F" w:rsidRPr="0020674F" w:rsidRDefault="0020674F" w:rsidP="0020674F">
            <w:pPr>
              <w:widowControl w:val="0"/>
              <w:kinsoku w:val="0"/>
              <w:overflowPunct w:val="0"/>
              <w:autoSpaceDE w:val="0"/>
              <w:autoSpaceDN w:val="0"/>
              <w:adjustRightInd w:val="0"/>
              <w:spacing w:before="7" w:after="0" w:line="228" w:lineRule="auto"/>
              <w:ind w:left="59" w:right="57" w:firstLine="1"/>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Zakres działania realizowany przez podmiot niebędący stroną umowy</w:t>
            </w:r>
            <w:r w:rsidRPr="0020674F">
              <w:rPr>
                <w:rFonts w:ascii="Calibri" w:eastAsia="Times New Roman" w:hAnsi="Calibri" w:cs="Calibri"/>
                <w:b/>
                <w:bCs/>
                <w:sz w:val="18"/>
                <w:szCs w:val="18"/>
                <w:vertAlign w:val="superscript"/>
                <w:lang w:eastAsia="pl-PL"/>
              </w:rPr>
              <w:footnoteReference w:id="3"/>
            </w:r>
          </w:p>
        </w:tc>
      </w:tr>
      <w:tr w:rsidR="002D2237" w:rsidRPr="0020674F" w14:paraId="79CD8056" w14:textId="77777777" w:rsidTr="00A82209">
        <w:trPr>
          <w:trHeight w:val="828"/>
        </w:trPr>
        <w:tc>
          <w:tcPr>
            <w:tcW w:w="583" w:type="dxa"/>
            <w:tcBorders>
              <w:top w:val="single" w:sz="6" w:space="0" w:color="000000"/>
              <w:left w:val="single" w:sz="6" w:space="0" w:color="000000"/>
              <w:bottom w:val="single" w:sz="4" w:space="0" w:color="000000"/>
              <w:right w:val="single" w:sz="4" w:space="0" w:color="000000"/>
            </w:tcBorders>
            <w:shd w:val="clear" w:color="auto" w:fill="DDD9C3"/>
          </w:tcPr>
          <w:p w14:paraId="51D033D7" w14:textId="77777777" w:rsidR="0020674F" w:rsidRPr="0020674F" w:rsidRDefault="0020674F" w:rsidP="0020674F"/>
        </w:tc>
        <w:tc>
          <w:tcPr>
            <w:tcW w:w="1870" w:type="dxa"/>
            <w:tcBorders>
              <w:top w:val="single" w:sz="6" w:space="0" w:color="000000"/>
              <w:left w:val="single" w:sz="4" w:space="0" w:color="000000"/>
              <w:bottom w:val="single" w:sz="4" w:space="0" w:color="000000"/>
              <w:right w:val="single" w:sz="4" w:space="0" w:color="000000"/>
            </w:tcBorders>
          </w:tcPr>
          <w:p w14:paraId="3B6192E1" w14:textId="1F2BF07C"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6" w:space="0" w:color="000000"/>
              <w:left w:val="single" w:sz="4" w:space="0" w:color="000000"/>
              <w:bottom w:val="single" w:sz="4" w:space="0" w:color="000000"/>
              <w:right w:val="single" w:sz="6" w:space="0" w:color="000000"/>
            </w:tcBorders>
          </w:tcPr>
          <w:p w14:paraId="294C8673" w14:textId="6B405C90"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6" w:space="0" w:color="000000"/>
              <w:left w:val="single" w:sz="6" w:space="0" w:color="000000"/>
              <w:bottom w:val="single" w:sz="4" w:space="0" w:color="000000"/>
              <w:right w:val="single" w:sz="6" w:space="0" w:color="000000"/>
            </w:tcBorders>
          </w:tcPr>
          <w:p w14:paraId="77CEB2E7" w14:textId="5E162ACC"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6" w:space="0" w:color="000000"/>
              <w:left w:val="single" w:sz="6" w:space="0" w:color="000000"/>
              <w:bottom w:val="single" w:sz="4" w:space="0" w:color="000000"/>
              <w:right w:val="single" w:sz="6" w:space="0" w:color="000000"/>
            </w:tcBorders>
          </w:tcPr>
          <w:p w14:paraId="4FB252E9" w14:textId="1374BC6A"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6" w:space="0" w:color="000000"/>
              <w:left w:val="single" w:sz="6" w:space="0" w:color="000000"/>
              <w:bottom w:val="single" w:sz="4" w:space="0" w:color="000000"/>
              <w:right w:val="single" w:sz="6" w:space="0" w:color="000000"/>
            </w:tcBorders>
          </w:tcPr>
          <w:p w14:paraId="07238C64" w14:textId="4E231F3E"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16FEE0B8"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5BC1634B"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250B1E6C" w14:textId="63022EE5"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369AD779" w14:textId="24A9B226"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6D49064F" w14:textId="6C697490"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2583FE3C" w14:textId="23AAB792"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53BD0F40" w14:textId="66F6C32E"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6DFAA523"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AFFBDD9"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502300DA" w14:textId="65CE05D1"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69E48EEC" w14:textId="1D241CC5"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004BEAE0" w14:textId="669B3C69"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7B7E3F81" w14:textId="6751192E"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3557378B" w14:textId="2D3FDBF2"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50204D94"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39E2128"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246AD5AC" w14:textId="2BC22215"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3193EEAB" w14:textId="0D70778E"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1337DF08" w14:textId="75D77B1F"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6173DF44" w14:textId="52221356"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354917BC" w14:textId="05E58B6A"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049AD3AD"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024D0F25"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614AB2E4" w14:textId="51A23C78"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09BDB45E" w14:textId="2EA728BA"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4DBD34F7" w14:textId="1E95D9F6"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6EA5D81F" w14:textId="004C9C11"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6B6108C8" w14:textId="160BF924"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10566125" w14:textId="77777777" w:rsidTr="00A82209">
        <w:trPr>
          <w:trHeight w:val="828"/>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42B7406E" w14:textId="77777777" w:rsidR="0020674F" w:rsidRPr="0020674F" w:rsidRDefault="0020674F" w:rsidP="0020674F"/>
        </w:tc>
        <w:tc>
          <w:tcPr>
            <w:tcW w:w="1870" w:type="dxa"/>
            <w:tcBorders>
              <w:top w:val="single" w:sz="4" w:space="0" w:color="000000"/>
              <w:left w:val="single" w:sz="4" w:space="0" w:color="000000"/>
              <w:bottom w:val="single" w:sz="6" w:space="0" w:color="000000"/>
              <w:right w:val="single" w:sz="4" w:space="0" w:color="000000"/>
            </w:tcBorders>
          </w:tcPr>
          <w:p w14:paraId="0B2F98BA" w14:textId="57F6B450"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6" w:space="0" w:color="000000"/>
              <w:right w:val="single" w:sz="6" w:space="0" w:color="000000"/>
            </w:tcBorders>
          </w:tcPr>
          <w:p w14:paraId="3C02C61A" w14:textId="5DD22C81"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6" w:space="0" w:color="000000"/>
              <w:right w:val="single" w:sz="6" w:space="0" w:color="000000"/>
            </w:tcBorders>
          </w:tcPr>
          <w:p w14:paraId="5176A591" w14:textId="76F7E194"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6" w:space="0" w:color="000000"/>
              <w:right w:val="single" w:sz="6" w:space="0" w:color="000000"/>
            </w:tcBorders>
          </w:tcPr>
          <w:p w14:paraId="4FBA8883" w14:textId="104660AF"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6" w:space="0" w:color="000000"/>
              <w:right w:val="single" w:sz="6" w:space="0" w:color="000000"/>
            </w:tcBorders>
          </w:tcPr>
          <w:p w14:paraId="4213E574" w14:textId="6461A010"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868045B" w14:textId="77777777" w:rsidTr="005C0BB4">
        <w:trPr>
          <w:trHeight w:hRule="exact" w:val="1781"/>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5CD97F4A" w14:textId="77777777" w:rsidR="0020674F" w:rsidRPr="0020674F" w:rsidRDefault="0020674F" w:rsidP="001D3517">
            <w:pPr>
              <w:widowControl w:val="0"/>
              <w:numPr>
                <w:ilvl w:val="0"/>
                <w:numId w:val="31"/>
              </w:numPr>
              <w:tabs>
                <w:tab w:val="left" w:pos="297"/>
              </w:tabs>
              <w:kinsoku w:val="0"/>
              <w:overflowPunct w:val="0"/>
              <w:autoSpaceDE w:val="0"/>
              <w:autoSpaceDN w:val="0"/>
              <w:adjustRightInd w:val="0"/>
              <w:spacing w:after="0" w:line="219" w:lineRule="exact"/>
              <w:ind w:hanging="179"/>
              <w:rPr>
                <w:rFonts w:ascii="Calibri" w:hAnsi="Calibri" w:cs="Calibri"/>
                <w:sz w:val="18"/>
                <w:szCs w:val="18"/>
              </w:rPr>
            </w:pPr>
            <w:r w:rsidRPr="0020674F">
              <w:rPr>
                <w:rFonts w:ascii="Calibri" w:hAnsi="Calibri" w:cs="Calibri"/>
                <w:b/>
                <w:bCs/>
                <w:sz w:val="18"/>
                <w:szCs w:val="18"/>
              </w:rPr>
              <w:t>Opis zakładanych rezultatów realizacji zadania publicznego</w:t>
            </w:r>
          </w:p>
          <w:p w14:paraId="1EF5123A" w14:textId="77777777" w:rsidR="0020674F" w:rsidRPr="0020674F" w:rsidRDefault="0020674F" w:rsidP="0020674F">
            <w:pPr>
              <w:widowControl w:val="0"/>
              <w:kinsoku w:val="0"/>
              <w:overflowPunct w:val="0"/>
              <w:autoSpaceDE w:val="0"/>
              <w:autoSpaceDN w:val="0"/>
              <w:adjustRightInd w:val="0"/>
              <w:spacing w:after="0" w:line="219" w:lineRule="exact"/>
              <w:ind w:left="87"/>
              <w:rPr>
                <w:rFonts w:ascii="Calibri" w:eastAsia="Times New Roman" w:hAnsi="Calibri" w:cs="Calibri"/>
                <w:sz w:val="18"/>
                <w:szCs w:val="18"/>
                <w:lang w:eastAsia="pl-PL"/>
              </w:rPr>
            </w:pPr>
            <w:r w:rsidRPr="0020674F">
              <w:rPr>
                <w:rFonts w:ascii="Calibri" w:eastAsia="Times New Roman" w:hAnsi="Calibri" w:cs="Calibri"/>
                <w:sz w:val="18"/>
                <w:szCs w:val="18"/>
                <w:lang w:eastAsia="pl-PL"/>
              </w:rPr>
              <w:t>(należy opisać:</w:t>
            </w:r>
          </w:p>
          <w:p w14:paraId="3AC8F477"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after="0"/>
              <w:ind w:right="646" w:hanging="324"/>
              <w:rPr>
                <w:rFonts w:ascii="Calibri" w:hAnsi="Calibri" w:cs="Calibri"/>
                <w:sz w:val="18"/>
                <w:szCs w:val="18"/>
              </w:rPr>
            </w:pPr>
            <w:r w:rsidRPr="0020674F">
              <w:rPr>
                <w:rFonts w:ascii="Calibri" w:hAnsi="Calibri" w:cs="Calibri"/>
                <w:sz w:val="18"/>
                <w:szCs w:val="18"/>
              </w:rPr>
              <w:t>co będzie bezpośrednim efektem (materialne „produkty” lub „usługi” zrealizowane na rzecz uczestników zadania) realizacji oferty?</w:t>
            </w:r>
          </w:p>
          <w:p w14:paraId="4A575850"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after="0" w:line="240" w:lineRule="auto"/>
              <w:ind w:hanging="324"/>
              <w:rPr>
                <w:rFonts w:ascii="Calibri" w:hAnsi="Calibri" w:cs="Calibri"/>
                <w:sz w:val="18"/>
                <w:szCs w:val="18"/>
              </w:rPr>
            </w:pPr>
            <w:r w:rsidRPr="0020674F">
              <w:rPr>
                <w:rFonts w:ascii="Calibri" w:hAnsi="Calibri" w:cs="Calibri"/>
                <w:sz w:val="18"/>
                <w:szCs w:val="18"/>
              </w:rPr>
              <w:t>jaka zmiana społeczna zostanie osiągnięta poprzez realizację zadania?</w:t>
            </w:r>
          </w:p>
          <w:p w14:paraId="13E3E229"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before="15" w:after="0"/>
              <w:ind w:right="874" w:hanging="324"/>
            </w:pPr>
            <w:r w:rsidRPr="0020674F">
              <w:rPr>
                <w:rFonts w:ascii="Calibri" w:hAnsi="Calibri" w:cs="Calibri"/>
                <w:sz w:val="18"/>
                <w:szCs w:val="18"/>
              </w:rPr>
              <w:t>czy przewidywane jest wykorzystanie rezultatów osiągniętych w trakcie realizacji oferty w dalszych działaniach organizacji? – trwałość rezultatów zadania)</w:t>
            </w:r>
          </w:p>
        </w:tc>
      </w:tr>
      <w:tr w:rsidR="0020674F" w:rsidRPr="0020674F" w14:paraId="5F464239" w14:textId="77777777" w:rsidTr="005C0BB4">
        <w:trPr>
          <w:gridAfter w:val="1"/>
          <w:wAfter w:w="9" w:type="dxa"/>
          <w:trHeight w:val="2041"/>
        </w:trPr>
        <w:tc>
          <w:tcPr>
            <w:tcW w:w="9687" w:type="dxa"/>
            <w:gridSpan w:val="12"/>
            <w:tcBorders>
              <w:top w:val="single" w:sz="4" w:space="0" w:color="000000"/>
              <w:left w:val="single" w:sz="4" w:space="0" w:color="000000"/>
              <w:bottom w:val="single" w:sz="4" w:space="0" w:color="000000"/>
              <w:right w:val="single" w:sz="4" w:space="0" w:color="000000"/>
            </w:tcBorders>
          </w:tcPr>
          <w:p w14:paraId="397BD925" w14:textId="4352860A"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09DF4FD2" w14:textId="77777777" w:rsidTr="005C0BB4">
        <w:trPr>
          <w:gridAfter w:val="1"/>
          <w:wAfter w:w="9" w:type="dxa"/>
          <w:trHeight w:hRule="exact" w:val="344"/>
        </w:trPr>
        <w:tc>
          <w:tcPr>
            <w:tcW w:w="9687" w:type="dxa"/>
            <w:gridSpan w:val="12"/>
            <w:tcBorders>
              <w:top w:val="single" w:sz="4" w:space="0" w:color="000000"/>
              <w:left w:val="single" w:sz="4" w:space="0" w:color="000000"/>
              <w:bottom w:val="single" w:sz="4" w:space="0" w:color="000000"/>
              <w:right w:val="single" w:sz="4" w:space="0" w:color="000000"/>
            </w:tcBorders>
            <w:shd w:val="clear" w:color="auto" w:fill="DDD9C3"/>
          </w:tcPr>
          <w:p w14:paraId="2567601F" w14:textId="77777777" w:rsidR="0020674F" w:rsidRPr="0020674F" w:rsidRDefault="0020674F" w:rsidP="0020674F">
            <w:pPr>
              <w:widowControl w:val="0"/>
              <w:kinsoku w:val="0"/>
              <w:overflowPunct w:val="0"/>
              <w:autoSpaceDE w:val="0"/>
              <w:autoSpaceDN w:val="0"/>
              <w:adjustRightInd w:val="0"/>
              <w:spacing w:before="60" w:after="0" w:line="240" w:lineRule="auto"/>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6. Dodatkowe informacje dotyczące rezultatów realizacji zadania publicznego</w:t>
            </w:r>
            <w:r w:rsidRPr="0020674F">
              <w:rPr>
                <w:rFonts w:ascii="Calibri" w:eastAsia="Times New Roman" w:hAnsi="Calibri" w:cs="Calibri"/>
                <w:b/>
                <w:bCs/>
                <w:sz w:val="18"/>
                <w:szCs w:val="18"/>
                <w:vertAlign w:val="superscript"/>
                <w:lang w:eastAsia="pl-PL"/>
              </w:rPr>
              <w:footnoteReference w:id="4"/>
            </w:r>
          </w:p>
        </w:tc>
      </w:tr>
      <w:tr w:rsidR="0020674F" w:rsidRPr="0020674F" w14:paraId="2BE15247" w14:textId="77777777" w:rsidTr="005C0BB4">
        <w:trPr>
          <w:gridAfter w:val="1"/>
          <w:wAfter w:w="9" w:type="dxa"/>
          <w:trHeight w:hRule="exact" w:val="669"/>
        </w:trPr>
        <w:tc>
          <w:tcPr>
            <w:tcW w:w="3399" w:type="dxa"/>
            <w:gridSpan w:val="3"/>
            <w:tcBorders>
              <w:top w:val="single" w:sz="4" w:space="0" w:color="000000"/>
              <w:left w:val="single" w:sz="4" w:space="0" w:color="000000"/>
              <w:bottom w:val="single" w:sz="4" w:space="0" w:color="000000"/>
              <w:right w:val="single" w:sz="4" w:space="0" w:color="000000"/>
            </w:tcBorders>
            <w:shd w:val="clear" w:color="auto" w:fill="DDD9C3"/>
          </w:tcPr>
          <w:p w14:paraId="5705D480" w14:textId="77777777" w:rsidR="0020674F" w:rsidRPr="0020674F" w:rsidRDefault="0020674F" w:rsidP="0020674F">
            <w:pPr>
              <w:widowControl w:val="0"/>
              <w:kinsoku w:val="0"/>
              <w:overflowPunct w:val="0"/>
              <w:autoSpaceDE w:val="0"/>
              <w:autoSpaceDN w:val="0"/>
              <w:adjustRightInd w:val="0"/>
              <w:spacing w:before="10" w:after="0" w:line="240" w:lineRule="auto"/>
              <w:rPr>
                <w:rFonts w:ascii="Calibri" w:eastAsia="Times New Roman" w:hAnsi="Calibri" w:cs="Calibri"/>
                <w:sz w:val="17"/>
                <w:szCs w:val="17"/>
                <w:lang w:eastAsia="pl-PL"/>
              </w:rPr>
            </w:pPr>
          </w:p>
          <w:p w14:paraId="15B60898" w14:textId="77777777" w:rsidR="0020674F" w:rsidRPr="0020674F" w:rsidRDefault="0020674F" w:rsidP="0020674F">
            <w:pPr>
              <w:widowControl w:val="0"/>
              <w:kinsoku w:val="0"/>
              <w:overflowPunct w:val="0"/>
              <w:autoSpaceDE w:val="0"/>
              <w:autoSpaceDN w:val="0"/>
              <w:adjustRightInd w:val="0"/>
              <w:spacing w:after="0" w:line="240" w:lineRule="auto"/>
              <w:ind w:left="1113"/>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Nazwa rezultatu</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DDD9C3"/>
          </w:tcPr>
          <w:p w14:paraId="03747DBF" w14:textId="77777777" w:rsidR="0020674F" w:rsidRPr="0020674F" w:rsidRDefault="0020674F" w:rsidP="0020674F">
            <w:pPr>
              <w:widowControl w:val="0"/>
              <w:kinsoku w:val="0"/>
              <w:overflowPunct w:val="0"/>
              <w:autoSpaceDE w:val="0"/>
              <w:autoSpaceDN w:val="0"/>
              <w:adjustRightInd w:val="0"/>
              <w:spacing w:after="0" w:line="240" w:lineRule="auto"/>
              <w:ind w:left="94" w:right="97"/>
              <w:jc w:val="center"/>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Planowany poziom osiągnięcia rezultatów (wartość</w:t>
            </w:r>
          </w:p>
          <w:p w14:paraId="2708C9A7" w14:textId="77777777" w:rsidR="0020674F" w:rsidRPr="0020674F" w:rsidRDefault="0020674F" w:rsidP="0020674F">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docelowa)</w:t>
            </w:r>
          </w:p>
        </w:tc>
        <w:tc>
          <w:tcPr>
            <w:tcW w:w="3798" w:type="dxa"/>
            <w:gridSpan w:val="5"/>
            <w:tcBorders>
              <w:top w:val="single" w:sz="4" w:space="0" w:color="000000"/>
              <w:left w:val="single" w:sz="4" w:space="0" w:color="000000"/>
              <w:bottom w:val="single" w:sz="4" w:space="0" w:color="000000"/>
              <w:right w:val="single" w:sz="4" w:space="0" w:color="000000"/>
            </w:tcBorders>
            <w:shd w:val="clear" w:color="auto" w:fill="DDD9C3"/>
          </w:tcPr>
          <w:p w14:paraId="172CC72A" w14:textId="77777777" w:rsidR="0020674F" w:rsidRPr="0020674F" w:rsidRDefault="0020674F" w:rsidP="0020674F">
            <w:pPr>
              <w:widowControl w:val="0"/>
              <w:kinsoku w:val="0"/>
              <w:overflowPunct w:val="0"/>
              <w:autoSpaceDE w:val="0"/>
              <w:autoSpaceDN w:val="0"/>
              <w:adjustRightInd w:val="0"/>
              <w:spacing w:before="110" w:after="0" w:line="240" w:lineRule="auto"/>
              <w:ind w:left="575" w:right="252" w:hanging="322"/>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Sposób monitorowania rezultatów / źródło informacji o osiągnięciu wskaźnika</w:t>
            </w:r>
          </w:p>
        </w:tc>
      </w:tr>
      <w:tr w:rsidR="0020674F" w:rsidRPr="0020674F" w14:paraId="410EED1E"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7E1E3439" w14:textId="6CF4183A"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67C66504" w14:textId="140B6C2C"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411E4376" w14:textId="4FECFCD5"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5115B98"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74AB7D46" w14:textId="087E3641"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71F1DD6A" w14:textId="1541A117"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66C8166E" w14:textId="51AC50FE"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5A8B270"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25F3A3B2" w14:textId="18657D22"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0EDBB677" w14:textId="11CD9F50"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1DF39BB2" w14:textId="5AAC0367" w:rsidR="0020674F" w:rsidRPr="0020674F" w:rsidRDefault="0020674F" w:rsidP="0020674F">
            <w:pPr>
              <w:spacing w:before="30" w:after="10" w:line="250" w:lineRule="exact"/>
              <w:ind w:left="28" w:right="28"/>
              <w:rPr>
                <w:rFonts w:ascii="Arial" w:hAnsi="Arial" w:cs="Arial"/>
                <w:sz w:val="20"/>
                <w:szCs w:val="20"/>
              </w:rPr>
            </w:pPr>
          </w:p>
        </w:tc>
      </w:tr>
    </w:tbl>
    <w:p w14:paraId="53D2440F" w14:textId="77777777" w:rsidR="0020674F" w:rsidRPr="0020674F" w:rsidRDefault="0020674F" w:rsidP="0020674F">
      <w:pPr>
        <w:kinsoku w:val="0"/>
        <w:overflowPunct w:val="0"/>
        <w:spacing w:before="5" w:after="120"/>
        <w:rPr>
          <w:rFonts w:ascii="Calibri" w:hAnsi="Calibri" w:cs="Calibri"/>
          <w:sz w:val="14"/>
          <w:szCs w:val="14"/>
        </w:rPr>
      </w:pPr>
    </w:p>
    <w:p w14:paraId="4489D754" w14:textId="77777777" w:rsidR="0020674F" w:rsidRPr="0020674F" w:rsidRDefault="0020674F" w:rsidP="001D3517">
      <w:pPr>
        <w:widowControl w:val="0"/>
        <w:numPr>
          <w:ilvl w:val="1"/>
          <w:numId w:val="32"/>
        </w:numPr>
        <w:tabs>
          <w:tab w:val="left" w:pos="1134"/>
        </w:tabs>
        <w:kinsoku w:val="0"/>
        <w:overflowPunct w:val="0"/>
        <w:autoSpaceDE w:val="0"/>
        <w:autoSpaceDN w:val="0"/>
        <w:adjustRightInd w:val="0"/>
        <w:spacing w:before="58" w:after="0" w:line="240" w:lineRule="auto"/>
        <w:ind w:left="1133" w:hanging="255"/>
        <w:rPr>
          <w:rFonts w:ascii="Calibri" w:hAnsi="Calibri" w:cs="Calibri"/>
          <w:sz w:val="20"/>
          <w:szCs w:val="20"/>
        </w:rPr>
      </w:pPr>
      <w:r w:rsidRPr="0020674F">
        <w:rPr>
          <w:rFonts w:ascii="Calibri" w:hAnsi="Calibri" w:cs="Calibri"/>
          <w:b/>
          <w:bCs/>
          <w:sz w:val="20"/>
          <w:szCs w:val="20"/>
        </w:rPr>
        <w:t>Charakterystyka oferenta</w:t>
      </w:r>
    </w:p>
    <w:p w14:paraId="77169039" w14:textId="77777777" w:rsidR="0020674F" w:rsidRPr="0020674F" w:rsidRDefault="0020674F" w:rsidP="0020674F">
      <w:pPr>
        <w:kinsoku w:val="0"/>
        <w:overflowPunct w:val="0"/>
        <w:spacing w:before="8" w:after="120"/>
        <w:rPr>
          <w:rFonts w:ascii="Calibri" w:hAnsi="Calibri" w:cs="Calibri"/>
          <w:b/>
          <w:bCs/>
          <w:sz w:val="14"/>
          <w:szCs w:val="14"/>
        </w:rPr>
      </w:pPr>
    </w:p>
    <w:tbl>
      <w:tblPr>
        <w:tblW w:w="0" w:type="auto"/>
        <w:tblInd w:w="221" w:type="dxa"/>
        <w:tblLayout w:type="fixed"/>
        <w:tblCellMar>
          <w:left w:w="0" w:type="dxa"/>
          <w:right w:w="0" w:type="dxa"/>
        </w:tblCellMar>
        <w:tblLook w:val="0000" w:firstRow="0" w:lastRow="0" w:firstColumn="0" w:lastColumn="0" w:noHBand="0" w:noVBand="0"/>
      </w:tblPr>
      <w:tblGrid>
        <w:gridCol w:w="9740"/>
      </w:tblGrid>
      <w:tr w:rsidR="0020674F" w:rsidRPr="0020674F" w14:paraId="3B30094B" w14:textId="77777777" w:rsidTr="005C0BB4">
        <w:trPr>
          <w:trHeight w:hRule="exact" w:val="354"/>
        </w:trPr>
        <w:tc>
          <w:tcPr>
            <w:tcW w:w="9740" w:type="dxa"/>
            <w:tcBorders>
              <w:top w:val="single" w:sz="6" w:space="0" w:color="000000"/>
              <w:left w:val="single" w:sz="6" w:space="0" w:color="000000"/>
              <w:bottom w:val="single" w:sz="6" w:space="0" w:color="000000"/>
              <w:right w:val="single" w:sz="6" w:space="0" w:color="000000"/>
            </w:tcBorders>
            <w:shd w:val="clear" w:color="auto" w:fill="DDD9C3"/>
          </w:tcPr>
          <w:p w14:paraId="37A7CB53" w14:textId="77777777" w:rsidR="0020674F" w:rsidRPr="0020674F" w:rsidRDefault="0020674F" w:rsidP="0020674F">
            <w:pPr>
              <w:widowControl w:val="0"/>
              <w:kinsoku w:val="0"/>
              <w:overflowPunct w:val="0"/>
              <w:autoSpaceDE w:val="0"/>
              <w:autoSpaceDN w:val="0"/>
              <w:adjustRightInd w:val="0"/>
              <w:spacing w:before="56" w:after="0" w:line="240" w:lineRule="auto"/>
              <w:ind w:left="126"/>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1. Informacja o wcześniejszej działalności oferenta, w szczególności w zakresie, którego dotyczy zadanie publiczne</w:t>
            </w:r>
          </w:p>
        </w:tc>
      </w:tr>
      <w:tr w:rsidR="0020674F" w:rsidRPr="0020674F" w14:paraId="29CAC9DE" w14:textId="77777777" w:rsidTr="005C0BB4">
        <w:trPr>
          <w:trHeight w:val="2551"/>
        </w:trPr>
        <w:tc>
          <w:tcPr>
            <w:tcW w:w="9740" w:type="dxa"/>
            <w:tcBorders>
              <w:top w:val="single" w:sz="6" w:space="0" w:color="000000"/>
              <w:left w:val="single" w:sz="6" w:space="0" w:color="000000"/>
              <w:bottom w:val="single" w:sz="6" w:space="0" w:color="000000"/>
              <w:right w:val="single" w:sz="6" w:space="0" w:color="000000"/>
            </w:tcBorders>
          </w:tcPr>
          <w:p w14:paraId="3CE1496E" w14:textId="6B52673F"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4F6D358A" w14:textId="77777777" w:rsidTr="005C0BB4">
        <w:trPr>
          <w:trHeight w:val="240"/>
        </w:trPr>
        <w:tc>
          <w:tcPr>
            <w:tcW w:w="9740" w:type="dxa"/>
            <w:tcBorders>
              <w:top w:val="single" w:sz="6" w:space="0" w:color="000000"/>
              <w:left w:val="single" w:sz="6" w:space="0" w:color="000000"/>
              <w:bottom w:val="single" w:sz="8" w:space="0" w:color="000000"/>
              <w:right w:val="single" w:sz="6" w:space="0" w:color="000000"/>
            </w:tcBorders>
            <w:shd w:val="clear" w:color="auto" w:fill="DDD9C3"/>
          </w:tcPr>
          <w:p w14:paraId="63AF195F" w14:textId="77777777" w:rsidR="0020674F" w:rsidRPr="0020674F" w:rsidRDefault="0020674F" w:rsidP="0020674F">
            <w:pPr>
              <w:widowControl w:val="0"/>
              <w:kinsoku w:val="0"/>
              <w:overflowPunct w:val="0"/>
              <w:autoSpaceDE w:val="0"/>
              <w:autoSpaceDN w:val="0"/>
              <w:adjustRightInd w:val="0"/>
              <w:spacing w:before="40" w:after="40" w:line="219" w:lineRule="exact"/>
              <w:ind w:left="12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2. Zasoby kadrowe, rzeczowe i finansowe oferenta, które będą wykorzystane do realizacji zadania</w:t>
            </w:r>
          </w:p>
        </w:tc>
      </w:tr>
      <w:tr w:rsidR="0020674F" w:rsidRPr="0020674F" w14:paraId="7B1B49AA" w14:textId="77777777" w:rsidTr="005C0BB4">
        <w:trPr>
          <w:trHeight w:val="2608"/>
        </w:trPr>
        <w:tc>
          <w:tcPr>
            <w:tcW w:w="9740" w:type="dxa"/>
            <w:tcBorders>
              <w:top w:val="single" w:sz="8" w:space="0" w:color="000000"/>
              <w:left w:val="single" w:sz="6" w:space="0" w:color="000000"/>
              <w:bottom w:val="single" w:sz="4" w:space="0" w:color="000000"/>
              <w:right w:val="single" w:sz="6" w:space="0" w:color="000000"/>
            </w:tcBorders>
          </w:tcPr>
          <w:p w14:paraId="2BABDBC8" w14:textId="534FD798" w:rsidR="0020674F" w:rsidRPr="0020674F" w:rsidRDefault="0020674F" w:rsidP="0020674F">
            <w:pPr>
              <w:spacing w:before="30" w:after="10" w:line="250" w:lineRule="exact"/>
              <w:ind w:left="28" w:right="28"/>
              <w:rPr>
                <w:rFonts w:ascii="Arial" w:hAnsi="Arial" w:cs="Arial"/>
                <w:sz w:val="20"/>
                <w:szCs w:val="20"/>
              </w:rPr>
            </w:pPr>
          </w:p>
        </w:tc>
      </w:tr>
    </w:tbl>
    <w:p w14:paraId="60E5FFEF" w14:textId="77777777" w:rsidR="0020674F" w:rsidRPr="0020674F" w:rsidRDefault="0020674F" w:rsidP="0020674F">
      <w:pPr>
        <w:kinsoku w:val="0"/>
        <w:overflowPunct w:val="0"/>
        <w:spacing w:after="120"/>
        <w:rPr>
          <w:rFonts w:ascii="Calibri" w:hAnsi="Calibri" w:cs="Calibri"/>
          <w:b/>
          <w:bCs/>
          <w:sz w:val="20"/>
          <w:szCs w:val="20"/>
        </w:rPr>
      </w:pPr>
    </w:p>
    <w:p w14:paraId="7298535B" w14:textId="77777777" w:rsidR="0020674F" w:rsidRPr="0020674F" w:rsidRDefault="0020674F" w:rsidP="0020674F">
      <w:pPr>
        <w:kinsoku w:val="0"/>
        <w:overflowPunct w:val="0"/>
        <w:spacing w:after="120"/>
        <w:rPr>
          <w:rFonts w:ascii="Calibri" w:hAnsi="Calibri" w:cs="Calibri"/>
          <w:b/>
          <w:bCs/>
          <w:sz w:val="20"/>
          <w:szCs w:val="20"/>
        </w:rPr>
      </w:pPr>
    </w:p>
    <w:p w14:paraId="58C2BA9A" w14:textId="77777777" w:rsidR="0020674F" w:rsidRPr="0020674F" w:rsidRDefault="0020674F" w:rsidP="001D3517">
      <w:pPr>
        <w:widowControl w:val="0"/>
        <w:numPr>
          <w:ilvl w:val="1"/>
          <w:numId w:val="32"/>
        </w:numPr>
        <w:tabs>
          <w:tab w:val="left" w:pos="1134"/>
        </w:tabs>
        <w:kinsoku w:val="0"/>
        <w:overflowPunct w:val="0"/>
        <w:autoSpaceDE w:val="0"/>
        <w:autoSpaceDN w:val="0"/>
        <w:adjustRightInd w:val="0"/>
        <w:spacing w:after="0" w:line="240" w:lineRule="auto"/>
        <w:ind w:left="1133" w:hanging="255"/>
        <w:rPr>
          <w:rFonts w:ascii="Calibri" w:hAnsi="Calibri" w:cs="Calibri"/>
          <w:sz w:val="20"/>
          <w:szCs w:val="20"/>
        </w:rPr>
      </w:pPr>
      <w:r w:rsidRPr="0020674F">
        <w:rPr>
          <w:rFonts w:ascii="Calibri" w:hAnsi="Calibri" w:cs="Calibri"/>
          <w:b/>
          <w:bCs/>
          <w:sz w:val="20"/>
          <w:szCs w:val="20"/>
        </w:rPr>
        <w:br w:type="page"/>
      </w:r>
      <w:r w:rsidRPr="0020674F">
        <w:rPr>
          <w:rFonts w:ascii="Calibri" w:hAnsi="Calibri" w:cs="Calibri"/>
          <w:b/>
          <w:bCs/>
          <w:sz w:val="20"/>
          <w:szCs w:val="20"/>
        </w:rPr>
        <w:lastRenderedPageBreak/>
        <w:t>Kalkulacja przewidywanych kosztów realizacji zadania publicznego</w:t>
      </w:r>
    </w:p>
    <w:p w14:paraId="417D7931" w14:textId="77777777" w:rsidR="0020674F" w:rsidRPr="0020674F" w:rsidRDefault="0020674F" w:rsidP="0020674F">
      <w:pPr>
        <w:kinsoku w:val="0"/>
        <w:overflowPunct w:val="0"/>
        <w:spacing w:before="2" w:after="120" w:line="120" w:lineRule="exact"/>
        <w:rPr>
          <w:rFonts w:ascii="Calibri" w:hAnsi="Calibri" w:cs="Calibri"/>
          <w:b/>
          <w:bCs/>
          <w:sz w:val="12"/>
          <w:szCs w:val="12"/>
        </w:rPr>
      </w:pPr>
    </w:p>
    <w:p w14:paraId="059F1F13" w14:textId="77777777" w:rsidR="0020674F" w:rsidRPr="0020674F" w:rsidRDefault="0020674F" w:rsidP="0020674F">
      <w:pPr>
        <w:kinsoku w:val="0"/>
        <w:overflowPunct w:val="0"/>
        <w:spacing w:after="120" w:line="20" w:lineRule="atLeast"/>
        <w:ind w:left="872"/>
        <w:rPr>
          <w:rFonts w:ascii="Calibri" w:hAnsi="Calibri" w:cs="Calibri"/>
          <w:sz w:val="2"/>
          <w:szCs w:val="2"/>
        </w:rPr>
      </w:pPr>
    </w:p>
    <w:tbl>
      <w:tblPr>
        <w:tblW w:w="0" w:type="auto"/>
        <w:tblInd w:w="212" w:type="dxa"/>
        <w:tblLayout w:type="fixed"/>
        <w:tblCellMar>
          <w:left w:w="0" w:type="dxa"/>
          <w:right w:w="0" w:type="dxa"/>
        </w:tblCellMar>
        <w:tblLook w:val="0000" w:firstRow="0" w:lastRow="0" w:firstColumn="0" w:lastColumn="0" w:noHBand="0" w:noVBand="0"/>
      </w:tblPr>
      <w:tblGrid>
        <w:gridCol w:w="940"/>
        <w:gridCol w:w="1222"/>
        <w:gridCol w:w="1151"/>
        <w:gridCol w:w="1213"/>
        <w:gridCol w:w="1034"/>
        <w:gridCol w:w="1292"/>
        <w:gridCol w:w="906"/>
        <w:gridCol w:w="1034"/>
        <w:gridCol w:w="904"/>
      </w:tblGrid>
      <w:tr w:rsidR="0020674F" w:rsidRPr="0020674F" w14:paraId="04897854" w14:textId="77777777" w:rsidTr="005C0BB4">
        <w:trPr>
          <w:trHeight w:val="660"/>
        </w:trPr>
        <w:tc>
          <w:tcPr>
            <w:tcW w:w="9696" w:type="dxa"/>
            <w:gridSpan w:val="9"/>
            <w:tcBorders>
              <w:top w:val="single" w:sz="4" w:space="0" w:color="000000"/>
              <w:left w:val="single" w:sz="4" w:space="0" w:color="000000"/>
              <w:bottom w:val="single" w:sz="4" w:space="0" w:color="000000"/>
              <w:right w:val="single" w:sz="4" w:space="0" w:color="000000"/>
            </w:tcBorders>
            <w:shd w:val="clear" w:color="auto" w:fill="DDD9C3"/>
          </w:tcPr>
          <w:p w14:paraId="4477E050"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V.A Zestawienie kosztów realizacji zadania</w:t>
            </w:r>
          </w:p>
          <w:p w14:paraId="45E530AF" w14:textId="77777777" w:rsidR="0020674F" w:rsidRPr="0020674F" w:rsidRDefault="0020674F" w:rsidP="0020674F">
            <w:pPr>
              <w:widowControl w:val="0"/>
              <w:kinsoku w:val="0"/>
              <w:overflowPunct w:val="0"/>
              <w:autoSpaceDE w:val="0"/>
              <w:autoSpaceDN w:val="0"/>
              <w:adjustRightInd w:val="0"/>
              <w:spacing w:before="10" w:after="0" w:line="249" w:lineRule="auto"/>
              <w:ind w:left="90" w:right="91"/>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(w sekcji V-A należy skalkulować i zamieścić wszystkie koszty realizacji zadania niezależnie od źródła finansowania wskazanego</w:t>
            </w:r>
            <w:r w:rsidRPr="0020674F">
              <w:rPr>
                <w:rFonts w:ascii="Calibri" w:eastAsia="Times New Roman" w:hAnsi="Calibri" w:cs="Calibri"/>
                <w:sz w:val="18"/>
                <w:szCs w:val="18"/>
                <w:lang w:eastAsia="pl-PL"/>
              </w:rPr>
              <w:br/>
              <w:t>w sekcji V-B)</w:t>
            </w:r>
          </w:p>
        </w:tc>
      </w:tr>
      <w:tr w:rsidR="002D2237" w:rsidRPr="0020674F" w14:paraId="72B5B28E" w14:textId="77777777" w:rsidTr="00A82209">
        <w:trPr>
          <w:trHeight w:hRule="exact" w:val="226"/>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28D9DE52"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4932C548"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Rodzaj kosztu</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3BC73EA9"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Rodzaj</w:t>
            </w:r>
            <w:r w:rsidRPr="0020674F">
              <w:rPr>
                <w:rFonts w:ascii="Calibri" w:eastAsia="Times New Roman" w:hAnsi="Calibri" w:cs="Calibri"/>
                <w:b/>
                <w:bCs/>
                <w:sz w:val="18"/>
                <w:szCs w:val="18"/>
                <w:lang w:eastAsia="pl-PL"/>
              </w:rPr>
              <w:br/>
              <w:t>miary</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5BBBBA0"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Koszt jednostkowy [PLN]</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E19C7FB"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Liczba jednostek</w:t>
            </w:r>
          </w:p>
        </w:tc>
        <w:tc>
          <w:tcPr>
            <w:tcW w:w="4136"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14:paraId="6E19E6BC"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r>
      <w:tr w:rsidR="002D2237" w:rsidRPr="0020674F" w14:paraId="262A211C" w14:textId="77777777" w:rsidTr="00A82209">
        <w:trPr>
          <w:trHeight w:hRule="exact" w:val="434"/>
        </w:trPr>
        <w:tc>
          <w:tcPr>
            <w:tcW w:w="94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3F8FDFF5"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D8F82EA"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59DF45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27B49E2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72510F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409C8A6"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Razem</w:t>
            </w:r>
          </w:p>
        </w:tc>
        <w:tc>
          <w:tcPr>
            <w:tcW w:w="90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663631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1</w:t>
            </w:r>
          </w:p>
        </w:tc>
        <w:tc>
          <w:tcPr>
            <w:tcW w:w="103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DDE556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2</w:t>
            </w:r>
          </w:p>
        </w:tc>
        <w:tc>
          <w:tcPr>
            <w:tcW w:w="9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5804D82"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3</w:t>
            </w:r>
            <w:r w:rsidRPr="0020674F">
              <w:rPr>
                <w:rFonts w:ascii="Calibri" w:eastAsia="Times New Roman" w:hAnsi="Calibri" w:cs="Calibri"/>
                <w:b/>
                <w:bCs/>
                <w:sz w:val="18"/>
                <w:szCs w:val="18"/>
                <w:vertAlign w:val="superscript"/>
                <w:lang w:eastAsia="pl-PL"/>
              </w:rPr>
              <w:footnoteReference w:id="5"/>
            </w:r>
          </w:p>
        </w:tc>
      </w:tr>
      <w:tr w:rsidR="0020674F" w:rsidRPr="0020674F" w14:paraId="0B251047" w14:textId="77777777" w:rsidTr="005C0BB4">
        <w:trPr>
          <w:trHeight w:hRule="exact" w:val="205"/>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39450172" w14:textId="77777777" w:rsidR="0020674F" w:rsidRPr="0020674F" w:rsidRDefault="0020674F" w:rsidP="0020674F">
            <w:pPr>
              <w:widowControl w:val="0"/>
              <w:kinsoku w:val="0"/>
              <w:overflowPunct w:val="0"/>
              <w:autoSpaceDE w:val="0"/>
              <w:autoSpaceDN w:val="0"/>
              <w:adjustRightInd w:val="0"/>
              <w:spacing w:after="0" w:line="194" w:lineRule="exact"/>
              <w:ind w:left="90"/>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275536D3" w14:textId="77777777" w:rsidR="0020674F" w:rsidRPr="0020674F" w:rsidRDefault="0020674F" w:rsidP="0020674F">
            <w:pPr>
              <w:widowControl w:val="0"/>
              <w:kinsoku w:val="0"/>
              <w:overflowPunct w:val="0"/>
              <w:autoSpaceDE w:val="0"/>
              <w:autoSpaceDN w:val="0"/>
              <w:adjustRightInd w:val="0"/>
              <w:spacing w:after="0" w:line="194" w:lineRule="exact"/>
              <w:ind w:left="90"/>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Koszty realizacji działań</w:t>
            </w:r>
          </w:p>
        </w:tc>
      </w:tr>
      <w:tr w:rsidR="0020674F" w:rsidRPr="0020674F" w14:paraId="58E47B88"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27EE1C2E"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w:t>
            </w:r>
          </w:p>
        </w:tc>
        <w:tc>
          <w:tcPr>
            <w:tcW w:w="1222" w:type="dxa"/>
            <w:tcBorders>
              <w:top w:val="single" w:sz="4" w:space="0" w:color="000000"/>
              <w:left w:val="single" w:sz="4" w:space="0" w:color="000000"/>
              <w:bottom w:val="single" w:sz="4" w:space="0" w:color="000000"/>
              <w:right w:val="single" w:sz="4" w:space="0" w:color="000000"/>
            </w:tcBorders>
          </w:tcPr>
          <w:p w14:paraId="74BBE6E0"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1</w:t>
            </w:r>
          </w:p>
        </w:tc>
        <w:tc>
          <w:tcPr>
            <w:tcW w:w="1151" w:type="dxa"/>
            <w:tcBorders>
              <w:top w:val="single" w:sz="4" w:space="0" w:color="000000"/>
              <w:left w:val="single" w:sz="4" w:space="0" w:color="000000"/>
              <w:bottom w:val="single" w:sz="4" w:space="0" w:color="000000"/>
              <w:right w:val="single" w:sz="4" w:space="0" w:color="000000"/>
            </w:tcBorders>
          </w:tcPr>
          <w:p w14:paraId="67951B3B" w14:textId="35707148"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5E428A03" w14:textId="35B6B7A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9B57E4A" w14:textId="4CF1E7CF"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2BAB7A0" w14:textId="1FE49C8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50232754" w14:textId="2056928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FA88FD1" w14:textId="511943E8"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30A22EA7" w14:textId="514EEB4E"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83D41F1"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063F974"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I.1.1.</w:t>
            </w:r>
          </w:p>
        </w:tc>
        <w:tc>
          <w:tcPr>
            <w:tcW w:w="1222" w:type="dxa"/>
            <w:tcBorders>
              <w:top w:val="single" w:sz="4" w:space="0" w:color="000000"/>
              <w:left w:val="single" w:sz="4" w:space="0" w:color="000000"/>
              <w:bottom w:val="single" w:sz="4" w:space="0" w:color="000000"/>
              <w:right w:val="single" w:sz="4" w:space="0" w:color="000000"/>
            </w:tcBorders>
          </w:tcPr>
          <w:p w14:paraId="2665CA4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2A0EF325" w14:textId="507C55BC"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A929FFF" w14:textId="3DB0CCCD"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610AD0B" w14:textId="7756DA38"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48CB2356" w14:textId="5F822C26"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41777C1" w14:textId="344045E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359F4F8" w14:textId="27C87ABC"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2D177702" w14:textId="5BA5E8E0"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7E31996"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6117BFE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I.1.2.</w:t>
            </w:r>
          </w:p>
        </w:tc>
        <w:tc>
          <w:tcPr>
            <w:tcW w:w="1222" w:type="dxa"/>
            <w:tcBorders>
              <w:top w:val="single" w:sz="4" w:space="0" w:color="000000"/>
              <w:left w:val="single" w:sz="4" w:space="0" w:color="000000"/>
              <w:bottom w:val="single" w:sz="4" w:space="0" w:color="000000"/>
              <w:right w:val="single" w:sz="4" w:space="0" w:color="000000"/>
            </w:tcBorders>
          </w:tcPr>
          <w:p w14:paraId="672AA6D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6A5035DD" w14:textId="3A405151"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22F475D" w14:textId="42AD985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AD179BA" w14:textId="59FE975E"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1379E3A" w14:textId="0C5622D0"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6DBDDFC0" w14:textId="20C73266"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83DA9EF" w14:textId="345B25D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60ACFFED" w14:textId="06E3B58A"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21FE05E"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0E597E51" w14:textId="740BFAF1"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p>
        </w:tc>
        <w:tc>
          <w:tcPr>
            <w:tcW w:w="1222" w:type="dxa"/>
            <w:tcBorders>
              <w:top w:val="single" w:sz="4" w:space="0" w:color="000000"/>
              <w:left w:val="single" w:sz="4" w:space="0" w:color="000000"/>
              <w:bottom w:val="single" w:sz="4" w:space="0" w:color="000000"/>
              <w:right w:val="single" w:sz="4" w:space="0" w:color="000000"/>
            </w:tcBorders>
          </w:tcPr>
          <w:p w14:paraId="1A4F8F58"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793AD2FF" w14:textId="30975FBB"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60BD6B09" w14:textId="18BACAA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DC00F69" w14:textId="1701E943"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C1C1280" w14:textId="11C6A289"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BFE8CCB" w14:textId="14E5275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F6C2ED8" w14:textId="5331B0D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44E1245" w14:textId="68B832A4"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8569535"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4BEF675D"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w:t>
            </w:r>
          </w:p>
        </w:tc>
        <w:tc>
          <w:tcPr>
            <w:tcW w:w="1222" w:type="dxa"/>
            <w:tcBorders>
              <w:top w:val="single" w:sz="4" w:space="0" w:color="000000"/>
              <w:left w:val="single" w:sz="4" w:space="0" w:color="000000"/>
              <w:bottom w:val="single" w:sz="4" w:space="0" w:color="000000"/>
              <w:right w:val="single" w:sz="4" w:space="0" w:color="000000"/>
            </w:tcBorders>
          </w:tcPr>
          <w:p w14:paraId="3A5D464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2</w:t>
            </w:r>
          </w:p>
        </w:tc>
        <w:tc>
          <w:tcPr>
            <w:tcW w:w="1151" w:type="dxa"/>
            <w:tcBorders>
              <w:top w:val="single" w:sz="4" w:space="0" w:color="000000"/>
              <w:left w:val="single" w:sz="4" w:space="0" w:color="000000"/>
              <w:bottom w:val="single" w:sz="4" w:space="0" w:color="000000"/>
              <w:right w:val="single" w:sz="4" w:space="0" w:color="000000"/>
            </w:tcBorders>
          </w:tcPr>
          <w:p w14:paraId="275F1147" w14:textId="443B4373"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05269CB3" w14:textId="50FC47B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5563294" w14:textId="3F5E695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46DF3068" w14:textId="1E21CD1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7B50DB0C" w14:textId="36239FA8"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7F05052" w14:textId="7BD91CC5"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9464876" w14:textId="7D7BB0AA"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593F5DC"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CA6F0E3"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I.2.1.</w:t>
            </w:r>
          </w:p>
        </w:tc>
        <w:tc>
          <w:tcPr>
            <w:tcW w:w="1222" w:type="dxa"/>
            <w:tcBorders>
              <w:top w:val="single" w:sz="4" w:space="0" w:color="000000"/>
              <w:left w:val="single" w:sz="4" w:space="0" w:color="000000"/>
              <w:bottom w:val="single" w:sz="4" w:space="0" w:color="000000"/>
              <w:right w:val="single" w:sz="4" w:space="0" w:color="000000"/>
            </w:tcBorders>
          </w:tcPr>
          <w:p w14:paraId="0B741E1E"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00B41CB9" w14:textId="730C919E"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8BEA50C" w14:textId="795857C0"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4CE8DE8" w14:textId="23FBD259"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6326ECBC" w14:textId="4F1CC797"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6754DC95" w14:textId="0FB0C275"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D9F3CBC" w14:textId="1D37AC4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20E9D4C3" w14:textId="0D3569F7"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740360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84BDB87"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I.2.2.</w:t>
            </w:r>
          </w:p>
        </w:tc>
        <w:tc>
          <w:tcPr>
            <w:tcW w:w="1222" w:type="dxa"/>
            <w:tcBorders>
              <w:top w:val="single" w:sz="4" w:space="0" w:color="000000"/>
              <w:left w:val="single" w:sz="4" w:space="0" w:color="000000"/>
              <w:bottom w:val="single" w:sz="4" w:space="0" w:color="000000"/>
              <w:right w:val="single" w:sz="4" w:space="0" w:color="000000"/>
            </w:tcBorders>
          </w:tcPr>
          <w:p w14:paraId="7131A561"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18A26431" w14:textId="5F664FB4"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8EA5949" w14:textId="4D2B4EE5"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17002D0" w14:textId="0EC16C7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128AF5F" w14:textId="5B510AE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10DC7FC5" w14:textId="0B20AE7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61E5B24" w14:textId="33C810C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59B70BA" w14:textId="552ED41D"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A063000"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3564CB89"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76E11451"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33D5678E" w14:textId="3C5D3927"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CF27D71" w14:textId="117E81A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1DC31D23" w14:textId="2D6AB353"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61418D52" w14:textId="53A0CFCF"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AD7792D" w14:textId="7FD2BCC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7508CE4" w14:textId="52EB9BE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5839BCA0" w14:textId="008C3CE6"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1278867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1A6C3CBB"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w:t>
            </w:r>
          </w:p>
        </w:tc>
        <w:tc>
          <w:tcPr>
            <w:tcW w:w="1222" w:type="dxa"/>
            <w:tcBorders>
              <w:top w:val="single" w:sz="4" w:space="0" w:color="000000"/>
              <w:left w:val="single" w:sz="4" w:space="0" w:color="000000"/>
              <w:bottom w:val="single" w:sz="4" w:space="0" w:color="000000"/>
              <w:right w:val="single" w:sz="4" w:space="0" w:color="000000"/>
            </w:tcBorders>
          </w:tcPr>
          <w:p w14:paraId="45628569"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3</w:t>
            </w:r>
          </w:p>
        </w:tc>
        <w:tc>
          <w:tcPr>
            <w:tcW w:w="1151" w:type="dxa"/>
            <w:tcBorders>
              <w:top w:val="single" w:sz="4" w:space="0" w:color="000000"/>
              <w:left w:val="single" w:sz="4" w:space="0" w:color="000000"/>
              <w:bottom w:val="single" w:sz="4" w:space="0" w:color="000000"/>
              <w:right w:val="single" w:sz="4" w:space="0" w:color="000000"/>
            </w:tcBorders>
          </w:tcPr>
          <w:p w14:paraId="6FA4DED0" w14:textId="3A6B2AFF"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304D151" w14:textId="3D3FE08B"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ADEDEBB" w14:textId="716E436D"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313584B" w14:textId="529FB2F2"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82EFD1A" w14:textId="52A160E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DB0AFB3" w14:textId="59B0139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E515D62" w14:textId="1F08E74C"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96574EC"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34CA710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I.3.1.</w:t>
            </w:r>
          </w:p>
        </w:tc>
        <w:tc>
          <w:tcPr>
            <w:tcW w:w="1222" w:type="dxa"/>
            <w:tcBorders>
              <w:top w:val="single" w:sz="4" w:space="0" w:color="000000"/>
              <w:left w:val="single" w:sz="4" w:space="0" w:color="000000"/>
              <w:bottom w:val="single" w:sz="4" w:space="0" w:color="000000"/>
              <w:right w:val="single" w:sz="4" w:space="0" w:color="000000"/>
            </w:tcBorders>
          </w:tcPr>
          <w:p w14:paraId="555FA496"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5139F66B" w14:textId="48F6AD82"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37AF3E3D" w14:textId="56961348"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8F37C0E" w14:textId="2E1DA95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FEB1362" w14:textId="2E0360A7"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8535877" w14:textId="140E8D4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0759A1B" w14:textId="6ED4182B"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AA5E595" w14:textId="339E1ABD"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961855B"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4435BD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I.3.2.</w:t>
            </w:r>
          </w:p>
        </w:tc>
        <w:tc>
          <w:tcPr>
            <w:tcW w:w="1222" w:type="dxa"/>
            <w:tcBorders>
              <w:top w:val="single" w:sz="4" w:space="0" w:color="000000"/>
              <w:left w:val="single" w:sz="4" w:space="0" w:color="000000"/>
              <w:bottom w:val="single" w:sz="4" w:space="0" w:color="000000"/>
              <w:right w:val="single" w:sz="4" w:space="0" w:color="000000"/>
            </w:tcBorders>
          </w:tcPr>
          <w:p w14:paraId="3728678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2419A1DB" w14:textId="6BD22343"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06631E49" w14:textId="566E826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38D9430" w14:textId="42F6CC2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97ABBB9" w14:textId="0154D1D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4806A38" w14:textId="0D4F9C97"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D77C129" w14:textId="336618D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639FB11" w14:textId="5374989E"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E72D17A"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6D45C727"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28F60DDE"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027ECA4E" w14:textId="74DD60A9"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5523BED8" w14:textId="688C992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75D3A43" w14:textId="11036BBC"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E910C5C" w14:textId="6F4D3E1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0D93EE1B" w14:textId="4237099F"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F223CA0" w14:textId="74887E67"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5F7CB684" w14:textId="3B0FC053"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074D785"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25DB01E6"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5DE4A075" w14:textId="3845F824"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6EC826B" w14:textId="5478FE83"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A541B83" w14:textId="40C8DB0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67B045DB" w14:textId="665206EB"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5A002FE"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4D7CF7E9"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II.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4E3F8361"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Koszty administracyjne</w:t>
            </w:r>
          </w:p>
        </w:tc>
      </w:tr>
      <w:tr w:rsidR="0020674F" w:rsidRPr="0020674F" w14:paraId="12096EC6"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169FB38D"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II.1.</w:t>
            </w:r>
          </w:p>
        </w:tc>
        <w:tc>
          <w:tcPr>
            <w:tcW w:w="1222" w:type="dxa"/>
            <w:tcBorders>
              <w:top w:val="single" w:sz="4" w:space="0" w:color="000000"/>
              <w:left w:val="single" w:sz="4" w:space="0" w:color="000000"/>
              <w:bottom w:val="single" w:sz="4" w:space="0" w:color="000000"/>
              <w:right w:val="single" w:sz="4" w:space="0" w:color="000000"/>
            </w:tcBorders>
          </w:tcPr>
          <w:p w14:paraId="07B7E3A5"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34A4E5FE" w14:textId="76054F6D"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35180BD4" w14:textId="0794514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68A9396" w14:textId="4B48C42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3D4CDDF3" w14:textId="61208973"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8EB81E0" w14:textId="51A3A5F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DE25CF9" w14:textId="22DE059C"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01573D4" w14:textId="73E04C3F"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C7462D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0EEB64D8"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II.2.</w:t>
            </w:r>
          </w:p>
        </w:tc>
        <w:tc>
          <w:tcPr>
            <w:tcW w:w="1222" w:type="dxa"/>
            <w:tcBorders>
              <w:top w:val="single" w:sz="4" w:space="0" w:color="000000"/>
              <w:left w:val="single" w:sz="4" w:space="0" w:color="000000"/>
              <w:bottom w:val="single" w:sz="4" w:space="0" w:color="000000"/>
              <w:right w:val="single" w:sz="4" w:space="0" w:color="000000"/>
            </w:tcBorders>
          </w:tcPr>
          <w:p w14:paraId="77886DC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47E99902" w14:textId="44C4F29F"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679FB079" w14:textId="5FFDF2F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4420E7C" w14:textId="419A7A4A"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532A6E8" w14:textId="12F521D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339CF80" w14:textId="0E23432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BDA2455" w14:textId="3A89FF9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AB0D1FA" w14:textId="7ED9F5C8"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9E52579"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48000DFF"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4525C548"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550E263C" w14:textId="529C9880"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ADDA5CA" w14:textId="2C5FE5F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42DEFA1" w14:textId="5E524C7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314EC4A3" w14:textId="1D2E440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5DA7031" w14:textId="79D43F7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180ECC83" w14:textId="5B1F66D3"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AC886B9" w14:textId="0AB70540"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18C439DC"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76DB6A9F"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kosztów administracyjnych</w:t>
            </w:r>
          </w:p>
        </w:tc>
        <w:tc>
          <w:tcPr>
            <w:tcW w:w="1292" w:type="dxa"/>
            <w:tcBorders>
              <w:top w:val="single" w:sz="4" w:space="0" w:color="000000"/>
              <w:left w:val="single" w:sz="4" w:space="0" w:color="000000"/>
              <w:bottom w:val="single" w:sz="4" w:space="0" w:color="000000"/>
              <w:right w:val="single" w:sz="4" w:space="0" w:color="000000"/>
            </w:tcBorders>
          </w:tcPr>
          <w:p w14:paraId="5A964388" w14:textId="17E73D7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51A9964A" w14:textId="5E94256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1F78592" w14:textId="5EB8891D"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3FCC396F" w14:textId="2A512B03"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727076A"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3AEC5AEE"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wszystkich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1869242C" w14:textId="5C933F10"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149D58F2" w14:textId="746AD007"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369EECA" w14:textId="6870FCEB"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1FAA209" w14:textId="06EBE5DD" w:rsidR="0020674F" w:rsidRPr="0020674F" w:rsidRDefault="0020674F" w:rsidP="0020674F">
            <w:pPr>
              <w:spacing w:before="30" w:after="10" w:line="230" w:lineRule="exact"/>
              <w:ind w:left="28" w:right="28"/>
              <w:jc w:val="right"/>
              <w:rPr>
                <w:rFonts w:ascii="Arial" w:hAnsi="Arial" w:cs="Arial"/>
                <w:sz w:val="18"/>
                <w:szCs w:val="20"/>
              </w:rPr>
            </w:pPr>
          </w:p>
        </w:tc>
      </w:tr>
    </w:tbl>
    <w:p w14:paraId="3F5446AC" w14:textId="77777777" w:rsidR="0020674F" w:rsidRPr="0020674F" w:rsidRDefault="0020674F" w:rsidP="0020674F">
      <w:pPr>
        <w:kinsoku w:val="0"/>
        <w:overflowPunct w:val="0"/>
        <w:spacing w:before="2" w:after="120" w:line="180" w:lineRule="exact"/>
        <w:rPr>
          <w:rFonts w:ascii="Calibri" w:hAnsi="Calibri" w:cs="Calibri"/>
          <w:sz w:val="19"/>
          <w:szCs w:val="19"/>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5176"/>
        <w:gridCol w:w="1890"/>
        <w:gridCol w:w="1893"/>
      </w:tblGrid>
      <w:tr w:rsidR="0020674F" w:rsidRPr="0020674F" w14:paraId="5F9A8DBC" w14:textId="77777777" w:rsidTr="005C0BB4">
        <w:trPr>
          <w:trHeight w:val="240"/>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DDD9C3"/>
          </w:tcPr>
          <w:p w14:paraId="1F28142C"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V.B Źródła finansowania kosztów realizacji zadania</w:t>
            </w:r>
          </w:p>
        </w:tc>
      </w:tr>
      <w:tr w:rsidR="0020674F" w:rsidRPr="0020674F" w14:paraId="57D44A58"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473C5683" w14:textId="77777777" w:rsidR="0020674F" w:rsidRPr="0020674F" w:rsidRDefault="0020674F" w:rsidP="0020674F">
            <w:pPr>
              <w:widowControl w:val="0"/>
              <w:kinsoku w:val="0"/>
              <w:overflowPunct w:val="0"/>
              <w:autoSpaceDE w:val="0"/>
              <w:autoSpaceDN w:val="0"/>
              <w:adjustRightInd w:val="0"/>
              <w:spacing w:before="6" w:after="0" w:line="240" w:lineRule="auto"/>
              <w:ind w:left="137"/>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70CFCB09" w14:textId="77777777" w:rsidR="0020674F" w:rsidRPr="0020674F" w:rsidRDefault="0020674F" w:rsidP="0020674F">
            <w:pPr>
              <w:widowControl w:val="0"/>
              <w:kinsoku w:val="0"/>
              <w:overflowPunct w:val="0"/>
              <w:autoSpaceDE w:val="0"/>
              <w:autoSpaceDN w:val="0"/>
              <w:adjustRightInd w:val="0"/>
              <w:spacing w:before="6" w:after="0" w:line="240" w:lineRule="auto"/>
              <w:ind w:left="846"/>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Źródło finansowania kosztów realizacji zadania</w:t>
            </w:r>
          </w:p>
        </w:tc>
        <w:tc>
          <w:tcPr>
            <w:tcW w:w="1890" w:type="dxa"/>
            <w:tcBorders>
              <w:top w:val="single" w:sz="4" w:space="0" w:color="000000"/>
              <w:left w:val="single" w:sz="4" w:space="0" w:color="000000"/>
              <w:bottom w:val="single" w:sz="4" w:space="0" w:color="000000"/>
              <w:right w:val="single" w:sz="4" w:space="0" w:color="000000"/>
            </w:tcBorders>
            <w:shd w:val="clear" w:color="auto" w:fill="DDD9C3"/>
          </w:tcPr>
          <w:p w14:paraId="6EAD043D" w14:textId="77777777" w:rsidR="0020674F" w:rsidRPr="0020674F" w:rsidRDefault="0020674F" w:rsidP="0020674F">
            <w:pPr>
              <w:widowControl w:val="0"/>
              <w:kinsoku w:val="0"/>
              <w:overflowPunct w:val="0"/>
              <w:autoSpaceDE w:val="0"/>
              <w:autoSpaceDN w:val="0"/>
              <w:adjustRightInd w:val="0"/>
              <w:spacing w:before="6" w:after="0" w:line="240" w:lineRule="auto"/>
              <w:ind w:left="409"/>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c>
          <w:tcPr>
            <w:tcW w:w="1893" w:type="dxa"/>
            <w:tcBorders>
              <w:top w:val="single" w:sz="4" w:space="0" w:color="000000"/>
              <w:left w:val="single" w:sz="4" w:space="0" w:color="000000"/>
              <w:bottom w:val="single" w:sz="4" w:space="0" w:color="000000"/>
              <w:right w:val="single" w:sz="4" w:space="0" w:color="000000"/>
            </w:tcBorders>
            <w:shd w:val="clear" w:color="auto" w:fill="DDD9C3"/>
          </w:tcPr>
          <w:p w14:paraId="7E888E9E" w14:textId="77777777" w:rsidR="0020674F" w:rsidRPr="0020674F" w:rsidRDefault="0020674F" w:rsidP="0020674F">
            <w:pPr>
              <w:widowControl w:val="0"/>
              <w:kinsoku w:val="0"/>
              <w:overflowPunct w:val="0"/>
              <w:autoSpaceDE w:val="0"/>
              <w:autoSpaceDN w:val="0"/>
              <w:adjustRightInd w:val="0"/>
              <w:spacing w:before="6" w:after="0" w:line="240" w:lineRule="auto"/>
              <w:ind w:left="565"/>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Udział [%]</w:t>
            </w:r>
          </w:p>
        </w:tc>
      </w:tr>
      <w:tr w:rsidR="0020674F" w:rsidRPr="0020674F" w14:paraId="15C3FF87"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634F10E"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8106CD2"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Suma wszystkich kosztów realizacji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692B79BF" w14:textId="00B268F6"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3EA7CD6" w14:textId="77777777" w:rsidR="0020674F" w:rsidRPr="0020674F" w:rsidRDefault="0020674F" w:rsidP="0020674F">
            <w:pPr>
              <w:widowControl w:val="0"/>
              <w:kinsoku w:val="0"/>
              <w:overflowPunct w:val="0"/>
              <w:autoSpaceDE w:val="0"/>
              <w:autoSpaceDN w:val="0"/>
              <w:adjustRightInd w:val="0"/>
              <w:spacing w:before="6" w:after="0" w:line="240" w:lineRule="auto"/>
              <w:ind w:left="88"/>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100</w:t>
            </w:r>
          </w:p>
        </w:tc>
      </w:tr>
      <w:tr w:rsidR="0020674F" w:rsidRPr="0020674F" w14:paraId="04374A08"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B2E9318"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64CDCA45"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Planowana dotacja w ramach niniejszej oferty</w:t>
            </w:r>
          </w:p>
        </w:tc>
        <w:tc>
          <w:tcPr>
            <w:tcW w:w="1890" w:type="dxa"/>
            <w:tcBorders>
              <w:top w:val="single" w:sz="4" w:space="0" w:color="000000"/>
              <w:left w:val="single" w:sz="4" w:space="0" w:color="000000"/>
              <w:bottom w:val="single" w:sz="4" w:space="0" w:color="000000"/>
              <w:right w:val="single" w:sz="4" w:space="0" w:color="000000"/>
            </w:tcBorders>
            <w:vAlign w:val="center"/>
          </w:tcPr>
          <w:p w14:paraId="45D5AF01" w14:textId="6CF7FD04"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31A78F75" w14:textId="40BB9BEC"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0CC1209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81FD62B"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5868117A"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w:t>
            </w:r>
            <w:r w:rsidRPr="0020674F">
              <w:rPr>
                <w:rFonts w:ascii="Calibri" w:eastAsia="Times New Roman" w:hAnsi="Calibri" w:cs="Calibri"/>
                <w:sz w:val="18"/>
                <w:szCs w:val="18"/>
                <w:vertAlign w:val="superscript"/>
                <w:lang w:eastAsia="pl-PL"/>
              </w:rPr>
              <w:footnoteReference w:id="6"/>
            </w:r>
          </w:p>
        </w:tc>
        <w:tc>
          <w:tcPr>
            <w:tcW w:w="1890" w:type="dxa"/>
            <w:tcBorders>
              <w:top w:val="single" w:sz="4" w:space="0" w:color="000000"/>
              <w:left w:val="single" w:sz="4" w:space="0" w:color="000000"/>
              <w:bottom w:val="single" w:sz="4" w:space="0" w:color="000000"/>
              <w:right w:val="single" w:sz="4" w:space="0" w:color="000000"/>
            </w:tcBorders>
            <w:vAlign w:val="center"/>
          </w:tcPr>
          <w:p w14:paraId="2B7357B4" w14:textId="147F2696"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02F85AD4" w14:textId="78597E7A"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0D0E9085"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80C8684"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3916D3B"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 finansowy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D184195" w14:textId="58C83AA8"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698C01A" w14:textId="1C56150B"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3531FC5E"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2CB0773"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1E9850B"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 niefinansowy (osobowy i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6A1CEAA" w14:textId="4D6FE59B"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78822E2A" w14:textId="2D721140" w:rsidR="0020674F" w:rsidRPr="0020674F" w:rsidRDefault="0020674F" w:rsidP="0020674F">
            <w:pPr>
              <w:spacing w:before="20" w:after="20" w:line="230" w:lineRule="exact"/>
              <w:ind w:left="28" w:right="28"/>
              <w:rPr>
                <w:rFonts w:ascii="Arial" w:hAnsi="Arial" w:cs="Arial"/>
                <w:sz w:val="18"/>
                <w:szCs w:val="20"/>
              </w:rPr>
            </w:pPr>
          </w:p>
        </w:tc>
      </w:tr>
      <w:tr w:rsidR="00A9253C" w:rsidRPr="0020674F" w14:paraId="6317311C"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06DADF4" w14:textId="1934AA0C" w:rsidR="00A9253C" w:rsidRPr="0020674F"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3.2.1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5AB73637" w14:textId="60D88A24" w:rsidR="00A9253C" w:rsidRPr="0020674F"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Wkład własny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41A7CE3F" w14:textId="77777777" w:rsidR="00A9253C" w:rsidRPr="0020674F" w:rsidRDefault="00A9253C"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5DA020CD" w14:textId="77777777" w:rsidR="00A9253C" w:rsidRPr="0020674F" w:rsidRDefault="00A9253C" w:rsidP="0020674F">
            <w:pPr>
              <w:spacing w:before="20" w:after="20" w:line="230" w:lineRule="exact"/>
              <w:ind w:left="28" w:right="28"/>
              <w:rPr>
                <w:rFonts w:ascii="Arial" w:hAnsi="Arial" w:cs="Arial"/>
                <w:sz w:val="18"/>
                <w:szCs w:val="20"/>
              </w:rPr>
            </w:pPr>
          </w:p>
        </w:tc>
      </w:tr>
      <w:tr w:rsidR="00A9253C" w:rsidRPr="0020674F" w14:paraId="4E4E235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367399C" w14:textId="094F6B70" w:rsidR="00A9253C"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3.2.2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A19F62F" w14:textId="0D3D7886" w:rsidR="00A9253C"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Wkład własny osobowy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71061AC0" w14:textId="77777777" w:rsidR="00A9253C" w:rsidRPr="0020674F" w:rsidRDefault="00A9253C"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123D2200" w14:textId="77777777" w:rsidR="00A9253C" w:rsidRPr="0020674F" w:rsidRDefault="00A9253C" w:rsidP="0020674F">
            <w:pPr>
              <w:spacing w:before="20" w:after="20" w:line="230" w:lineRule="exact"/>
              <w:ind w:left="28" w:right="28"/>
              <w:rPr>
                <w:rFonts w:ascii="Arial" w:hAnsi="Arial" w:cs="Arial"/>
                <w:sz w:val="18"/>
                <w:szCs w:val="20"/>
              </w:rPr>
            </w:pPr>
          </w:p>
        </w:tc>
      </w:tr>
      <w:tr w:rsidR="0020674F" w:rsidRPr="0020674F" w14:paraId="156508F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9AB6668"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4.</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F848FD5"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Świadczenia pieniężne od odbiorców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3B8E8F02" w14:textId="5B2249A3"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7111525" w14:textId="0C0C9E51" w:rsidR="0020674F" w:rsidRPr="0020674F" w:rsidRDefault="0020674F" w:rsidP="0020674F">
            <w:pPr>
              <w:spacing w:before="20" w:after="20" w:line="230" w:lineRule="exact"/>
              <w:ind w:left="28" w:right="28"/>
              <w:rPr>
                <w:rFonts w:ascii="Arial" w:hAnsi="Arial" w:cs="Arial"/>
                <w:sz w:val="18"/>
                <w:szCs w:val="20"/>
              </w:rPr>
            </w:pPr>
          </w:p>
        </w:tc>
      </w:tr>
    </w:tbl>
    <w:p w14:paraId="6016452C" w14:textId="77777777" w:rsidR="0020674F" w:rsidRPr="0020674F" w:rsidRDefault="0020674F" w:rsidP="0020674F">
      <w:pPr>
        <w:kinsoku w:val="0"/>
        <w:overflowPunct w:val="0"/>
        <w:spacing w:before="2" w:after="120" w:line="180" w:lineRule="exact"/>
        <w:rPr>
          <w:rFonts w:ascii="Calibri" w:hAnsi="Calibri" w:cs="Calibri"/>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3916"/>
        <w:gridCol w:w="1256"/>
        <w:gridCol w:w="1262"/>
        <w:gridCol w:w="1262"/>
        <w:gridCol w:w="1263"/>
      </w:tblGrid>
      <w:tr w:rsidR="0020674F" w:rsidRPr="0020674F" w14:paraId="3221E24F" w14:textId="77777777" w:rsidTr="005C0BB4">
        <w:trPr>
          <w:trHeight w:val="240"/>
        </w:trPr>
        <w:tc>
          <w:tcPr>
            <w:tcW w:w="9465" w:type="dxa"/>
            <w:gridSpan w:val="6"/>
            <w:tcBorders>
              <w:top w:val="single" w:sz="4" w:space="0" w:color="000000"/>
              <w:left w:val="single" w:sz="4" w:space="0" w:color="000000"/>
              <w:bottom w:val="single" w:sz="4" w:space="0" w:color="000000"/>
              <w:right w:val="single" w:sz="4" w:space="0" w:color="000000"/>
            </w:tcBorders>
            <w:shd w:val="clear" w:color="auto" w:fill="DDD9C3"/>
          </w:tcPr>
          <w:p w14:paraId="51688778" w14:textId="77777777" w:rsidR="0020674F" w:rsidRPr="0020674F" w:rsidRDefault="0020674F" w:rsidP="0020674F">
            <w:pPr>
              <w:widowControl w:val="0"/>
              <w:kinsoku w:val="0"/>
              <w:overflowPunct w:val="0"/>
              <w:autoSpaceDE w:val="0"/>
              <w:autoSpaceDN w:val="0"/>
              <w:adjustRightInd w:val="0"/>
              <w:spacing w:after="0" w:line="213" w:lineRule="exact"/>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V.C Podział kosztów realizacji zadania pomiędzy oferentów</w:t>
            </w:r>
            <w:r w:rsidRPr="0020674F">
              <w:rPr>
                <w:rFonts w:ascii="Calibri" w:eastAsia="Times New Roman" w:hAnsi="Calibri" w:cs="Calibri"/>
                <w:b/>
                <w:bCs/>
                <w:sz w:val="18"/>
                <w:szCs w:val="18"/>
                <w:vertAlign w:val="superscript"/>
                <w:lang w:eastAsia="pl-PL"/>
              </w:rPr>
              <w:footnoteReference w:id="7"/>
            </w:r>
          </w:p>
        </w:tc>
      </w:tr>
      <w:tr w:rsidR="0020674F" w:rsidRPr="0020674F" w14:paraId="025E3A8C"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8F3B0C3" w14:textId="77777777" w:rsidR="0020674F" w:rsidRPr="0020674F" w:rsidRDefault="0020674F" w:rsidP="0020674F">
            <w:pPr>
              <w:widowControl w:val="0"/>
              <w:kinsoku w:val="0"/>
              <w:overflowPunct w:val="0"/>
              <w:autoSpaceDE w:val="0"/>
              <w:autoSpaceDN w:val="0"/>
              <w:adjustRightInd w:val="0"/>
              <w:spacing w:before="6" w:after="0" w:line="240" w:lineRule="auto"/>
              <w:ind w:left="137"/>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391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7D10E4C" w14:textId="77777777" w:rsidR="0020674F" w:rsidRPr="0020674F" w:rsidRDefault="0020674F" w:rsidP="0020674F">
            <w:pPr>
              <w:widowControl w:val="0"/>
              <w:kinsoku w:val="0"/>
              <w:overflowPunct w:val="0"/>
              <w:autoSpaceDE w:val="0"/>
              <w:autoSpaceDN w:val="0"/>
              <w:adjustRightInd w:val="0"/>
              <w:spacing w:before="6" w:after="0" w:line="240" w:lineRule="auto"/>
              <w:ind w:left="216"/>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Źródło finansowania kosztów realizacji zadania</w:t>
            </w:r>
          </w:p>
        </w:tc>
        <w:tc>
          <w:tcPr>
            <w:tcW w:w="5043" w:type="dxa"/>
            <w:gridSpan w:val="4"/>
            <w:tcBorders>
              <w:top w:val="single" w:sz="4" w:space="0" w:color="000000"/>
              <w:left w:val="single" w:sz="4" w:space="0" w:color="000000"/>
              <w:bottom w:val="single" w:sz="4" w:space="0" w:color="000000"/>
              <w:right w:val="single" w:sz="4" w:space="0" w:color="000000"/>
            </w:tcBorders>
            <w:shd w:val="clear" w:color="auto" w:fill="DDD9C3"/>
          </w:tcPr>
          <w:p w14:paraId="4A1E2AD6" w14:textId="77777777" w:rsidR="0020674F" w:rsidRPr="0020674F" w:rsidRDefault="0020674F" w:rsidP="0020674F">
            <w:pPr>
              <w:widowControl w:val="0"/>
              <w:kinsoku w:val="0"/>
              <w:overflowPunct w:val="0"/>
              <w:autoSpaceDE w:val="0"/>
              <w:autoSpaceDN w:val="0"/>
              <w:adjustRightInd w:val="0"/>
              <w:spacing w:before="6" w:after="0" w:line="240" w:lineRule="auto"/>
              <w:ind w:right="6"/>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r>
      <w:tr w:rsidR="002D2237" w:rsidRPr="0020674F" w14:paraId="7B4DE4F7" w14:textId="77777777" w:rsidTr="00A82209">
        <w:trPr>
          <w:trHeight w:val="240"/>
        </w:trPr>
        <w:tc>
          <w:tcPr>
            <w:tcW w:w="4422" w:type="dxa"/>
            <w:gridSpan w:val="2"/>
            <w:tcBorders>
              <w:top w:val="single" w:sz="4" w:space="0" w:color="000000"/>
              <w:left w:val="single" w:sz="4" w:space="0" w:color="000000"/>
              <w:bottom w:val="single" w:sz="4" w:space="0" w:color="000000"/>
              <w:right w:val="single" w:sz="4" w:space="0" w:color="000000"/>
            </w:tcBorders>
          </w:tcPr>
          <w:p w14:paraId="73F8C86D" w14:textId="77777777" w:rsidR="0020674F" w:rsidRPr="0020674F" w:rsidRDefault="0020674F" w:rsidP="0020674F">
            <w:pPr>
              <w:rPr>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DDD9C3"/>
          </w:tcPr>
          <w:p w14:paraId="2A2DE6F3" w14:textId="77777777" w:rsidR="0020674F" w:rsidRPr="0020674F" w:rsidRDefault="0020674F" w:rsidP="0020674F">
            <w:pPr>
              <w:widowControl w:val="0"/>
              <w:kinsoku w:val="0"/>
              <w:overflowPunct w:val="0"/>
              <w:autoSpaceDE w:val="0"/>
              <w:autoSpaceDN w:val="0"/>
              <w:adjustRightInd w:val="0"/>
              <w:spacing w:before="6" w:after="0" w:line="240" w:lineRule="auto"/>
              <w:ind w:left="88"/>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Razem</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3E01D1AB"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1</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66D55B58"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2</w:t>
            </w:r>
          </w:p>
        </w:tc>
        <w:tc>
          <w:tcPr>
            <w:tcW w:w="1263" w:type="dxa"/>
            <w:tcBorders>
              <w:top w:val="single" w:sz="4" w:space="0" w:color="000000"/>
              <w:left w:val="single" w:sz="4" w:space="0" w:color="000000"/>
              <w:bottom w:val="single" w:sz="4" w:space="0" w:color="000000"/>
              <w:right w:val="single" w:sz="4" w:space="0" w:color="000000"/>
            </w:tcBorders>
            <w:shd w:val="clear" w:color="auto" w:fill="DDD9C3"/>
          </w:tcPr>
          <w:p w14:paraId="221E3116" w14:textId="77777777" w:rsidR="0020674F" w:rsidRPr="0020674F" w:rsidRDefault="0020674F" w:rsidP="0020674F">
            <w:pPr>
              <w:widowControl w:val="0"/>
              <w:kinsoku w:val="0"/>
              <w:overflowPunct w:val="0"/>
              <w:autoSpaceDE w:val="0"/>
              <w:autoSpaceDN w:val="0"/>
              <w:adjustRightInd w:val="0"/>
              <w:spacing w:after="0" w:line="213" w:lineRule="exact"/>
              <w:ind w:left="88"/>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3</w:t>
            </w:r>
            <w:r w:rsidRPr="0020674F">
              <w:rPr>
                <w:rFonts w:ascii="Calibri" w:eastAsia="Times New Roman" w:hAnsi="Calibri" w:cs="Calibri"/>
                <w:b/>
                <w:bCs/>
                <w:sz w:val="18"/>
                <w:szCs w:val="18"/>
                <w:vertAlign w:val="superscript"/>
                <w:lang w:eastAsia="pl-PL"/>
              </w:rPr>
              <w:footnoteReference w:id="8"/>
            </w:r>
          </w:p>
        </w:tc>
      </w:tr>
      <w:tr w:rsidR="0020674F" w:rsidRPr="0020674F" w14:paraId="1D77F762"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7655DEF9"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5757F16A"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1</w:t>
            </w:r>
          </w:p>
        </w:tc>
        <w:tc>
          <w:tcPr>
            <w:tcW w:w="1256" w:type="dxa"/>
            <w:tcBorders>
              <w:top w:val="single" w:sz="4" w:space="0" w:color="000000"/>
              <w:left w:val="single" w:sz="4" w:space="0" w:color="000000"/>
              <w:bottom w:val="single" w:sz="4" w:space="0" w:color="000000"/>
              <w:right w:val="single" w:sz="4" w:space="0" w:color="000000"/>
            </w:tcBorders>
            <w:vAlign w:val="center"/>
          </w:tcPr>
          <w:p w14:paraId="63D54C31" w14:textId="3325C290"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D8E818" w14:textId="5B77C898"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44C909A" w14:textId="7356A0F2"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8541A0C" w14:textId="7E1FA2CD"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1A36742A"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E5A26D9"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2.</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039107CF"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2</w:t>
            </w:r>
          </w:p>
        </w:tc>
        <w:tc>
          <w:tcPr>
            <w:tcW w:w="1256" w:type="dxa"/>
            <w:tcBorders>
              <w:top w:val="single" w:sz="4" w:space="0" w:color="000000"/>
              <w:left w:val="single" w:sz="4" w:space="0" w:color="000000"/>
              <w:bottom w:val="single" w:sz="4" w:space="0" w:color="000000"/>
              <w:right w:val="single" w:sz="4" w:space="0" w:color="000000"/>
            </w:tcBorders>
            <w:vAlign w:val="center"/>
          </w:tcPr>
          <w:p w14:paraId="6DE553C8" w14:textId="4AA5E8F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1CC19B8" w14:textId="1D576515"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E035746" w14:textId="5D695AE6"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137F172" w14:textId="1EB5874A"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1DE9E3F0"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6132941"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18226CB8"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3</w:t>
            </w:r>
          </w:p>
        </w:tc>
        <w:tc>
          <w:tcPr>
            <w:tcW w:w="1256" w:type="dxa"/>
            <w:tcBorders>
              <w:top w:val="single" w:sz="4" w:space="0" w:color="000000"/>
              <w:left w:val="single" w:sz="4" w:space="0" w:color="000000"/>
              <w:bottom w:val="single" w:sz="4" w:space="0" w:color="000000"/>
              <w:right w:val="single" w:sz="4" w:space="0" w:color="000000"/>
            </w:tcBorders>
            <w:vAlign w:val="center"/>
          </w:tcPr>
          <w:p w14:paraId="7BB19AF8" w14:textId="59E7906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7930AE9" w14:textId="3CCDA5C1"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F167F5D" w14:textId="2DD1147B"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D20C9C8" w14:textId="3513DC41"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355DED37" w14:textId="77777777" w:rsidTr="00A82209">
        <w:trPr>
          <w:trHeight w:val="240"/>
        </w:trPr>
        <w:tc>
          <w:tcPr>
            <w:tcW w:w="506" w:type="dxa"/>
            <w:tcBorders>
              <w:top w:val="single" w:sz="4" w:space="0" w:color="000000"/>
              <w:left w:val="single" w:sz="4" w:space="0" w:color="000000"/>
              <w:bottom w:val="single" w:sz="4" w:space="0" w:color="000000"/>
              <w:right w:val="single" w:sz="4" w:space="0" w:color="000000"/>
            </w:tcBorders>
          </w:tcPr>
          <w:p w14:paraId="30DA1F6B"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8"/>
                <w:szCs w:val="24"/>
                <w:lang w:eastAsia="pl-PL"/>
              </w:rPr>
            </w:pPr>
            <w:r w:rsidRPr="0020674F">
              <w:rPr>
                <w:rFonts w:eastAsia="Times New Roman" w:cs="Calibri"/>
                <w:sz w:val="18"/>
                <w:szCs w:val="20"/>
                <w:lang w:eastAsia="pl-PL"/>
              </w:rPr>
              <w:fldChar w:fldCharType="begin">
                <w:ffData>
                  <w:name w:val=""/>
                  <w:enabled/>
                  <w:calcOnExit w:val="0"/>
                  <w:textInput>
                    <w:maxLength w:val="2"/>
                  </w:textInput>
                </w:ffData>
              </w:fldChar>
            </w:r>
            <w:r w:rsidRPr="0020674F">
              <w:rPr>
                <w:rFonts w:eastAsia="Times New Roman" w:cs="Calibri"/>
                <w:sz w:val="18"/>
                <w:szCs w:val="20"/>
                <w:lang w:eastAsia="pl-PL"/>
              </w:rPr>
              <w:instrText xml:space="preserve"> FORMTEXT </w:instrText>
            </w:r>
            <w:r w:rsidRPr="0020674F">
              <w:rPr>
                <w:rFonts w:eastAsia="Times New Roman" w:cs="Calibri"/>
                <w:sz w:val="18"/>
                <w:szCs w:val="20"/>
                <w:lang w:eastAsia="pl-PL"/>
              </w:rPr>
            </w:r>
            <w:r w:rsidRPr="0020674F">
              <w:rPr>
                <w:rFonts w:eastAsia="Times New Roman" w:cs="Calibri"/>
                <w:sz w:val="18"/>
                <w:szCs w:val="20"/>
                <w:lang w:eastAsia="pl-PL"/>
              </w:rPr>
              <w:fldChar w:fldCharType="separate"/>
            </w:r>
            <w:r w:rsidRPr="0020674F">
              <w:rPr>
                <w:rFonts w:eastAsia="Times New Roman" w:cs="Calibri"/>
                <w:sz w:val="18"/>
                <w:szCs w:val="20"/>
                <w:lang w:eastAsia="pl-PL"/>
              </w:rPr>
              <w:t> </w:t>
            </w:r>
            <w:r w:rsidRPr="0020674F">
              <w:rPr>
                <w:rFonts w:eastAsia="Times New Roman" w:cs="Calibri"/>
                <w:sz w:val="18"/>
                <w:szCs w:val="20"/>
                <w:lang w:eastAsia="pl-PL"/>
              </w:rPr>
              <w:t> </w:t>
            </w:r>
            <w:r w:rsidRPr="0020674F">
              <w:rPr>
                <w:rFonts w:eastAsia="Times New Roman" w:cs="Calibri"/>
                <w:sz w:val="18"/>
                <w:szCs w:val="20"/>
                <w:lang w:eastAsia="pl-PL"/>
              </w:rPr>
              <w:fldChar w:fldCharType="end"/>
            </w:r>
          </w:p>
        </w:tc>
        <w:tc>
          <w:tcPr>
            <w:tcW w:w="3916" w:type="dxa"/>
            <w:tcBorders>
              <w:top w:val="single" w:sz="4" w:space="0" w:color="000000"/>
              <w:left w:val="single" w:sz="4" w:space="0" w:color="000000"/>
              <w:bottom w:val="single" w:sz="4" w:space="0" w:color="000000"/>
              <w:right w:val="single" w:sz="4" w:space="0" w:color="000000"/>
            </w:tcBorders>
          </w:tcPr>
          <w:p w14:paraId="3AF40C4F" w14:textId="77777777" w:rsidR="0020674F" w:rsidRPr="0020674F" w:rsidRDefault="0020674F" w:rsidP="0020674F">
            <w:pPr>
              <w:widowControl w:val="0"/>
              <w:kinsoku w:val="0"/>
              <w:overflowPunct w:val="0"/>
              <w:autoSpaceDE w:val="0"/>
              <w:autoSpaceDN w:val="0"/>
              <w:adjustRightInd w:val="0"/>
              <w:spacing w:before="30" w:after="20" w:line="240" w:lineRule="auto"/>
              <w:ind w:left="91"/>
              <w:rPr>
                <w:rFonts w:eastAsia="Times New Roman" w:cs="Calibri"/>
                <w:sz w:val="16"/>
                <w:szCs w:val="24"/>
                <w:lang w:eastAsia="pl-PL"/>
              </w:rPr>
            </w:pPr>
            <w:r w:rsidRPr="0020674F">
              <w:rPr>
                <w:rFonts w:eastAsia="Times New Roman" w:cs="Calibri"/>
                <w:sz w:val="18"/>
                <w:szCs w:val="20"/>
                <w:lang w:eastAsia="pl-PL"/>
              </w:rPr>
              <w:fldChar w:fldCharType="begin">
                <w:ffData>
                  <w:name w:val=""/>
                  <w:enabled/>
                  <w:calcOnExit w:val="0"/>
                  <w:textInput>
                    <w:default w:val="……"/>
                  </w:textInput>
                </w:ffData>
              </w:fldChar>
            </w:r>
            <w:r w:rsidRPr="0020674F">
              <w:rPr>
                <w:rFonts w:eastAsia="Times New Roman" w:cs="Calibri"/>
                <w:sz w:val="18"/>
                <w:szCs w:val="20"/>
                <w:lang w:eastAsia="pl-PL"/>
              </w:rPr>
              <w:instrText xml:space="preserve"> FORMTEXT </w:instrText>
            </w:r>
            <w:r w:rsidRPr="0020674F">
              <w:rPr>
                <w:rFonts w:eastAsia="Times New Roman" w:cs="Calibri"/>
                <w:sz w:val="18"/>
                <w:szCs w:val="20"/>
                <w:lang w:eastAsia="pl-PL"/>
              </w:rPr>
            </w:r>
            <w:r w:rsidRPr="0020674F">
              <w:rPr>
                <w:rFonts w:eastAsia="Times New Roman" w:cs="Calibri"/>
                <w:sz w:val="18"/>
                <w:szCs w:val="20"/>
                <w:lang w:eastAsia="pl-PL"/>
              </w:rPr>
              <w:fldChar w:fldCharType="separate"/>
            </w:r>
            <w:r w:rsidRPr="0020674F">
              <w:rPr>
                <w:rFonts w:eastAsia="Times New Roman" w:cs="Calibri"/>
                <w:noProof/>
                <w:sz w:val="18"/>
                <w:szCs w:val="20"/>
                <w:lang w:eastAsia="pl-PL"/>
              </w:rPr>
              <w:t>……</w:t>
            </w:r>
            <w:r w:rsidRPr="0020674F">
              <w:rPr>
                <w:rFonts w:eastAsia="Times New Roman" w:cs="Calibri"/>
                <w:sz w:val="18"/>
                <w:szCs w:val="20"/>
                <w:lang w:eastAsia="pl-PL"/>
              </w:rPr>
              <w:fldChar w:fldCharType="end"/>
            </w:r>
          </w:p>
        </w:tc>
        <w:tc>
          <w:tcPr>
            <w:tcW w:w="1256" w:type="dxa"/>
            <w:tcBorders>
              <w:top w:val="single" w:sz="4" w:space="0" w:color="000000"/>
              <w:left w:val="single" w:sz="4" w:space="0" w:color="000000"/>
              <w:bottom w:val="single" w:sz="4" w:space="0" w:color="000000"/>
              <w:right w:val="single" w:sz="4" w:space="0" w:color="000000"/>
            </w:tcBorders>
            <w:vAlign w:val="center"/>
          </w:tcPr>
          <w:p w14:paraId="3F8914A1" w14:textId="239C2B4B"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E94DD7" w14:textId="385CAFC3"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95BF36A" w14:textId="490B6DE0"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57962031" w14:textId="55F57032"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27A64A4E" w14:textId="77777777" w:rsidTr="005C0BB4">
        <w:trPr>
          <w:trHeight w:val="240"/>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DD9C3"/>
          </w:tcPr>
          <w:p w14:paraId="6F6222A8"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Suma wszystkich kosztów realizacji zadania</w:t>
            </w:r>
          </w:p>
        </w:tc>
        <w:tc>
          <w:tcPr>
            <w:tcW w:w="1256" w:type="dxa"/>
            <w:tcBorders>
              <w:top w:val="single" w:sz="4" w:space="0" w:color="000000"/>
              <w:left w:val="single" w:sz="4" w:space="0" w:color="000000"/>
              <w:bottom w:val="single" w:sz="4" w:space="0" w:color="000000"/>
              <w:right w:val="single" w:sz="4" w:space="0" w:color="000000"/>
            </w:tcBorders>
            <w:vAlign w:val="center"/>
          </w:tcPr>
          <w:p w14:paraId="22D87268" w14:textId="3935AE98"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4A9BE7F" w14:textId="56CF8CB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EFDE93F" w14:textId="5683173F"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DEA114B" w14:textId="43DE0C0D" w:rsidR="0020674F" w:rsidRPr="0020674F" w:rsidRDefault="0020674F" w:rsidP="0020674F">
            <w:pPr>
              <w:spacing w:before="20" w:after="20" w:line="230" w:lineRule="exact"/>
              <w:ind w:left="28" w:right="28"/>
              <w:jc w:val="right"/>
              <w:rPr>
                <w:rFonts w:ascii="Arial" w:hAnsi="Arial" w:cs="Arial"/>
                <w:sz w:val="18"/>
                <w:szCs w:val="20"/>
              </w:rPr>
            </w:pPr>
          </w:p>
        </w:tc>
      </w:tr>
    </w:tbl>
    <w:p w14:paraId="317D66EE" w14:textId="77777777" w:rsidR="0020674F" w:rsidRPr="0020674F" w:rsidRDefault="0020674F" w:rsidP="001D3517">
      <w:pPr>
        <w:widowControl w:val="0"/>
        <w:numPr>
          <w:ilvl w:val="0"/>
          <w:numId w:val="30"/>
        </w:numPr>
        <w:tabs>
          <w:tab w:val="left" w:pos="1198"/>
        </w:tabs>
        <w:kinsoku w:val="0"/>
        <w:overflowPunct w:val="0"/>
        <w:autoSpaceDE w:val="0"/>
        <w:autoSpaceDN w:val="0"/>
        <w:adjustRightInd w:val="0"/>
        <w:spacing w:before="80" w:after="80" w:line="240" w:lineRule="auto"/>
        <w:ind w:left="1196" w:hanging="249"/>
        <w:rPr>
          <w:rFonts w:ascii="Calibri" w:hAnsi="Calibri" w:cs="Calibri"/>
          <w:sz w:val="19"/>
          <w:szCs w:val="19"/>
        </w:rPr>
      </w:pPr>
      <w:r w:rsidRPr="0020674F">
        <w:rPr>
          <w:rFonts w:ascii="Calibri" w:hAnsi="Calibri" w:cs="Calibri"/>
          <w:b/>
          <w:bCs/>
          <w:sz w:val="19"/>
          <w:szCs w:val="19"/>
        </w:rPr>
        <w:lastRenderedPageBreak/>
        <w:t>Inne informacje</w:t>
      </w: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20674F" w:rsidRPr="0020674F" w14:paraId="0264D69C" w14:textId="77777777" w:rsidTr="005C0BB4">
        <w:trPr>
          <w:trHeight w:val="1191"/>
        </w:trPr>
        <w:tc>
          <w:tcPr>
            <w:tcW w:w="9463" w:type="dxa"/>
            <w:tcBorders>
              <w:top w:val="single" w:sz="4" w:space="0" w:color="000000"/>
              <w:left w:val="single" w:sz="4" w:space="0" w:color="000000"/>
              <w:bottom w:val="single" w:sz="4" w:space="0" w:color="000000"/>
              <w:right w:val="single" w:sz="4" w:space="0" w:color="000000"/>
            </w:tcBorders>
            <w:shd w:val="clear" w:color="auto" w:fill="DDD9C3"/>
          </w:tcPr>
          <w:p w14:paraId="32E29513" w14:textId="77777777" w:rsidR="0020674F" w:rsidRPr="0020674F" w:rsidRDefault="0020674F" w:rsidP="001D3517">
            <w:pPr>
              <w:widowControl w:val="0"/>
              <w:numPr>
                <w:ilvl w:val="0"/>
                <w:numId w:val="29"/>
              </w:numPr>
              <w:tabs>
                <w:tab w:val="left" w:pos="650"/>
              </w:tabs>
              <w:kinsoku w:val="0"/>
              <w:overflowPunct w:val="0"/>
              <w:autoSpaceDE w:val="0"/>
              <w:autoSpaceDN w:val="0"/>
              <w:adjustRightInd w:val="0"/>
              <w:spacing w:before="17" w:after="0" w:line="240" w:lineRule="auto"/>
              <w:ind w:right="287"/>
              <w:rPr>
                <w:rFonts w:ascii="Calibri" w:hAnsi="Calibri" w:cs="Calibri"/>
                <w:sz w:val="18"/>
                <w:szCs w:val="17"/>
              </w:rPr>
            </w:pPr>
            <w:r w:rsidRPr="0020674F">
              <w:rPr>
                <w:rFonts w:ascii="Calibri" w:hAnsi="Calibri" w:cs="Calibri"/>
                <w:b/>
                <w:bCs/>
                <w:sz w:val="18"/>
                <w:szCs w:val="17"/>
              </w:rPr>
              <w:t>Deklaracja o zamiarze odpłatnego lub nieodpłatnego wykonania zadania publicznego.</w:t>
            </w:r>
          </w:p>
          <w:p w14:paraId="397DC0DC" w14:textId="77777777" w:rsidR="0020674F" w:rsidRPr="0020674F" w:rsidRDefault="0020674F" w:rsidP="001D3517">
            <w:pPr>
              <w:widowControl w:val="0"/>
              <w:numPr>
                <w:ilvl w:val="0"/>
                <w:numId w:val="29"/>
              </w:numPr>
              <w:tabs>
                <w:tab w:val="left" w:pos="650"/>
              </w:tabs>
              <w:kinsoku w:val="0"/>
              <w:overflowPunct w:val="0"/>
              <w:autoSpaceDE w:val="0"/>
              <w:autoSpaceDN w:val="0"/>
              <w:adjustRightInd w:val="0"/>
              <w:spacing w:before="8" w:after="0" w:line="252" w:lineRule="auto"/>
              <w:ind w:right="287"/>
              <w:rPr>
                <w:rFonts w:ascii="Calibri" w:hAnsi="Calibri" w:cs="Calibri"/>
                <w:sz w:val="18"/>
                <w:szCs w:val="17"/>
              </w:rPr>
            </w:pPr>
            <w:r w:rsidRPr="0020674F">
              <w:rPr>
                <w:rFonts w:ascii="Calibri" w:hAnsi="Calibri" w:cs="Calibri"/>
                <w:b/>
                <w:bCs/>
                <w:sz w:val="18"/>
                <w:szCs w:val="17"/>
              </w:rPr>
              <w:t>Działania, które w ramach realizacji zadania publicznego będą wykonywać poszczególni oferenci oraz sposób ich reprezentacji wobec organu administracji publicznej – w przypadku oferty wspólnej.</w:t>
            </w:r>
          </w:p>
          <w:p w14:paraId="285C924A" w14:textId="77777777" w:rsidR="0020674F" w:rsidRPr="0020674F" w:rsidRDefault="0020674F" w:rsidP="0020674F">
            <w:pPr>
              <w:kinsoku w:val="0"/>
              <w:overflowPunct w:val="0"/>
              <w:spacing w:after="120" w:line="252" w:lineRule="auto"/>
              <w:ind w:left="649" w:right="287" w:hanging="321"/>
              <w:rPr>
                <w:sz w:val="18"/>
                <w:szCs w:val="18"/>
              </w:rPr>
            </w:pPr>
            <w:r w:rsidRPr="0020674F">
              <w:rPr>
                <w:rFonts w:ascii="Calibri" w:hAnsi="Calibri" w:cs="Calibri"/>
                <w:b/>
                <w:bCs/>
                <w:sz w:val="18"/>
                <w:szCs w:val="16"/>
              </w:rPr>
              <w:t xml:space="preserve">3.    </w:t>
            </w:r>
            <w:r w:rsidRPr="0020674F">
              <w:rPr>
                <w:rFonts w:ascii="Calibri" w:hAnsi="Calibri" w:cs="Calibri"/>
                <w:b/>
                <w:bCs/>
                <w:sz w:val="18"/>
                <w:szCs w:val="17"/>
              </w:rPr>
              <w:t>Inne działania, które mogą mieć znaczenie przy ocenie oferty, w tym odnoszące się do kalkulacji przewidywanych kosztów oraz oświadczeń zawartych w sekcji VII.</w:t>
            </w:r>
          </w:p>
        </w:tc>
      </w:tr>
    </w:tbl>
    <w:p w14:paraId="7189DB36" w14:textId="77777777" w:rsidR="0020674F" w:rsidRPr="0020674F" w:rsidRDefault="0020674F" w:rsidP="0020674F">
      <w:pPr>
        <w:kinsoku w:val="0"/>
        <w:overflowPunct w:val="0"/>
        <w:spacing w:before="6" w:after="120"/>
        <w:rPr>
          <w:rFonts w:ascii="Calibri" w:hAnsi="Calibri" w:cs="Calibri"/>
          <w:b/>
          <w:bCs/>
          <w:sz w:val="14"/>
          <w:szCs w:val="14"/>
        </w:rPr>
      </w:pPr>
    </w:p>
    <w:p w14:paraId="50AB9DD4" w14:textId="77777777" w:rsidR="0020674F" w:rsidRPr="0020674F" w:rsidRDefault="0020674F" w:rsidP="0020674F">
      <w:pPr>
        <w:kinsoku w:val="0"/>
        <w:overflowPunct w:val="0"/>
        <w:spacing w:after="120"/>
        <w:rPr>
          <w:rFonts w:ascii="Calibri" w:hAnsi="Calibri" w:cs="Calibri"/>
          <w:b/>
          <w:bCs/>
          <w:sz w:val="20"/>
          <w:szCs w:val="20"/>
        </w:rPr>
      </w:pP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20674F" w:rsidRPr="0020674F" w14:paraId="49E2672C" w14:textId="77777777" w:rsidTr="005C0BB4">
        <w:trPr>
          <w:trHeight w:val="1263"/>
        </w:trPr>
        <w:tc>
          <w:tcPr>
            <w:tcW w:w="9463" w:type="dxa"/>
            <w:tcBorders>
              <w:top w:val="single" w:sz="4" w:space="0" w:color="000000"/>
              <w:left w:val="single" w:sz="4" w:space="0" w:color="000000"/>
              <w:bottom w:val="single" w:sz="4" w:space="0" w:color="000000"/>
              <w:right w:val="single" w:sz="4" w:space="0" w:color="000000"/>
            </w:tcBorders>
          </w:tcPr>
          <w:p w14:paraId="62D2BE7B" w14:textId="78485720" w:rsidR="0020674F" w:rsidRPr="0020674F" w:rsidRDefault="0020674F" w:rsidP="0020674F">
            <w:pPr>
              <w:spacing w:before="30" w:after="10" w:line="250" w:lineRule="exact"/>
              <w:ind w:left="28" w:right="28"/>
              <w:rPr>
                <w:rFonts w:ascii="Arial" w:hAnsi="Arial" w:cs="Arial"/>
                <w:sz w:val="20"/>
                <w:szCs w:val="20"/>
              </w:rPr>
            </w:pPr>
          </w:p>
        </w:tc>
      </w:tr>
    </w:tbl>
    <w:p w14:paraId="0D9CF1CF" w14:textId="77777777" w:rsidR="0020674F" w:rsidRPr="0020674F" w:rsidRDefault="0020674F" w:rsidP="0020674F">
      <w:pPr>
        <w:kinsoku w:val="0"/>
        <w:overflowPunct w:val="0"/>
        <w:spacing w:after="120"/>
        <w:rPr>
          <w:rFonts w:ascii="Calibri" w:hAnsi="Calibri" w:cs="Calibri"/>
          <w:sz w:val="11"/>
          <w:szCs w:val="11"/>
        </w:rPr>
      </w:pPr>
    </w:p>
    <w:p w14:paraId="58F5381D" w14:textId="77777777" w:rsidR="0020674F" w:rsidRPr="0020674F" w:rsidRDefault="0020674F" w:rsidP="001D3517">
      <w:pPr>
        <w:widowControl w:val="0"/>
        <w:numPr>
          <w:ilvl w:val="0"/>
          <w:numId w:val="30"/>
        </w:numPr>
        <w:tabs>
          <w:tab w:val="left" w:pos="1568"/>
        </w:tabs>
        <w:kinsoku w:val="0"/>
        <w:overflowPunct w:val="0"/>
        <w:autoSpaceDE w:val="0"/>
        <w:autoSpaceDN w:val="0"/>
        <w:adjustRightInd w:val="0"/>
        <w:spacing w:before="58" w:after="0" w:line="240" w:lineRule="auto"/>
        <w:ind w:left="1567" w:hanging="648"/>
        <w:rPr>
          <w:rFonts w:ascii="Calibri" w:hAnsi="Calibri" w:cs="Calibri"/>
          <w:sz w:val="20"/>
          <w:szCs w:val="20"/>
        </w:rPr>
      </w:pPr>
      <w:r w:rsidRPr="0020674F">
        <w:rPr>
          <w:rFonts w:ascii="Calibri" w:hAnsi="Calibri" w:cs="Calibri"/>
          <w:b/>
          <w:bCs/>
          <w:sz w:val="20"/>
          <w:szCs w:val="20"/>
        </w:rPr>
        <w:t>Oświadczenia</w:t>
      </w:r>
    </w:p>
    <w:p w14:paraId="527686ED" w14:textId="77777777" w:rsidR="0020674F" w:rsidRPr="0020674F" w:rsidRDefault="0020674F" w:rsidP="0020674F">
      <w:pPr>
        <w:kinsoku w:val="0"/>
        <w:overflowPunct w:val="0"/>
        <w:spacing w:before="5" w:after="120"/>
        <w:rPr>
          <w:rFonts w:ascii="Calibri" w:hAnsi="Calibri" w:cs="Calibri"/>
          <w:b/>
          <w:bCs/>
          <w:sz w:val="16"/>
          <w:szCs w:val="16"/>
        </w:rPr>
      </w:pPr>
    </w:p>
    <w:p w14:paraId="28231C7F" w14:textId="77777777" w:rsidR="0020674F" w:rsidRPr="0020674F" w:rsidRDefault="0020674F" w:rsidP="0020674F">
      <w:pPr>
        <w:kinsoku w:val="0"/>
        <w:overflowPunct w:val="0"/>
        <w:spacing w:after="120"/>
        <w:ind w:left="919"/>
        <w:rPr>
          <w:rFonts w:ascii="Calibri" w:hAnsi="Calibri" w:cs="Calibri"/>
          <w:sz w:val="17"/>
          <w:szCs w:val="17"/>
        </w:rPr>
      </w:pPr>
      <w:r w:rsidRPr="0020674F">
        <w:rPr>
          <w:rFonts w:ascii="Calibri" w:hAnsi="Calibri" w:cs="Calibri"/>
          <w:sz w:val="17"/>
          <w:szCs w:val="17"/>
        </w:rPr>
        <w:t>Oświadczam(-my), że:</w:t>
      </w:r>
    </w:p>
    <w:p w14:paraId="66090B47" w14:textId="77777777" w:rsidR="0020674F" w:rsidRPr="0020674F" w:rsidRDefault="0020674F" w:rsidP="003D40A2">
      <w:pPr>
        <w:kinsoku w:val="0"/>
        <w:overflowPunct w:val="0"/>
        <w:spacing w:before="7" w:after="120"/>
        <w:ind w:rightChars="896" w:right="1971"/>
        <w:rPr>
          <w:rFonts w:ascii="Calibri" w:hAnsi="Calibri" w:cs="Calibri"/>
          <w:sz w:val="17"/>
          <w:szCs w:val="17"/>
        </w:rPr>
      </w:pPr>
    </w:p>
    <w:p w14:paraId="04028627" w14:textId="1FC372CC" w:rsidR="0020674F" w:rsidRPr="0020674F" w:rsidRDefault="0020674F" w:rsidP="003D40A2">
      <w:pPr>
        <w:widowControl w:val="0"/>
        <w:numPr>
          <w:ilvl w:val="0"/>
          <w:numId w:val="28"/>
        </w:numPr>
        <w:tabs>
          <w:tab w:val="left" w:pos="1175"/>
        </w:tabs>
        <w:kinsoku w:val="0"/>
        <w:overflowPunct w:val="0"/>
        <w:autoSpaceDE w:val="0"/>
        <w:autoSpaceDN w:val="0"/>
        <w:adjustRightInd w:val="0"/>
        <w:spacing w:after="0" w:line="240" w:lineRule="auto"/>
        <w:jc w:val="both"/>
        <w:rPr>
          <w:rFonts w:ascii="Calibri" w:hAnsi="Calibri" w:cs="Calibri"/>
          <w:sz w:val="17"/>
          <w:szCs w:val="17"/>
        </w:rPr>
      </w:pPr>
      <w:r w:rsidRPr="0020674F">
        <w:rPr>
          <w:rFonts w:ascii="Calibri" w:hAnsi="Calibri" w:cs="Calibri"/>
          <w:sz w:val="17"/>
          <w:szCs w:val="17"/>
        </w:rPr>
        <w:t>proponowane zadanie publiczne będzie realizowane wyłącznie w zakresie działalności pożytku</w:t>
      </w:r>
      <w:r w:rsidR="0014114F">
        <w:rPr>
          <w:rFonts w:ascii="Calibri" w:hAnsi="Calibri" w:cs="Calibri"/>
          <w:sz w:val="17"/>
          <w:szCs w:val="17"/>
        </w:rPr>
        <w:t xml:space="preserve"> </w:t>
      </w:r>
      <w:r w:rsidRPr="0020674F">
        <w:rPr>
          <w:rFonts w:ascii="Calibri" w:hAnsi="Calibri" w:cs="Calibri"/>
          <w:sz w:val="17"/>
          <w:szCs w:val="17"/>
        </w:rPr>
        <w:t>publicznego oferenta(-tów);</w:t>
      </w:r>
    </w:p>
    <w:p w14:paraId="6FE13419" w14:textId="77777777" w:rsidR="0020674F" w:rsidRPr="0020674F" w:rsidRDefault="0020674F" w:rsidP="003D40A2">
      <w:pPr>
        <w:widowControl w:val="0"/>
        <w:numPr>
          <w:ilvl w:val="0"/>
          <w:numId w:val="28"/>
        </w:numPr>
        <w:tabs>
          <w:tab w:val="left" w:pos="120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pobieranie świadczeń pieniężnych będzie się odbywać wyłącznie w ramach prowadzonej odpłatnej działalności pożytku publicznego;</w:t>
      </w:r>
    </w:p>
    <w:p w14:paraId="2D988A2F"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oferent* / oferenci* składający niniejszą ofertę nie zalega(-ją)* / zalega(-ją)* z opłacaniem należności z tytułu zobowiązań podatkowych;</w:t>
      </w:r>
    </w:p>
    <w:p w14:paraId="30DA321A" w14:textId="1784F870" w:rsidR="0014114F" w:rsidRPr="001411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oferent* / oferenci* składający niniejszą ofertę nie zalega(-ją)* / zalega(-ją)* z opłacaniem należności z tytułu składek na ubezpieczenia społeczne;</w:t>
      </w:r>
    </w:p>
    <w:p w14:paraId="1CD3EF44" w14:textId="5BD4BF51" w:rsidR="0014114F" w:rsidRPr="0014114F" w:rsidRDefault="0014114F" w:rsidP="003D40A2">
      <w:pPr>
        <w:pStyle w:val="Akapitzlist"/>
        <w:numPr>
          <w:ilvl w:val="0"/>
          <w:numId w:val="28"/>
        </w:numPr>
        <w:rPr>
          <w:rFonts w:ascii="Calibri" w:hAnsi="Calibri" w:cs="Calibri"/>
          <w:sz w:val="17"/>
          <w:szCs w:val="17"/>
        </w:rPr>
      </w:pPr>
      <w:bookmarkStart w:id="95" w:name="_Hlk111712709"/>
      <w:r w:rsidRPr="0020674F">
        <w:rPr>
          <w:rFonts w:ascii="Calibri" w:hAnsi="Calibri" w:cs="Calibri"/>
          <w:sz w:val="17"/>
          <w:szCs w:val="17"/>
        </w:rPr>
        <w:t>oferent* / oferenci* składający niniejszą ofertę</w:t>
      </w:r>
      <w:r w:rsidRPr="0014114F">
        <w:rPr>
          <w:rFonts w:ascii="Calibri" w:hAnsi="Calibri" w:cs="Calibri"/>
          <w:sz w:val="17"/>
          <w:szCs w:val="17"/>
        </w:rPr>
        <w:t xml:space="preserve"> nie znajdują się w rejestrze podmiotów wykluczonych z możliwości otrzymywania środków przeznaczonych na realizację programów finansowanych z udziałem środków europejskich.</w:t>
      </w:r>
    </w:p>
    <w:bookmarkEnd w:id="95"/>
    <w:p w14:paraId="223E88DB" w14:textId="3438AC9A" w:rsidR="0014114F" w:rsidRPr="0014114F" w:rsidRDefault="0014114F" w:rsidP="003D40A2">
      <w:pPr>
        <w:pStyle w:val="Akapitzlist"/>
        <w:numPr>
          <w:ilvl w:val="0"/>
          <w:numId w:val="28"/>
        </w:numPr>
        <w:spacing w:after="0"/>
        <w:rPr>
          <w:rFonts w:ascii="Calibri" w:hAnsi="Calibri" w:cs="Calibri"/>
          <w:sz w:val="17"/>
          <w:szCs w:val="17"/>
        </w:rPr>
      </w:pPr>
      <w:r w:rsidRPr="0014114F">
        <w:rPr>
          <w:rFonts w:ascii="Calibri" w:hAnsi="Calibri" w:cs="Calibri"/>
          <w:sz w:val="17"/>
          <w:szCs w:val="17"/>
        </w:rPr>
        <w:t xml:space="preserve">w stosunku do </w:t>
      </w:r>
      <w:r w:rsidRPr="0020674F">
        <w:rPr>
          <w:rFonts w:ascii="Calibri" w:hAnsi="Calibri" w:cs="Calibri"/>
          <w:sz w:val="17"/>
          <w:szCs w:val="17"/>
        </w:rPr>
        <w:t>oferent</w:t>
      </w:r>
      <w:r>
        <w:rPr>
          <w:rFonts w:ascii="Calibri" w:hAnsi="Calibri" w:cs="Calibri"/>
          <w:sz w:val="17"/>
          <w:szCs w:val="17"/>
        </w:rPr>
        <w:t>a</w:t>
      </w:r>
      <w:r w:rsidRPr="0020674F">
        <w:rPr>
          <w:rFonts w:ascii="Calibri" w:hAnsi="Calibri" w:cs="Calibri"/>
          <w:sz w:val="17"/>
          <w:szCs w:val="17"/>
        </w:rPr>
        <w:t>* / oferen</w:t>
      </w:r>
      <w:r>
        <w:rPr>
          <w:rFonts w:ascii="Calibri" w:hAnsi="Calibri" w:cs="Calibri"/>
          <w:sz w:val="17"/>
          <w:szCs w:val="17"/>
        </w:rPr>
        <w:t>tów</w:t>
      </w:r>
      <w:r w:rsidRPr="0020674F">
        <w:rPr>
          <w:rFonts w:ascii="Calibri" w:hAnsi="Calibri" w:cs="Calibri"/>
          <w:sz w:val="17"/>
          <w:szCs w:val="17"/>
        </w:rPr>
        <w:t>* składając</w:t>
      </w:r>
      <w:r>
        <w:rPr>
          <w:rFonts w:ascii="Calibri" w:hAnsi="Calibri" w:cs="Calibri"/>
          <w:sz w:val="17"/>
          <w:szCs w:val="17"/>
        </w:rPr>
        <w:t>ego*/składających*</w:t>
      </w:r>
      <w:r w:rsidRPr="0020674F">
        <w:rPr>
          <w:rFonts w:ascii="Calibri" w:hAnsi="Calibri" w:cs="Calibri"/>
          <w:sz w:val="17"/>
          <w:szCs w:val="17"/>
        </w:rPr>
        <w:t xml:space="preserve"> niniejszą ofertę</w:t>
      </w:r>
      <w:r w:rsidRPr="0014114F">
        <w:rPr>
          <w:rFonts w:ascii="Calibri" w:hAnsi="Calibri" w:cs="Calibri"/>
          <w:sz w:val="17"/>
          <w:szCs w:val="17"/>
        </w:rPr>
        <w:t xml:space="preserve"> nie stwierdzono niezgodnego z przeznaczeniem wykorzystania środków publicznych;</w:t>
      </w:r>
    </w:p>
    <w:p w14:paraId="458C14D1"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dane zawarte w części II niniejszej oferty są zgodne z Krajowym Rejestrem Sądowym* / właściwą ewidencją*;</w:t>
      </w:r>
    </w:p>
    <w:p w14:paraId="2A07801A"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wszystkie informacje podane w ofercie oraz załącznikach są zgodne z aktualnym stanem prawnym i faktycznym;</w:t>
      </w:r>
    </w:p>
    <w:p w14:paraId="7CCA27AE"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2" w:lineRule="auto"/>
        <w:jc w:val="both"/>
        <w:rPr>
          <w:rFonts w:ascii="Calibri" w:hAnsi="Calibri" w:cs="Calibri"/>
          <w:sz w:val="17"/>
          <w:szCs w:val="17"/>
        </w:rPr>
      </w:pPr>
      <w:r w:rsidRPr="0020674F">
        <w:rPr>
          <w:rFonts w:ascii="Calibri" w:hAnsi="Calibri" w:cs="Calibri"/>
          <w:sz w:val="17"/>
          <w:szCs w:val="17"/>
        </w:rPr>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2612DED" w14:textId="77777777" w:rsidR="0020674F" w:rsidRPr="0020674F" w:rsidRDefault="0020674F" w:rsidP="0020674F">
      <w:pPr>
        <w:kinsoku w:val="0"/>
        <w:overflowPunct w:val="0"/>
        <w:spacing w:after="120"/>
        <w:rPr>
          <w:rFonts w:ascii="Calibri" w:hAnsi="Calibri" w:cs="Calibri"/>
          <w:sz w:val="16"/>
          <w:szCs w:val="16"/>
        </w:rPr>
      </w:pPr>
    </w:p>
    <w:p w14:paraId="152BD6B6" w14:textId="77777777" w:rsidR="0020674F" w:rsidRPr="0020674F" w:rsidRDefault="0020674F" w:rsidP="0020674F">
      <w:pPr>
        <w:kinsoku w:val="0"/>
        <w:overflowPunct w:val="0"/>
        <w:spacing w:before="1" w:after="120"/>
        <w:rPr>
          <w:rFonts w:ascii="Calibri" w:hAnsi="Calibri" w:cs="Calibri"/>
          <w:sz w:val="18"/>
          <w:szCs w:val="18"/>
        </w:rPr>
      </w:pPr>
    </w:p>
    <w:p w14:paraId="4DD8B019" w14:textId="77777777" w:rsidR="0020674F" w:rsidRPr="0020674F" w:rsidRDefault="0020674F" w:rsidP="0020674F">
      <w:pPr>
        <w:kinsoku w:val="0"/>
        <w:overflowPunct w:val="0"/>
        <w:spacing w:before="1" w:after="120"/>
        <w:rPr>
          <w:rFonts w:ascii="Calibri" w:hAnsi="Calibri" w:cs="Calibri"/>
          <w:sz w:val="18"/>
          <w:szCs w:val="18"/>
        </w:rPr>
      </w:pPr>
    </w:p>
    <w:p w14:paraId="0CE8A0D4" w14:textId="77777777" w:rsidR="0020674F" w:rsidRPr="0020674F" w:rsidRDefault="0020674F" w:rsidP="0020674F">
      <w:pPr>
        <w:tabs>
          <w:tab w:val="left" w:pos="6154"/>
        </w:tabs>
        <w:kinsoku w:val="0"/>
        <w:overflowPunct w:val="0"/>
        <w:spacing w:after="120" w:line="219" w:lineRule="exact"/>
        <w:ind w:left="919"/>
        <w:rPr>
          <w:rFonts w:ascii="Calibri" w:hAnsi="Calibri" w:cs="Calibri"/>
          <w:sz w:val="18"/>
          <w:szCs w:val="18"/>
        </w:rPr>
      </w:pPr>
      <w:r w:rsidRPr="0020674F">
        <w:rPr>
          <w:rFonts w:ascii="Calibri" w:hAnsi="Calibri" w:cs="Calibri"/>
          <w:sz w:val="18"/>
          <w:szCs w:val="18"/>
        </w:rPr>
        <w:t>.................................................................</w:t>
      </w:r>
      <w:r w:rsidRPr="0020674F">
        <w:rPr>
          <w:rFonts w:ascii="Calibri" w:hAnsi="Calibri" w:cs="Calibri"/>
          <w:sz w:val="18"/>
          <w:szCs w:val="18"/>
        </w:rPr>
        <w:tab/>
        <w:t>Data    ........................................................</w:t>
      </w:r>
    </w:p>
    <w:p w14:paraId="536E8E27" w14:textId="77777777" w:rsidR="0020674F" w:rsidRPr="0020674F" w:rsidRDefault="0020674F" w:rsidP="0020674F">
      <w:pPr>
        <w:kinsoku w:val="0"/>
        <w:overflowPunct w:val="0"/>
        <w:spacing w:after="120" w:line="219" w:lineRule="exact"/>
        <w:ind w:left="919"/>
        <w:rPr>
          <w:rFonts w:ascii="Calibri" w:hAnsi="Calibri" w:cs="Calibri"/>
          <w:sz w:val="18"/>
          <w:szCs w:val="18"/>
        </w:rPr>
      </w:pPr>
      <w:r w:rsidRPr="0020674F">
        <w:rPr>
          <w:rFonts w:ascii="Calibri" w:hAnsi="Calibri" w:cs="Calibri"/>
          <w:sz w:val="18"/>
          <w:szCs w:val="18"/>
        </w:rPr>
        <w:t>.................................................................</w:t>
      </w:r>
    </w:p>
    <w:p w14:paraId="53503D4B" w14:textId="77777777" w:rsidR="0020674F" w:rsidRPr="0020674F" w:rsidRDefault="0020674F" w:rsidP="0020674F">
      <w:pPr>
        <w:kinsoku w:val="0"/>
        <w:overflowPunct w:val="0"/>
        <w:spacing w:after="120"/>
        <w:ind w:left="919"/>
        <w:rPr>
          <w:rFonts w:ascii="Calibri" w:hAnsi="Calibri" w:cs="Calibri"/>
          <w:sz w:val="18"/>
          <w:szCs w:val="18"/>
        </w:rPr>
      </w:pPr>
      <w:r w:rsidRPr="0020674F">
        <w:rPr>
          <w:rFonts w:ascii="Calibri" w:hAnsi="Calibri" w:cs="Calibri"/>
          <w:sz w:val="18"/>
          <w:szCs w:val="18"/>
        </w:rPr>
        <w:t>.................................................................</w:t>
      </w:r>
    </w:p>
    <w:p w14:paraId="484C38E4" w14:textId="77777777" w:rsidR="0020674F" w:rsidRPr="0020674F" w:rsidRDefault="0020674F" w:rsidP="0020674F">
      <w:pPr>
        <w:kinsoku w:val="0"/>
        <w:overflowPunct w:val="0"/>
        <w:spacing w:before="4" w:after="120"/>
        <w:ind w:left="919"/>
        <w:rPr>
          <w:rFonts w:ascii="Calibri" w:hAnsi="Calibri" w:cs="Calibri"/>
          <w:sz w:val="15"/>
          <w:szCs w:val="15"/>
        </w:rPr>
      </w:pPr>
      <w:r w:rsidRPr="0020674F">
        <w:rPr>
          <w:rFonts w:ascii="Calibri" w:hAnsi="Calibri" w:cs="Calibri"/>
          <w:sz w:val="15"/>
          <w:szCs w:val="15"/>
        </w:rPr>
        <w:t>(podpis osoby upoważnionej lub podpisy</w:t>
      </w:r>
    </w:p>
    <w:p w14:paraId="2F2F6A15" w14:textId="135D9765" w:rsidR="0020674F" w:rsidRDefault="0020674F" w:rsidP="0020674F">
      <w:pPr>
        <w:kinsoku w:val="0"/>
        <w:overflowPunct w:val="0"/>
        <w:spacing w:before="4" w:after="120" w:line="248" w:lineRule="auto"/>
        <w:ind w:left="919" w:right="6288"/>
        <w:rPr>
          <w:rFonts w:ascii="Calibri" w:hAnsi="Calibri" w:cs="Calibri"/>
          <w:sz w:val="15"/>
          <w:szCs w:val="15"/>
        </w:rPr>
      </w:pPr>
      <w:r w:rsidRPr="0020674F">
        <w:rPr>
          <w:rFonts w:ascii="Calibri" w:hAnsi="Calibri" w:cs="Calibri"/>
          <w:sz w:val="15"/>
          <w:szCs w:val="15"/>
        </w:rPr>
        <w:t>osób upoważnionych do składania oświadczeń woli w imieniu oferentów)</w:t>
      </w:r>
    </w:p>
    <w:p w14:paraId="0885BD3C" w14:textId="0DB95B7A" w:rsidR="0020674F" w:rsidRDefault="0020674F" w:rsidP="0020674F">
      <w:pPr>
        <w:kinsoku w:val="0"/>
        <w:overflowPunct w:val="0"/>
        <w:spacing w:before="4" w:after="120" w:line="248" w:lineRule="auto"/>
        <w:ind w:left="919" w:right="6288"/>
        <w:rPr>
          <w:rFonts w:ascii="Calibri" w:hAnsi="Calibri" w:cs="Calibri"/>
          <w:sz w:val="15"/>
          <w:szCs w:val="15"/>
        </w:rPr>
      </w:pPr>
    </w:p>
    <w:p w14:paraId="1AF6FF09" w14:textId="58381E50" w:rsidR="0020674F" w:rsidRPr="0020674F" w:rsidRDefault="0020674F" w:rsidP="0020674F">
      <w:pPr>
        <w:kinsoku w:val="0"/>
        <w:overflowPunct w:val="0"/>
        <w:spacing w:before="4" w:after="120" w:line="248" w:lineRule="auto"/>
        <w:ind w:right="6288"/>
        <w:rPr>
          <w:rFonts w:ascii="Calibri" w:hAnsi="Calibri" w:cs="Calibri"/>
          <w:sz w:val="15"/>
          <w:szCs w:val="15"/>
        </w:rPr>
      </w:pPr>
    </w:p>
    <w:p w14:paraId="490566A5" w14:textId="77777777" w:rsidR="0020674F" w:rsidRPr="0020674F" w:rsidRDefault="0020674F" w:rsidP="0020674F">
      <w:pPr>
        <w:rPr>
          <w:rFonts w:cs="Arial"/>
          <w:color w:val="000000" w:themeColor="text1"/>
          <w:sz w:val="21"/>
          <w:szCs w:val="21"/>
        </w:rPr>
      </w:pPr>
    </w:p>
    <w:p w14:paraId="6F3F9890" w14:textId="77777777" w:rsidR="0020674F" w:rsidRPr="0020674F" w:rsidRDefault="0020674F" w:rsidP="0020674F">
      <w:pPr>
        <w:jc w:val="right"/>
        <w:rPr>
          <w:rFonts w:cs="Arial"/>
          <w:color w:val="000000" w:themeColor="text1"/>
          <w:sz w:val="21"/>
          <w:szCs w:val="21"/>
        </w:rPr>
      </w:pPr>
    </w:p>
    <w:p w14:paraId="75CCB73B" w14:textId="77777777" w:rsidR="0020674F" w:rsidRPr="0020674F" w:rsidRDefault="0020674F" w:rsidP="0020674F">
      <w:pPr>
        <w:jc w:val="right"/>
        <w:rPr>
          <w:rFonts w:cs="Arial"/>
          <w:color w:val="000000" w:themeColor="text1"/>
          <w:sz w:val="21"/>
          <w:szCs w:val="21"/>
        </w:rPr>
      </w:pPr>
    </w:p>
    <w:p w14:paraId="3AAFD78F" w14:textId="6B1F5284" w:rsidR="0020674F" w:rsidRPr="0020674F" w:rsidRDefault="0020674F" w:rsidP="0020674F"/>
    <w:p w14:paraId="741BE686" w14:textId="77777777" w:rsidR="0020674F" w:rsidRPr="0020674F" w:rsidRDefault="0020674F" w:rsidP="0020674F"/>
    <w:p w14:paraId="7BEFBB8D" w14:textId="1E549BF2" w:rsidR="0020674F" w:rsidRPr="009B49E2" w:rsidRDefault="0020674F">
      <w:pPr>
        <w:pStyle w:val="Nagwek1"/>
        <w:rPr>
          <w:color w:val="ED7D31" w:themeColor="accent2"/>
        </w:rPr>
      </w:pPr>
      <w:bookmarkStart w:id="96" w:name="_Toc112763173"/>
      <w:r w:rsidRPr="009B49E2">
        <w:rPr>
          <w:color w:val="ED7D31" w:themeColor="accent2"/>
        </w:rPr>
        <w:t>Załącznik nr 2 – oświadczenia</w:t>
      </w:r>
      <w:bookmarkEnd w:id="96"/>
    </w:p>
    <w:p w14:paraId="0E0ADC2E" w14:textId="77777777" w:rsidR="0020674F" w:rsidRPr="0020674F" w:rsidRDefault="0020674F" w:rsidP="0020674F">
      <w:pPr>
        <w:jc w:val="right"/>
        <w:rPr>
          <w:rFonts w:ascii="Calibri" w:eastAsia="Calibri" w:hAnsi="Calibri" w:cs="Arial"/>
          <w:color w:val="000000"/>
          <w:sz w:val="21"/>
          <w:szCs w:val="21"/>
        </w:rPr>
      </w:pPr>
      <w:r w:rsidRPr="0020674F">
        <w:rPr>
          <w:rFonts w:ascii="Calibri" w:eastAsia="Calibri" w:hAnsi="Calibri" w:cs="Arial"/>
          <w:color w:val="000000"/>
          <w:sz w:val="21"/>
          <w:szCs w:val="21"/>
        </w:rPr>
        <w:t>…….................., dnia ................................... r.</w:t>
      </w:r>
    </w:p>
    <w:p w14:paraId="51AD7F64" w14:textId="77777777" w:rsidR="0020674F" w:rsidRPr="0020674F" w:rsidRDefault="0020674F" w:rsidP="0020674F">
      <w:pPr>
        <w:jc w:val="right"/>
        <w:rPr>
          <w:rFonts w:ascii="Calibri" w:eastAsia="Calibri" w:hAnsi="Calibri" w:cs="Arial"/>
          <w:color w:val="000000"/>
          <w:sz w:val="21"/>
          <w:szCs w:val="21"/>
        </w:rPr>
      </w:pPr>
    </w:p>
    <w:p w14:paraId="0FDE4D90" w14:textId="77777777" w:rsidR="0020674F" w:rsidRPr="0020674F" w:rsidRDefault="0020674F" w:rsidP="0020674F">
      <w:pPr>
        <w:rPr>
          <w:rFonts w:ascii="Calibri" w:eastAsia="Calibri" w:hAnsi="Calibri" w:cs="Arial"/>
          <w:color w:val="000000"/>
          <w:sz w:val="21"/>
          <w:szCs w:val="21"/>
        </w:rPr>
      </w:pPr>
      <w:r w:rsidRPr="0020674F">
        <w:rPr>
          <w:rFonts w:ascii="Calibri" w:eastAsia="Calibri" w:hAnsi="Calibri" w:cs="Arial"/>
          <w:color w:val="000000"/>
          <w:sz w:val="21"/>
          <w:szCs w:val="21"/>
        </w:rPr>
        <w:t>....................................................</w:t>
      </w:r>
    </w:p>
    <w:p w14:paraId="5E52438F" w14:textId="77777777" w:rsidR="0020674F" w:rsidRPr="0020674F" w:rsidRDefault="0020674F" w:rsidP="0020674F">
      <w:pPr>
        <w:rPr>
          <w:rFonts w:ascii="Calibri" w:eastAsia="Calibri" w:hAnsi="Calibri" w:cs="Arial"/>
          <w:color w:val="000000"/>
          <w:sz w:val="21"/>
          <w:szCs w:val="21"/>
        </w:rPr>
      </w:pPr>
      <w:r w:rsidRPr="0020674F">
        <w:rPr>
          <w:rFonts w:ascii="Calibri" w:eastAsia="Calibri" w:hAnsi="Calibri" w:cs="Arial"/>
          <w:i/>
          <w:iCs/>
          <w:color w:val="000000"/>
          <w:sz w:val="21"/>
          <w:szCs w:val="21"/>
        </w:rPr>
        <w:t xml:space="preserve">      (pieczęć Oferenta)</w:t>
      </w:r>
    </w:p>
    <w:p w14:paraId="14F6B246" w14:textId="77777777" w:rsidR="0020674F" w:rsidRPr="0020674F" w:rsidRDefault="0020674F" w:rsidP="0020674F">
      <w:pPr>
        <w:keepNext/>
        <w:jc w:val="center"/>
        <w:outlineLvl w:val="0"/>
        <w:rPr>
          <w:rFonts w:ascii="Calibri" w:eastAsia="Calibri" w:hAnsi="Calibri" w:cs="Arial"/>
          <w:i/>
          <w:iCs/>
          <w:color w:val="000000"/>
          <w:sz w:val="21"/>
          <w:szCs w:val="21"/>
          <w:u w:val="single"/>
        </w:rPr>
      </w:pPr>
      <w:bookmarkStart w:id="97" w:name="_Toc85552328"/>
      <w:bookmarkStart w:id="98" w:name="_Toc108172507"/>
      <w:bookmarkStart w:id="99" w:name="_Toc112763174"/>
      <w:r w:rsidRPr="0020674F">
        <w:rPr>
          <w:rFonts w:ascii="Calibri" w:eastAsia="Calibri" w:hAnsi="Calibri" w:cs="Arial"/>
          <w:b/>
          <w:bCs/>
          <w:color w:val="000000"/>
          <w:sz w:val="21"/>
          <w:szCs w:val="21"/>
        </w:rPr>
        <w:t>OŚWIADCZENIA</w:t>
      </w:r>
      <w:bookmarkEnd w:id="97"/>
      <w:bookmarkEnd w:id="98"/>
      <w:bookmarkEnd w:id="99"/>
    </w:p>
    <w:p w14:paraId="5721DB6E" w14:textId="77777777" w:rsidR="0020674F" w:rsidRPr="0020674F" w:rsidRDefault="0020674F" w:rsidP="0020674F">
      <w:pPr>
        <w:jc w:val="center"/>
        <w:rPr>
          <w:rFonts w:ascii="Calibri" w:eastAsia="Calibri" w:hAnsi="Calibri" w:cs="Arial"/>
          <w:b/>
          <w:bCs/>
          <w:i/>
          <w:iCs/>
          <w:color w:val="000000"/>
          <w:sz w:val="21"/>
          <w:szCs w:val="21"/>
          <w:u w:val="single"/>
        </w:rPr>
      </w:pPr>
      <w:r w:rsidRPr="0020674F">
        <w:rPr>
          <w:rFonts w:ascii="Calibri" w:eastAsia="Calibri" w:hAnsi="Calibri" w:cs="Arial"/>
          <w:b/>
          <w:bCs/>
          <w:i/>
          <w:iCs/>
          <w:color w:val="000000"/>
          <w:sz w:val="21"/>
          <w:szCs w:val="21"/>
          <w:u w:val="single"/>
        </w:rPr>
        <w:t>składane przez Oferenta</w:t>
      </w:r>
    </w:p>
    <w:p w14:paraId="48EBE70C" w14:textId="77777777" w:rsidR="0020674F" w:rsidRPr="0020674F" w:rsidRDefault="0020674F" w:rsidP="0020674F">
      <w:pPr>
        <w:jc w:val="both"/>
        <w:rPr>
          <w:rFonts w:ascii="Calibri" w:eastAsia="Calibri" w:hAnsi="Calibri" w:cs="Times New Roman"/>
          <w:color w:val="000000"/>
        </w:rPr>
      </w:pPr>
    </w:p>
    <w:p w14:paraId="1D0B9A44" w14:textId="77777777" w:rsidR="0020674F" w:rsidRPr="0020674F" w:rsidRDefault="0020674F" w:rsidP="0020674F">
      <w:pPr>
        <w:rPr>
          <w:rFonts w:ascii="Calibri" w:eastAsia="Calibri" w:hAnsi="Calibri" w:cs="Times New Roman"/>
          <w:color w:val="000000"/>
        </w:rPr>
      </w:pPr>
    </w:p>
    <w:p w14:paraId="2E964B2A" w14:textId="77777777" w:rsidR="009A00D8" w:rsidRPr="00505EAE" w:rsidRDefault="009A00D8" w:rsidP="009A00D8">
      <w:pPr>
        <w:rPr>
          <w:color w:val="000000" w:themeColor="text1"/>
        </w:rPr>
      </w:pPr>
      <w:r w:rsidRPr="00505EAE">
        <w:rPr>
          <w:color w:val="000000" w:themeColor="text1"/>
        </w:rPr>
        <w:t>Ja, niżej podpisany/-a reprezentujący/-a …………………………………………………</w:t>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sz w:val="18"/>
          <w:szCs w:val="18"/>
        </w:rPr>
        <w:t>(nazwa Oferenta)</w:t>
      </w:r>
    </w:p>
    <w:p w14:paraId="56CE5329" w14:textId="77777777" w:rsidR="009A00D8" w:rsidRDefault="009A00D8" w:rsidP="009A00D8">
      <w:pPr>
        <w:ind w:firstLine="284"/>
        <w:rPr>
          <w:color w:val="000000" w:themeColor="text1"/>
        </w:rPr>
      </w:pPr>
    </w:p>
    <w:p w14:paraId="445941FB" w14:textId="77777777" w:rsidR="009A00D8" w:rsidRPr="00505EAE" w:rsidRDefault="009A00D8" w:rsidP="009A00D8">
      <w:pPr>
        <w:ind w:firstLine="284"/>
        <w:rPr>
          <w:color w:val="000000" w:themeColor="text1"/>
        </w:rPr>
      </w:pPr>
      <w:r w:rsidRPr="00505EAE">
        <w:rPr>
          <w:color w:val="000000" w:themeColor="text1"/>
        </w:rPr>
        <w:t>oświadczam, że:</w:t>
      </w:r>
    </w:p>
    <w:p w14:paraId="2F451E37" w14:textId="77777777" w:rsidR="009A00D8" w:rsidRPr="009B49E2" w:rsidRDefault="009A00D8" w:rsidP="001D3517">
      <w:pPr>
        <w:pStyle w:val="Akapitzlist"/>
        <w:numPr>
          <w:ilvl w:val="0"/>
          <w:numId w:val="34"/>
        </w:numPr>
        <w:spacing w:after="120" w:line="240" w:lineRule="auto"/>
        <w:ind w:left="284" w:hanging="284"/>
        <w:jc w:val="both"/>
        <w:rPr>
          <w:color w:val="000000" w:themeColor="text1"/>
        </w:rPr>
      </w:pPr>
      <w:r w:rsidRPr="009B49E2">
        <w:rPr>
          <w:color w:val="000000" w:themeColor="text1"/>
        </w:rPr>
        <w:t>zapoznałem/am się z treścią Programu na rzecz zatrudnienia socjalnego na lata 2023-2025</w:t>
      </w:r>
      <w:r w:rsidR="00BD2E9B">
        <w:rPr>
          <w:color w:val="000000" w:themeColor="text1"/>
        </w:rPr>
        <w:t>. Edycja 2023</w:t>
      </w:r>
      <w:r w:rsidRPr="009B49E2">
        <w:rPr>
          <w:color w:val="000000" w:themeColor="text1"/>
        </w:rPr>
        <w:t>,</w:t>
      </w:r>
    </w:p>
    <w:p w14:paraId="09A4EA44" w14:textId="77777777" w:rsidR="009A00D8" w:rsidRPr="009B49E2" w:rsidRDefault="009A00D8" w:rsidP="009A00D8">
      <w:pPr>
        <w:pStyle w:val="Akapitzlist"/>
        <w:spacing w:after="120"/>
        <w:ind w:left="284"/>
        <w:jc w:val="both"/>
        <w:rPr>
          <w:color w:val="000000" w:themeColor="text1"/>
        </w:rPr>
      </w:pPr>
    </w:p>
    <w:p w14:paraId="16BBF4B8" w14:textId="72521F5C" w:rsidR="009A00D8" w:rsidRPr="009B49E2" w:rsidRDefault="009A00D8" w:rsidP="001D3517">
      <w:pPr>
        <w:pStyle w:val="Akapitzlist"/>
        <w:numPr>
          <w:ilvl w:val="0"/>
          <w:numId w:val="34"/>
        </w:numPr>
        <w:spacing w:after="120" w:line="240" w:lineRule="auto"/>
        <w:ind w:left="284" w:hanging="284"/>
        <w:jc w:val="both"/>
        <w:rPr>
          <w:color w:val="000000" w:themeColor="text1"/>
        </w:rPr>
      </w:pPr>
      <w:r w:rsidRPr="009B49E2">
        <w:rPr>
          <w:color w:val="000000" w:themeColor="text1"/>
        </w:rPr>
        <w:t xml:space="preserve">zapoznałem/am się z treścią Ogłoszenia o otwartym konkursie ofert oraz Regulaminu konkursu </w:t>
      </w:r>
      <w:r w:rsidRPr="009B49E2">
        <w:rPr>
          <w:color w:val="000000" w:themeColor="text1"/>
        </w:rPr>
        <w:br/>
        <w:t>w ramach Programu na rzecz zatrudnienia socjalnego na lata 2023-2025. Edycja 2023</w:t>
      </w:r>
      <w:r w:rsidR="00BD2E9B">
        <w:rPr>
          <w:color w:val="000000" w:themeColor="text1"/>
        </w:rPr>
        <w:t>,</w:t>
      </w:r>
    </w:p>
    <w:p w14:paraId="43A7EB4B" w14:textId="77777777" w:rsidR="009A00D8" w:rsidRPr="00FA4FE5" w:rsidRDefault="009A00D8" w:rsidP="009A00D8">
      <w:pPr>
        <w:pStyle w:val="Akapitzlist"/>
        <w:spacing w:after="120"/>
        <w:ind w:left="284"/>
        <w:jc w:val="both"/>
        <w:rPr>
          <w:color w:val="000000" w:themeColor="text1"/>
        </w:rPr>
      </w:pPr>
    </w:p>
    <w:p w14:paraId="1BFA7BC8" w14:textId="21DA0F0B" w:rsidR="009A00D8" w:rsidRDefault="009A00D8" w:rsidP="001D3517">
      <w:pPr>
        <w:pStyle w:val="Akapitzlist"/>
        <w:numPr>
          <w:ilvl w:val="0"/>
          <w:numId w:val="34"/>
        </w:numPr>
        <w:spacing w:after="120" w:line="240" w:lineRule="auto"/>
        <w:ind w:left="284" w:hanging="284"/>
        <w:jc w:val="both"/>
        <w:rPr>
          <w:color w:val="000000" w:themeColor="text1"/>
        </w:rPr>
      </w:pPr>
      <w:r w:rsidRPr="00FA4FE5">
        <w:rPr>
          <w:color w:val="000000" w:themeColor="text1"/>
        </w:rPr>
        <w:t>wyrażam zgodę na publikację na stronie internetowej Ministerstwa Rodziny</w:t>
      </w:r>
      <w:r w:rsidR="005C7DE3">
        <w:rPr>
          <w:color w:val="000000" w:themeColor="text1"/>
        </w:rPr>
        <w:t xml:space="preserve"> </w:t>
      </w:r>
      <w:r w:rsidRPr="00FA4FE5">
        <w:rPr>
          <w:color w:val="000000" w:themeColor="text1"/>
        </w:rPr>
        <w:t>i Polityki Społecznej nazwy instytucji, którą reprezentuję, przedmiotu dotacji oraz kwoty przyznanej dotacji,</w:t>
      </w:r>
    </w:p>
    <w:p w14:paraId="736B71D5" w14:textId="77777777" w:rsidR="009A00D8" w:rsidRPr="00FA4FE5" w:rsidRDefault="009A00D8" w:rsidP="009A00D8">
      <w:pPr>
        <w:pStyle w:val="Akapitzlist"/>
        <w:spacing w:after="120"/>
        <w:ind w:left="284"/>
        <w:jc w:val="both"/>
        <w:rPr>
          <w:color w:val="000000" w:themeColor="text1"/>
        </w:rPr>
      </w:pPr>
    </w:p>
    <w:p w14:paraId="7BFAF1D6" w14:textId="77777777" w:rsidR="009A00D8" w:rsidRDefault="009A00D8" w:rsidP="001D3517">
      <w:pPr>
        <w:pStyle w:val="Akapitzlist"/>
        <w:numPr>
          <w:ilvl w:val="0"/>
          <w:numId w:val="34"/>
        </w:numPr>
        <w:spacing w:after="120" w:line="240" w:lineRule="auto"/>
        <w:ind w:left="284" w:hanging="284"/>
        <w:jc w:val="both"/>
        <w:rPr>
          <w:color w:val="000000" w:themeColor="text1"/>
        </w:rPr>
      </w:pPr>
      <w:r w:rsidRPr="00FA4FE5">
        <w:rPr>
          <w:color w:val="000000" w:themeColor="text1"/>
        </w:rPr>
        <w:t xml:space="preserve">żaden element projektu przedstawiony w ofercie konkursowej nie był, nie jest i nie będzie współfinansowany z innych źródeł (nie dotyczy to wkładu własnego </w:t>
      </w:r>
      <w:r>
        <w:rPr>
          <w:color w:val="000000" w:themeColor="text1"/>
        </w:rPr>
        <w:t>Oferenta</w:t>
      </w:r>
      <w:r w:rsidRPr="00FA4FE5">
        <w:rPr>
          <w:color w:val="000000" w:themeColor="text1"/>
        </w:rPr>
        <w:t>),</w:t>
      </w:r>
    </w:p>
    <w:p w14:paraId="651C8983" w14:textId="77777777" w:rsidR="009A00D8" w:rsidRDefault="009A00D8" w:rsidP="009A00D8">
      <w:pPr>
        <w:pStyle w:val="Akapitzlist"/>
        <w:spacing w:after="120"/>
        <w:ind w:left="284"/>
        <w:jc w:val="both"/>
        <w:rPr>
          <w:color w:val="000000" w:themeColor="text1"/>
        </w:rPr>
      </w:pPr>
    </w:p>
    <w:p w14:paraId="12D460A7" w14:textId="77777777" w:rsidR="009A00D8" w:rsidRDefault="009A00D8" w:rsidP="001D3517">
      <w:pPr>
        <w:pStyle w:val="Akapitzlist"/>
        <w:numPr>
          <w:ilvl w:val="0"/>
          <w:numId w:val="34"/>
        </w:numPr>
        <w:spacing w:after="120" w:line="240" w:lineRule="auto"/>
        <w:ind w:left="284" w:hanging="284"/>
        <w:jc w:val="both"/>
        <w:rPr>
          <w:color w:val="000000" w:themeColor="text1"/>
        </w:rPr>
      </w:pPr>
      <w:r>
        <w:rPr>
          <w:color w:val="000000" w:themeColor="text1"/>
        </w:rPr>
        <w:t>(</w:t>
      </w:r>
      <w:r w:rsidRPr="00D56B8E">
        <w:rPr>
          <w:color w:val="000000" w:themeColor="text1"/>
        </w:rPr>
        <w:t xml:space="preserve">niepotrzebne skreślić) </w:t>
      </w:r>
    </w:p>
    <w:p w14:paraId="788C9605" w14:textId="77777777" w:rsidR="009A00D8" w:rsidRDefault="009A00D8" w:rsidP="009A00D8">
      <w:pPr>
        <w:pStyle w:val="Akapitzlist"/>
        <w:spacing w:after="120"/>
        <w:ind w:left="284"/>
        <w:jc w:val="both"/>
        <w:rPr>
          <w:color w:val="000000" w:themeColor="text1"/>
        </w:rPr>
      </w:pPr>
      <w:r w:rsidRPr="00D56B8E">
        <w:rPr>
          <w:color w:val="000000" w:themeColor="text1"/>
        </w:rPr>
        <w:t>figuruję w rejestrze Klubów Integracji Społecznej</w:t>
      </w:r>
      <w:r w:rsidRPr="00D56B8E">
        <w:rPr>
          <w:rStyle w:val="Odwoanieprzypisudolnego"/>
          <w:color w:val="000000" w:themeColor="text1"/>
        </w:rPr>
        <w:footnoteReference w:id="9"/>
      </w:r>
      <w:r w:rsidRPr="00D56B8E">
        <w:rPr>
          <w:color w:val="000000" w:themeColor="text1"/>
        </w:rPr>
        <w:t>/został mi nadany status Centrum Integracji Społecznej</w:t>
      </w:r>
      <w:r w:rsidRPr="00D56B8E">
        <w:rPr>
          <w:rStyle w:val="Odwoanieprzypisudolnego"/>
          <w:color w:val="000000" w:themeColor="text1"/>
        </w:rPr>
        <w:footnoteReference w:id="10"/>
      </w:r>
    </w:p>
    <w:p w14:paraId="4464363A" w14:textId="77777777" w:rsidR="009A00D8" w:rsidRPr="00212572" w:rsidRDefault="009A00D8" w:rsidP="009A00D8">
      <w:pPr>
        <w:pStyle w:val="Akapitzlist"/>
        <w:spacing w:after="120"/>
        <w:ind w:left="284"/>
        <w:jc w:val="both"/>
        <w:rPr>
          <w:color w:val="000000" w:themeColor="text1"/>
        </w:rPr>
      </w:pPr>
    </w:p>
    <w:p w14:paraId="53812503" w14:textId="77777777" w:rsidR="009A00D8" w:rsidRPr="00B458DC" w:rsidRDefault="009A00D8" w:rsidP="001D3517">
      <w:pPr>
        <w:pStyle w:val="Akapitzlist"/>
        <w:numPr>
          <w:ilvl w:val="0"/>
          <w:numId w:val="34"/>
        </w:numPr>
        <w:spacing w:after="120" w:line="240" w:lineRule="auto"/>
        <w:ind w:left="284" w:hanging="284"/>
        <w:jc w:val="both"/>
        <w:rPr>
          <w:color w:val="000000" w:themeColor="text1"/>
        </w:rPr>
      </w:pPr>
      <w:r w:rsidRPr="00B458DC">
        <w:rPr>
          <w:color w:val="000000" w:themeColor="text1"/>
        </w:rPr>
        <w:t xml:space="preserve">(niepotrzebne skreślić) </w:t>
      </w:r>
    </w:p>
    <w:p w14:paraId="1C75CB0B" w14:textId="71F8E871" w:rsidR="009A00D8" w:rsidRDefault="009A00D8" w:rsidP="009A00D8">
      <w:pPr>
        <w:pStyle w:val="Akapitzlist"/>
        <w:spacing w:after="120"/>
        <w:ind w:left="284"/>
        <w:jc w:val="both"/>
        <w:rPr>
          <w:color w:val="000000" w:themeColor="text1"/>
        </w:rPr>
      </w:pPr>
      <w:r w:rsidRPr="00B458DC">
        <w:rPr>
          <w:color w:val="000000" w:themeColor="text1"/>
        </w:rPr>
        <w:t xml:space="preserve">sprawozdanie z działalności Centrum Integracji Społecznej / Klubu Integracji Społecznej (niepotrzebne skreślić) za </w:t>
      </w:r>
      <w:r>
        <w:rPr>
          <w:color w:val="000000" w:themeColor="text1"/>
        </w:rPr>
        <w:t>2022</w:t>
      </w:r>
      <w:r w:rsidRPr="00B458DC">
        <w:rPr>
          <w:color w:val="000000" w:themeColor="text1"/>
        </w:rPr>
        <w:t xml:space="preserve"> r., zostało/zostanie złożone wojewodzie w systemie CAS w terminie do dnia 31 marca 202</w:t>
      </w:r>
      <w:r>
        <w:rPr>
          <w:color w:val="000000" w:themeColor="text1"/>
        </w:rPr>
        <w:t>3</w:t>
      </w:r>
      <w:r w:rsidRPr="00B458DC">
        <w:rPr>
          <w:color w:val="000000" w:themeColor="text1"/>
        </w:rPr>
        <w:t xml:space="preserve"> r.</w:t>
      </w:r>
    </w:p>
    <w:p w14:paraId="6DFB2E80" w14:textId="77777777" w:rsidR="009A00D8" w:rsidRPr="00FA4FE5" w:rsidRDefault="009A00D8" w:rsidP="009A00D8">
      <w:pPr>
        <w:pStyle w:val="Akapitzlist"/>
        <w:spacing w:after="120"/>
        <w:ind w:left="284"/>
        <w:jc w:val="both"/>
        <w:rPr>
          <w:color w:val="000000" w:themeColor="text1"/>
        </w:rPr>
      </w:pPr>
    </w:p>
    <w:p w14:paraId="5833C59B" w14:textId="77777777" w:rsidR="009A00D8" w:rsidRDefault="009A00D8" w:rsidP="001D3517">
      <w:pPr>
        <w:pStyle w:val="Akapitzlist"/>
        <w:numPr>
          <w:ilvl w:val="0"/>
          <w:numId w:val="34"/>
        </w:numPr>
        <w:spacing w:after="120" w:line="240" w:lineRule="auto"/>
        <w:ind w:left="284" w:hanging="284"/>
        <w:jc w:val="both"/>
        <w:rPr>
          <w:color w:val="000000" w:themeColor="text1"/>
        </w:rPr>
      </w:pPr>
      <w:r>
        <w:rPr>
          <w:color w:val="000000" w:themeColor="text1"/>
        </w:rPr>
        <w:t>(w przypadku zadeklarowania wkładu własnego w ofercie)</w:t>
      </w:r>
    </w:p>
    <w:p w14:paraId="5530B4BB" w14:textId="77777777" w:rsidR="009A00D8" w:rsidRDefault="009A00D8" w:rsidP="009A00D8">
      <w:pPr>
        <w:pStyle w:val="Akapitzlist"/>
        <w:spacing w:after="120"/>
        <w:ind w:left="284"/>
        <w:jc w:val="both"/>
        <w:rPr>
          <w:color w:val="000000" w:themeColor="text1"/>
        </w:rPr>
      </w:pPr>
      <w:r w:rsidRPr="00FA4FE5">
        <w:rPr>
          <w:color w:val="000000" w:themeColor="text1"/>
        </w:rPr>
        <w:t xml:space="preserve">instytucja, którą reprezentuję ma </w:t>
      </w:r>
      <w:r w:rsidRPr="00FA4FE5">
        <w:rPr>
          <w:color w:val="000000"/>
        </w:rPr>
        <w:t xml:space="preserve">zagwarantowane środki finansowe lub osobowe lub rzeczowe </w:t>
      </w:r>
      <w:r>
        <w:rPr>
          <w:color w:val="000000"/>
        </w:rPr>
        <w:br/>
      </w:r>
      <w:r w:rsidRPr="00FA4FE5">
        <w:rPr>
          <w:color w:val="000000"/>
        </w:rPr>
        <w:t>na pokrycie co najmniej 10% kosztów projektu w stosunku do kosztów całkowitych zadania</w:t>
      </w:r>
      <w:r w:rsidRPr="00FA4FE5">
        <w:rPr>
          <w:color w:val="000000" w:themeColor="text1"/>
        </w:rPr>
        <w:t>,</w:t>
      </w:r>
    </w:p>
    <w:p w14:paraId="48925994" w14:textId="77777777" w:rsidR="009A00D8" w:rsidRPr="00E000B0" w:rsidRDefault="009A00D8" w:rsidP="009A00D8">
      <w:pPr>
        <w:pStyle w:val="Akapitzlist"/>
        <w:spacing w:after="120"/>
        <w:ind w:left="284"/>
        <w:jc w:val="both"/>
        <w:rPr>
          <w:color w:val="000000" w:themeColor="text1"/>
        </w:rPr>
      </w:pPr>
    </w:p>
    <w:p w14:paraId="31834EF8" w14:textId="77777777" w:rsidR="009A00D8" w:rsidRPr="00FA4FE5" w:rsidRDefault="009A00D8" w:rsidP="001D3517">
      <w:pPr>
        <w:pStyle w:val="Akapitzlist"/>
        <w:numPr>
          <w:ilvl w:val="0"/>
          <w:numId w:val="34"/>
        </w:numPr>
        <w:spacing w:after="0" w:line="240" w:lineRule="auto"/>
        <w:ind w:left="284" w:hanging="284"/>
        <w:jc w:val="both"/>
        <w:rPr>
          <w:color w:val="000000" w:themeColor="text1"/>
        </w:rPr>
      </w:pPr>
      <w:r w:rsidRPr="00FA4FE5">
        <w:rPr>
          <w:color w:val="000000" w:themeColor="text1"/>
        </w:rPr>
        <w:lastRenderedPageBreak/>
        <w:t>(niepotrzebne skreślić)</w:t>
      </w:r>
    </w:p>
    <w:p w14:paraId="15794F85" w14:textId="77777777" w:rsidR="009A00D8" w:rsidRPr="008756E2" w:rsidRDefault="009A00D8" w:rsidP="001D3517">
      <w:pPr>
        <w:pStyle w:val="Akapitzlist"/>
        <w:numPr>
          <w:ilvl w:val="0"/>
          <w:numId w:val="33"/>
        </w:numPr>
        <w:spacing w:after="0" w:line="240" w:lineRule="auto"/>
        <w:ind w:left="284" w:hanging="284"/>
        <w:contextualSpacing w:val="0"/>
        <w:jc w:val="both"/>
        <w:rPr>
          <w:color w:val="000000" w:themeColor="text1"/>
        </w:rPr>
      </w:pPr>
      <w:r w:rsidRPr="001C229D">
        <w:rPr>
          <w:color w:val="000000" w:themeColor="text1"/>
        </w:rPr>
        <w:t xml:space="preserve">jestem podmiotem uprawnionym do odliczenia podatku VAT, w związku z tym zawarta w ofercie kalkulacja przewidywanych kosztów realizacji zadania publicznego przedstawia kwoty netto / </w:t>
      </w:r>
    </w:p>
    <w:p w14:paraId="69EC6978" w14:textId="77777777" w:rsidR="009A00D8" w:rsidRDefault="009A00D8" w:rsidP="001D3517">
      <w:pPr>
        <w:pStyle w:val="Akapitzlist"/>
        <w:numPr>
          <w:ilvl w:val="0"/>
          <w:numId w:val="33"/>
        </w:numPr>
        <w:spacing w:after="0" w:line="240" w:lineRule="auto"/>
        <w:ind w:left="284" w:hanging="284"/>
        <w:contextualSpacing w:val="0"/>
        <w:jc w:val="both"/>
        <w:rPr>
          <w:color w:val="000000" w:themeColor="text1"/>
        </w:rPr>
      </w:pPr>
      <w:r w:rsidRPr="001C229D">
        <w:rPr>
          <w:color w:val="000000" w:themeColor="text1"/>
        </w:rPr>
        <w:t>nie jestem podmiotem uprawnionym do odliczenia podatku VAT, w związku z tym zawarta w ofercie kalkulacja przewidywanych kosztów realizacji zadania publicznego przedstawia kwoty brutto</w:t>
      </w:r>
      <w:r>
        <w:rPr>
          <w:color w:val="000000" w:themeColor="text1"/>
        </w:rPr>
        <w:t>*</w:t>
      </w:r>
      <w:r w:rsidRPr="001C229D">
        <w:rPr>
          <w:color w:val="000000" w:themeColor="text1"/>
        </w:rPr>
        <w:t>.</w:t>
      </w:r>
    </w:p>
    <w:p w14:paraId="2D971DBA" w14:textId="77777777" w:rsidR="009A00D8" w:rsidRDefault="009A00D8" w:rsidP="009A00D8">
      <w:pPr>
        <w:pStyle w:val="Akapitzlist"/>
        <w:ind w:left="284"/>
        <w:jc w:val="both"/>
        <w:rPr>
          <w:color w:val="000000" w:themeColor="text1"/>
        </w:rPr>
      </w:pPr>
    </w:p>
    <w:p w14:paraId="195C2916" w14:textId="77777777" w:rsidR="009A00D8" w:rsidRDefault="009A00D8" w:rsidP="001D3517">
      <w:pPr>
        <w:pStyle w:val="Akapitzlist"/>
        <w:numPr>
          <w:ilvl w:val="0"/>
          <w:numId w:val="34"/>
        </w:numPr>
        <w:spacing w:after="120" w:line="240" w:lineRule="auto"/>
        <w:ind w:left="284" w:hanging="284"/>
        <w:jc w:val="both"/>
        <w:rPr>
          <w:color w:val="000000" w:themeColor="text1"/>
        </w:rPr>
      </w:pPr>
      <w:r>
        <w:rPr>
          <w:color w:val="000000" w:themeColor="text1"/>
        </w:rPr>
        <w:t>(w przypadku składania oferty przez oddział terenowy nieposiadający osobowości prawnej)</w:t>
      </w:r>
    </w:p>
    <w:p w14:paraId="5B96FEC3" w14:textId="2774EF96" w:rsidR="003D40A2" w:rsidRDefault="009A00D8" w:rsidP="003D40A2">
      <w:pPr>
        <w:pStyle w:val="Akapitzlist"/>
        <w:spacing w:after="120"/>
        <w:ind w:left="284"/>
        <w:jc w:val="both"/>
      </w:pPr>
      <w:r>
        <w:rPr>
          <w:color w:val="000000" w:themeColor="text1"/>
        </w:rPr>
        <w:t xml:space="preserve">posiadam pełnomocnictwo </w:t>
      </w:r>
      <w:r>
        <w:t>szczególne</w:t>
      </w:r>
      <w:r w:rsidRPr="00F81B04">
        <w:t xml:space="preserve"> do działania w ramach </w:t>
      </w:r>
      <w:r>
        <w:t>niniejszego konkursu w </w:t>
      </w:r>
      <w:r w:rsidRPr="00F81B04">
        <w:t xml:space="preserve">imieniu </w:t>
      </w:r>
      <w:r>
        <w:t>organizacji</w:t>
      </w:r>
      <w:r w:rsidRPr="00F81B04">
        <w:t xml:space="preserve"> centralnej</w:t>
      </w:r>
      <w:r>
        <w:t>*.</w:t>
      </w:r>
    </w:p>
    <w:p w14:paraId="4C182010" w14:textId="77777777" w:rsidR="003D40A2" w:rsidRDefault="003D40A2" w:rsidP="003D40A2">
      <w:pPr>
        <w:pStyle w:val="Akapitzlist"/>
        <w:spacing w:after="120"/>
        <w:ind w:left="284"/>
        <w:jc w:val="both"/>
      </w:pPr>
    </w:p>
    <w:p w14:paraId="72323783" w14:textId="58850497" w:rsidR="003D40A2" w:rsidRPr="003D40A2" w:rsidRDefault="003D40A2" w:rsidP="003D40A2">
      <w:pPr>
        <w:pStyle w:val="Akapitzlist"/>
        <w:numPr>
          <w:ilvl w:val="0"/>
          <w:numId w:val="34"/>
        </w:numPr>
        <w:spacing w:after="120" w:line="240" w:lineRule="auto"/>
        <w:ind w:left="284" w:hanging="284"/>
        <w:jc w:val="both"/>
        <w:rPr>
          <w:color w:val="000000" w:themeColor="text1"/>
        </w:rPr>
      </w:pPr>
      <w:r>
        <w:rPr>
          <w:color w:val="000000" w:themeColor="text1"/>
        </w:rPr>
        <w:t xml:space="preserve"> </w:t>
      </w:r>
      <w:r w:rsidRPr="003D40A2">
        <w:rPr>
          <w:color w:val="000000" w:themeColor="text1"/>
        </w:rPr>
        <w:t>nie byłam/em karana/y zakazem pełnienia funkcji związanych z dysponowaniem środkami publicznymi oraz nie byłam/em skazana/y za umyślne przestępstwo lub umyślne przestępstwo skarbowe.</w:t>
      </w:r>
    </w:p>
    <w:p w14:paraId="57C0C55E" w14:textId="19609C7D" w:rsidR="00AC26BA" w:rsidRDefault="00AC26BA" w:rsidP="009A00D8">
      <w:pPr>
        <w:pStyle w:val="Akapitzlist"/>
        <w:spacing w:after="120"/>
        <w:ind w:left="284"/>
        <w:jc w:val="both"/>
      </w:pPr>
    </w:p>
    <w:p w14:paraId="2A602C1F" w14:textId="77777777" w:rsidR="00AC26BA" w:rsidRPr="00E000B0" w:rsidRDefault="00AC26BA" w:rsidP="009A00D8">
      <w:pPr>
        <w:pStyle w:val="Akapitzlist"/>
        <w:spacing w:after="120"/>
        <w:ind w:left="284"/>
        <w:jc w:val="both"/>
        <w:rPr>
          <w:color w:val="000000" w:themeColor="text1"/>
        </w:rPr>
      </w:pPr>
    </w:p>
    <w:p w14:paraId="5CAB6745" w14:textId="77777777" w:rsidR="009A00D8" w:rsidRDefault="009A00D8" w:rsidP="009A00D8">
      <w:pPr>
        <w:spacing w:before="240"/>
        <w:ind w:left="6120"/>
        <w:jc w:val="both"/>
        <w:rPr>
          <w:rFonts w:cs="Arial"/>
          <w:color w:val="000000" w:themeColor="text1"/>
          <w:szCs w:val="21"/>
        </w:rPr>
      </w:pPr>
    </w:p>
    <w:p w14:paraId="36A5AB31" w14:textId="77777777" w:rsidR="009A00D8" w:rsidRDefault="009A00D8" w:rsidP="009A00D8">
      <w:pPr>
        <w:spacing w:before="240"/>
        <w:ind w:left="6120"/>
        <w:jc w:val="both"/>
        <w:rPr>
          <w:rFonts w:cs="Arial"/>
          <w:color w:val="000000" w:themeColor="text1"/>
          <w:szCs w:val="21"/>
        </w:rPr>
      </w:pPr>
    </w:p>
    <w:p w14:paraId="0CA54A93" w14:textId="77777777" w:rsidR="009A00D8" w:rsidRPr="00505EAE" w:rsidRDefault="009A00D8" w:rsidP="009A00D8">
      <w:pPr>
        <w:spacing w:before="240"/>
        <w:ind w:left="6120"/>
        <w:jc w:val="both"/>
        <w:rPr>
          <w:rFonts w:cs="Arial"/>
          <w:color w:val="000000" w:themeColor="text1"/>
          <w:szCs w:val="21"/>
        </w:rPr>
      </w:pPr>
      <w:r w:rsidRPr="00505EAE">
        <w:rPr>
          <w:rFonts w:cs="Arial"/>
          <w:color w:val="000000" w:themeColor="text1"/>
          <w:szCs w:val="21"/>
        </w:rPr>
        <w:t>................................................</w:t>
      </w:r>
    </w:p>
    <w:p w14:paraId="3C2A9FBA" w14:textId="205DB412" w:rsidR="009A00D8" w:rsidRDefault="009A00D8" w:rsidP="009A00D8">
      <w:pPr>
        <w:ind w:left="5664" w:firstLine="708"/>
        <w:rPr>
          <w:rFonts w:cs="Arial"/>
          <w:color w:val="000000" w:themeColor="text1"/>
          <w:sz w:val="20"/>
          <w:szCs w:val="21"/>
        </w:rPr>
      </w:pPr>
      <w:r w:rsidRPr="00505EAE">
        <w:rPr>
          <w:rFonts w:cs="Arial"/>
          <w:color w:val="000000" w:themeColor="text1"/>
          <w:sz w:val="20"/>
          <w:szCs w:val="21"/>
        </w:rPr>
        <w:t xml:space="preserve">            (podpis)</w:t>
      </w:r>
    </w:p>
    <w:p w14:paraId="45D1DA59" w14:textId="1EB270EF" w:rsidR="002E56A8" w:rsidRDefault="002E56A8" w:rsidP="009A00D8">
      <w:pPr>
        <w:ind w:left="5664" w:firstLine="708"/>
        <w:rPr>
          <w:rFonts w:cs="Arial"/>
          <w:color w:val="000000" w:themeColor="text1"/>
          <w:sz w:val="20"/>
          <w:szCs w:val="21"/>
        </w:rPr>
      </w:pPr>
    </w:p>
    <w:p w14:paraId="3EA34A2E" w14:textId="196199E2" w:rsidR="002E56A8" w:rsidRDefault="002E56A8" w:rsidP="009A00D8">
      <w:pPr>
        <w:ind w:left="5664" w:firstLine="708"/>
        <w:rPr>
          <w:rFonts w:cs="Arial"/>
          <w:color w:val="000000" w:themeColor="text1"/>
          <w:sz w:val="20"/>
          <w:szCs w:val="21"/>
        </w:rPr>
      </w:pPr>
    </w:p>
    <w:p w14:paraId="50593E67" w14:textId="0ABBE451" w:rsidR="002E56A8" w:rsidRDefault="002E56A8" w:rsidP="009A00D8">
      <w:pPr>
        <w:ind w:left="5664" w:firstLine="708"/>
        <w:rPr>
          <w:rFonts w:cs="Arial"/>
          <w:color w:val="000000" w:themeColor="text1"/>
          <w:sz w:val="20"/>
          <w:szCs w:val="21"/>
        </w:rPr>
      </w:pPr>
    </w:p>
    <w:p w14:paraId="6532A44E" w14:textId="62D63CF8" w:rsidR="002E56A8" w:rsidRDefault="002E56A8" w:rsidP="009A00D8">
      <w:pPr>
        <w:ind w:left="5664" w:firstLine="708"/>
        <w:rPr>
          <w:rFonts w:cs="Arial"/>
          <w:color w:val="000000" w:themeColor="text1"/>
          <w:sz w:val="20"/>
          <w:szCs w:val="21"/>
        </w:rPr>
      </w:pPr>
    </w:p>
    <w:p w14:paraId="4FEDE0DE" w14:textId="73D87844" w:rsidR="002E56A8" w:rsidRDefault="002E56A8" w:rsidP="009A00D8">
      <w:pPr>
        <w:ind w:left="5664" w:firstLine="708"/>
        <w:rPr>
          <w:rFonts w:cs="Arial"/>
          <w:color w:val="000000" w:themeColor="text1"/>
          <w:sz w:val="20"/>
          <w:szCs w:val="21"/>
        </w:rPr>
      </w:pPr>
    </w:p>
    <w:p w14:paraId="528ABDD1" w14:textId="2FA0D12B" w:rsidR="002E56A8" w:rsidRDefault="002E56A8" w:rsidP="009A00D8">
      <w:pPr>
        <w:ind w:left="5664" w:firstLine="708"/>
        <w:rPr>
          <w:rFonts w:cs="Arial"/>
          <w:color w:val="000000" w:themeColor="text1"/>
          <w:sz w:val="20"/>
          <w:szCs w:val="21"/>
        </w:rPr>
      </w:pPr>
    </w:p>
    <w:p w14:paraId="47853B15" w14:textId="5D387403" w:rsidR="002E56A8" w:rsidRDefault="002E56A8" w:rsidP="009A00D8">
      <w:pPr>
        <w:ind w:left="5664" w:firstLine="708"/>
        <w:rPr>
          <w:rFonts w:cs="Arial"/>
          <w:color w:val="000000" w:themeColor="text1"/>
          <w:sz w:val="20"/>
          <w:szCs w:val="21"/>
        </w:rPr>
      </w:pPr>
    </w:p>
    <w:p w14:paraId="59C779B2" w14:textId="54947D00" w:rsidR="002E56A8" w:rsidRDefault="002E56A8" w:rsidP="009A00D8">
      <w:pPr>
        <w:ind w:left="5664" w:firstLine="708"/>
        <w:rPr>
          <w:rFonts w:cs="Arial"/>
          <w:color w:val="000000" w:themeColor="text1"/>
          <w:sz w:val="20"/>
          <w:szCs w:val="21"/>
        </w:rPr>
      </w:pPr>
    </w:p>
    <w:p w14:paraId="5F8C52F2" w14:textId="255707F9" w:rsidR="002E56A8" w:rsidRDefault="002E56A8" w:rsidP="009A00D8">
      <w:pPr>
        <w:ind w:left="5664" w:firstLine="708"/>
        <w:rPr>
          <w:rFonts w:cs="Arial"/>
          <w:color w:val="000000" w:themeColor="text1"/>
          <w:sz w:val="20"/>
          <w:szCs w:val="21"/>
        </w:rPr>
      </w:pPr>
    </w:p>
    <w:p w14:paraId="16D9B12E" w14:textId="386EDD65" w:rsidR="002E56A8" w:rsidRDefault="002E56A8" w:rsidP="009A00D8">
      <w:pPr>
        <w:ind w:left="5664" w:firstLine="708"/>
        <w:rPr>
          <w:rFonts w:cs="Arial"/>
          <w:color w:val="000000" w:themeColor="text1"/>
          <w:sz w:val="20"/>
          <w:szCs w:val="21"/>
        </w:rPr>
      </w:pPr>
    </w:p>
    <w:p w14:paraId="10304190" w14:textId="264FEAEF" w:rsidR="002E56A8" w:rsidRDefault="002E56A8" w:rsidP="009A00D8">
      <w:pPr>
        <w:ind w:left="5664" w:firstLine="708"/>
        <w:rPr>
          <w:rFonts w:cs="Arial"/>
          <w:color w:val="000000" w:themeColor="text1"/>
          <w:sz w:val="20"/>
          <w:szCs w:val="21"/>
        </w:rPr>
      </w:pPr>
    </w:p>
    <w:p w14:paraId="62F4A073" w14:textId="5DBC3C82" w:rsidR="002E56A8" w:rsidRDefault="002E56A8" w:rsidP="009A00D8">
      <w:pPr>
        <w:ind w:left="5664" w:firstLine="708"/>
        <w:rPr>
          <w:rFonts w:cs="Arial"/>
          <w:color w:val="000000" w:themeColor="text1"/>
          <w:sz w:val="20"/>
          <w:szCs w:val="21"/>
        </w:rPr>
      </w:pPr>
    </w:p>
    <w:p w14:paraId="196A342D" w14:textId="1A6059DF" w:rsidR="002E56A8" w:rsidRDefault="002E56A8" w:rsidP="009A00D8">
      <w:pPr>
        <w:ind w:left="5664" w:firstLine="708"/>
        <w:rPr>
          <w:rFonts w:cs="Arial"/>
          <w:color w:val="000000" w:themeColor="text1"/>
          <w:sz w:val="20"/>
          <w:szCs w:val="21"/>
        </w:rPr>
      </w:pPr>
    </w:p>
    <w:p w14:paraId="7D648A56" w14:textId="151C0CA4" w:rsidR="002E56A8" w:rsidRDefault="002E56A8" w:rsidP="009A00D8">
      <w:pPr>
        <w:ind w:left="5664" w:firstLine="708"/>
        <w:rPr>
          <w:rFonts w:cs="Arial"/>
          <w:color w:val="000000" w:themeColor="text1"/>
          <w:sz w:val="20"/>
          <w:szCs w:val="21"/>
        </w:rPr>
      </w:pPr>
    </w:p>
    <w:p w14:paraId="701DABBE" w14:textId="3D5292C2" w:rsidR="002E56A8" w:rsidRDefault="002E56A8" w:rsidP="009A00D8">
      <w:pPr>
        <w:ind w:left="5664" w:firstLine="708"/>
        <w:rPr>
          <w:rFonts w:cs="Arial"/>
          <w:color w:val="000000" w:themeColor="text1"/>
          <w:sz w:val="20"/>
          <w:szCs w:val="21"/>
        </w:rPr>
      </w:pPr>
    </w:p>
    <w:p w14:paraId="23D4E456" w14:textId="39487223" w:rsidR="002E56A8" w:rsidRDefault="002E56A8" w:rsidP="009A00D8">
      <w:pPr>
        <w:ind w:left="5664" w:firstLine="708"/>
        <w:rPr>
          <w:rFonts w:cs="Arial"/>
          <w:color w:val="000000" w:themeColor="text1"/>
          <w:sz w:val="20"/>
          <w:szCs w:val="21"/>
        </w:rPr>
      </w:pPr>
    </w:p>
    <w:p w14:paraId="2B4F79B7" w14:textId="22FD2285" w:rsidR="002E56A8" w:rsidRDefault="002E56A8" w:rsidP="009A00D8">
      <w:pPr>
        <w:ind w:left="5664" w:firstLine="708"/>
        <w:rPr>
          <w:rFonts w:cs="Arial"/>
          <w:color w:val="000000" w:themeColor="text1"/>
          <w:sz w:val="20"/>
          <w:szCs w:val="21"/>
        </w:rPr>
      </w:pPr>
    </w:p>
    <w:p w14:paraId="64221544" w14:textId="0A96C073" w:rsidR="002E56A8" w:rsidRDefault="002E56A8" w:rsidP="009A00D8">
      <w:pPr>
        <w:ind w:left="5664" w:firstLine="708"/>
        <w:rPr>
          <w:rFonts w:cs="Arial"/>
          <w:color w:val="000000" w:themeColor="text1"/>
          <w:sz w:val="20"/>
          <w:szCs w:val="21"/>
        </w:rPr>
      </w:pPr>
    </w:p>
    <w:p w14:paraId="5461C116" w14:textId="45394381" w:rsidR="002E56A8" w:rsidRDefault="002E56A8" w:rsidP="009A00D8">
      <w:pPr>
        <w:ind w:left="5664" w:firstLine="708"/>
        <w:rPr>
          <w:rFonts w:cs="Arial"/>
          <w:color w:val="000000" w:themeColor="text1"/>
          <w:sz w:val="20"/>
          <w:szCs w:val="21"/>
        </w:rPr>
      </w:pPr>
    </w:p>
    <w:p w14:paraId="57476526" w14:textId="4AD54699" w:rsidR="000D4EE1" w:rsidRPr="002F3542" w:rsidRDefault="000D4EE1" w:rsidP="000D4EE1">
      <w:pPr>
        <w:pStyle w:val="Nagwek1"/>
        <w:rPr>
          <w:color w:val="ED7D31" w:themeColor="accent2"/>
        </w:rPr>
      </w:pPr>
      <w:bookmarkStart w:id="100" w:name="_Toc112763175"/>
      <w:r w:rsidRPr="002F3542">
        <w:rPr>
          <w:color w:val="ED7D31" w:themeColor="accent2"/>
        </w:rPr>
        <w:lastRenderedPageBreak/>
        <w:t xml:space="preserve">Załącznik nr 3 – </w:t>
      </w:r>
      <w:r w:rsidR="006C15F4">
        <w:rPr>
          <w:color w:val="ED7D31" w:themeColor="accent2"/>
        </w:rPr>
        <w:t>w</w:t>
      </w:r>
      <w:r w:rsidRPr="002F3542">
        <w:rPr>
          <w:color w:val="ED7D31" w:themeColor="accent2"/>
        </w:rPr>
        <w:t>zór sprawozdania</w:t>
      </w:r>
      <w:bookmarkEnd w:id="100"/>
    </w:p>
    <w:p w14:paraId="1A8D75F8" w14:textId="526868E3" w:rsidR="00646DA6" w:rsidRPr="00646DA6" w:rsidRDefault="00646DA6" w:rsidP="00646DA6">
      <w:pPr>
        <w:spacing w:after="200" w:line="276" w:lineRule="auto"/>
        <w:jc w:val="center"/>
        <w:rPr>
          <w:rFonts w:ascii="Times New Roman" w:eastAsia="Times New Roman" w:hAnsi="Times New Roman" w:cs="Times New Roman"/>
          <w:i/>
          <w:sz w:val="20"/>
          <w:szCs w:val="20"/>
        </w:rPr>
      </w:pPr>
      <w:r w:rsidRPr="00646DA6">
        <w:rPr>
          <w:rFonts w:ascii="Times New Roman" w:eastAsia="Times New Roman" w:hAnsi="Times New Roman" w:cs="Times New Roman"/>
          <w:i/>
          <w:sz w:val="20"/>
          <w:szCs w:val="20"/>
        </w:rPr>
        <w:t>WZÓR</w:t>
      </w:r>
    </w:p>
    <w:tbl>
      <w:tblPr>
        <w:tblW w:w="9675" w:type="dxa"/>
        <w:jc w:val="center"/>
        <w:tblLayout w:type="fixed"/>
        <w:tblCellMar>
          <w:left w:w="0" w:type="dxa"/>
          <w:right w:w="0" w:type="dxa"/>
        </w:tblCellMar>
        <w:tblLook w:val="0000" w:firstRow="0" w:lastRow="0" w:firstColumn="0" w:lastColumn="0" w:noHBand="0" w:noVBand="0"/>
      </w:tblPr>
      <w:tblGrid>
        <w:gridCol w:w="2942"/>
        <w:gridCol w:w="1260"/>
        <w:gridCol w:w="332"/>
        <w:gridCol w:w="2774"/>
        <w:gridCol w:w="2331"/>
        <w:gridCol w:w="36"/>
      </w:tblGrid>
      <w:tr w:rsidR="00646DA6" w:rsidRPr="00646DA6" w14:paraId="7620FCFA" w14:textId="77777777" w:rsidTr="00A82209">
        <w:trPr>
          <w:trHeight w:val="1378"/>
          <w:jc w:val="center"/>
        </w:trPr>
        <w:tc>
          <w:tcPr>
            <w:tcW w:w="9675" w:type="dxa"/>
            <w:gridSpan w:val="6"/>
            <w:tcBorders>
              <w:top w:val="nil"/>
              <w:left w:val="nil"/>
              <w:bottom w:val="nil"/>
              <w:right w:val="nil"/>
            </w:tcBorders>
            <w:shd w:val="clear" w:color="auto" w:fill="FFFFFF"/>
            <w:vAlign w:val="center"/>
          </w:tcPr>
          <w:p w14:paraId="3FF35C19" w14:textId="37279CD3" w:rsidR="00646DA6" w:rsidRPr="00646DA6" w:rsidRDefault="00646DA6" w:rsidP="00646DA6">
            <w:pPr>
              <w:spacing w:after="0" w:line="240" w:lineRule="auto"/>
              <w:jc w:val="center"/>
              <w:rPr>
                <w:rFonts w:ascii="Calibri" w:eastAsia="Times New Roman" w:hAnsi="Calibri" w:cs="Calibri"/>
                <w:sz w:val="18"/>
                <w:szCs w:val="18"/>
              </w:rPr>
            </w:pPr>
            <w:r w:rsidRPr="00646DA6">
              <w:rPr>
                <w:rFonts w:ascii="Calibri" w:eastAsia="Times New Roman" w:hAnsi="Calibri" w:cs="Calibri"/>
                <w:sz w:val="18"/>
                <w:szCs w:val="18"/>
              </w:rPr>
              <w:t>SPRAWOZDANIE Z WYKONANIA ZADANIA PUBLICZNEGO,</w:t>
            </w:r>
            <w:r w:rsidRPr="00646DA6">
              <w:rPr>
                <w:rFonts w:ascii="Calibri" w:eastAsia="Times New Roman" w:hAnsi="Calibri" w:cs="Calibri"/>
                <w:sz w:val="18"/>
                <w:szCs w:val="18"/>
              </w:rPr>
              <w:br/>
              <w:t>O KTÓRYM MOWA W ART. 18 UST. 4 USTAWY Z DNIA 24 KWIETNIA 2003 R. O DZIAŁALNOŚCI POŻYTKU</w:t>
            </w:r>
            <w:r w:rsidRPr="00646DA6">
              <w:rPr>
                <w:rFonts w:ascii="Calibri" w:eastAsia="Times New Roman" w:hAnsi="Calibri" w:cs="Calibri"/>
                <w:sz w:val="18"/>
                <w:szCs w:val="18"/>
              </w:rPr>
              <w:br/>
              <w:t xml:space="preserve">PUBLICZNEGO I O WOLONTARIACIE (DZ. U. Z </w:t>
            </w:r>
            <w:r w:rsidR="00BD2E9B">
              <w:rPr>
                <w:rFonts w:ascii="Calibri" w:eastAsia="Times New Roman" w:hAnsi="Calibri" w:cs="Calibri"/>
                <w:sz w:val="18"/>
                <w:szCs w:val="18"/>
              </w:rPr>
              <w:t>2022 R. POZ. 1327</w:t>
            </w:r>
            <w:r w:rsidR="000111B5">
              <w:rPr>
                <w:rFonts w:ascii="Calibri" w:eastAsia="Times New Roman" w:hAnsi="Calibri" w:cs="Calibri"/>
                <w:sz w:val="18"/>
                <w:szCs w:val="18"/>
              </w:rPr>
              <w:t>,</w:t>
            </w:r>
            <w:r w:rsidR="005A1549">
              <w:rPr>
                <w:rFonts w:ascii="Calibri" w:hAnsi="Calibri" w:cs="Calibri"/>
                <w:sz w:val="21"/>
                <w:szCs w:val="21"/>
              </w:rPr>
              <w:t xml:space="preserve"> z pó</w:t>
            </w:r>
            <w:r w:rsidR="00493A84">
              <w:rPr>
                <w:rFonts w:ascii="Calibri" w:hAnsi="Calibri" w:cs="Calibri"/>
                <w:sz w:val="21"/>
                <w:szCs w:val="21"/>
              </w:rPr>
              <w:t>ź</w:t>
            </w:r>
            <w:r w:rsidR="005A1549">
              <w:rPr>
                <w:rFonts w:ascii="Calibri" w:hAnsi="Calibri" w:cs="Calibri"/>
                <w:sz w:val="21"/>
                <w:szCs w:val="21"/>
              </w:rPr>
              <w:t>n.</w:t>
            </w:r>
            <w:r w:rsidR="000111B5">
              <w:rPr>
                <w:rFonts w:ascii="Calibri" w:hAnsi="Calibri" w:cs="Calibri"/>
                <w:sz w:val="21"/>
                <w:szCs w:val="21"/>
              </w:rPr>
              <w:t xml:space="preserve"> </w:t>
            </w:r>
            <w:r w:rsidR="005A1549">
              <w:rPr>
                <w:rFonts w:ascii="Calibri" w:hAnsi="Calibri" w:cs="Calibri"/>
                <w:sz w:val="21"/>
                <w:szCs w:val="21"/>
              </w:rPr>
              <w:t>zm</w:t>
            </w:r>
            <w:r w:rsidR="000111B5">
              <w:rPr>
                <w:rFonts w:ascii="Calibri" w:hAnsi="Calibri" w:cs="Calibri"/>
                <w:sz w:val="21"/>
                <w:szCs w:val="21"/>
              </w:rPr>
              <w:t>.</w:t>
            </w:r>
            <w:r w:rsidRPr="00646DA6">
              <w:rPr>
                <w:rFonts w:ascii="Calibri" w:eastAsia="Times New Roman" w:hAnsi="Calibri" w:cs="Calibri"/>
                <w:sz w:val="18"/>
                <w:szCs w:val="18"/>
              </w:rPr>
              <w:t>)</w:t>
            </w:r>
          </w:p>
        </w:tc>
      </w:tr>
      <w:tr w:rsidR="00646DA6" w:rsidRPr="00646DA6" w14:paraId="439B1F68" w14:textId="77777777" w:rsidTr="00A82209">
        <w:trPr>
          <w:trHeight w:val="2233"/>
          <w:jc w:val="center"/>
        </w:trPr>
        <w:tc>
          <w:tcPr>
            <w:tcW w:w="9675" w:type="dxa"/>
            <w:gridSpan w:val="6"/>
            <w:tcBorders>
              <w:top w:val="nil"/>
              <w:left w:val="nil"/>
              <w:bottom w:val="nil"/>
              <w:right w:val="nil"/>
            </w:tcBorders>
            <w:shd w:val="clear" w:color="auto" w:fill="FFFFFF"/>
          </w:tcPr>
          <w:p w14:paraId="6A95F11D" w14:textId="77777777" w:rsidR="00646DA6" w:rsidRPr="00646DA6" w:rsidRDefault="00646DA6" w:rsidP="00646DA6">
            <w:pPr>
              <w:spacing w:after="0" w:line="240" w:lineRule="auto"/>
              <w:ind w:left="770" w:right="987"/>
              <w:jc w:val="both"/>
              <w:rPr>
                <w:rFonts w:ascii="Calibri" w:eastAsia="Times New Roman" w:hAnsi="Calibri" w:cs="Calibri"/>
                <w:b/>
                <w:sz w:val="16"/>
                <w:szCs w:val="16"/>
              </w:rPr>
            </w:pPr>
            <w:r w:rsidRPr="00646DA6">
              <w:rPr>
                <w:rFonts w:ascii="Calibri" w:eastAsia="Times New Roman" w:hAnsi="Calibri" w:cs="Calibri"/>
                <w:b/>
                <w:sz w:val="16"/>
                <w:szCs w:val="16"/>
              </w:rPr>
              <w:t>Pouczenie co do sposobu wypełniania sprawozdania:</w:t>
            </w:r>
          </w:p>
          <w:p w14:paraId="154FCDC3" w14:textId="77777777" w:rsidR="00646DA6" w:rsidRPr="00646DA6" w:rsidRDefault="00646DA6" w:rsidP="00646DA6">
            <w:pPr>
              <w:spacing w:before="240" w:after="0" w:line="240" w:lineRule="auto"/>
              <w:ind w:left="770" w:right="987"/>
              <w:jc w:val="both"/>
              <w:rPr>
                <w:rFonts w:ascii="Calibri" w:eastAsia="Times New Roman" w:hAnsi="Calibri" w:cs="Calibri"/>
                <w:sz w:val="16"/>
                <w:szCs w:val="16"/>
              </w:rPr>
            </w:pPr>
            <w:r w:rsidRPr="00646DA6">
              <w:rPr>
                <w:rFonts w:ascii="Calibri" w:eastAsia="Times New Roman" w:hAnsi="Calibri" w:cs="Calibri"/>
                <w:sz w:val="16"/>
                <w:szCs w:val="16"/>
              </w:rPr>
              <w:t>Sprawozdanie należy wypełnić wyłącznie w białych pustych polach, zgodnie z instrukcjami umieszonymi przy</w:t>
            </w:r>
            <w:r w:rsidRPr="00646DA6">
              <w:rPr>
                <w:rFonts w:ascii="Calibri" w:eastAsia="Times New Roman" w:hAnsi="Calibri" w:cs="Calibri"/>
                <w:sz w:val="16"/>
                <w:szCs w:val="16"/>
              </w:rPr>
              <w:br/>
              <w:t>poszczególnych polach oraz w przypisach.</w:t>
            </w:r>
          </w:p>
          <w:p w14:paraId="31957EB8" w14:textId="77777777" w:rsidR="00646DA6" w:rsidRPr="00646DA6" w:rsidRDefault="00646DA6" w:rsidP="00646DA6">
            <w:pPr>
              <w:spacing w:before="200" w:after="0" w:line="240" w:lineRule="auto"/>
              <w:ind w:left="770" w:right="987"/>
              <w:jc w:val="both"/>
              <w:rPr>
                <w:rFonts w:ascii="Calibri" w:eastAsia="Times New Roman" w:hAnsi="Calibri" w:cs="Calibri"/>
                <w:sz w:val="16"/>
                <w:szCs w:val="16"/>
              </w:rPr>
            </w:pPr>
            <w:r w:rsidRPr="00646DA6">
              <w:rPr>
                <w:rFonts w:ascii="Calibri" w:eastAsia="Times New Roman" w:hAnsi="Calibri" w:cs="Calibri"/>
                <w:sz w:val="16"/>
                <w:szCs w:val="16"/>
              </w:rPr>
              <w:t>W przypadku pól, które nie dotyczą danego sprawozdania, należy wpisać „nie dotyczy” lub przekreślić pole.</w:t>
            </w:r>
          </w:p>
          <w:p w14:paraId="4F2B1A41" w14:textId="77777777" w:rsidR="00646DA6" w:rsidRPr="00646DA6" w:rsidRDefault="00646DA6" w:rsidP="00646DA6">
            <w:pPr>
              <w:spacing w:before="160" w:after="0" w:line="240" w:lineRule="auto"/>
              <w:ind w:left="770" w:right="987"/>
              <w:jc w:val="both"/>
              <w:rPr>
                <w:rFonts w:ascii="Calibri" w:eastAsia="Times New Roman" w:hAnsi="Calibri" w:cs="Calibri"/>
                <w:sz w:val="17"/>
                <w:szCs w:val="17"/>
              </w:rPr>
            </w:pPr>
            <w:r w:rsidRPr="00646DA6">
              <w:rPr>
                <w:rFonts w:ascii="Calibri" w:eastAsia="Times New Roman" w:hAnsi="Calibri" w:cs="Calibri"/>
                <w:sz w:val="16"/>
                <w:szCs w:val="16"/>
              </w:rPr>
              <w:t>Zaznaczenie „*”, np. „Częściowe* / Końcowe*” oznacza, że należy skreślić niewłaściwą odpowiedź i pozostawić</w:t>
            </w:r>
            <w:r w:rsidRPr="00646DA6">
              <w:rPr>
                <w:rFonts w:ascii="Calibri" w:eastAsia="Times New Roman" w:hAnsi="Calibri" w:cs="Calibri"/>
                <w:sz w:val="16"/>
                <w:szCs w:val="16"/>
              </w:rPr>
              <w:br/>
              <w:t>prawidłową. Przykład: „</w:t>
            </w:r>
            <w:r w:rsidRPr="00646DA6">
              <w:rPr>
                <w:rFonts w:ascii="Calibri" w:eastAsia="Times New Roman" w:hAnsi="Calibri" w:cs="Calibri"/>
                <w:strike/>
                <w:sz w:val="16"/>
                <w:szCs w:val="16"/>
              </w:rPr>
              <w:t xml:space="preserve">Częściowe* </w:t>
            </w:r>
            <w:r w:rsidRPr="00646DA6">
              <w:rPr>
                <w:rFonts w:ascii="Calibri" w:eastAsia="Times New Roman" w:hAnsi="Calibri" w:cs="Calibri"/>
                <w:sz w:val="16"/>
                <w:szCs w:val="16"/>
              </w:rPr>
              <w:t>/ Końcowe*”.</w:t>
            </w:r>
          </w:p>
        </w:tc>
      </w:tr>
      <w:tr w:rsidR="00646DA6" w:rsidRPr="00646DA6" w14:paraId="488AD647" w14:textId="77777777" w:rsidTr="00A82209">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3110B2EC"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68ACCEEA"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Częściowe* / Końcowe*</w:t>
            </w:r>
          </w:p>
        </w:tc>
      </w:tr>
      <w:tr w:rsidR="00646DA6" w:rsidRPr="00646DA6" w14:paraId="75A921D4" w14:textId="77777777" w:rsidTr="00A82209">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114B3185"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CB778FC"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7A2C9937" w14:textId="77777777" w:rsidTr="00A82209">
        <w:trPr>
          <w:trHeight w:val="485"/>
          <w:jc w:val="center"/>
        </w:trPr>
        <w:tc>
          <w:tcPr>
            <w:tcW w:w="9675" w:type="dxa"/>
            <w:gridSpan w:val="6"/>
            <w:tcBorders>
              <w:top w:val="single" w:sz="4" w:space="0" w:color="auto"/>
              <w:left w:val="nil"/>
              <w:bottom w:val="nil"/>
              <w:right w:val="nil"/>
            </w:tcBorders>
            <w:shd w:val="clear" w:color="auto" w:fill="FFFFFF"/>
          </w:tcPr>
          <w:p w14:paraId="7483AA63"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1BD4790B" w14:textId="77777777" w:rsidTr="00A82209">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BFEB98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621700E"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325170E2" w14:textId="77777777" w:rsidTr="00A82209">
        <w:trPr>
          <w:trHeight w:val="35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1345810"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10233914"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6B0ED461" w14:textId="77777777" w:rsidTr="00A82209">
        <w:trPr>
          <w:trHeight w:val="54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796465EA"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A6BDB8" w14:textId="77777777" w:rsidR="00646DA6" w:rsidRPr="00646DA6" w:rsidRDefault="00646DA6" w:rsidP="00646DA6">
            <w:pPr>
              <w:spacing w:after="0" w:line="240" w:lineRule="auto"/>
              <w:rPr>
                <w:rFonts w:ascii="Calibri" w:eastAsia="Times New Roman" w:hAnsi="Calibri"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66C8EB1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Numer umowy, o ile został</w:t>
            </w:r>
            <w:r w:rsidRPr="00646DA6">
              <w:rPr>
                <w:rFonts w:ascii="Calibri" w:eastAsia="Times New Roman" w:hAnsi="Calibri"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44F0F5B4"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32BA91FB" w14:textId="77777777" w:rsidTr="00A82209">
        <w:trPr>
          <w:trHeight w:val="558"/>
          <w:jc w:val="center"/>
        </w:trPr>
        <w:tc>
          <w:tcPr>
            <w:tcW w:w="9675" w:type="dxa"/>
            <w:gridSpan w:val="6"/>
            <w:tcBorders>
              <w:top w:val="single" w:sz="4" w:space="0" w:color="auto"/>
              <w:left w:val="nil"/>
              <w:bottom w:val="single" w:sz="4" w:space="0" w:color="auto"/>
              <w:right w:val="nil"/>
            </w:tcBorders>
            <w:shd w:val="clear" w:color="auto" w:fill="FFFFFF"/>
          </w:tcPr>
          <w:p w14:paraId="32F66CD9"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38F4FE9B" w14:textId="77777777" w:rsidTr="00A82209">
        <w:trPr>
          <w:trHeight w:val="622"/>
          <w:jc w:val="center"/>
        </w:trPr>
        <w:tc>
          <w:tcPr>
            <w:tcW w:w="9675"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A7F1929"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t>Część I. Sprawozdanie merytoryczne</w:t>
            </w:r>
          </w:p>
        </w:tc>
      </w:tr>
      <w:tr w:rsidR="00646DA6" w:rsidRPr="00646DA6" w14:paraId="69863250" w14:textId="77777777" w:rsidTr="00A82209">
        <w:trPr>
          <w:trHeight w:val="254"/>
          <w:jc w:val="center"/>
        </w:trPr>
        <w:tc>
          <w:tcPr>
            <w:tcW w:w="9675" w:type="dxa"/>
            <w:gridSpan w:val="6"/>
            <w:tcBorders>
              <w:top w:val="single" w:sz="4" w:space="0" w:color="auto"/>
              <w:left w:val="nil"/>
              <w:right w:val="nil"/>
            </w:tcBorders>
            <w:shd w:val="clear" w:color="auto" w:fill="FFFFFF"/>
          </w:tcPr>
          <w:p w14:paraId="29D84971"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63ACD120" w14:textId="77777777" w:rsidTr="00A8220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C452517" w14:textId="77777777" w:rsidR="00646DA6" w:rsidRPr="00646DA6" w:rsidRDefault="00646DA6" w:rsidP="00646DA6">
            <w:pPr>
              <w:spacing w:after="0" w:line="240" w:lineRule="auto"/>
              <w:ind w:left="336" w:hanging="279"/>
              <w:jc w:val="both"/>
              <w:rPr>
                <w:rFonts w:ascii="Calibri" w:eastAsia="Times New Roman" w:hAnsi="Calibri" w:cs="Calibri"/>
                <w:sz w:val="16"/>
                <w:szCs w:val="16"/>
              </w:rPr>
            </w:pPr>
            <w:r w:rsidRPr="00646DA6">
              <w:rPr>
                <w:rFonts w:ascii="Calibri" w:eastAsia="Times New Roman" w:hAnsi="Calibri" w:cs="Calibri"/>
                <w:b/>
                <w:sz w:val="16"/>
                <w:szCs w:val="16"/>
              </w:rPr>
              <w:t>1. Opis osiągniętych rezultatów wraz z liczbowym określeniem skali działań zrealizowanych w ramach zadania</w:t>
            </w:r>
            <w:r w:rsidRPr="00646DA6">
              <w:rPr>
                <w:rFonts w:ascii="Calibri" w:eastAsia="Times New Roman" w:hAnsi="Calibri"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646DA6" w:rsidRPr="00646DA6" w14:paraId="579B0A0C" w14:textId="77777777" w:rsidTr="00A82209">
        <w:trPr>
          <w:gridAfter w:val="1"/>
          <w:wAfter w:w="35" w:type="dxa"/>
          <w:trHeight w:val="1025"/>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77DF966F" w14:textId="77777777" w:rsidR="00646DA6" w:rsidRPr="00646DA6" w:rsidRDefault="00646DA6" w:rsidP="00646DA6">
            <w:pPr>
              <w:spacing w:after="0" w:line="240" w:lineRule="auto"/>
              <w:ind w:left="66"/>
              <w:rPr>
                <w:rFonts w:ascii="Calibri" w:eastAsia="Times New Roman" w:hAnsi="Calibri" w:cs="Calibri"/>
                <w:sz w:val="17"/>
                <w:szCs w:val="17"/>
              </w:rPr>
            </w:pPr>
          </w:p>
        </w:tc>
      </w:tr>
      <w:tr w:rsidR="00646DA6" w:rsidRPr="00646DA6" w14:paraId="52DC8A8A" w14:textId="77777777" w:rsidTr="00A82209">
        <w:trPr>
          <w:gridAfter w:val="1"/>
          <w:wAfter w:w="35" w:type="dxa"/>
          <w:trHeight w:val="254"/>
          <w:jc w:val="center"/>
        </w:trPr>
        <w:tc>
          <w:tcPr>
            <w:tcW w:w="9640" w:type="dxa"/>
            <w:gridSpan w:val="5"/>
            <w:tcBorders>
              <w:top w:val="single" w:sz="4" w:space="0" w:color="auto"/>
              <w:left w:val="nil"/>
              <w:bottom w:val="single" w:sz="4" w:space="0" w:color="auto"/>
              <w:right w:val="nil"/>
            </w:tcBorders>
            <w:shd w:val="clear" w:color="auto" w:fill="FFFFFF"/>
          </w:tcPr>
          <w:p w14:paraId="71DD5396"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4B45DB28" w14:textId="77777777" w:rsidTr="00A8220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71BBC372" w14:textId="77777777" w:rsidR="00646DA6" w:rsidRPr="00646DA6" w:rsidRDefault="00646DA6" w:rsidP="00646DA6">
            <w:pPr>
              <w:spacing w:after="0" w:line="240" w:lineRule="auto"/>
              <w:ind w:left="336" w:hanging="279"/>
              <w:jc w:val="both"/>
              <w:rPr>
                <w:rFonts w:ascii="Calibri" w:eastAsia="Times New Roman" w:hAnsi="Calibri" w:cs="Calibri"/>
                <w:sz w:val="16"/>
                <w:szCs w:val="16"/>
              </w:rPr>
            </w:pPr>
            <w:r w:rsidRPr="00646DA6">
              <w:rPr>
                <w:rFonts w:ascii="Calibri" w:eastAsia="Times New Roman" w:hAnsi="Calibri" w:cs="Calibri"/>
                <w:b/>
                <w:sz w:val="16"/>
                <w:szCs w:val="16"/>
              </w:rPr>
              <w:t xml:space="preserve">2. Szczegółowy opis wykonania poszczególnych działań </w:t>
            </w:r>
            <w:r w:rsidRPr="00646DA6">
              <w:rPr>
                <w:rFonts w:ascii="Calibri" w:eastAsia="Times New Roman" w:hAnsi="Calibri"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646DA6">
              <w:rPr>
                <w:rFonts w:ascii="Calibri" w:eastAsia="Times New Roman" w:hAnsi="Calibri" w:cs="Calibri"/>
                <w:sz w:val="16"/>
                <w:szCs w:val="16"/>
                <w:vertAlign w:val="superscript"/>
              </w:rPr>
              <w:t>1)</w:t>
            </w:r>
            <w:r w:rsidRPr="00646DA6">
              <w:rPr>
                <w:rFonts w:ascii="Calibri" w:eastAsia="Times New Roman" w:hAnsi="Calibri" w:cs="Calibri"/>
                <w:sz w:val="16"/>
                <w:szCs w:val="16"/>
              </w:rPr>
              <w:t xml:space="preserve"> należy to wyraźnie wskazać w opisie tego działania)</w:t>
            </w:r>
          </w:p>
        </w:tc>
      </w:tr>
      <w:tr w:rsidR="00646DA6" w:rsidRPr="00646DA6" w14:paraId="513D5A25" w14:textId="77777777" w:rsidTr="00A82209">
        <w:trPr>
          <w:gridAfter w:val="1"/>
          <w:wAfter w:w="35" w:type="dxa"/>
          <w:trHeight w:val="999"/>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51F5795A" w14:textId="77777777" w:rsidR="00646DA6" w:rsidRPr="00646DA6" w:rsidRDefault="00646DA6" w:rsidP="00646DA6">
            <w:pPr>
              <w:spacing w:after="0" w:line="240" w:lineRule="auto"/>
              <w:ind w:left="66"/>
              <w:rPr>
                <w:rFonts w:ascii="Calibri" w:eastAsia="Times New Roman" w:hAnsi="Calibri" w:cs="Calibri"/>
                <w:sz w:val="17"/>
                <w:szCs w:val="17"/>
              </w:rPr>
            </w:pPr>
          </w:p>
        </w:tc>
      </w:tr>
      <w:tr w:rsidR="00646DA6" w:rsidRPr="00646DA6" w14:paraId="006ED4D2" w14:textId="77777777" w:rsidTr="006F66D1">
        <w:trPr>
          <w:gridAfter w:val="1"/>
          <w:wAfter w:w="36" w:type="dxa"/>
          <w:trHeight w:val="670"/>
          <w:jc w:val="center"/>
        </w:trPr>
        <w:tc>
          <w:tcPr>
            <w:tcW w:w="9639" w:type="dxa"/>
            <w:gridSpan w:val="5"/>
            <w:tcBorders>
              <w:top w:val="single" w:sz="4" w:space="0" w:color="auto"/>
              <w:left w:val="nil"/>
              <w:bottom w:val="nil"/>
              <w:right w:val="nil"/>
            </w:tcBorders>
            <w:shd w:val="clear" w:color="auto" w:fill="FFFFFF"/>
            <w:vAlign w:val="bottom"/>
          </w:tcPr>
          <w:p w14:paraId="39B81F39" w14:textId="77777777" w:rsidR="00646DA6" w:rsidRPr="00646DA6" w:rsidRDefault="00646DA6" w:rsidP="00646DA6">
            <w:pPr>
              <w:spacing w:after="0" w:line="240" w:lineRule="auto"/>
              <w:ind w:left="583"/>
              <w:rPr>
                <w:rFonts w:ascii="Calibri" w:eastAsia="Times New Roman" w:hAnsi="Calibri" w:cs="Calibri"/>
                <w:sz w:val="16"/>
                <w:szCs w:val="16"/>
              </w:rPr>
            </w:pPr>
            <w:r w:rsidRPr="00646DA6">
              <w:rPr>
                <w:rFonts w:ascii="Calibri" w:eastAsia="Times New Roman" w:hAnsi="Calibri" w:cs="Calibri"/>
                <w:sz w:val="16"/>
                <w:szCs w:val="16"/>
              </w:rPr>
              <w:t>_______________________________</w:t>
            </w:r>
          </w:p>
          <w:p w14:paraId="6792A91E" w14:textId="77777777" w:rsidR="00646DA6" w:rsidRPr="00646DA6" w:rsidRDefault="00646DA6" w:rsidP="00646DA6">
            <w:pPr>
              <w:spacing w:before="80" w:after="0" w:line="240" w:lineRule="auto"/>
              <w:ind w:left="723" w:right="385" w:hanging="140"/>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1)</w:t>
            </w:r>
            <w:r w:rsidRPr="00646DA6">
              <w:rPr>
                <w:rFonts w:ascii="Calibri" w:eastAsia="Times New Roman" w:hAnsi="Calibri" w:cs="Calibri"/>
                <w:sz w:val="16"/>
                <w:szCs w:val="16"/>
              </w:rPr>
              <w:t xml:space="preserve"> Dotyczy podzlecenia realizacji zadania, o którym mowa w art. 16 ust. 4 ustawy z dnia 24 kwietnia 2003 r. o działalności</w:t>
            </w:r>
            <w:r w:rsidRPr="00646DA6">
              <w:rPr>
                <w:rFonts w:ascii="Calibri" w:eastAsia="Times New Roman" w:hAnsi="Calibri" w:cs="Calibri"/>
                <w:sz w:val="16"/>
                <w:szCs w:val="16"/>
              </w:rPr>
              <w:br/>
              <w:t>pożytku publicznego i o wolontariacie.</w:t>
            </w:r>
          </w:p>
        </w:tc>
      </w:tr>
    </w:tbl>
    <w:p w14:paraId="36E72580" w14:textId="77777777" w:rsidR="00646DA6" w:rsidRPr="00646DA6" w:rsidRDefault="00646DA6" w:rsidP="00646DA6">
      <w:pPr>
        <w:spacing w:after="200" w:line="276" w:lineRule="auto"/>
        <w:rPr>
          <w:rFonts w:ascii="Calibri" w:eastAsia="Times New Roman" w:hAnsi="Calibri"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646DA6" w:rsidRPr="00646DA6" w14:paraId="132A2236" w14:textId="77777777" w:rsidTr="005C0BB4">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5C967598"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lastRenderedPageBreak/>
              <w:t>Część II. Sprawozdanie z wykonania wydatków</w:t>
            </w:r>
          </w:p>
        </w:tc>
      </w:tr>
      <w:tr w:rsidR="00646DA6" w:rsidRPr="00646DA6" w14:paraId="0DCC3170" w14:textId="77777777" w:rsidTr="005C0BB4">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526F2ADD" w14:textId="77777777" w:rsidR="00646DA6" w:rsidRPr="00646DA6" w:rsidRDefault="00646DA6" w:rsidP="00646DA6">
            <w:pPr>
              <w:spacing w:after="0" w:line="240" w:lineRule="auto"/>
              <w:ind w:left="57"/>
              <w:rPr>
                <w:rFonts w:ascii="Calibri" w:eastAsia="Times New Roman" w:hAnsi="Calibri" w:cs="Calibri"/>
                <w:b/>
                <w:sz w:val="18"/>
                <w:szCs w:val="18"/>
              </w:rPr>
            </w:pPr>
          </w:p>
        </w:tc>
      </w:tr>
      <w:tr w:rsidR="00646DA6" w:rsidRPr="00646DA6" w14:paraId="780FD4AE" w14:textId="77777777" w:rsidTr="005C0BB4">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6D913E4C" w14:textId="77777777" w:rsidR="00646DA6" w:rsidRPr="00646DA6" w:rsidRDefault="00646DA6" w:rsidP="00646DA6">
            <w:pPr>
              <w:spacing w:after="0" w:line="240" w:lineRule="auto"/>
              <w:ind w:left="397"/>
              <w:rPr>
                <w:rFonts w:ascii="Calibri" w:eastAsia="Times New Roman" w:hAnsi="Calibri" w:cs="Calibri"/>
                <w:b/>
                <w:sz w:val="16"/>
                <w:szCs w:val="16"/>
              </w:rPr>
            </w:pPr>
            <w:r w:rsidRPr="00646DA6">
              <w:rPr>
                <w:rFonts w:ascii="Calibri" w:eastAsia="Times New Roman" w:hAnsi="Calibri" w:cs="Calibri"/>
                <w:b/>
                <w:sz w:val="16"/>
                <w:szCs w:val="16"/>
              </w:rPr>
              <w:t>1.</w:t>
            </w:r>
            <w:r w:rsidRPr="00646DA6">
              <w:rPr>
                <w:rFonts w:ascii="Calibri" w:eastAsia="Times New Roman" w:hAnsi="Calibri" w:cs="Calibri"/>
                <w:b/>
                <w:sz w:val="16"/>
                <w:szCs w:val="16"/>
              </w:rPr>
              <w:tab/>
              <w:t>Rozliczenie wydatków za rok …</w:t>
            </w:r>
          </w:p>
        </w:tc>
      </w:tr>
      <w:tr w:rsidR="00646DA6" w:rsidRPr="00646DA6" w14:paraId="5BF453E4" w14:textId="77777777" w:rsidTr="005C0BB4">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125F06C8"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293EBF7"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D03D3E"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Koszty zgodnie z </w:t>
            </w:r>
          </w:p>
          <w:p w14:paraId="52CA5D8C"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umową  </w:t>
            </w:r>
          </w:p>
          <w:p w14:paraId="38739E86"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6954C47"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Faktycznie poniesione </w:t>
            </w:r>
          </w:p>
          <w:p w14:paraId="689C1236"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wydatki </w:t>
            </w:r>
          </w:p>
          <w:p w14:paraId="46739A54"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 zł) </w:t>
            </w:r>
          </w:p>
        </w:tc>
      </w:tr>
      <w:tr w:rsidR="00646DA6" w:rsidRPr="00646DA6" w14:paraId="0808D9DA" w14:textId="77777777" w:rsidTr="005C0BB4">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474347B1"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B22206C"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742C83E" w14:textId="77777777" w:rsidR="00646DA6" w:rsidRPr="00646DA6" w:rsidRDefault="00646DA6" w:rsidP="00646DA6">
            <w:pPr>
              <w:spacing w:after="0" w:line="240" w:lineRule="auto"/>
              <w:ind w:left="57"/>
              <w:rPr>
                <w:rFonts w:ascii="Calibri" w:eastAsia="Times New Roman" w:hAnsi="Calibri" w:cs="Calibri"/>
                <w:b/>
                <w:sz w:val="16"/>
                <w:szCs w:val="16"/>
              </w:rPr>
            </w:pPr>
          </w:p>
        </w:tc>
      </w:tr>
      <w:tr w:rsidR="00646DA6" w:rsidRPr="00646DA6" w14:paraId="2FB27E56"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9A462D"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831F36"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5145E9"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F4000B"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B3ABCE4"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A5890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285A417"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F4A6CC"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AFD2E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4AF3B08F"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6D298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1E0054C"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83736"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AADD2C"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1558876"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C9340C"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EDE5886"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6CDF2"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478F69"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56A101F5"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60DE2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436418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7B971B"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60A4D9"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7F4188FC"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D4E7C5"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CC739D"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7C426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0C205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0095B4A0"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313485"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AB8874A"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2B0BD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71BE1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C07A33B"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3F09D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F682012"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A317A9"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F8AAB"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EFC3754"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C0DD17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2ABE6C"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7DB1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6756D9D6"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CE359AB"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8F3F240"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16846" w14:textId="77777777" w:rsidR="00646DA6" w:rsidRPr="00646DA6" w:rsidRDefault="00646DA6" w:rsidP="00646DA6">
            <w:pPr>
              <w:spacing w:after="0" w:line="240" w:lineRule="auto"/>
              <w:ind w:left="57"/>
              <w:rPr>
                <w:rFonts w:ascii="Calibri" w:eastAsia="Times New Roman" w:hAnsi="Calibri"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2A3C44" w14:textId="77777777" w:rsidR="00646DA6" w:rsidRPr="00646DA6" w:rsidRDefault="00646DA6" w:rsidP="00646DA6">
            <w:pPr>
              <w:spacing w:after="0" w:line="240" w:lineRule="auto"/>
              <w:ind w:left="57"/>
              <w:rPr>
                <w:rFonts w:ascii="Calibri" w:eastAsia="Times New Roman" w:hAnsi="Calibri" w:cs="Calibri"/>
                <w:b/>
                <w:sz w:val="14"/>
                <w:szCs w:val="14"/>
              </w:rPr>
            </w:pPr>
          </w:p>
        </w:tc>
      </w:tr>
      <w:tr w:rsidR="00646DA6" w:rsidRPr="00646DA6" w14:paraId="5D5C2792"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9EFDE7B"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236D233"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C2ACD3D"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110676A"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942871F"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366F29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F76646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BF778F2"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FE7C376"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8DBCBBB"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78467079"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155C559"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80B6AF"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ED18C2"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728E01F"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3238526"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4B7CFD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AACEDBA"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BEA49F3"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62AE027"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5E5F84F"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273B4C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22757C5" w14:textId="77777777" w:rsidTr="005C0BB4">
        <w:trPr>
          <w:trHeight w:val="126"/>
          <w:jc w:val="center"/>
        </w:trPr>
        <w:tc>
          <w:tcPr>
            <w:tcW w:w="9951" w:type="dxa"/>
            <w:gridSpan w:val="12"/>
            <w:tcBorders>
              <w:top w:val="single" w:sz="4" w:space="0" w:color="auto"/>
            </w:tcBorders>
            <w:shd w:val="clear" w:color="auto" w:fill="FFFFFF"/>
            <w:vAlign w:val="center"/>
          </w:tcPr>
          <w:p w14:paraId="5623B01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699F1E6" w14:textId="77777777" w:rsidTr="005C0BB4">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2A5EEC3F" w14:textId="77777777" w:rsidR="00646DA6" w:rsidRPr="00646DA6" w:rsidRDefault="00646DA6" w:rsidP="00646DA6">
            <w:pPr>
              <w:tabs>
                <w:tab w:val="left" w:pos="5261"/>
              </w:tabs>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2. Rozliczenie ze względu na źródło finansowania zadania publicznego</w:t>
            </w:r>
          </w:p>
        </w:tc>
      </w:tr>
      <w:tr w:rsidR="002D2237" w:rsidRPr="00646DA6" w14:paraId="14441F36" w14:textId="77777777" w:rsidTr="00A82209">
        <w:trPr>
          <w:gridAfter w:val="1"/>
          <w:wAfter w:w="65" w:type="dxa"/>
          <w:trHeight w:val="639"/>
          <w:jc w:val="center"/>
        </w:trPr>
        <w:tc>
          <w:tcPr>
            <w:tcW w:w="698"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2AE1C332" w14:textId="77777777" w:rsidR="00646DA6" w:rsidRPr="00646DA6" w:rsidRDefault="00646DA6" w:rsidP="00646DA6">
            <w:pPr>
              <w:spacing w:after="20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Lp.</w:t>
            </w:r>
          </w:p>
        </w:tc>
        <w:tc>
          <w:tcPr>
            <w:tcW w:w="6784" w:type="dxa"/>
            <w:gridSpan w:val="6"/>
            <w:tcBorders>
              <w:top w:val="single" w:sz="4" w:space="0" w:color="auto"/>
              <w:left w:val="single" w:sz="4" w:space="0" w:color="auto"/>
              <w:bottom w:val="single" w:sz="4" w:space="0" w:color="auto"/>
              <w:right w:val="nil"/>
            </w:tcBorders>
            <w:shd w:val="clear" w:color="auto" w:fill="FDE9D9"/>
            <w:vAlign w:val="center"/>
          </w:tcPr>
          <w:p w14:paraId="320A294F" w14:textId="77777777" w:rsidR="00646DA6" w:rsidRPr="00646DA6" w:rsidRDefault="00646DA6" w:rsidP="00646DA6">
            <w:pPr>
              <w:spacing w:after="20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ADF94DD"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7E5EC1F7"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Faktycznie poniesione wydatki</w:t>
            </w:r>
          </w:p>
        </w:tc>
      </w:tr>
      <w:tr w:rsidR="002D2237" w:rsidRPr="00646DA6" w14:paraId="38DFF36C" w14:textId="77777777" w:rsidTr="00A82209">
        <w:trPr>
          <w:gridAfter w:val="1"/>
          <w:wAfter w:w="65" w:type="dxa"/>
          <w:trHeight w:val="293"/>
          <w:jc w:val="center"/>
        </w:trPr>
        <w:tc>
          <w:tcPr>
            <w:tcW w:w="698" w:type="dxa"/>
            <w:gridSpan w:val="2"/>
            <w:vMerge w:val="restart"/>
            <w:tcBorders>
              <w:top w:val="single" w:sz="4" w:space="0" w:color="auto"/>
              <w:left w:val="single" w:sz="4" w:space="0" w:color="auto"/>
              <w:right w:val="single" w:sz="4" w:space="0" w:color="auto"/>
            </w:tcBorders>
            <w:shd w:val="clear" w:color="auto" w:fill="FDE9D9"/>
            <w:vAlign w:val="center"/>
          </w:tcPr>
          <w:p w14:paraId="146E2579"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1</w:t>
            </w:r>
          </w:p>
        </w:tc>
        <w:tc>
          <w:tcPr>
            <w:tcW w:w="6784" w:type="dxa"/>
            <w:gridSpan w:val="6"/>
            <w:tcBorders>
              <w:top w:val="single" w:sz="4" w:space="0" w:color="auto"/>
              <w:left w:val="single" w:sz="4" w:space="0" w:color="auto"/>
              <w:bottom w:val="nil"/>
              <w:right w:val="nil"/>
            </w:tcBorders>
            <w:shd w:val="clear" w:color="auto" w:fill="FDE9D9"/>
            <w:vAlign w:val="center"/>
          </w:tcPr>
          <w:p w14:paraId="60A0580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025E639C"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A20015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05471C0F" w14:textId="77777777" w:rsidTr="00A82209">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028A430A"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D3A9115"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1ADC79D2"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73A37B0"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F770D5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AC256C8" w14:textId="77777777" w:rsidTr="00A82209">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40C20B0"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304EC8BB"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9778663"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596B5AFE"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068EAE53"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5C83230B" w14:textId="77777777" w:rsidTr="00A82209">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7C880C12"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A44117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705DDC1D"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5BD229FD"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8A1A6A7"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32337EAC" w14:textId="77777777" w:rsidTr="00A82209">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2DE436B0"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2712C1AD"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Inne środki finansowe ogółem</w:t>
            </w:r>
            <w:r w:rsidRPr="00646DA6">
              <w:rPr>
                <w:rFonts w:ascii="Calibri" w:eastAsia="Times New Roman" w:hAnsi="Calibri" w:cs="Calibri"/>
                <w:sz w:val="17"/>
                <w:szCs w:val="17"/>
                <w:vertAlign w:val="superscript"/>
              </w:rPr>
              <w:t>2)</w:t>
            </w:r>
            <w:r w:rsidRPr="00646DA6">
              <w:rPr>
                <w:rFonts w:ascii="Calibri" w:eastAsia="Times New Roman" w:hAnsi="Calibri" w:cs="Calibri"/>
                <w:b/>
                <w:sz w:val="17"/>
                <w:szCs w:val="17"/>
              </w:rPr>
              <w:t>:</w:t>
            </w:r>
            <w:r w:rsidRPr="00646DA6">
              <w:rPr>
                <w:rFonts w:ascii="Calibri" w:eastAsia="Times New Roman" w:hAnsi="Calibri"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159CC51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3A42DD60"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0D4088CE" w14:textId="77777777" w:rsidTr="00A82209">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7C8F5B4E"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22AEC2D6"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5755D3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284E54A"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5CFC1B"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B9DFBA2" w14:textId="77777777" w:rsidTr="00A82209">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FCCF703"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52D266C"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6027F2A5"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794960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A4D896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AD2F603" w14:textId="77777777" w:rsidTr="00A82209">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66CB31F1"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1C47DE51"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C289542"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Środki finansowe z innych źródeł publicznych</w:t>
            </w:r>
            <w:r w:rsidRPr="00646DA6">
              <w:rPr>
                <w:rFonts w:ascii="Calibri" w:eastAsia="Times New Roman" w:hAnsi="Calibri"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0BF2B190" w14:textId="77777777" w:rsidR="00646DA6" w:rsidRPr="00646DA6" w:rsidRDefault="00646DA6" w:rsidP="00646DA6">
            <w:pPr>
              <w:spacing w:after="0" w:line="240" w:lineRule="auto"/>
              <w:ind w:right="57"/>
              <w:jc w:val="right"/>
              <w:rPr>
                <w:rFonts w:ascii="Calibri" w:eastAsia="Times New Roman" w:hAnsi="Calibri" w:cs="Calibri"/>
                <w:sz w:val="17"/>
                <w:szCs w:val="17"/>
              </w:rPr>
            </w:pPr>
            <w:r w:rsidRPr="00646DA6">
              <w:rPr>
                <w:rFonts w:ascii="Calibri" w:eastAsia="Times New Roman" w:hAnsi="Calibri"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789297B5" w14:textId="77777777" w:rsidR="00646DA6" w:rsidRPr="00646DA6" w:rsidRDefault="00646DA6" w:rsidP="00646DA6">
            <w:pPr>
              <w:spacing w:after="0" w:line="240" w:lineRule="auto"/>
              <w:ind w:right="57"/>
              <w:jc w:val="right"/>
              <w:rPr>
                <w:rFonts w:ascii="Calibri" w:eastAsia="Times New Roman" w:hAnsi="Calibri" w:cs="Calibri"/>
                <w:sz w:val="17"/>
                <w:szCs w:val="17"/>
              </w:rPr>
            </w:pPr>
            <w:r w:rsidRPr="00646DA6">
              <w:rPr>
                <w:rFonts w:ascii="Calibri" w:eastAsia="Times New Roman" w:hAnsi="Calibri" w:cs="Calibri"/>
                <w:b/>
                <w:sz w:val="17"/>
                <w:szCs w:val="17"/>
              </w:rPr>
              <w:t>zł</w:t>
            </w:r>
          </w:p>
        </w:tc>
      </w:tr>
      <w:tr w:rsidR="002D2237" w:rsidRPr="00646DA6" w14:paraId="4DC2BED9" w14:textId="77777777" w:rsidTr="00A82209">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7A34A348"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tcBorders>
              <w:left w:val="single" w:sz="4" w:space="0" w:color="auto"/>
              <w:right w:val="single" w:sz="4" w:space="0" w:color="auto"/>
            </w:tcBorders>
            <w:shd w:val="clear" w:color="auto" w:fill="FDE9D9"/>
            <w:vAlign w:val="center"/>
          </w:tcPr>
          <w:p w14:paraId="50690B53" w14:textId="77777777" w:rsidR="00646DA6" w:rsidRPr="00646DA6" w:rsidRDefault="00646DA6" w:rsidP="00646DA6">
            <w:pPr>
              <w:spacing w:after="0" w:line="240" w:lineRule="auto"/>
              <w:jc w:val="center"/>
              <w:rPr>
                <w:rFonts w:ascii="Calibri" w:eastAsia="Times New Roman" w:hAnsi="Calibri" w:cs="Calibri"/>
                <w:b/>
                <w:sz w:val="17"/>
                <w:szCs w:val="17"/>
              </w:rPr>
            </w:pPr>
          </w:p>
        </w:tc>
        <w:tc>
          <w:tcPr>
            <w:tcW w:w="30" w:type="dxa"/>
            <w:vMerge w:val="restart"/>
            <w:tcBorders>
              <w:top w:val="nil"/>
              <w:left w:val="single" w:sz="4" w:space="0" w:color="auto"/>
            </w:tcBorders>
            <w:shd w:val="clear" w:color="auto" w:fill="FDE9D9"/>
          </w:tcPr>
          <w:p w14:paraId="68E446E4" w14:textId="77777777" w:rsidR="00646DA6" w:rsidRPr="00646DA6" w:rsidRDefault="00646DA6" w:rsidP="00646DA6">
            <w:pPr>
              <w:spacing w:after="0" w:line="240" w:lineRule="auto"/>
              <w:rPr>
                <w:rFonts w:ascii="Calibri" w:eastAsia="Times New Roman" w:hAnsi="Calibri" w:cs="Calibri"/>
                <w:sz w:val="17"/>
                <w:szCs w:val="17"/>
              </w:rPr>
            </w:pPr>
          </w:p>
        </w:tc>
        <w:tc>
          <w:tcPr>
            <w:tcW w:w="5736" w:type="dxa"/>
            <w:gridSpan w:val="4"/>
            <w:tcBorders>
              <w:top w:val="single" w:sz="4" w:space="0" w:color="auto"/>
              <w:right w:val="single" w:sz="4" w:space="0" w:color="auto"/>
            </w:tcBorders>
            <w:shd w:val="clear" w:color="auto" w:fill="FDE9D9"/>
          </w:tcPr>
          <w:p w14:paraId="18808D92"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 xml:space="preserve">Nazwa(-wy) organu(-nów) administracji publicznej lub jednostki(-tek) sektora finansów </w:t>
            </w:r>
          </w:p>
          <w:p w14:paraId="16C3CD5E"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publicznych, który(-ra, -re) przekazał(a, y) środki finansowe):</w:t>
            </w:r>
          </w:p>
        </w:tc>
        <w:tc>
          <w:tcPr>
            <w:tcW w:w="977" w:type="dxa"/>
            <w:gridSpan w:val="2"/>
            <w:vMerge/>
            <w:tcBorders>
              <w:left w:val="single" w:sz="4" w:space="0" w:color="auto"/>
              <w:right w:val="nil"/>
            </w:tcBorders>
            <w:shd w:val="clear" w:color="auto" w:fill="FFFFFF"/>
          </w:tcPr>
          <w:p w14:paraId="70AA52E2"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right w:val="single" w:sz="4" w:space="0" w:color="auto"/>
            </w:tcBorders>
            <w:shd w:val="clear" w:color="auto" w:fill="FFFFFF"/>
            <w:vAlign w:val="center"/>
          </w:tcPr>
          <w:p w14:paraId="513A89BB"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r>
      <w:tr w:rsidR="002D2237" w:rsidRPr="00646DA6" w14:paraId="632F708E" w14:textId="77777777" w:rsidTr="00A82209">
        <w:trPr>
          <w:gridAfter w:val="1"/>
          <w:wAfter w:w="65" w:type="dxa"/>
          <w:trHeight w:val="173"/>
          <w:jc w:val="center"/>
        </w:trPr>
        <w:tc>
          <w:tcPr>
            <w:tcW w:w="698" w:type="dxa"/>
            <w:gridSpan w:val="2"/>
            <w:vMerge/>
            <w:tcBorders>
              <w:left w:val="single" w:sz="4" w:space="0" w:color="auto"/>
              <w:right w:val="nil"/>
            </w:tcBorders>
            <w:shd w:val="clear" w:color="auto" w:fill="BFBFBF"/>
          </w:tcPr>
          <w:p w14:paraId="43206499"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CC00C49" w14:textId="77777777" w:rsidR="00646DA6" w:rsidRPr="00646DA6" w:rsidRDefault="00646DA6" w:rsidP="00646DA6">
            <w:pPr>
              <w:spacing w:after="0" w:line="240" w:lineRule="auto"/>
              <w:jc w:val="center"/>
              <w:rPr>
                <w:rFonts w:ascii="Calibri" w:eastAsia="Times New Roman" w:hAnsi="Calibri" w:cs="Calibri"/>
                <w:b/>
                <w:sz w:val="17"/>
                <w:szCs w:val="17"/>
              </w:rPr>
            </w:pPr>
          </w:p>
        </w:tc>
        <w:tc>
          <w:tcPr>
            <w:tcW w:w="30" w:type="dxa"/>
            <w:vMerge/>
            <w:tcBorders>
              <w:left w:val="single" w:sz="4" w:space="0" w:color="auto"/>
              <w:bottom w:val="single" w:sz="4" w:space="0" w:color="auto"/>
            </w:tcBorders>
            <w:shd w:val="clear" w:color="auto" w:fill="E6E0CC"/>
          </w:tcPr>
          <w:p w14:paraId="7EA42A07" w14:textId="77777777" w:rsidR="00646DA6" w:rsidRPr="00646DA6" w:rsidRDefault="00646DA6" w:rsidP="00646DA6">
            <w:pPr>
              <w:spacing w:after="0" w:line="240" w:lineRule="auto"/>
              <w:rPr>
                <w:rFonts w:ascii="Calibri" w:eastAsia="Times New Roman" w:hAnsi="Calibri" w:cs="Calibri"/>
                <w:sz w:val="17"/>
                <w:szCs w:val="17"/>
              </w:rPr>
            </w:pPr>
          </w:p>
        </w:tc>
        <w:tc>
          <w:tcPr>
            <w:tcW w:w="5196" w:type="dxa"/>
            <w:gridSpan w:val="3"/>
            <w:tcBorders>
              <w:left w:val="nil"/>
              <w:bottom w:val="single" w:sz="4" w:space="0" w:color="auto"/>
            </w:tcBorders>
          </w:tcPr>
          <w:p w14:paraId="7AED42C1"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w:t>
            </w:r>
          </w:p>
        </w:tc>
        <w:tc>
          <w:tcPr>
            <w:tcW w:w="540" w:type="dxa"/>
            <w:tcBorders>
              <w:right w:val="single" w:sz="4" w:space="0" w:color="auto"/>
            </w:tcBorders>
            <w:shd w:val="clear" w:color="auto" w:fill="FDE9D9"/>
          </w:tcPr>
          <w:p w14:paraId="7B26DBD3"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p>
        </w:tc>
        <w:tc>
          <w:tcPr>
            <w:tcW w:w="977" w:type="dxa"/>
            <w:gridSpan w:val="2"/>
            <w:vMerge/>
            <w:tcBorders>
              <w:left w:val="single" w:sz="4" w:space="0" w:color="auto"/>
              <w:bottom w:val="nil"/>
              <w:right w:val="nil"/>
            </w:tcBorders>
            <w:shd w:val="clear" w:color="auto" w:fill="FFFFFF"/>
          </w:tcPr>
          <w:p w14:paraId="1CCC1548"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5C5926B9"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r>
      <w:tr w:rsidR="002D2237" w:rsidRPr="00646DA6" w14:paraId="499717BF" w14:textId="77777777" w:rsidTr="00A82209">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2DFDE043" w14:textId="77777777" w:rsidR="00646DA6" w:rsidRPr="00646DA6" w:rsidRDefault="00646DA6" w:rsidP="00646DA6">
            <w:pPr>
              <w:spacing w:after="0" w:line="240" w:lineRule="auto"/>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F913AA9" w14:textId="77777777" w:rsidR="00646DA6" w:rsidRPr="00646DA6" w:rsidRDefault="00646DA6" w:rsidP="00646DA6">
            <w:pPr>
              <w:spacing w:before="100" w:beforeAutospacing="1"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1845AD0" w14:textId="77777777" w:rsidR="00646DA6" w:rsidRPr="00646DA6" w:rsidRDefault="00646DA6" w:rsidP="00646DA6">
            <w:pPr>
              <w:spacing w:after="0" w:line="240" w:lineRule="auto"/>
              <w:ind w:left="57"/>
              <w:rPr>
                <w:rFonts w:ascii="Calibri" w:eastAsia="Times New Roman" w:hAnsi="Calibri" w:cs="Calibri"/>
                <w:sz w:val="17"/>
                <w:szCs w:val="17"/>
                <w:vertAlign w:val="superscript"/>
              </w:rPr>
            </w:pPr>
            <w:r w:rsidRPr="00646DA6">
              <w:rPr>
                <w:rFonts w:ascii="Calibri" w:eastAsia="Times New Roman" w:hAnsi="Calibri" w:cs="Calibri"/>
                <w:b/>
                <w:sz w:val="17"/>
                <w:szCs w:val="17"/>
              </w:rPr>
              <w:t>Pozostałe</w:t>
            </w:r>
            <w:r w:rsidRPr="00646DA6">
              <w:rPr>
                <w:rFonts w:ascii="Calibri" w:eastAsia="Times New Roman" w:hAnsi="Calibri"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4D9C82F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858969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4D25285E" w14:textId="77777777" w:rsidTr="00A82209">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4476C6E3"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1BB8DDC4"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Wkład osobowy i wkład rzeczowy ogółem:</w:t>
            </w:r>
            <w:r w:rsidRPr="00646DA6">
              <w:rPr>
                <w:rFonts w:ascii="Calibri" w:eastAsia="Times New Roman" w:hAnsi="Calibri" w:cs="Calibri"/>
                <w:b/>
                <w:sz w:val="17"/>
                <w:szCs w:val="17"/>
              </w:rPr>
              <w:br/>
            </w:r>
            <w:r w:rsidRPr="00646DA6">
              <w:rPr>
                <w:rFonts w:ascii="Calibri" w:eastAsia="Times New Roman" w:hAnsi="Calibri"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1E205FE1"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5B0AECA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738F8188" w14:textId="77777777" w:rsidTr="00A82209">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258A815B" w14:textId="77777777" w:rsidR="00646DA6" w:rsidRPr="00646DA6" w:rsidRDefault="00646DA6" w:rsidP="00646DA6">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4D91466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59473FD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1D6964E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6F50385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6F0730D9" w14:textId="77777777" w:rsidTr="00A82209">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63692355" w14:textId="77777777" w:rsidR="00646DA6" w:rsidRPr="00646DA6" w:rsidRDefault="00646DA6" w:rsidP="00646DA6">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37D677E"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CF83108"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Koszty pokryte z wkładu rzeczowego</w:t>
            </w:r>
            <w:r w:rsidRPr="00646DA6">
              <w:rPr>
                <w:rFonts w:ascii="Calibri" w:eastAsia="Times New Roman" w:hAnsi="Calibri"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87DB4BC"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98B45F1"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E148F12" w14:textId="77777777" w:rsidTr="00A82209">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01E9F03E"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6B2344C" w14:textId="77777777" w:rsidR="00646DA6" w:rsidRPr="00646DA6" w:rsidRDefault="00646DA6" w:rsidP="00646DA6">
            <w:pPr>
              <w:spacing w:after="0" w:line="240" w:lineRule="auto"/>
              <w:ind w:left="57"/>
              <w:rPr>
                <w:rFonts w:ascii="Calibri" w:eastAsia="Times New Roman" w:hAnsi="Calibri" w:cs="Calibri"/>
                <w:b/>
                <w:sz w:val="17"/>
                <w:szCs w:val="17"/>
                <w:vertAlign w:val="superscript"/>
              </w:rPr>
            </w:pPr>
            <w:r w:rsidRPr="00646DA6">
              <w:rPr>
                <w:rFonts w:ascii="Calibri" w:eastAsia="Times New Roman" w:hAnsi="Calibri" w:cs="Calibri"/>
                <w:b/>
                <w:sz w:val="17"/>
                <w:szCs w:val="17"/>
              </w:rPr>
              <w:t>Udział kwoty dotacji w całkowitych kosztach zadania publicznego</w:t>
            </w:r>
            <w:r w:rsidRPr="00646DA6">
              <w:rPr>
                <w:rFonts w:ascii="Calibri" w:eastAsia="Times New Roman" w:hAnsi="Calibri"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D8CFCC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4CB80A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646DA6" w:rsidRPr="00646DA6" w14:paraId="17AF7346" w14:textId="77777777" w:rsidTr="005C0BB4">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65C162AE" w14:textId="77777777" w:rsidR="00646DA6" w:rsidRPr="00646DA6" w:rsidRDefault="00646DA6" w:rsidP="00646DA6">
            <w:pPr>
              <w:spacing w:after="0" w:line="240" w:lineRule="auto"/>
              <w:ind w:left="1072" w:right="615" w:hanging="294"/>
              <w:jc w:val="both"/>
              <w:rPr>
                <w:rFonts w:ascii="Calibri" w:eastAsia="Times New Roman" w:hAnsi="Calibri" w:cs="Calibri"/>
                <w:sz w:val="16"/>
                <w:szCs w:val="16"/>
              </w:rPr>
            </w:pPr>
          </w:p>
          <w:p w14:paraId="46F38F71" w14:textId="77777777" w:rsidR="00646DA6" w:rsidRPr="00646DA6" w:rsidRDefault="00646DA6" w:rsidP="00646DA6">
            <w:pPr>
              <w:spacing w:after="0" w:line="240" w:lineRule="auto"/>
              <w:ind w:left="1072" w:right="615" w:hanging="294"/>
              <w:jc w:val="both"/>
              <w:rPr>
                <w:rFonts w:ascii="Calibri" w:eastAsia="Times New Roman" w:hAnsi="Calibri" w:cs="Calibri"/>
                <w:sz w:val="16"/>
                <w:szCs w:val="16"/>
              </w:rPr>
            </w:pPr>
            <w:r w:rsidRPr="00646DA6">
              <w:rPr>
                <w:rFonts w:ascii="Calibri" w:eastAsia="Times New Roman" w:hAnsi="Calibri" w:cs="Calibri"/>
                <w:sz w:val="16"/>
                <w:szCs w:val="16"/>
              </w:rPr>
              <w:t>__________________________________</w:t>
            </w:r>
          </w:p>
          <w:p w14:paraId="08D2C0EA"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2)</w:t>
            </w:r>
            <w:r w:rsidRPr="00646DA6">
              <w:rPr>
                <w:rFonts w:ascii="Calibri" w:eastAsia="Times New Roman" w:hAnsi="Calibri" w:cs="Calibri"/>
                <w:sz w:val="16"/>
                <w:szCs w:val="16"/>
              </w:rPr>
              <w:tab/>
              <w:t>Wypełnić jedynie w przypadku wsparcia realizacji zadania publicznego.</w:t>
            </w:r>
          </w:p>
          <w:p w14:paraId="183F82D6"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3)</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Na przykład dotacje z budżetu państwa lub budżetu jednostki samorządu terytorialnego, funduszy celowych, środki z funduszy strukturalnych.</w:t>
            </w:r>
          </w:p>
          <w:p w14:paraId="578B1D90"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4)</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Wypełnić jedynie w przypadku, gdy umowa dopuszczała wycenę wkładu rzeczowego.</w:t>
            </w:r>
          </w:p>
          <w:p w14:paraId="0EFA04A4"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5)</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890CD90"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6)</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 xml:space="preserve">Procentowy udział kwoty dotacji, o której mowa w pkt 1.1, w całkowitych kosztach zadania publicznego należy podać </w:t>
            </w:r>
            <w:r w:rsidRPr="00646DA6">
              <w:rPr>
                <w:rFonts w:ascii="Calibri" w:eastAsia="Times New Roman" w:hAnsi="Calibri" w:cs="Calibri"/>
                <w:sz w:val="16"/>
                <w:szCs w:val="16"/>
              </w:rPr>
              <w:br/>
              <w:t>z dokładnością do dwóch miejsc po przecinku.</w:t>
            </w:r>
          </w:p>
          <w:p w14:paraId="562AD9D0"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p w14:paraId="44F2EBDC"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p w14:paraId="364F34F5"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tc>
      </w:tr>
    </w:tbl>
    <w:p w14:paraId="40E5F6DB" w14:textId="77777777" w:rsidR="00646DA6" w:rsidRPr="00646DA6" w:rsidRDefault="00646DA6" w:rsidP="00646DA6">
      <w:pPr>
        <w:spacing w:after="200" w:line="276" w:lineRule="auto"/>
        <w:rPr>
          <w:rFonts w:ascii="Calibri" w:eastAsia="Times New Roman" w:hAnsi="Calibri" w:cs="Times New Roman"/>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2D2237" w:rsidRPr="00646DA6" w14:paraId="46692E18" w14:textId="77777777" w:rsidTr="00A8220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513C12C3" w14:textId="77777777" w:rsidR="00646DA6" w:rsidRPr="00646DA6" w:rsidRDefault="00646DA6" w:rsidP="00646DA6">
            <w:pPr>
              <w:spacing w:after="0" w:line="240" w:lineRule="auto"/>
              <w:ind w:left="-20" w:hanging="21"/>
              <w:jc w:val="center"/>
              <w:rPr>
                <w:rFonts w:ascii="Calibri" w:eastAsia="Times New Roman" w:hAnsi="Calibri" w:cs="Calibri"/>
                <w:b/>
                <w:sz w:val="17"/>
                <w:szCs w:val="17"/>
              </w:rPr>
            </w:pPr>
            <w:r w:rsidRPr="00646DA6">
              <w:rPr>
                <w:rFonts w:ascii="Calibri" w:eastAsia="Times New Roman" w:hAnsi="Calibri" w:cs="Calibri"/>
                <w:b/>
                <w:sz w:val="17"/>
                <w:szCs w:val="17"/>
              </w:rPr>
              <w:lastRenderedPageBreak/>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08A8AF9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Udział innych środków finansowych w stosunku do otrzymanej kwoty dotacji</w:t>
            </w:r>
            <w:r w:rsidRPr="00646DA6">
              <w:rPr>
                <w:rFonts w:ascii="Calibri" w:eastAsia="Times New Roman" w:hAnsi="Calibri"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4A63F04B"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0643E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2D2237" w:rsidRPr="00646DA6" w14:paraId="2A3852E9" w14:textId="77777777" w:rsidTr="00A8220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4C1A3BBD"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2572A684"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Udział wkładu osobowego i wkładu rzeczowego w stosunku do otrzymanej kwoty dotacji</w:t>
            </w:r>
            <w:r w:rsidRPr="00646DA6">
              <w:rPr>
                <w:rFonts w:ascii="Calibri" w:eastAsia="Times New Roman" w:hAnsi="Calibri"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A6ADC29"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CF24D"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646DA6" w:rsidRPr="00646DA6" w14:paraId="766055C0" w14:textId="77777777" w:rsidTr="005C0BB4">
        <w:trPr>
          <w:trHeight w:val="126"/>
          <w:jc w:val="center"/>
        </w:trPr>
        <w:tc>
          <w:tcPr>
            <w:tcW w:w="9792" w:type="dxa"/>
            <w:gridSpan w:val="10"/>
            <w:tcBorders>
              <w:top w:val="single" w:sz="4" w:space="0" w:color="auto"/>
            </w:tcBorders>
            <w:shd w:val="clear" w:color="auto" w:fill="FFFFFF"/>
            <w:vAlign w:val="center"/>
          </w:tcPr>
          <w:p w14:paraId="4DD16D71"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453BA9B" w14:textId="77777777" w:rsidTr="005C0BB4">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8C68E73" w14:textId="77777777" w:rsidR="00646DA6" w:rsidRPr="00646DA6" w:rsidRDefault="00646DA6" w:rsidP="00646DA6">
            <w:pPr>
              <w:spacing w:after="0" w:line="240" w:lineRule="auto"/>
              <w:ind w:left="205" w:hanging="148"/>
              <w:rPr>
                <w:rFonts w:ascii="Calibri" w:eastAsia="Times New Roman" w:hAnsi="Calibri" w:cs="Calibri"/>
                <w:sz w:val="14"/>
                <w:szCs w:val="14"/>
              </w:rPr>
            </w:pPr>
            <w:r w:rsidRPr="00646DA6">
              <w:rPr>
                <w:rFonts w:ascii="Calibri" w:eastAsia="Times New Roman" w:hAnsi="Calibri" w:cs="Calibri"/>
                <w:b/>
                <w:sz w:val="17"/>
                <w:szCs w:val="17"/>
              </w:rPr>
              <w:t>3. Informacje o innych przychodach uzyskanych przy realizacji zadania publicznego</w:t>
            </w:r>
            <w:r w:rsidRPr="00646DA6">
              <w:rPr>
                <w:rFonts w:ascii="Calibri" w:eastAsia="Times New Roman" w:hAnsi="Calibri" w:cs="Calibri"/>
                <w:b/>
                <w:sz w:val="17"/>
                <w:szCs w:val="17"/>
              </w:rPr>
              <w:br/>
            </w:r>
            <w:r w:rsidRPr="00646DA6">
              <w:rPr>
                <w:rFonts w:ascii="Calibri" w:eastAsia="Times New Roman" w:hAnsi="Calibri"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646DA6" w:rsidRPr="00646DA6" w14:paraId="691EAC0F" w14:textId="77777777" w:rsidTr="005C0BB4">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3B2A8435"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33183E7E" w14:textId="77777777" w:rsidTr="005C0BB4">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58BBAE3D"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6CBB4990" w14:textId="77777777" w:rsidTr="005C0BB4">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4222391" w14:textId="77777777" w:rsidR="00646DA6" w:rsidRPr="00646DA6" w:rsidRDefault="00646DA6" w:rsidP="00646DA6">
            <w:pPr>
              <w:spacing w:after="0" w:line="240" w:lineRule="auto"/>
              <w:ind w:left="57"/>
              <w:rPr>
                <w:rFonts w:ascii="Calibri" w:eastAsia="Times New Roman" w:hAnsi="Calibri" w:cs="Calibri"/>
                <w:sz w:val="14"/>
                <w:szCs w:val="14"/>
              </w:rPr>
            </w:pPr>
            <w:r w:rsidRPr="00646DA6">
              <w:rPr>
                <w:rFonts w:ascii="Calibri" w:eastAsia="Times New Roman" w:hAnsi="Calibri" w:cs="Calibri"/>
                <w:b/>
                <w:sz w:val="17"/>
                <w:szCs w:val="17"/>
              </w:rPr>
              <w:t xml:space="preserve">4. Informacje o świadczeniach pieniężnych pobranych w związku z realizacją zadania od odbiorców zadania </w:t>
            </w:r>
            <w:r w:rsidRPr="00646DA6">
              <w:rPr>
                <w:rFonts w:ascii="Calibri" w:eastAsia="Times New Roman" w:hAnsi="Calibri"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646DA6" w:rsidRPr="00646DA6" w14:paraId="33F88A5C" w14:textId="77777777" w:rsidTr="005C0BB4">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8021BFC"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26C931DF" w14:textId="77777777" w:rsidTr="005C0BB4">
        <w:trPr>
          <w:gridBefore w:val="2"/>
          <w:wBefore w:w="124" w:type="dxa"/>
          <w:trHeight w:val="126"/>
          <w:jc w:val="center"/>
        </w:trPr>
        <w:tc>
          <w:tcPr>
            <w:tcW w:w="9668" w:type="dxa"/>
            <w:gridSpan w:val="8"/>
            <w:tcBorders>
              <w:top w:val="single" w:sz="4" w:space="0" w:color="auto"/>
            </w:tcBorders>
            <w:shd w:val="clear" w:color="auto" w:fill="FFFFFF"/>
            <w:vAlign w:val="center"/>
          </w:tcPr>
          <w:p w14:paraId="60E0AFE8"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62F1241E" w14:textId="77777777" w:rsidTr="005C0BB4">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0F8B02A5"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t>Część III. Dodatkowe informacje</w:t>
            </w:r>
          </w:p>
        </w:tc>
      </w:tr>
      <w:tr w:rsidR="00646DA6" w:rsidRPr="00646DA6" w14:paraId="1B014BB3" w14:textId="77777777" w:rsidTr="005C0BB4">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58038B3B"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54B6754F" w14:textId="77777777" w:rsidTr="005C0BB4">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1BC1CFC5"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Oświadczam(y), że:</w:t>
            </w:r>
          </w:p>
          <w:p w14:paraId="754C85D1"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1)</w:t>
            </w:r>
            <w:r w:rsidRPr="00646DA6">
              <w:rPr>
                <w:rFonts w:ascii="Calibri" w:eastAsia="Times New Roman" w:hAnsi="Calibri" w:cs="Calibri"/>
                <w:sz w:val="17"/>
                <w:szCs w:val="17"/>
              </w:rPr>
              <w:tab/>
              <w:t>od daty zawarcia umowy nie zmienił się status prawny Zleceniobiorcy(-ców);</w:t>
            </w:r>
          </w:p>
          <w:p w14:paraId="13B6872F"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2)</w:t>
            </w:r>
            <w:r w:rsidRPr="00646DA6">
              <w:rPr>
                <w:rFonts w:ascii="Calibri" w:eastAsia="Times New Roman" w:hAnsi="Calibri" w:cs="Calibri"/>
                <w:sz w:val="17"/>
                <w:szCs w:val="17"/>
              </w:rPr>
              <w:tab/>
              <w:t>wszystkie informacje podane w niniejszym sprawozdaniu są zgodne z aktualnym stanem prawnym</w:t>
            </w:r>
            <w:r w:rsidRPr="00646DA6">
              <w:rPr>
                <w:rFonts w:ascii="Calibri" w:eastAsia="Times New Roman" w:hAnsi="Calibri" w:cs="Calibri"/>
                <w:sz w:val="17"/>
                <w:szCs w:val="17"/>
              </w:rPr>
              <w:br/>
              <w:t>i faktycznym;</w:t>
            </w:r>
          </w:p>
          <w:p w14:paraId="5C6CCB0C"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3)</w:t>
            </w:r>
            <w:r w:rsidRPr="00646DA6">
              <w:rPr>
                <w:rFonts w:ascii="Calibri" w:eastAsia="Times New Roman" w:hAnsi="Calibri" w:cs="Calibri"/>
                <w:sz w:val="17"/>
                <w:szCs w:val="17"/>
              </w:rPr>
              <w:tab/>
              <w:t>w zakresie związanym z otwartym konkursem ofert, w tym z gromadzeniem, przetwarzaniem</w:t>
            </w:r>
            <w:r w:rsidRPr="00646DA6">
              <w:rPr>
                <w:rFonts w:ascii="Calibri" w:eastAsia="Times New Roman" w:hAnsi="Calibri" w:cs="Calibri"/>
                <w:sz w:val="17"/>
                <w:szCs w:val="17"/>
              </w:rPr>
              <w:br/>
              <w:t>i przekazywaniem danych osobowych, a także wprowadzaniem ich do systemów informatycznych, osoby,</w:t>
            </w:r>
            <w:r w:rsidRPr="00646DA6">
              <w:rPr>
                <w:rFonts w:ascii="Calibri" w:eastAsia="Times New Roman" w:hAnsi="Calibri" w:cs="Calibri"/>
                <w:sz w:val="17"/>
                <w:szCs w:val="17"/>
              </w:rPr>
              <w:br/>
              <w:t>których dotyczą te dane, złożyły stosowne oświadczenia zgodnie z przepisami o ochronie danych osobowych.</w:t>
            </w:r>
          </w:p>
        </w:tc>
      </w:tr>
      <w:tr w:rsidR="002D2237" w:rsidRPr="00646DA6" w14:paraId="44E952AB" w14:textId="77777777" w:rsidTr="00A82209">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76BF2B64"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top w:val="single" w:sz="4" w:space="0" w:color="auto"/>
              <w:left w:val="single" w:sz="4" w:space="0" w:color="auto"/>
              <w:right w:val="nil"/>
            </w:tcBorders>
            <w:shd w:val="clear" w:color="auto" w:fill="FFFFFF"/>
          </w:tcPr>
          <w:p w14:paraId="1EF09769" w14:textId="77777777" w:rsidR="00646DA6" w:rsidRPr="00646DA6" w:rsidRDefault="00646DA6" w:rsidP="00646DA6">
            <w:pPr>
              <w:spacing w:before="160" w:after="0" w:line="360" w:lineRule="auto"/>
              <w:ind w:left="113" w:right="57"/>
              <w:rPr>
                <w:rFonts w:ascii="Calibri" w:eastAsia="Times New Roman" w:hAnsi="Calibri" w:cs="Calibri"/>
                <w:sz w:val="17"/>
                <w:szCs w:val="17"/>
              </w:rPr>
            </w:pPr>
            <w:r w:rsidRPr="00646DA6">
              <w:rPr>
                <w:rFonts w:ascii="Calibri" w:eastAsia="Times New Roman" w:hAnsi="Calibri" w:cs="Calibri"/>
                <w:sz w:val="17"/>
                <w:szCs w:val="17"/>
              </w:rPr>
              <w:t>..........................................................................................................................................................</w:t>
            </w:r>
            <w:r w:rsidRPr="00646DA6">
              <w:rPr>
                <w:rFonts w:ascii="Calibri" w:eastAsia="Times New Roman" w:hAnsi="Calibri"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0EED6932" w14:textId="77777777" w:rsidR="00646DA6" w:rsidRPr="00646DA6" w:rsidRDefault="00646DA6" w:rsidP="00646DA6">
            <w:pPr>
              <w:spacing w:after="0" w:line="240" w:lineRule="auto"/>
              <w:rPr>
                <w:rFonts w:ascii="Calibri" w:eastAsia="Times New Roman" w:hAnsi="Calibri" w:cs="Calibri"/>
                <w:sz w:val="17"/>
                <w:szCs w:val="17"/>
              </w:rPr>
            </w:pPr>
          </w:p>
        </w:tc>
      </w:tr>
      <w:tr w:rsidR="002D2237" w:rsidRPr="00646DA6" w14:paraId="6BE37008" w14:textId="77777777" w:rsidTr="00A82209">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46154A1B"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left w:val="single" w:sz="4" w:space="0" w:color="auto"/>
              <w:right w:val="nil"/>
            </w:tcBorders>
            <w:shd w:val="clear" w:color="auto" w:fill="FFFFFF"/>
          </w:tcPr>
          <w:p w14:paraId="39C8BB6F" w14:textId="77777777" w:rsidR="00646DA6" w:rsidRPr="00646DA6" w:rsidRDefault="00646DA6" w:rsidP="00646DA6">
            <w:pPr>
              <w:spacing w:before="80" w:after="0" w:line="240" w:lineRule="auto"/>
              <w:jc w:val="center"/>
              <w:rPr>
                <w:rFonts w:ascii="Calibri" w:eastAsia="Times New Roman" w:hAnsi="Calibri" w:cs="Calibri"/>
                <w:sz w:val="17"/>
                <w:szCs w:val="17"/>
              </w:rPr>
            </w:pPr>
            <w:r w:rsidRPr="00646DA6">
              <w:rPr>
                <w:rFonts w:ascii="Calibri" w:eastAsia="Times New Roman" w:hAnsi="Calibri" w:cs="Calibri"/>
                <w:sz w:val="16"/>
                <w:szCs w:val="16"/>
              </w:rPr>
              <w:t>Podpis osoby upoważnionej lub podpisy osób upoważnionych</w:t>
            </w:r>
            <w:r w:rsidRPr="00646DA6">
              <w:rPr>
                <w:rFonts w:ascii="Calibri" w:eastAsia="Times New Roman" w:hAnsi="Calibri" w:cs="Calibri"/>
                <w:sz w:val="16"/>
                <w:szCs w:val="16"/>
              </w:rPr>
              <w:br/>
              <w:t>do składania oświadczeń woli w zakresie zobowiązań finansowych w imieniu Zleceniobiorców.</w:t>
            </w:r>
            <w:r w:rsidRPr="00646DA6">
              <w:rPr>
                <w:rFonts w:ascii="Calibri" w:eastAsia="Times New Roman" w:hAnsi="Calibri" w:cs="Calibri"/>
                <w:sz w:val="16"/>
                <w:szCs w:val="16"/>
              </w:rPr>
              <w:br/>
              <w:t>W przypadku podpisów nieczytelnych należy czytelnie podać imię i nazwisko osoby podpisującej.</w:t>
            </w:r>
            <w:r w:rsidRPr="00646DA6">
              <w:rPr>
                <w:rFonts w:ascii="Calibri" w:eastAsia="Times New Roman" w:hAnsi="Calibri"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64CB720E" w14:textId="77777777" w:rsidR="00646DA6" w:rsidRPr="00646DA6" w:rsidRDefault="00646DA6" w:rsidP="00646DA6">
            <w:pPr>
              <w:spacing w:after="0" w:line="240" w:lineRule="auto"/>
              <w:rPr>
                <w:rFonts w:ascii="Calibri" w:eastAsia="Times New Roman" w:hAnsi="Calibri" w:cs="Calibri"/>
                <w:sz w:val="17"/>
                <w:szCs w:val="17"/>
              </w:rPr>
            </w:pPr>
          </w:p>
        </w:tc>
      </w:tr>
      <w:tr w:rsidR="002D2237" w:rsidRPr="00646DA6" w14:paraId="03F3782D" w14:textId="77777777" w:rsidTr="00A82209">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0F4DC0CB"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34E9F627" w14:textId="77777777" w:rsidR="00646DA6" w:rsidRPr="00646DA6" w:rsidRDefault="00646DA6" w:rsidP="00646DA6">
            <w:pPr>
              <w:spacing w:after="0" w:line="240" w:lineRule="auto"/>
              <w:ind w:left="2165"/>
              <w:rPr>
                <w:rFonts w:ascii="Calibri" w:eastAsia="Times New Roman" w:hAnsi="Calibri" w:cs="Calibri"/>
                <w:sz w:val="16"/>
                <w:szCs w:val="16"/>
              </w:rPr>
            </w:pPr>
            <w:r w:rsidRPr="00646DA6">
              <w:rPr>
                <w:rFonts w:ascii="Calibri" w:eastAsia="Times New Roman" w:hAnsi="Calibri" w:cs="Calibri"/>
                <w:sz w:val="16"/>
                <w:szCs w:val="16"/>
              </w:rPr>
              <w:t>Data ...................................................</w:t>
            </w:r>
          </w:p>
        </w:tc>
        <w:tc>
          <w:tcPr>
            <w:tcW w:w="1556" w:type="dxa"/>
            <w:gridSpan w:val="2"/>
            <w:vMerge/>
            <w:tcBorders>
              <w:top w:val="nil"/>
              <w:left w:val="single" w:sz="4" w:space="0" w:color="auto"/>
              <w:right w:val="nil"/>
            </w:tcBorders>
            <w:shd w:val="clear" w:color="auto" w:fill="FFFFFF"/>
          </w:tcPr>
          <w:p w14:paraId="0E94F7CF"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5F72D413" w14:textId="77777777" w:rsidTr="005C0BB4">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2E55FDC3"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POUCZENIE</w:t>
            </w:r>
          </w:p>
          <w:p w14:paraId="33F4EA26"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 xml:space="preserve">Sprawozdania składa się osobiście lub przesyła przesyłką poleconą na adres Zleceniodawcy w terminie przewidzianym w umowie. </w:t>
            </w:r>
          </w:p>
          <w:p w14:paraId="55C77225"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646DA6" w:rsidRPr="00646DA6" w14:paraId="4F5F74BF" w14:textId="77777777" w:rsidTr="005C0BB4">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533EC68D" w14:textId="77777777" w:rsidR="00646DA6" w:rsidRPr="00646DA6" w:rsidRDefault="00646DA6" w:rsidP="00646DA6">
            <w:pPr>
              <w:spacing w:before="80" w:after="0" w:line="240" w:lineRule="auto"/>
              <w:ind w:left="623"/>
              <w:rPr>
                <w:rFonts w:ascii="Calibri" w:eastAsia="Times New Roman" w:hAnsi="Calibri" w:cs="Calibri"/>
                <w:sz w:val="16"/>
                <w:szCs w:val="16"/>
              </w:rPr>
            </w:pPr>
            <w:r w:rsidRPr="00646DA6">
              <w:rPr>
                <w:rFonts w:ascii="Calibri" w:eastAsia="Times New Roman" w:hAnsi="Calibri" w:cs="Calibri"/>
                <w:sz w:val="16"/>
                <w:szCs w:val="16"/>
              </w:rPr>
              <w:t>________________________________</w:t>
            </w:r>
          </w:p>
          <w:p w14:paraId="2A53ED69" w14:textId="77777777" w:rsidR="00646DA6" w:rsidRPr="00646DA6" w:rsidRDefault="00646DA6" w:rsidP="00646DA6">
            <w:pPr>
              <w:spacing w:after="0" w:line="240" w:lineRule="auto"/>
              <w:ind w:left="763" w:hanging="139"/>
              <w:rPr>
                <w:rFonts w:ascii="Calibri" w:eastAsia="Times New Roman" w:hAnsi="Calibri" w:cs="Calibri"/>
                <w:sz w:val="16"/>
                <w:szCs w:val="16"/>
              </w:rPr>
            </w:pPr>
            <w:r w:rsidRPr="00646DA6">
              <w:rPr>
                <w:rFonts w:ascii="Calibri" w:eastAsia="Times New Roman" w:hAnsi="Calibri" w:cs="Calibri"/>
                <w:sz w:val="16"/>
                <w:szCs w:val="16"/>
                <w:vertAlign w:val="superscript"/>
              </w:rPr>
              <w:t>7)</w:t>
            </w:r>
            <w:r w:rsidRPr="00646DA6">
              <w:rPr>
                <w:rFonts w:ascii="Calibri" w:eastAsia="Times New Roman" w:hAnsi="Calibri" w:cs="Calibri"/>
                <w:sz w:val="16"/>
                <w:szCs w:val="16"/>
              </w:rPr>
              <w:t xml:space="preserve"> Procentowy udział innych środków finansowych, o których mowa w pkt 2, w stosunku do otrzymanej kwoty dotacji należy podać z dokładnością do dwóch miejsc po przecinku.</w:t>
            </w:r>
          </w:p>
          <w:p w14:paraId="70C794FB" w14:textId="77777777" w:rsidR="00646DA6" w:rsidRPr="00646DA6" w:rsidRDefault="00646DA6" w:rsidP="00646DA6">
            <w:pPr>
              <w:spacing w:after="0" w:line="240" w:lineRule="auto"/>
              <w:ind w:left="735" w:hanging="111"/>
              <w:rPr>
                <w:rFonts w:ascii="Calibri" w:eastAsia="Times New Roman" w:hAnsi="Calibri" w:cs="Calibri"/>
                <w:sz w:val="16"/>
                <w:szCs w:val="16"/>
              </w:rPr>
            </w:pPr>
            <w:r w:rsidRPr="00646DA6">
              <w:rPr>
                <w:rFonts w:ascii="Calibri" w:eastAsia="Times New Roman" w:hAnsi="Calibri" w:cs="Calibri"/>
                <w:sz w:val="16"/>
                <w:szCs w:val="16"/>
                <w:vertAlign w:val="superscript"/>
              </w:rPr>
              <w:t>8)</w:t>
            </w:r>
            <w:r w:rsidRPr="00646DA6">
              <w:rPr>
                <w:rFonts w:ascii="Calibri" w:eastAsia="Times New Roman" w:hAnsi="Calibri" w:cs="Calibri"/>
                <w:sz w:val="16"/>
                <w:szCs w:val="16"/>
              </w:rPr>
              <w:t xml:space="preserve"> Procentowy  udział  środków  niefinansowych,  o  których  mowa  w  pkt  3,  w  stosunku  do  otrzymanej  kwoty  dotacji  należy podać z dokładnością do dwóch miejsc po przecinku.</w:t>
            </w:r>
          </w:p>
          <w:p w14:paraId="33AB5819" w14:textId="77777777" w:rsidR="00646DA6" w:rsidRPr="00646DA6" w:rsidRDefault="00646DA6" w:rsidP="00646DA6">
            <w:pPr>
              <w:spacing w:after="0" w:line="240" w:lineRule="auto"/>
              <w:ind w:left="624"/>
              <w:rPr>
                <w:rFonts w:ascii="Calibri" w:eastAsia="Times New Roman" w:hAnsi="Calibri" w:cs="Calibri"/>
                <w:sz w:val="16"/>
                <w:szCs w:val="16"/>
              </w:rPr>
            </w:pPr>
            <w:r w:rsidRPr="00646DA6">
              <w:rPr>
                <w:rFonts w:ascii="Calibri" w:eastAsia="Times New Roman" w:hAnsi="Calibri" w:cs="Calibri"/>
                <w:sz w:val="16"/>
                <w:szCs w:val="16"/>
                <w:vertAlign w:val="superscript"/>
              </w:rPr>
              <w:t>9)</w:t>
            </w:r>
            <w:r w:rsidRPr="00646DA6">
              <w:rPr>
                <w:rFonts w:ascii="Calibri" w:eastAsia="Times New Roman" w:hAnsi="Calibri" w:cs="Calibri"/>
                <w:sz w:val="16"/>
                <w:szCs w:val="16"/>
              </w:rPr>
              <w:t xml:space="preserve"> Nie dotyczy sprawozdania sporządzanego w formie dokumentu elektronicznego.</w:t>
            </w:r>
          </w:p>
        </w:tc>
      </w:tr>
    </w:tbl>
    <w:p w14:paraId="1C0EB009" w14:textId="77777777" w:rsidR="00646DA6" w:rsidRPr="00646DA6" w:rsidRDefault="00646DA6" w:rsidP="00646DA6">
      <w:pPr>
        <w:spacing w:after="0" w:line="240" w:lineRule="auto"/>
        <w:ind w:right="290"/>
        <w:jc w:val="both"/>
        <w:rPr>
          <w:rFonts w:ascii="Calibri" w:eastAsia="Times New Roman" w:hAnsi="Calibri" w:cs="Calibri"/>
          <w:sz w:val="2"/>
          <w:szCs w:val="2"/>
        </w:rPr>
      </w:pPr>
    </w:p>
    <w:p w14:paraId="7A840B47" w14:textId="77777777" w:rsidR="00646DA6" w:rsidRPr="00646DA6" w:rsidRDefault="00646DA6" w:rsidP="00646DA6">
      <w:pPr>
        <w:spacing w:after="200" w:line="276" w:lineRule="auto"/>
        <w:rPr>
          <w:rFonts w:ascii="Calibri" w:eastAsia="Times New Roman" w:hAnsi="Calibri" w:cs="Times New Roman"/>
        </w:rPr>
      </w:pPr>
    </w:p>
    <w:p w14:paraId="3A7A3018" w14:textId="69004B1A" w:rsidR="0020674F" w:rsidRPr="0020674F" w:rsidRDefault="0020674F" w:rsidP="0020674F">
      <w:pPr>
        <w:rPr>
          <w:rFonts w:ascii="Times New Roman" w:eastAsia="Calibri" w:hAnsi="Times New Roman" w:cs="Times New Roman"/>
          <w:b/>
          <w:bCs/>
          <w:color w:val="2E74B5"/>
          <w:sz w:val="24"/>
          <w:szCs w:val="24"/>
        </w:rPr>
      </w:pPr>
    </w:p>
    <w:p w14:paraId="2EEF43D8" w14:textId="77777777" w:rsidR="0020674F" w:rsidRPr="0020674F" w:rsidRDefault="0020674F" w:rsidP="0020674F"/>
    <w:p w14:paraId="3D3A5CA6" w14:textId="426F7750" w:rsidR="00CB3DB9" w:rsidRPr="002F3542" w:rsidRDefault="00CB3DB9" w:rsidP="00032167">
      <w:pPr>
        <w:pStyle w:val="Nagwek1"/>
        <w:rPr>
          <w:rFonts w:ascii="Arial" w:eastAsia="Times New Roman" w:hAnsi="Arial" w:cs="Arial"/>
          <w:color w:val="ED7D31" w:themeColor="accent2"/>
          <w:sz w:val="24"/>
          <w:lang w:eastAsia="pl-PL"/>
        </w:rPr>
      </w:pPr>
      <w:bookmarkStart w:id="101" w:name="_Toc112763176"/>
      <w:r w:rsidRPr="002F3542">
        <w:rPr>
          <w:color w:val="ED7D31" w:themeColor="accent2"/>
        </w:rPr>
        <w:lastRenderedPageBreak/>
        <w:t>Załącznik nr 4 – zaktualizowany harmonogram</w:t>
      </w:r>
      <w:r w:rsidR="00D54D54" w:rsidRPr="002F3542">
        <w:rPr>
          <w:color w:val="ED7D31" w:themeColor="accent2"/>
        </w:rPr>
        <w:t xml:space="preserve"> działań</w:t>
      </w:r>
      <w:bookmarkEnd w:id="101"/>
    </w:p>
    <w:p w14:paraId="03011D4E" w14:textId="2F1BB7C6" w:rsidR="00CB3DB9" w:rsidRPr="00CB3DB9" w:rsidRDefault="00CB3DB9" w:rsidP="00CB3DB9">
      <w:pPr>
        <w:spacing w:after="0" w:line="240" w:lineRule="auto"/>
        <w:jc w:val="right"/>
        <w:rPr>
          <w:rFonts w:ascii="Arial" w:eastAsia="Times New Roman" w:hAnsi="Arial" w:cs="Arial"/>
          <w:b/>
          <w:sz w:val="24"/>
          <w:szCs w:val="24"/>
          <w:lang w:eastAsia="pl-PL"/>
        </w:rPr>
      </w:pPr>
      <w:r w:rsidRPr="00CB3DB9">
        <w:rPr>
          <w:rFonts w:ascii="Arial" w:eastAsia="Times New Roman" w:hAnsi="Arial" w:cs="Arial"/>
          <w:b/>
          <w:sz w:val="24"/>
          <w:szCs w:val="24"/>
          <w:lang w:eastAsia="pl-PL"/>
        </w:rPr>
        <w:t xml:space="preserve">Załącznik nr  _____ </w:t>
      </w:r>
    </w:p>
    <w:p w14:paraId="5CCDFA5F" w14:textId="77777777" w:rsidR="00CB3DB9" w:rsidRPr="00CB3DB9" w:rsidRDefault="00CB3DB9" w:rsidP="00CB3DB9">
      <w:pPr>
        <w:spacing w:before="120" w:after="120" w:line="360" w:lineRule="auto"/>
        <w:jc w:val="right"/>
        <w:rPr>
          <w:rFonts w:ascii="Arial" w:eastAsia="Times New Roman" w:hAnsi="Arial" w:cs="Arial"/>
          <w:sz w:val="24"/>
          <w:szCs w:val="24"/>
          <w:lang w:eastAsia="pl-PL"/>
        </w:rPr>
      </w:pPr>
      <w:r w:rsidRPr="00CB3DB9">
        <w:rPr>
          <w:rFonts w:ascii="Arial" w:eastAsia="Times New Roman" w:hAnsi="Arial" w:cs="Arial"/>
          <w:lang w:eastAsia="pl-PL"/>
        </w:rPr>
        <w:t>do umowy nr</w:t>
      </w:r>
      <w:r w:rsidRPr="00CB3DB9">
        <w:rPr>
          <w:rFonts w:ascii="Arial" w:eastAsia="Times New Roman" w:hAnsi="Arial" w:cs="Arial"/>
          <w:sz w:val="24"/>
          <w:szCs w:val="24"/>
          <w:lang w:eastAsia="pl-PL"/>
        </w:rPr>
        <w:t xml:space="preserve"> ...................................................</w:t>
      </w:r>
    </w:p>
    <w:p w14:paraId="650B01D4" w14:textId="77777777" w:rsidR="00CB3DB9" w:rsidRPr="00CB3DB9" w:rsidRDefault="00CB3DB9" w:rsidP="00CB3DB9">
      <w:pPr>
        <w:spacing w:before="120" w:after="120" w:line="360" w:lineRule="auto"/>
        <w:jc w:val="right"/>
        <w:rPr>
          <w:rFonts w:ascii="Arial" w:eastAsia="Times New Roman" w:hAnsi="Arial" w:cs="Arial"/>
          <w:sz w:val="24"/>
          <w:szCs w:val="24"/>
          <w:lang w:eastAsia="pl-PL"/>
        </w:rPr>
      </w:pPr>
      <w:r w:rsidRPr="00CB3DB9">
        <w:rPr>
          <w:rFonts w:ascii="Arial" w:eastAsia="Times New Roman" w:hAnsi="Arial" w:cs="Arial"/>
          <w:lang w:eastAsia="pl-PL"/>
        </w:rPr>
        <w:t>z dnia</w:t>
      </w:r>
      <w:r w:rsidRPr="00CB3DB9">
        <w:rPr>
          <w:rFonts w:ascii="Arial" w:eastAsia="Times New Roman" w:hAnsi="Arial" w:cs="Arial"/>
          <w:sz w:val="24"/>
          <w:szCs w:val="24"/>
          <w:lang w:eastAsia="pl-PL"/>
        </w:rPr>
        <w:t xml:space="preserve"> ....................................</w:t>
      </w:r>
    </w:p>
    <w:p w14:paraId="4F0C88A9" w14:textId="77777777" w:rsidR="00CB3DB9" w:rsidRPr="00CB3DB9" w:rsidRDefault="00CB3DB9" w:rsidP="00CB3DB9">
      <w:pPr>
        <w:spacing w:after="0" w:line="240" w:lineRule="auto"/>
        <w:jc w:val="right"/>
        <w:rPr>
          <w:rFonts w:ascii="Arial" w:eastAsia="Times New Roman" w:hAnsi="Arial" w:cs="Arial"/>
          <w:sz w:val="20"/>
          <w:szCs w:val="20"/>
          <w:lang w:eastAsia="pl-PL"/>
        </w:rPr>
      </w:pPr>
      <w:r w:rsidRPr="00CB3DB9">
        <w:rPr>
          <w:rFonts w:ascii="Arial" w:eastAsia="Times New Roman" w:hAnsi="Arial" w:cs="Arial"/>
          <w:sz w:val="24"/>
          <w:szCs w:val="24"/>
          <w:lang w:eastAsia="pl-PL"/>
        </w:rPr>
        <w:t>...................................................</w:t>
      </w:r>
      <w:r w:rsidRPr="00CB3DB9">
        <w:rPr>
          <w:rFonts w:ascii="Arial" w:eastAsia="Times New Roman" w:hAnsi="Arial" w:cs="Arial"/>
          <w:sz w:val="24"/>
          <w:szCs w:val="24"/>
          <w:lang w:eastAsia="pl-PL"/>
        </w:rPr>
        <w:tab/>
      </w:r>
      <w:r w:rsidRPr="00CB3DB9">
        <w:rPr>
          <w:rFonts w:ascii="Arial" w:eastAsia="Times New Roman" w:hAnsi="Arial" w:cs="Arial"/>
          <w:sz w:val="24"/>
          <w:szCs w:val="24"/>
          <w:lang w:eastAsia="pl-PL"/>
        </w:rPr>
        <w:tab/>
        <w:t xml:space="preserve">         ..</w:t>
      </w:r>
      <w:r w:rsidRPr="00CB3DB9">
        <w:rPr>
          <w:rFonts w:ascii="Arial" w:eastAsia="Times New Roman" w:hAnsi="Arial" w:cs="Arial"/>
          <w:sz w:val="20"/>
          <w:szCs w:val="20"/>
          <w:lang w:eastAsia="pl-PL"/>
        </w:rPr>
        <w:t>………………….…………………………………</w:t>
      </w:r>
    </w:p>
    <w:p w14:paraId="2EE396BC" w14:textId="77777777" w:rsidR="00CB3DB9" w:rsidRPr="00CB3DB9" w:rsidRDefault="00CB3DB9" w:rsidP="00CB3DB9">
      <w:pPr>
        <w:spacing w:after="0" w:line="240" w:lineRule="auto"/>
        <w:ind w:firstLine="708"/>
        <w:jc w:val="right"/>
        <w:rPr>
          <w:rFonts w:ascii="Arial" w:eastAsia="Times New Roman" w:hAnsi="Arial" w:cs="Arial"/>
          <w:sz w:val="20"/>
          <w:szCs w:val="20"/>
          <w:lang w:eastAsia="pl-PL"/>
        </w:rPr>
      </w:pPr>
      <w:r w:rsidRPr="00CB3DB9">
        <w:rPr>
          <w:rFonts w:ascii="Arial" w:eastAsia="Times New Roman" w:hAnsi="Arial" w:cs="Times New Roman"/>
          <w:sz w:val="16"/>
          <w:szCs w:val="16"/>
          <w:lang w:eastAsia="pl-PL"/>
        </w:rPr>
        <w:t>(pieczęć organizacji)</w:t>
      </w:r>
      <w:r w:rsidRPr="00CB3DB9">
        <w:rPr>
          <w:rFonts w:ascii="Arial" w:eastAsia="Times New Roman" w:hAnsi="Arial" w:cs="Arial"/>
          <w:sz w:val="24"/>
          <w:szCs w:val="24"/>
          <w:lang w:eastAsia="pl-PL"/>
        </w:rPr>
        <w:t xml:space="preserve">         </w:t>
      </w:r>
      <w:r w:rsidRPr="00CB3DB9">
        <w:rPr>
          <w:rFonts w:ascii="Arial" w:eastAsia="Times New Roman" w:hAnsi="Arial" w:cs="Arial"/>
          <w:sz w:val="24"/>
          <w:szCs w:val="24"/>
          <w:lang w:eastAsia="pl-PL"/>
        </w:rPr>
        <w:tab/>
        <w:t xml:space="preserve">         </w:t>
      </w:r>
      <w:r w:rsidRPr="00CB3DB9">
        <w:rPr>
          <w:rFonts w:ascii="Arial" w:eastAsia="Times New Roman" w:hAnsi="Arial" w:cs="Arial"/>
          <w:sz w:val="24"/>
          <w:szCs w:val="24"/>
          <w:lang w:eastAsia="pl-PL"/>
        </w:rPr>
        <w:tab/>
      </w:r>
      <w:r w:rsidRPr="00CB3DB9">
        <w:rPr>
          <w:rFonts w:ascii="Arial" w:eastAsia="Times New Roman" w:hAnsi="Arial" w:cs="Arial"/>
          <w:sz w:val="24"/>
          <w:szCs w:val="24"/>
          <w:lang w:eastAsia="pl-PL"/>
        </w:rPr>
        <w:tab/>
        <w:t xml:space="preserve">      </w:t>
      </w:r>
      <w:r w:rsidRPr="00CB3DB9">
        <w:rPr>
          <w:rFonts w:ascii="Arial" w:eastAsia="Times New Roman" w:hAnsi="Arial" w:cs="Arial"/>
          <w:sz w:val="16"/>
          <w:szCs w:val="16"/>
          <w:lang w:eastAsia="pl-PL"/>
        </w:rPr>
        <w:t>(Data i miejsce złożenia zaktualizowanego harmonogramu)</w:t>
      </w:r>
    </w:p>
    <w:p w14:paraId="6C1A6DE1" w14:textId="77777777" w:rsidR="00CB3DB9" w:rsidRPr="00CB3DB9" w:rsidRDefault="00CB3DB9" w:rsidP="00CB3DB9">
      <w:pPr>
        <w:tabs>
          <w:tab w:val="left" w:pos="-567"/>
        </w:tabs>
        <w:spacing w:after="0" w:line="240" w:lineRule="auto"/>
        <w:rPr>
          <w:rFonts w:ascii="Arial" w:eastAsia="Times New Roman" w:hAnsi="Arial" w:cs="Times New Roman"/>
          <w:sz w:val="16"/>
          <w:szCs w:val="16"/>
          <w:lang w:eastAsia="pl-PL"/>
        </w:rPr>
      </w:pPr>
      <w:r w:rsidRPr="00CB3DB9">
        <w:rPr>
          <w:rFonts w:ascii="Arial" w:eastAsia="Times New Roman" w:hAnsi="Arial" w:cs="Times New Roman"/>
          <w:sz w:val="16"/>
          <w:szCs w:val="16"/>
          <w:lang w:eastAsia="pl-PL"/>
        </w:rPr>
        <w:tab/>
      </w:r>
    </w:p>
    <w:p w14:paraId="4CF64ACC" w14:textId="77777777" w:rsidR="00CB3DB9" w:rsidRPr="00CB3DB9" w:rsidRDefault="00CB3DB9" w:rsidP="00CB3DB9">
      <w:pPr>
        <w:spacing w:after="0" w:line="240" w:lineRule="auto"/>
        <w:jc w:val="center"/>
        <w:rPr>
          <w:rFonts w:ascii="Arial" w:eastAsia="Times New Roman" w:hAnsi="Arial" w:cs="Times New Roman"/>
          <w:b/>
          <w:sz w:val="24"/>
          <w:szCs w:val="24"/>
          <w:lang w:eastAsia="pl-PL"/>
        </w:rPr>
      </w:pPr>
      <w:r w:rsidRPr="00CB3DB9">
        <w:rPr>
          <w:rFonts w:ascii="Arial" w:eastAsia="Times New Roman" w:hAnsi="Arial" w:cs="Times New Roman"/>
          <w:b/>
          <w:sz w:val="24"/>
          <w:szCs w:val="24"/>
          <w:lang w:eastAsia="pl-PL"/>
        </w:rPr>
        <w:t xml:space="preserve">Zaktualizowany harmonogram </w:t>
      </w:r>
    </w:p>
    <w:p w14:paraId="1FA049E8" w14:textId="77777777" w:rsidR="00CB3DB9" w:rsidRPr="00CB3DB9" w:rsidRDefault="00CB3DB9" w:rsidP="00CB3DB9">
      <w:pPr>
        <w:spacing w:after="0" w:line="240" w:lineRule="auto"/>
        <w:jc w:val="center"/>
        <w:rPr>
          <w:rFonts w:ascii="Arial" w:eastAsia="Times New Roman" w:hAnsi="Arial" w:cs="Times New Roman"/>
          <w:b/>
          <w:sz w:val="24"/>
          <w:szCs w:val="24"/>
          <w:lang w:eastAsia="pl-PL"/>
        </w:rPr>
      </w:pPr>
      <w:r w:rsidRPr="00CB3DB9">
        <w:rPr>
          <w:rFonts w:ascii="Arial" w:eastAsia="Times New Roman" w:hAnsi="Arial" w:cs="Times New Roman"/>
          <w:b/>
          <w:sz w:val="24"/>
          <w:szCs w:val="24"/>
          <w:lang w:eastAsia="pl-PL"/>
        </w:rPr>
        <w:t>do oferty realizacji zadania publicznego pn.:</w:t>
      </w:r>
      <w:r w:rsidRPr="00CB3DB9">
        <w:rPr>
          <w:rFonts w:ascii="Calibri" w:eastAsia="Arial" w:hAnsi="Calibri" w:cs="Calibri"/>
          <w:sz w:val="20"/>
          <w:szCs w:val="20"/>
          <w:lang w:eastAsia="pl-PL"/>
        </w:rPr>
        <w:t xml:space="preserve"> </w:t>
      </w:r>
    </w:p>
    <w:p w14:paraId="633FFBEE" w14:textId="77777777" w:rsidR="00CB3DB9" w:rsidRPr="00CB3DB9" w:rsidRDefault="00CB3DB9" w:rsidP="00CB3DB9">
      <w:pPr>
        <w:spacing w:after="0" w:line="240" w:lineRule="auto"/>
        <w:jc w:val="center"/>
        <w:rPr>
          <w:rFonts w:ascii="Times New Roman" w:eastAsia="Times New Roman" w:hAnsi="Times New Roman" w:cs="Times New Roman"/>
          <w:b/>
          <w:sz w:val="24"/>
          <w:szCs w:val="24"/>
          <w:lang w:eastAsia="pl-PL"/>
        </w:rPr>
      </w:pPr>
    </w:p>
    <w:p w14:paraId="28B0D193" w14:textId="77777777" w:rsidR="00CB3DB9" w:rsidRPr="00CB3DB9" w:rsidRDefault="00CB3DB9" w:rsidP="00CB3DB9">
      <w:pPr>
        <w:spacing w:after="0" w:line="240" w:lineRule="auto"/>
        <w:jc w:val="center"/>
        <w:rPr>
          <w:rFonts w:ascii="Arial" w:eastAsia="Times New Roman" w:hAnsi="Arial" w:cs="Arial"/>
          <w:sz w:val="16"/>
          <w:szCs w:val="16"/>
          <w:lang w:eastAsia="pl-PL"/>
        </w:rPr>
      </w:pPr>
      <w:r w:rsidRPr="00CB3DB9">
        <w:rPr>
          <w:rFonts w:ascii="Times New Roman" w:eastAsia="Times New Roman" w:hAnsi="Times New Roman" w:cs="Times New Roman"/>
          <w:sz w:val="24"/>
          <w:szCs w:val="24"/>
          <w:lang w:eastAsia="pl-PL"/>
        </w:rPr>
        <w:t xml:space="preserve">…………………………………………………………………………………………………. </w:t>
      </w:r>
      <w:r w:rsidRPr="00CB3DB9">
        <w:rPr>
          <w:rFonts w:ascii="Arial" w:eastAsia="Times New Roman" w:hAnsi="Arial" w:cs="Arial"/>
          <w:sz w:val="16"/>
          <w:szCs w:val="16"/>
          <w:lang w:val="x-none" w:eastAsia="pl-PL"/>
        </w:rPr>
        <w:t>(tytuł zadania publicznego)</w:t>
      </w:r>
    </w:p>
    <w:p w14:paraId="2264AE66" w14:textId="77777777" w:rsidR="00CB3DB9" w:rsidRPr="00CB3DB9" w:rsidRDefault="00CB3DB9" w:rsidP="00CB3DB9">
      <w:pPr>
        <w:spacing w:after="0" w:line="240" w:lineRule="auto"/>
        <w:jc w:val="center"/>
        <w:rPr>
          <w:rFonts w:ascii="Arial" w:eastAsia="Times New Roman" w:hAnsi="Arial" w:cs="Arial"/>
          <w:sz w:val="16"/>
          <w:szCs w:val="16"/>
          <w:lang w:eastAsia="pl-PL"/>
        </w:rPr>
      </w:pPr>
    </w:p>
    <w:tbl>
      <w:tblPr>
        <w:tblW w:w="9776" w:type="dxa"/>
        <w:jc w:val="center"/>
        <w:tblLayout w:type="fixed"/>
        <w:tblCellMar>
          <w:left w:w="0" w:type="dxa"/>
          <w:right w:w="0" w:type="dxa"/>
        </w:tblCellMar>
        <w:tblLook w:val="0000" w:firstRow="0" w:lastRow="0" w:firstColumn="0" w:lastColumn="0" w:noHBand="0" w:noVBand="0"/>
      </w:tblPr>
      <w:tblGrid>
        <w:gridCol w:w="1668"/>
        <w:gridCol w:w="1887"/>
        <w:gridCol w:w="1887"/>
        <w:gridCol w:w="1887"/>
        <w:gridCol w:w="2447"/>
      </w:tblGrid>
      <w:tr w:rsidR="00CB3DB9" w:rsidRPr="00CB3DB9" w14:paraId="2EAE8CA3" w14:textId="77777777" w:rsidTr="005C0BB4">
        <w:trPr>
          <w:trHeight w:val="889"/>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0B83492A" w14:textId="77777777" w:rsidR="00CB3DB9" w:rsidRPr="00CB3DB9" w:rsidRDefault="00CB3DB9" w:rsidP="00CB3DB9">
            <w:pPr>
              <w:spacing w:after="0" w:line="240" w:lineRule="auto"/>
              <w:ind w:left="284"/>
              <w:rPr>
                <w:rFonts w:ascii="Calibri" w:eastAsia="Times New Roman" w:hAnsi="Calibri" w:cs="Times New Roman"/>
                <w:b/>
                <w:sz w:val="17"/>
                <w:szCs w:val="17"/>
              </w:rPr>
            </w:pPr>
            <w:r w:rsidRPr="00CB3DB9">
              <w:rPr>
                <w:rFonts w:ascii="Calibri" w:eastAsia="Times New Roman" w:hAnsi="Calibri" w:cs="Times New Roman"/>
                <w:b/>
                <w:sz w:val="17"/>
                <w:szCs w:val="17"/>
              </w:rPr>
              <w:t xml:space="preserve">Plan i harmonogram działań na rok ………………..……. </w:t>
            </w:r>
          </w:p>
          <w:p w14:paraId="469A7606" w14:textId="77777777" w:rsidR="00CB3DB9" w:rsidRPr="00CB3DB9" w:rsidRDefault="00CB3DB9" w:rsidP="00CB3DB9">
            <w:pPr>
              <w:spacing w:after="0" w:line="240" w:lineRule="auto"/>
              <w:ind w:left="239"/>
              <w:rPr>
                <w:rFonts w:ascii="Calibri" w:eastAsia="Times New Roman" w:hAnsi="Calibri" w:cs="Times New Roman"/>
                <w:b/>
                <w:sz w:val="17"/>
                <w:szCs w:val="17"/>
              </w:rPr>
            </w:pPr>
            <w:r w:rsidRPr="00CB3DB9">
              <w:rPr>
                <w:rFonts w:ascii="Calibri" w:eastAsia="Times New Roman" w:hAnsi="Calibri" w:cs="Times New Roman"/>
                <w:sz w:val="17"/>
                <w:szCs w:val="17"/>
              </w:rPr>
              <w:t>(należy wymienić i opisać w porządku logicznym wszystkie planowane w ofercie działania oraz określić ich uczestników i miejsce ich realizacji)</w:t>
            </w:r>
          </w:p>
        </w:tc>
      </w:tr>
      <w:tr w:rsidR="002D2237" w:rsidRPr="00CB3DB9" w14:paraId="16A21CFF" w14:textId="77777777" w:rsidTr="00A82209">
        <w:trPr>
          <w:trHeight w:val="1110"/>
          <w:jc w:val="center"/>
        </w:trPr>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14:paraId="7956157D"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Nazwa działania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7683592A"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Opis</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28008ABC"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Grupa docelowa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37D7061F"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Planowany termin realizacji</w:t>
            </w:r>
          </w:p>
        </w:tc>
        <w:tc>
          <w:tcPr>
            <w:tcW w:w="2447" w:type="dxa"/>
            <w:tcBorders>
              <w:top w:val="single" w:sz="4" w:space="0" w:color="auto"/>
              <w:left w:val="single" w:sz="4" w:space="0" w:color="auto"/>
              <w:bottom w:val="single" w:sz="4" w:space="0" w:color="auto"/>
              <w:right w:val="single" w:sz="4" w:space="0" w:color="auto"/>
            </w:tcBorders>
            <w:shd w:val="clear" w:color="auto" w:fill="E2EFD9"/>
            <w:vAlign w:val="center"/>
          </w:tcPr>
          <w:p w14:paraId="4F12931A"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Zakres działania realizowany przez podmiot niebędący stroną umowy</w:t>
            </w:r>
            <w:r w:rsidRPr="00CB3DB9">
              <w:rPr>
                <w:rFonts w:ascii="Calibri" w:eastAsia="Times New Roman" w:hAnsi="Calibri" w:cs="Times New Roman"/>
                <w:b/>
                <w:sz w:val="17"/>
                <w:szCs w:val="17"/>
                <w:vertAlign w:val="superscript"/>
              </w:rPr>
              <w:t xml:space="preserve"> </w:t>
            </w:r>
            <w:r w:rsidRPr="00CB3DB9">
              <w:rPr>
                <w:rFonts w:ascii="Calibri" w:eastAsia="Times New Roman" w:hAnsi="Calibri" w:cs="Times New Roman"/>
                <w:sz w:val="17"/>
                <w:szCs w:val="17"/>
                <w:vertAlign w:val="superscript"/>
              </w:rPr>
              <w:t>1)</w:t>
            </w:r>
          </w:p>
        </w:tc>
      </w:tr>
      <w:tr w:rsidR="002D2237" w:rsidRPr="00CB3DB9" w14:paraId="12A4023A"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43F203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4C436B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67529E2"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7D49D8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62AC9A30"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20DCFE60"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38F615EE"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3B42167"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072535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CF52D03"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64CCD38F"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6B389A19"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59177227"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38334B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B8ADFB9"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9B5845C"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73A3BA8D"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1AB3D42A"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57C9A0E"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82EF75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CD44A08"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728E4E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46E35800"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22177B08"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FDF12C4"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2BDFDC4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6130316"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26A34A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1F733726"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bl>
    <w:p w14:paraId="622DF85F" w14:textId="77777777" w:rsidR="00CB3DB9" w:rsidRPr="00CB3DB9" w:rsidRDefault="00CB3DB9" w:rsidP="00CB3DB9">
      <w:pPr>
        <w:ind w:left="4956"/>
        <w:rPr>
          <w:rFonts w:ascii="Calibri" w:eastAsia="Times New Roman" w:hAnsi="Calibri" w:cs="Times New Roman"/>
        </w:rPr>
      </w:pPr>
      <w:r w:rsidRPr="00CB3DB9">
        <w:rPr>
          <w:rFonts w:ascii="Calibri" w:eastAsia="Times New Roman" w:hAnsi="Calibri" w:cs="Times New Roman"/>
        </w:rPr>
        <w:t>……………………………………………………….</w:t>
      </w:r>
    </w:p>
    <w:p w14:paraId="189E358C" w14:textId="77777777" w:rsidR="00CB3DB9" w:rsidRPr="00CB3DB9" w:rsidRDefault="00CB3DB9" w:rsidP="00CB3DB9">
      <w:pPr>
        <w:ind w:left="4956"/>
        <w:rPr>
          <w:rFonts w:ascii="Calibri" w:eastAsia="Times New Roman" w:hAnsi="Calibri" w:cs="Times New Roman"/>
        </w:rPr>
      </w:pPr>
      <w:r w:rsidRPr="00CB3DB9">
        <w:rPr>
          <w:rFonts w:ascii="Calibri" w:eastAsia="Times New Roman" w:hAnsi="Calibri" w:cs="Times New Roman"/>
        </w:rPr>
        <w:t>……………………………………………………….</w:t>
      </w:r>
    </w:p>
    <w:p w14:paraId="0878F7F5" w14:textId="77777777" w:rsidR="00CB3DB9" w:rsidRPr="00CB3DB9" w:rsidRDefault="00CB3DB9" w:rsidP="00CB3DB9">
      <w:pPr>
        <w:ind w:left="4956"/>
        <w:rPr>
          <w:rFonts w:ascii="Calibri" w:eastAsia="Times New Roman" w:hAnsi="Calibri" w:cs="Times New Roman"/>
          <w:sz w:val="18"/>
        </w:rPr>
      </w:pPr>
      <w:r w:rsidRPr="00CB3DB9">
        <w:rPr>
          <w:rFonts w:ascii="Calibri" w:eastAsia="Times New Roman" w:hAnsi="Calibri" w:cs="Times New Roman"/>
          <w:sz w:val="18"/>
        </w:rPr>
        <w:t xml:space="preserve">(podpis osoby upoważnionej lub podpisy osób upoważnionych do składania oświadczeń woli </w:t>
      </w:r>
      <w:r w:rsidRPr="00CB3DB9">
        <w:rPr>
          <w:rFonts w:ascii="Calibri" w:eastAsia="Times New Roman" w:hAnsi="Calibri" w:cs="Times New Roman"/>
          <w:sz w:val="18"/>
        </w:rPr>
        <w:br/>
        <w:t>w imieniu oferenta/oferentów)</w:t>
      </w:r>
    </w:p>
    <w:p w14:paraId="23CD190B" w14:textId="77777777" w:rsidR="00CB3DB9" w:rsidRPr="00CB3DB9" w:rsidRDefault="00CB3DB9" w:rsidP="00CB3DB9">
      <w:pPr>
        <w:spacing w:after="0"/>
        <w:rPr>
          <w:rFonts w:ascii="Calibri" w:eastAsia="Times New Roman" w:hAnsi="Calibri" w:cs="Times New Roman"/>
          <w:sz w:val="20"/>
          <w:u w:val="single"/>
        </w:rPr>
      </w:pPr>
      <w:r w:rsidRPr="00CB3DB9">
        <w:rPr>
          <w:rFonts w:ascii="Calibri" w:eastAsia="Times New Roman" w:hAnsi="Calibri" w:cs="Times New Roman"/>
          <w:sz w:val="20"/>
          <w:u w:val="single"/>
        </w:rPr>
        <w:t>Uwaga</w:t>
      </w:r>
    </w:p>
    <w:p w14:paraId="0E4686D4" w14:textId="77777777" w:rsidR="00CB3DB9" w:rsidRPr="00CB3DB9" w:rsidRDefault="00CB3DB9" w:rsidP="00CB3DB9">
      <w:pPr>
        <w:spacing w:after="0"/>
        <w:jc w:val="both"/>
        <w:rPr>
          <w:rFonts w:ascii="Calibri" w:eastAsia="Times New Roman" w:hAnsi="Calibri" w:cs="Times New Roman"/>
          <w:sz w:val="18"/>
        </w:rPr>
      </w:pPr>
      <w:r w:rsidRPr="00CB3DB9">
        <w:rPr>
          <w:rFonts w:ascii="Calibri" w:eastAsia="Times New Roman" w:hAnsi="Calibri" w:cs="Times New Roman"/>
          <w:sz w:val="20"/>
        </w:rPr>
        <w:t xml:space="preserve">Osoba(-y) uprawniona(-e) do podpisywania zaktualizowanego harmonogramu realizacji zadania publicznego, niedysponująca(-e) pieczęcią imienną, winna(-y) podpisać się czytelnie pełnym imieniem i nazwiskiem </w:t>
      </w:r>
      <w:r w:rsidRPr="00CB3DB9">
        <w:rPr>
          <w:rFonts w:ascii="Calibri" w:eastAsia="Times New Roman" w:hAnsi="Calibri" w:cs="Times New Roman"/>
          <w:sz w:val="20"/>
        </w:rPr>
        <w:br/>
        <w:t>z zaznaczeniem pełnionej przez nią(-e) funkcji w podmiocie(-tach) składającym(-ych) ofertę</w:t>
      </w:r>
    </w:p>
    <w:p w14:paraId="42AF1F99" w14:textId="77777777" w:rsidR="00CB3DB9" w:rsidRPr="00CB3DB9" w:rsidRDefault="00CB3DB9" w:rsidP="00CB3DB9">
      <w:pPr>
        <w:rPr>
          <w:rFonts w:ascii="Calibri" w:eastAsia="Times New Roman" w:hAnsi="Calibri" w:cs="Times New Roman"/>
        </w:rPr>
      </w:pPr>
    </w:p>
    <w:p w14:paraId="0857FD98" w14:textId="09A8052F" w:rsidR="0021590B" w:rsidRPr="00032167" w:rsidRDefault="00CB3DB9" w:rsidP="00CB3DB9">
      <w:pPr>
        <w:contextualSpacing/>
        <w:rPr>
          <w:rFonts w:ascii="Calibri" w:eastAsia="Times New Roman" w:hAnsi="Calibri" w:cs="Times New Roman"/>
        </w:rPr>
      </w:pPr>
      <w:r w:rsidRPr="00CB3DB9">
        <w:rPr>
          <w:rFonts w:ascii="Calibri" w:eastAsia="Times New Roman" w:hAnsi="Calibri" w:cs="Times New Roman"/>
          <w:sz w:val="16"/>
          <w:szCs w:val="16"/>
          <w:vertAlign w:val="superscript"/>
        </w:rPr>
        <w:t>1)</w:t>
      </w:r>
      <w:r w:rsidRPr="00CB3DB9">
        <w:rPr>
          <w:rFonts w:ascii="Calibri" w:eastAsia="Times New Roman" w:hAnsi="Calibri" w:cs="Times New Roman"/>
          <w:sz w:val="16"/>
          <w:szCs w:val="16"/>
        </w:rPr>
        <w:t>Dotyczy zakresu działania tej części zadania, która będzie realizowana przez podmiot niebędący stroną umowy, o którym mowa w art. 16 ust. 4 ustawy z dnia 24 kwietnia 2003 r. o działalności pożytku publicznego i o wolontariacie</w:t>
      </w:r>
      <w:r w:rsidR="00032167">
        <w:rPr>
          <w:rFonts w:ascii="Calibri" w:eastAsia="Times New Roman" w:hAnsi="Calibri" w:cs="Times New Roman"/>
          <w:sz w:val="16"/>
          <w:szCs w:val="16"/>
        </w:rPr>
        <w:t>.</w:t>
      </w:r>
    </w:p>
    <w:p w14:paraId="1C12C5B9" w14:textId="7F13E369" w:rsidR="00B74EB1" w:rsidRPr="002F3542" w:rsidRDefault="00B74EB1" w:rsidP="0021590B">
      <w:pPr>
        <w:pStyle w:val="Nagwek1"/>
        <w:ind w:left="2977" w:hanging="2835"/>
        <w:rPr>
          <w:color w:val="ED7D31" w:themeColor="accent2"/>
        </w:rPr>
      </w:pPr>
      <w:bookmarkStart w:id="102" w:name="_Hlk100486120"/>
      <w:bookmarkStart w:id="103" w:name="_Toc112763177"/>
      <w:r w:rsidRPr="002F3542">
        <w:rPr>
          <w:color w:val="ED7D31" w:themeColor="accent2"/>
        </w:rPr>
        <w:lastRenderedPageBreak/>
        <w:t xml:space="preserve">Załącznik nr 5 – </w:t>
      </w:r>
      <w:bookmarkEnd w:id="102"/>
      <w:r w:rsidRPr="002F3542">
        <w:rPr>
          <w:color w:val="ED7D31" w:themeColor="accent2"/>
        </w:rPr>
        <w:t>zaktualizowana kalkulacja przewidywanych kosztów</w:t>
      </w:r>
      <w:r w:rsidR="0021590B" w:rsidRPr="002F3542">
        <w:rPr>
          <w:color w:val="ED7D31" w:themeColor="accent2"/>
        </w:rPr>
        <w:t xml:space="preserve"> realizacji zadania.</w:t>
      </w:r>
      <w:bookmarkEnd w:id="103"/>
    </w:p>
    <w:p w14:paraId="7D0D77E7" w14:textId="77777777" w:rsidR="00C8623C" w:rsidRPr="00C8623C" w:rsidRDefault="00C8623C" w:rsidP="00C8623C">
      <w:pPr>
        <w:spacing w:after="0" w:line="240" w:lineRule="auto"/>
        <w:jc w:val="right"/>
        <w:rPr>
          <w:rFonts w:ascii="Arial" w:eastAsia="Times New Roman" w:hAnsi="Arial" w:cs="Arial"/>
          <w:b/>
          <w:sz w:val="20"/>
          <w:szCs w:val="20"/>
          <w:lang w:eastAsia="pl-PL"/>
        </w:rPr>
      </w:pPr>
      <w:r w:rsidRPr="00C8623C">
        <w:rPr>
          <w:rFonts w:ascii="Arial" w:eastAsia="Times New Roman" w:hAnsi="Arial" w:cs="Arial"/>
          <w:b/>
          <w:sz w:val="20"/>
          <w:szCs w:val="20"/>
          <w:lang w:eastAsia="pl-PL"/>
        </w:rPr>
        <w:t>Załącznik nr  ____</w:t>
      </w:r>
    </w:p>
    <w:p w14:paraId="08BDE2B7" w14:textId="77777777" w:rsidR="00C8623C" w:rsidRPr="00C8623C" w:rsidRDefault="00C8623C" w:rsidP="00C8623C">
      <w:pPr>
        <w:spacing w:after="0" w:line="240" w:lineRule="auto"/>
        <w:jc w:val="right"/>
        <w:rPr>
          <w:rFonts w:ascii="Arial" w:eastAsia="Times New Roman" w:hAnsi="Arial" w:cs="Arial"/>
          <w:b/>
          <w:sz w:val="20"/>
          <w:szCs w:val="20"/>
          <w:lang w:eastAsia="pl-PL"/>
        </w:rPr>
      </w:pPr>
    </w:p>
    <w:p w14:paraId="77AF3B74" w14:textId="77777777" w:rsidR="00C8623C" w:rsidRPr="00C8623C" w:rsidRDefault="00C8623C" w:rsidP="00C8623C">
      <w:pPr>
        <w:spacing w:before="120" w:after="120" w:line="36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do umowy nr ....................................................................</w:t>
      </w:r>
    </w:p>
    <w:p w14:paraId="1888BB18" w14:textId="77777777" w:rsidR="00C8623C" w:rsidRPr="00C8623C" w:rsidRDefault="00C8623C" w:rsidP="00C8623C">
      <w:pPr>
        <w:spacing w:before="120" w:after="120" w:line="36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z dnia .........................................</w:t>
      </w:r>
    </w:p>
    <w:p w14:paraId="507E3533" w14:textId="77777777" w:rsidR="00C8623C" w:rsidRPr="00C8623C" w:rsidRDefault="00C8623C" w:rsidP="00C8623C">
      <w:pPr>
        <w:spacing w:after="0" w:line="24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w:t>
      </w:r>
      <w:r w:rsidRPr="00C8623C">
        <w:rPr>
          <w:rFonts w:ascii="Arial" w:eastAsia="Times New Roman" w:hAnsi="Arial" w:cs="Arial"/>
          <w:sz w:val="20"/>
          <w:szCs w:val="20"/>
          <w:lang w:eastAsia="pl-PL"/>
        </w:rPr>
        <w:tab/>
      </w:r>
      <w:r w:rsidRPr="00C8623C">
        <w:rPr>
          <w:rFonts w:ascii="Arial" w:eastAsia="Times New Roman" w:hAnsi="Arial" w:cs="Arial"/>
          <w:sz w:val="20"/>
          <w:szCs w:val="20"/>
          <w:lang w:eastAsia="pl-PL"/>
        </w:rPr>
        <w:tab/>
        <w:t xml:space="preserve">         ..………………….…………………………………</w:t>
      </w:r>
    </w:p>
    <w:p w14:paraId="14CBC92F" w14:textId="77777777" w:rsidR="00C8623C" w:rsidRPr="00C8623C" w:rsidRDefault="00C8623C" w:rsidP="00C8623C">
      <w:pPr>
        <w:spacing w:after="0" w:line="240" w:lineRule="auto"/>
        <w:ind w:firstLine="708"/>
        <w:jc w:val="right"/>
        <w:rPr>
          <w:rFonts w:ascii="Arial" w:eastAsia="Times New Roman" w:hAnsi="Arial" w:cs="Arial"/>
          <w:sz w:val="18"/>
          <w:szCs w:val="18"/>
          <w:lang w:eastAsia="pl-PL"/>
        </w:rPr>
      </w:pPr>
      <w:r w:rsidRPr="00C8623C">
        <w:rPr>
          <w:rFonts w:ascii="Arial" w:eastAsia="Times New Roman" w:hAnsi="Arial" w:cs="Times New Roman"/>
          <w:sz w:val="16"/>
          <w:szCs w:val="16"/>
          <w:lang w:eastAsia="pl-PL"/>
        </w:rPr>
        <w:t>(pieczęć organizacji)</w:t>
      </w:r>
      <w:r w:rsidRPr="00C8623C">
        <w:rPr>
          <w:rFonts w:ascii="Arial" w:eastAsia="Times New Roman" w:hAnsi="Arial" w:cs="Arial"/>
          <w:sz w:val="20"/>
          <w:szCs w:val="20"/>
          <w:lang w:eastAsia="pl-PL"/>
        </w:rPr>
        <w:t xml:space="preserve">         </w:t>
      </w:r>
      <w:r w:rsidRPr="00C8623C">
        <w:rPr>
          <w:rFonts w:ascii="Arial" w:eastAsia="Times New Roman" w:hAnsi="Arial" w:cs="Arial"/>
          <w:sz w:val="20"/>
          <w:szCs w:val="20"/>
          <w:lang w:eastAsia="pl-PL"/>
        </w:rPr>
        <w:tab/>
        <w:t xml:space="preserve">         </w:t>
      </w:r>
      <w:r w:rsidRPr="00C8623C">
        <w:rPr>
          <w:rFonts w:ascii="Arial" w:eastAsia="Times New Roman" w:hAnsi="Arial" w:cs="Arial"/>
          <w:sz w:val="20"/>
          <w:szCs w:val="20"/>
          <w:lang w:eastAsia="pl-PL"/>
        </w:rPr>
        <w:tab/>
      </w:r>
      <w:r w:rsidRPr="00C8623C">
        <w:rPr>
          <w:rFonts w:ascii="Arial" w:eastAsia="Times New Roman" w:hAnsi="Arial" w:cs="Arial"/>
          <w:sz w:val="20"/>
          <w:szCs w:val="20"/>
          <w:lang w:eastAsia="pl-PL"/>
        </w:rPr>
        <w:tab/>
      </w:r>
      <w:r w:rsidRPr="00C8623C">
        <w:rPr>
          <w:rFonts w:ascii="Arial" w:eastAsia="Times New Roman" w:hAnsi="Arial" w:cs="Arial"/>
          <w:sz w:val="18"/>
          <w:szCs w:val="18"/>
          <w:lang w:eastAsia="pl-PL"/>
        </w:rPr>
        <w:t xml:space="preserve"> (</w:t>
      </w:r>
      <w:r w:rsidRPr="00C8623C">
        <w:rPr>
          <w:rFonts w:ascii="Arial" w:eastAsia="Times New Roman" w:hAnsi="Arial" w:cs="Arial"/>
          <w:sz w:val="16"/>
          <w:szCs w:val="16"/>
          <w:lang w:eastAsia="pl-PL"/>
        </w:rPr>
        <w:t>Data i miejsce złożenia zaktualizowanego harmonogramu</w:t>
      </w:r>
      <w:r w:rsidRPr="00C8623C">
        <w:rPr>
          <w:rFonts w:ascii="Arial" w:eastAsia="Times New Roman" w:hAnsi="Arial" w:cs="Arial"/>
          <w:sz w:val="18"/>
          <w:szCs w:val="18"/>
          <w:lang w:eastAsia="pl-PL"/>
        </w:rPr>
        <w:t>)</w:t>
      </w:r>
    </w:p>
    <w:p w14:paraId="68F1D9E0" w14:textId="77777777" w:rsidR="00C8623C" w:rsidRPr="00C8623C" w:rsidRDefault="00C8623C" w:rsidP="00C8623C">
      <w:pPr>
        <w:tabs>
          <w:tab w:val="left" w:pos="-567"/>
        </w:tabs>
        <w:spacing w:after="0" w:line="240" w:lineRule="auto"/>
        <w:rPr>
          <w:rFonts w:ascii="Arial" w:eastAsia="Times New Roman" w:hAnsi="Arial" w:cs="Times New Roman"/>
          <w:sz w:val="20"/>
          <w:szCs w:val="20"/>
          <w:lang w:eastAsia="pl-PL"/>
        </w:rPr>
      </w:pPr>
      <w:r w:rsidRPr="00C8623C">
        <w:rPr>
          <w:rFonts w:ascii="Arial" w:eastAsia="Times New Roman" w:hAnsi="Arial" w:cs="Times New Roman"/>
          <w:sz w:val="20"/>
          <w:szCs w:val="20"/>
          <w:lang w:eastAsia="pl-PL"/>
        </w:rPr>
        <w:tab/>
      </w:r>
    </w:p>
    <w:p w14:paraId="2140635C" w14:textId="77777777" w:rsidR="00C8623C" w:rsidRPr="00C8623C" w:rsidRDefault="00C8623C" w:rsidP="00C8623C">
      <w:pPr>
        <w:spacing w:after="0" w:line="240" w:lineRule="auto"/>
        <w:jc w:val="center"/>
        <w:rPr>
          <w:rFonts w:ascii="Arial" w:eastAsia="Times New Roman" w:hAnsi="Arial" w:cs="Times New Roman"/>
          <w:b/>
          <w:sz w:val="10"/>
          <w:szCs w:val="20"/>
          <w:lang w:eastAsia="pl-PL"/>
        </w:rPr>
      </w:pPr>
    </w:p>
    <w:p w14:paraId="3E307300" w14:textId="77777777" w:rsidR="00C8623C" w:rsidRPr="00C8623C" w:rsidRDefault="00C8623C" w:rsidP="00C8623C">
      <w:pPr>
        <w:spacing w:after="0" w:line="240" w:lineRule="auto"/>
        <w:jc w:val="center"/>
        <w:rPr>
          <w:rFonts w:ascii="Arial" w:eastAsia="Times New Roman" w:hAnsi="Arial" w:cs="Times New Roman"/>
          <w:b/>
          <w:sz w:val="20"/>
          <w:szCs w:val="20"/>
          <w:lang w:eastAsia="pl-PL"/>
        </w:rPr>
      </w:pPr>
      <w:r w:rsidRPr="00C8623C">
        <w:rPr>
          <w:rFonts w:ascii="Arial" w:eastAsia="Times New Roman" w:hAnsi="Arial" w:cs="Times New Roman"/>
          <w:b/>
          <w:sz w:val="20"/>
          <w:szCs w:val="20"/>
          <w:lang w:eastAsia="pl-PL"/>
        </w:rPr>
        <w:t xml:space="preserve">Zaktualizowana kalkulacja przewidywanych kosztów realizacji zadania </w:t>
      </w:r>
    </w:p>
    <w:p w14:paraId="63B891C7" w14:textId="77777777" w:rsidR="00C8623C" w:rsidRPr="00C8623C" w:rsidRDefault="00C8623C" w:rsidP="00C8623C">
      <w:pPr>
        <w:spacing w:after="0" w:line="240" w:lineRule="auto"/>
        <w:jc w:val="center"/>
        <w:rPr>
          <w:rFonts w:ascii="Arial" w:eastAsia="Arial" w:hAnsi="Arial" w:cs="Arial"/>
          <w:b/>
          <w:sz w:val="20"/>
          <w:szCs w:val="20"/>
          <w:lang w:eastAsia="pl-PL"/>
        </w:rPr>
      </w:pPr>
      <w:r w:rsidRPr="00C8623C">
        <w:rPr>
          <w:rFonts w:ascii="Arial" w:eastAsia="Times New Roman" w:hAnsi="Arial" w:cs="Times New Roman"/>
          <w:b/>
          <w:sz w:val="20"/>
          <w:szCs w:val="20"/>
          <w:lang w:eastAsia="pl-PL"/>
        </w:rPr>
        <w:t xml:space="preserve">publicznego do oferty realizacji zadania publicznego pt. </w:t>
      </w:r>
    </w:p>
    <w:p w14:paraId="3ABD63C6" w14:textId="77777777" w:rsidR="00C8623C" w:rsidRPr="00C8623C" w:rsidRDefault="00C8623C" w:rsidP="00C8623C">
      <w:pPr>
        <w:spacing w:after="0" w:line="240" w:lineRule="auto"/>
        <w:jc w:val="center"/>
        <w:rPr>
          <w:rFonts w:ascii="Times New Roman" w:eastAsia="Times New Roman" w:hAnsi="Times New Roman" w:cs="Times New Roman"/>
          <w:b/>
          <w:sz w:val="20"/>
          <w:szCs w:val="20"/>
          <w:lang w:eastAsia="pl-PL"/>
        </w:rPr>
      </w:pPr>
    </w:p>
    <w:p w14:paraId="0EA96CAA" w14:textId="77777777" w:rsidR="00C8623C" w:rsidRPr="00C8623C" w:rsidRDefault="00C8623C" w:rsidP="00C8623C">
      <w:pPr>
        <w:spacing w:after="0" w:line="240" w:lineRule="auto"/>
        <w:ind w:left="71" w:right="-108"/>
        <w:jc w:val="center"/>
        <w:rPr>
          <w:rFonts w:ascii="Times New Roman" w:eastAsia="Times New Roman" w:hAnsi="Times New Roman" w:cs="Times New Roman"/>
          <w:sz w:val="20"/>
          <w:szCs w:val="20"/>
          <w:lang w:eastAsia="pl-PL"/>
        </w:rPr>
      </w:pPr>
      <w:r w:rsidRPr="00C8623C">
        <w:rPr>
          <w:rFonts w:ascii="Times New Roman" w:eastAsia="Times New Roman" w:hAnsi="Times New Roman" w:cs="Times New Roman"/>
          <w:sz w:val="20"/>
          <w:szCs w:val="20"/>
          <w:lang w:eastAsia="pl-PL"/>
        </w:rPr>
        <w:t>……………………………………………………..</w:t>
      </w:r>
    </w:p>
    <w:p w14:paraId="14BA5F0C" w14:textId="77777777" w:rsidR="00C8623C" w:rsidRPr="00C8623C" w:rsidRDefault="00C8623C" w:rsidP="00C8623C">
      <w:pPr>
        <w:spacing w:after="0" w:line="240" w:lineRule="auto"/>
        <w:ind w:left="851" w:hanging="851"/>
        <w:jc w:val="center"/>
        <w:rPr>
          <w:rFonts w:ascii="Arial" w:eastAsia="Times New Roman" w:hAnsi="Arial" w:cs="Arial"/>
          <w:sz w:val="24"/>
          <w:szCs w:val="24"/>
          <w:lang w:eastAsia="pl-PL"/>
        </w:rPr>
      </w:pPr>
      <w:r w:rsidRPr="00C8623C">
        <w:rPr>
          <w:rFonts w:ascii="Arial" w:eastAsia="Times New Roman" w:hAnsi="Arial" w:cs="Arial"/>
          <w:sz w:val="16"/>
          <w:szCs w:val="16"/>
          <w:lang w:eastAsia="pl-PL"/>
        </w:rPr>
        <w:t>(tytuł zadania publicznego)</w:t>
      </w:r>
    </w:p>
    <w:p w14:paraId="4CDD060E" w14:textId="77777777" w:rsidR="00C8623C" w:rsidRPr="00C8623C" w:rsidRDefault="00C8623C" w:rsidP="00C8623C">
      <w:pPr>
        <w:rPr>
          <w:rFonts w:ascii="Calibri" w:eastAsia="Times New Roman" w:hAnsi="Calibri" w:cs="Times New Roman"/>
          <w:sz w:val="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2675"/>
      </w:tblGrid>
      <w:tr w:rsidR="00C8623C" w:rsidRPr="00C8623C" w14:paraId="6CE8F27F" w14:textId="77777777" w:rsidTr="005C0BB4">
        <w:trPr>
          <w:trHeight w:val="410"/>
          <w:jc w:val="center"/>
        </w:trPr>
        <w:tc>
          <w:tcPr>
            <w:tcW w:w="8217" w:type="dxa"/>
            <w:gridSpan w:val="6"/>
            <w:shd w:val="clear" w:color="auto" w:fill="E2EFD9"/>
            <w:vAlign w:val="center"/>
          </w:tcPr>
          <w:p w14:paraId="563E37D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V.A Zestawienie kosztów realizacji zadania </w:t>
            </w:r>
          </w:p>
          <w:p w14:paraId="2BF18E3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sz w:val="17"/>
                <w:szCs w:val="17"/>
              </w:rPr>
              <w:t>(w sekcji V-A należy skalkulować i zamieścić wszystkie koszty realizacji zadania niezależnie od źródła finansowania wskazanego w sekcji V-B)</w:t>
            </w:r>
          </w:p>
        </w:tc>
      </w:tr>
      <w:tr w:rsidR="002D2237" w:rsidRPr="00C8623C" w14:paraId="615BBBA3" w14:textId="77777777" w:rsidTr="00C36D9E">
        <w:trPr>
          <w:trHeight w:val="255"/>
          <w:jc w:val="center"/>
        </w:trPr>
        <w:tc>
          <w:tcPr>
            <w:tcW w:w="1108" w:type="dxa"/>
            <w:vMerge w:val="restart"/>
            <w:tcBorders>
              <w:right w:val="single" w:sz="4" w:space="0" w:color="auto"/>
            </w:tcBorders>
            <w:shd w:val="clear" w:color="auto" w:fill="E2EFD9"/>
            <w:vAlign w:val="center"/>
          </w:tcPr>
          <w:p w14:paraId="3FABE647"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1109" w:type="dxa"/>
            <w:vMerge w:val="restart"/>
            <w:tcBorders>
              <w:left w:val="single" w:sz="4" w:space="0" w:color="auto"/>
              <w:right w:val="single" w:sz="4" w:space="0" w:color="auto"/>
            </w:tcBorders>
            <w:shd w:val="clear" w:color="auto" w:fill="E2EFD9"/>
            <w:vAlign w:val="center"/>
          </w:tcPr>
          <w:p w14:paraId="40ADFA4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Rodzaj kosztu</w:t>
            </w:r>
          </w:p>
        </w:tc>
        <w:tc>
          <w:tcPr>
            <w:tcW w:w="1108" w:type="dxa"/>
            <w:vMerge w:val="restart"/>
            <w:tcBorders>
              <w:left w:val="single" w:sz="4" w:space="0" w:color="auto"/>
              <w:right w:val="single" w:sz="4" w:space="0" w:color="auto"/>
            </w:tcBorders>
            <w:shd w:val="clear" w:color="auto" w:fill="E2EFD9"/>
            <w:vAlign w:val="center"/>
          </w:tcPr>
          <w:p w14:paraId="6D663586"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Rodzaj</w:t>
            </w:r>
          </w:p>
          <w:p w14:paraId="0520527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miary</w:t>
            </w:r>
          </w:p>
        </w:tc>
        <w:tc>
          <w:tcPr>
            <w:tcW w:w="1109" w:type="dxa"/>
            <w:vMerge w:val="restart"/>
            <w:tcBorders>
              <w:left w:val="single" w:sz="4" w:space="0" w:color="auto"/>
              <w:right w:val="single" w:sz="4" w:space="0" w:color="auto"/>
            </w:tcBorders>
            <w:shd w:val="clear" w:color="auto" w:fill="E2EFD9"/>
            <w:vAlign w:val="center"/>
          </w:tcPr>
          <w:p w14:paraId="440756CC"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Koszt</w:t>
            </w:r>
          </w:p>
          <w:p w14:paraId="6899AE38"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jednostkowy</w:t>
            </w:r>
          </w:p>
          <w:p w14:paraId="6ABD7993"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[PLN]</w:t>
            </w:r>
          </w:p>
        </w:tc>
        <w:tc>
          <w:tcPr>
            <w:tcW w:w="1108" w:type="dxa"/>
            <w:vMerge w:val="restart"/>
            <w:tcBorders>
              <w:left w:val="single" w:sz="4" w:space="0" w:color="auto"/>
              <w:right w:val="single" w:sz="4" w:space="0" w:color="auto"/>
            </w:tcBorders>
            <w:shd w:val="clear" w:color="auto" w:fill="E2EFD9"/>
            <w:vAlign w:val="center"/>
          </w:tcPr>
          <w:p w14:paraId="01EDF77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Liczba</w:t>
            </w:r>
          </w:p>
          <w:p w14:paraId="213A40E8"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jednostek</w:t>
            </w:r>
          </w:p>
        </w:tc>
        <w:tc>
          <w:tcPr>
            <w:tcW w:w="2675" w:type="dxa"/>
            <w:tcBorders>
              <w:left w:val="single" w:sz="4" w:space="0" w:color="auto"/>
            </w:tcBorders>
            <w:shd w:val="clear" w:color="auto" w:fill="E2EFD9"/>
            <w:vAlign w:val="center"/>
          </w:tcPr>
          <w:p w14:paraId="52D8C71E"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r>
      <w:tr w:rsidR="002D2237" w:rsidRPr="00C8623C" w14:paraId="264B8FCC" w14:textId="77777777" w:rsidTr="00C36D9E">
        <w:trPr>
          <w:trHeight w:val="255"/>
          <w:jc w:val="center"/>
        </w:trPr>
        <w:tc>
          <w:tcPr>
            <w:tcW w:w="1108" w:type="dxa"/>
            <w:vMerge/>
            <w:tcBorders>
              <w:right w:val="single" w:sz="4" w:space="0" w:color="auto"/>
            </w:tcBorders>
            <w:shd w:val="clear" w:color="auto" w:fill="E2EFD9"/>
            <w:vAlign w:val="center"/>
          </w:tcPr>
          <w:p w14:paraId="173A5214"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p>
        </w:tc>
        <w:tc>
          <w:tcPr>
            <w:tcW w:w="1109" w:type="dxa"/>
            <w:vMerge/>
            <w:tcBorders>
              <w:left w:val="single" w:sz="4" w:space="0" w:color="auto"/>
              <w:right w:val="single" w:sz="4" w:space="0" w:color="auto"/>
            </w:tcBorders>
            <w:shd w:val="clear" w:color="auto" w:fill="E2EFD9"/>
            <w:vAlign w:val="center"/>
          </w:tcPr>
          <w:p w14:paraId="336B9864"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p>
        </w:tc>
        <w:tc>
          <w:tcPr>
            <w:tcW w:w="1108" w:type="dxa"/>
            <w:vMerge/>
            <w:tcBorders>
              <w:left w:val="single" w:sz="4" w:space="0" w:color="auto"/>
              <w:right w:val="single" w:sz="4" w:space="0" w:color="auto"/>
            </w:tcBorders>
            <w:shd w:val="clear" w:color="auto" w:fill="E2EFD9"/>
            <w:vAlign w:val="center"/>
          </w:tcPr>
          <w:p w14:paraId="41C206F9"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1109" w:type="dxa"/>
            <w:vMerge/>
            <w:tcBorders>
              <w:left w:val="single" w:sz="4" w:space="0" w:color="auto"/>
              <w:right w:val="single" w:sz="4" w:space="0" w:color="auto"/>
            </w:tcBorders>
            <w:shd w:val="clear" w:color="auto" w:fill="E2EFD9"/>
            <w:vAlign w:val="center"/>
          </w:tcPr>
          <w:p w14:paraId="4B9265B5"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1108" w:type="dxa"/>
            <w:vMerge/>
            <w:tcBorders>
              <w:left w:val="single" w:sz="4" w:space="0" w:color="auto"/>
              <w:right w:val="single" w:sz="4" w:space="0" w:color="auto"/>
            </w:tcBorders>
            <w:shd w:val="clear" w:color="auto" w:fill="E2EFD9"/>
            <w:vAlign w:val="center"/>
          </w:tcPr>
          <w:p w14:paraId="4A54B622"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2675" w:type="dxa"/>
            <w:tcBorders>
              <w:left w:val="single" w:sz="4" w:space="0" w:color="auto"/>
            </w:tcBorders>
            <w:shd w:val="clear" w:color="auto" w:fill="E2EFD9"/>
            <w:vAlign w:val="center"/>
          </w:tcPr>
          <w:p w14:paraId="2EDC06FA"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Razem</w:t>
            </w:r>
          </w:p>
          <w:p w14:paraId="4A046961"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r>
      <w:tr w:rsidR="002D2237" w:rsidRPr="00C8623C" w14:paraId="0426C8E1" w14:textId="77777777" w:rsidTr="00C36D9E">
        <w:trPr>
          <w:trHeight w:val="255"/>
          <w:jc w:val="center"/>
        </w:trPr>
        <w:tc>
          <w:tcPr>
            <w:tcW w:w="1108" w:type="dxa"/>
            <w:tcBorders>
              <w:right w:val="single" w:sz="4" w:space="0" w:color="auto"/>
            </w:tcBorders>
            <w:shd w:val="clear" w:color="auto" w:fill="E2EFD9"/>
            <w:vAlign w:val="center"/>
          </w:tcPr>
          <w:p w14:paraId="3BD84B9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I.</w:t>
            </w:r>
          </w:p>
        </w:tc>
        <w:tc>
          <w:tcPr>
            <w:tcW w:w="7109" w:type="dxa"/>
            <w:gridSpan w:val="5"/>
            <w:tcBorders>
              <w:left w:val="single" w:sz="4" w:space="0" w:color="auto"/>
            </w:tcBorders>
            <w:shd w:val="clear" w:color="auto" w:fill="E2EFD9"/>
            <w:vAlign w:val="center"/>
          </w:tcPr>
          <w:p w14:paraId="73D9C35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Koszty realizacji działań </w:t>
            </w:r>
          </w:p>
        </w:tc>
      </w:tr>
      <w:tr w:rsidR="002D2237" w:rsidRPr="00C8623C" w14:paraId="1FB2F708" w14:textId="77777777" w:rsidTr="00C36D9E">
        <w:trPr>
          <w:trHeight w:val="255"/>
          <w:jc w:val="center"/>
        </w:trPr>
        <w:tc>
          <w:tcPr>
            <w:tcW w:w="1108" w:type="dxa"/>
            <w:tcBorders>
              <w:right w:val="single" w:sz="4" w:space="0" w:color="auto"/>
            </w:tcBorders>
            <w:shd w:val="clear" w:color="auto" w:fill="FFFFFF"/>
            <w:vAlign w:val="center"/>
          </w:tcPr>
          <w:p w14:paraId="5EF51A1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w:t>
            </w:r>
          </w:p>
        </w:tc>
        <w:tc>
          <w:tcPr>
            <w:tcW w:w="1109" w:type="dxa"/>
            <w:tcBorders>
              <w:left w:val="single" w:sz="4" w:space="0" w:color="auto"/>
              <w:right w:val="single" w:sz="4" w:space="0" w:color="auto"/>
            </w:tcBorders>
            <w:shd w:val="clear" w:color="auto" w:fill="FFFFFF"/>
            <w:vAlign w:val="center"/>
          </w:tcPr>
          <w:p w14:paraId="7BF76AC0"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1</w:t>
            </w:r>
          </w:p>
        </w:tc>
        <w:tc>
          <w:tcPr>
            <w:tcW w:w="1108" w:type="dxa"/>
            <w:tcBorders>
              <w:left w:val="single" w:sz="4" w:space="0" w:color="auto"/>
              <w:right w:val="single" w:sz="4" w:space="0" w:color="auto"/>
            </w:tcBorders>
            <w:shd w:val="clear" w:color="auto" w:fill="FFFFFF"/>
            <w:vAlign w:val="center"/>
          </w:tcPr>
          <w:p w14:paraId="5DC74BF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1BB666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D54656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39C3983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60B815C1" w14:textId="77777777" w:rsidTr="00C36D9E">
        <w:trPr>
          <w:trHeight w:val="255"/>
          <w:jc w:val="center"/>
        </w:trPr>
        <w:tc>
          <w:tcPr>
            <w:tcW w:w="1108" w:type="dxa"/>
            <w:tcBorders>
              <w:right w:val="single" w:sz="4" w:space="0" w:color="auto"/>
            </w:tcBorders>
            <w:shd w:val="clear" w:color="auto" w:fill="FFFFFF"/>
            <w:vAlign w:val="center"/>
          </w:tcPr>
          <w:p w14:paraId="2FBBB637"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I.1.1.</w:t>
            </w:r>
          </w:p>
        </w:tc>
        <w:tc>
          <w:tcPr>
            <w:tcW w:w="1109" w:type="dxa"/>
            <w:tcBorders>
              <w:left w:val="single" w:sz="4" w:space="0" w:color="auto"/>
              <w:right w:val="single" w:sz="4" w:space="0" w:color="auto"/>
            </w:tcBorders>
            <w:shd w:val="clear" w:color="auto" w:fill="FFFFFF"/>
            <w:vAlign w:val="center"/>
          </w:tcPr>
          <w:p w14:paraId="4F4A1A5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68E09A6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0B910AE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565B5E49"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A3CFCB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10D6AAB" w14:textId="77777777" w:rsidTr="00C36D9E">
        <w:trPr>
          <w:trHeight w:val="255"/>
          <w:jc w:val="center"/>
        </w:trPr>
        <w:tc>
          <w:tcPr>
            <w:tcW w:w="1108" w:type="dxa"/>
            <w:tcBorders>
              <w:right w:val="single" w:sz="4" w:space="0" w:color="auto"/>
            </w:tcBorders>
            <w:shd w:val="clear" w:color="auto" w:fill="FFFFFF"/>
            <w:vAlign w:val="center"/>
          </w:tcPr>
          <w:p w14:paraId="1127711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I.1.2.</w:t>
            </w:r>
          </w:p>
        </w:tc>
        <w:tc>
          <w:tcPr>
            <w:tcW w:w="1109" w:type="dxa"/>
            <w:tcBorders>
              <w:left w:val="single" w:sz="4" w:space="0" w:color="auto"/>
              <w:right w:val="single" w:sz="4" w:space="0" w:color="auto"/>
            </w:tcBorders>
            <w:shd w:val="clear" w:color="auto" w:fill="FFFFFF"/>
            <w:vAlign w:val="center"/>
          </w:tcPr>
          <w:p w14:paraId="31297ED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1FF45DB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7CBB29B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33D1AB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A36BD6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128EA3F" w14:textId="77777777" w:rsidTr="00C36D9E">
        <w:trPr>
          <w:trHeight w:val="255"/>
          <w:jc w:val="center"/>
        </w:trPr>
        <w:tc>
          <w:tcPr>
            <w:tcW w:w="1108" w:type="dxa"/>
            <w:tcBorders>
              <w:right w:val="single" w:sz="4" w:space="0" w:color="auto"/>
            </w:tcBorders>
            <w:shd w:val="clear" w:color="auto" w:fill="FFFFFF"/>
            <w:vAlign w:val="center"/>
          </w:tcPr>
          <w:p w14:paraId="6AC1EFD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D1A32F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6122FCB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646968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2D0AB2C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E7888E8"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EEFB74C" w14:textId="77777777" w:rsidTr="00C36D9E">
        <w:trPr>
          <w:trHeight w:val="255"/>
          <w:jc w:val="center"/>
        </w:trPr>
        <w:tc>
          <w:tcPr>
            <w:tcW w:w="1108" w:type="dxa"/>
            <w:tcBorders>
              <w:right w:val="single" w:sz="4" w:space="0" w:color="auto"/>
            </w:tcBorders>
            <w:shd w:val="clear" w:color="auto" w:fill="FFFFFF"/>
            <w:vAlign w:val="center"/>
          </w:tcPr>
          <w:p w14:paraId="59AF550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w:t>
            </w:r>
          </w:p>
        </w:tc>
        <w:tc>
          <w:tcPr>
            <w:tcW w:w="1109" w:type="dxa"/>
            <w:tcBorders>
              <w:left w:val="single" w:sz="4" w:space="0" w:color="auto"/>
              <w:right w:val="single" w:sz="4" w:space="0" w:color="auto"/>
            </w:tcBorders>
            <w:shd w:val="clear" w:color="auto" w:fill="FFFFFF"/>
            <w:vAlign w:val="center"/>
          </w:tcPr>
          <w:p w14:paraId="365E5EE3"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2</w:t>
            </w:r>
          </w:p>
        </w:tc>
        <w:tc>
          <w:tcPr>
            <w:tcW w:w="1108" w:type="dxa"/>
            <w:tcBorders>
              <w:left w:val="single" w:sz="4" w:space="0" w:color="auto"/>
              <w:right w:val="single" w:sz="4" w:space="0" w:color="auto"/>
            </w:tcBorders>
            <w:shd w:val="clear" w:color="auto" w:fill="FFFFFF"/>
            <w:vAlign w:val="center"/>
          </w:tcPr>
          <w:p w14:paraId="5D6B06C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6DEFD1B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244E2A8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65C197F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7C84E3B0" w14:textId="77777777" w:rsidTr="00C36D9E">
        <w:trPr>
          <w:trHeight w:val="255"/>
          <w:jc w:val="center"/>
        </w:trPr>
        <w:tc>
          <w:tcPr>
            <w:tcW w:w="1108" w:type="dxa"/>
            <w:tcBorders>
              <w:right w:val="single" w:sz="4" w:space="0" w:color="auto"/>
            </w:tcBorders>
            <w:shd w:val="clear" w:color="auto" w:fill="FFFFFF"/>
            <w:vAlign w:val="center"/>
          </w:tcPr>
          <w:p w14:paraId="5D57ACE8"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I.2.1.</w:t>
            </w:r>
          </w:p>
        </w:tc>
        <w:tc>
          <w:tcPr>
            <w:tcW w:w="1109" w:type="dxa"/>
            <w:tcBorders>
              <w:left w:val="single" w:sz="4" w:space="0" w:color="auto"/>
              <w:right w:val="single" w:sz="4" w:space="0" w:color="auto"/>
            </w:tcBorders>
            <w:shd w:val="clear" w:color="auto" w:fill="FFFFFF"/>
            <w:vAlign w:val="center"/>
          </w:tcPr>
          <w:p w14:paraId="0791395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6952930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FDE6E9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3469AC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36ABEBE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759EC96" w14:textId="77777777" w:rsidTr="00C36D9E">
        <w:trPr>
          <w:trHeight w:val="255"/>
          <w:jc w:val="center"/>
        </w:trPr>
        <w:tc>
          <w:tcPr>
            <w:tcW w:w="1108" w:type="dxa"/>
            <w:tcBorders>
              <w:right w:val="single" w:sz="4" w:space="0" w:color="auto"/>
            </w:tcBorders>
            <w:shd w:val="clear" w:color="auto" w:fill="FFFFFF"/>
            <w:vAlign w:val="center"/>
          </w:tcPr>
          <w:p w14:paraId="111FC5AF"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I.2.2.</w:t>
            </w:r>
          </w:p>
        </w:tc>
        <w:tc>
          <w:tcPr>
            <w:tcW w:w="1109" w:type="dxa"/>
            <w:tcBorders>
              <w:left w:val="single" w:sz="4" w:space="0" w:color="auto"/>
              <w:right w:val="single" w:sz="4" w:space="0" w:color="auto"/>
            </w:tcBorders>
            <w:shd w:val="clear" w:color="auto" w:fill="FFFFFF"/>
            <w:vAlign w:val="center"/>
          </w:tcPr>
          <w:p w14:paraId="0AEF900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23756B5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6AA463D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F970A8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07B5AD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531B28D3" w14:textId="77777777" w:rsidTr="00C36D9E">
        <w:trPr>
          <w:trHeight w:val="255"/>
          <w:jc w:val="center"/>
        </w:trPr>
        <w:tc>
          <w:tcPr>
            <w:tcW w:w="1108" w:type="dxa"/>
            <w:tcBorders>
              <w:right w:val="single" w:sz="4" w:space="0" w:color="auto"/>
            </w:tcBorders>
            <w:shd w:val="clear" w:color="auto" w:fill="FFFFFF"/>
            <w:vAlign w:val="center"/>
          </w:tcPr>
          <w:p w14:paraId="0FD60C97"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1ADA505"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1DA0721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2F454B2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105FC6A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5546E6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063CA592" w14:textId="77777777" w:rsidTr="00C36D9E">
        <w:trPr>
          <w:trHeight w:val="255"/>
          <w:jc w:val="center"/>
        </w:trPr>
        <w:tc>
          <w:tcPr>
            <w:tcW w:w="1108" w:type="dxa"/>
            <w:tcBorders>
              <w:right w:val="single" w:sz="4" w:space="0" w:color="auto"/>
            </w:tcBorders>
            <w:shd w:val="clear" w:color="auto" w:fill="FFFFFF"/>
            <w:vAlign w:val="center"/>
          </w:tcPr>
          <w:p w14:paraId="53F9F93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w:t>
            </w:r>
          </w:p>
        </w:tc>
        <w:tc>
          <w:tcPr>
            <w:tcW w:w="1109" w:type="dxa"/>
            <w:tcBorders>
              <w:left w:val="single" w:sz="4" w:space="0" w:color="auto"/>
              <w:right w:val="single" w:sz="4" w:space="0" w:color="auto"/>
            </w:tcBorders>
            <w:shd w:val="clear" w:color="auto" w:fill="FFFFFF"/>
            <w:vAlign w:val="center"/>
          </w:tcPr>
          <w:p w14:paraId="37DADFF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3</w:t>
            </w:r>
          </w:p>
        </w:tc>
        <w:tc>
          <w:tcPr>
            <w:tcW w:w="1108" w:type="dxa"/>
            <w:tcBorders>
              <w:left w:val="single" w:sz="4" w:space="0" w:color="auto"/>
              <w:right w:val="single" w:sz="4" w:space="0" w:color="auto"/>
            </w:tcBorders>
            <w:shd w:val="clear" w:color="auto" w:fill="FFFFFF"/>
            <w:vAlign w:val="center"/>
          </w:tcPr>
          <w:p w14:paraId="62CFD668"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5A614A6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16FCCC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190F97B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93A708F" w14:textId="77777777" w:rsidTr="00C36D9E">
        <w:trPr>
          <w:trHeight w:val="255"/>
          <w:jc w:val="center"/>
        </w:trPr>
        <w:tc>
          <w:tcPr>
            <w:tcW w:w="1108" w:type="dxa"/>
            <w:tcBorders>
              <w:right w:val="single" w:sz="4" w:space="0" w:color="auto"/>
            </w:tcBorders>
            <w:shd w:val="clear" w:color="auto" w:fill="FFFFFF"/>
            <w:vAlign w:val="center"/>
          </w:tcPr>
          <w:p w14:paraId="5FA89433"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I.3.1.</w:t>
            </w:r>
          </w:p>
        </w:tc>
        <w:tc>
          <w:tcPr>
            <w:tcW w:w="1109" w:type="dxa"/>
            <w:tcBorders>
              <w:left w:val="single" w:sz="4" w:space="0" w:color="auto"/>
              <w:right w:val="single" w:sz="4" w:space="0" w:color="auto"/>
            </w:tcBorders>
            <w:shd w:val="clear" w:color="auto" w:fill="FFFFFF"/>
            <w:vAlign w:val="center"/>
          </w:tcPr>
          <w:p w14:paraId="614A5146"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7B1CE81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F005EE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C464FC9"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606FB9D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12BEAFD4" w14:textId="77777777" w:rsidTr="00C36D9E">
        <w:trPr>
          <w:trHeight w:val="255"/>
          <w:jc w:val="center"/>
        </w:trPr>
        <w:tc>
          <w:tcPr>
            <w:tcW w:w="1108" w:type="dxa"/>
            <w:tcBorders>
              <w:right w:val="single" w:sz="4" w:space="0" w:color="auto"/>
            </w:tcBorders>
            <w:shd w:val="clear" w:color="auto" w:fill="FFFFFF"/>
            <w:vAlign w:val="center"/>
          </w:tcPr>
          <w:p w14:paraId="11FD01E8"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I.3.2.</w:t>
            </w:r>
          </w:p>
        </w:tc>
        <w:tc>
          <w:tcPr>
            <w:tcW w:w="1109" w:type="dxa"/>
            <w:tcBorders>
              <w:left w:val="single" w:sz="4" w:space="0" w:color="auto"/>
              <w:right w:val="single" w:sz="4" w:space="0" w:color="auto"/>
            </w:tcBorders>
            <w:shd w:val="clear" w:color="auto" w:fill="FFFFFF"/>
            <w:vAlign w:val="center"/>
          </w:tcPr>
          <w:p w14:paraId="323EE09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313B13B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2702DE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49E736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DBEFB6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57F57F84" w14:textId="77777777" w:rsidTr="00C36D9E">
        <w:trPr>
          <w:trHeight w:val="255"/>
          <w:jc w:val="center"/>
        </w:trPr>
        <w:tc>
          <w:tcPr>
            <w:tcW w:w="1108" w:type="dxa"/>
            <w:tcBorders>
              <w:right w:val="single" w:sz="4" w:space="0" w:color="auto"/>
            </w:tcBorders>
            <w:shd w:val="clear" w:color="auto" w:fill="FFFFFF"/>
            <w:vAlign w:val="center"/>
          </w:tcPr>
          <w:p w14:paraId="386C079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36C392C"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09DA167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0E9D9A8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F3DA36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AB1898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3F7387B" w14:textId="77777777" w:rsidTr="00C36D9E">
        <w:trPr>
          <w:trHeight w:val="255"/>
          <w:jc w:val="center"/>
        </w:trPr>
        <w:tc>
          <w:tcPr>
            <w:tcW w:w="5542" w:type="dxa"/>
            <w:gridSpan w:val="5"/>
            <w:tcBorders>
              <w:right w:val="single" w:sz="4" w:space="0" w:color="auto"/>
            </w:tcBorders>
            <w:shd w:val="clear" w:color="auto" w:fill="E2EFD9"/>
            <w:vAlign w:val="center"/>
          </w:tcPr>
          <w:p w14:paraId="0029E0B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kosztów realizacji zadania </w:t>
            </w:r>
          </w:p>
        </w:tc>
        <w:tc>
          <w:tcPr>
            <w:tcW w:w="2675" w:type="dxa"/>
            <w:tcBorders>
              <w:left w:val="single" w:sz="4" w:space="0" w:color="auto"/>
            </w:tcBorders>
            <w:shd w:val="clear" w:color="auto" w:fill="FFFFFF"/>
            <w:vAlign w:val="center"/>
          </w:tcPr>
          <w:p w14:paraId="619FA12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2F55200D" w14:textId="77777777" w:rsidTr="00C36D9E">
        <w:trPr>
          <w:trHeight w:val="255"/>
          <w:jc w:val="center"/>
        </w:trPr>
        <w:tc>
          <w:tcPr>
            <w:tcW w:w="1108" w:type="dxa"/>
            <w:tcBorders>
              <w:right w:val="single" w:sz="4" w:space="0" w:color="auto"/>
            </w:tcBorders>
            <w:shd w:val="clear" w:color="auto" w:fill="E2EFD9"/>
            <w:vAlign w:val="center"/>
          </w:tcPr>
          <w:p w14:paraId="7E3E959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II. </w:t>
            </w:r>
          </w:p>
        </w:tc>
        <w:tc>
          <w:tcPr>
            <w:tcW w:w="7109" w:type="dxa"/>
            <w:gridSpan w:val="5"/>
            <w:tcBorders>
              <w:left w:val="single" w:sz="4" w:space="0" w:color="auto"/>
            </w:tcBorders>
            <w:shd w:val="clear" w:color="auto" w:fill="E2EFD9"/>
            <w:vAlign w:val="center"/>
          </w:tcPr>
          <w:p w14:paraId="41FD593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Koszty administracyjne </w:t>
            </w:r>
          </w:p>
        </w:tc>
      </w:tr>
      <w:tr w:rsidR="002D2237" w:rsidRPr="00C8623C" w14:paraId="372AAAAC" w14:textId="77777777" w:rsidTr="00C36D9E">
        <w:trPr>
          <w:trHeight w:val="255"/>
          <w:jc w:val="center"/>
        </w:trPr>
        <w:tc>
          <w:tcPr>
            <w:tcW w:w="1108" w:type="dxa"/>
            <w:tcBorders>
              <w:right w:val="single" w:sz="4" w:space="0" w:color="auto"/>
            </w:tcBorders>
            <w:shd w:val="clear" w:color="auto" w:fill="FFFFFF"/>
            <w:vAlign w:val="center"/>
          </w:tcPr>
          <w:p w14:paraId="6FBB509C"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II.1.</w:t>
            </w:r>
          </w:p>
        </w:tc>
        <w:tc>
          <w:tcPr>
            <w:tcW w:w="1109" w:type="dxa"/>
            <w:tcBorders>
              <w:left w:val="single" w:sz="4" w:space="0" w:color="auto"/>
              <w:right w:val="single" w:sz="4" w:space="0" w:color="auto"/>
            </w:tcBorders>
            <w:shd w:val="clear" w:color="auto" w:fill="FFFFFF"/>
            <w:vAlign w:val="center"/>
          </w:tcPr>
          <w:p w14:paraId="0010723A"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11FAD0C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5E28DEA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0F28B2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53D1EAD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7198714B" w14:textId="77777777" w:rsidTr="00C36D9E">
        <w:trPr>
          <w:trHeight w:val="255"/>
          <w:jc w:val="center"/>
        </w:trPr>
        <w:tc>
          <w:tcPr>
            <w:tcW w:w="1108" w:type="dxa"/>
            <w:tcBorders>
              <w:right w:val="single" w:sz="4" w:space="0" w:color="auto"/>
            </w:tcBorders>
            <w:shd w:val="clear" w:color="auto" w:fill="FFFFFF"/>
            <w:vAlign w:val="center"/>
          </w:tcPr>
          <w:p w14:paraId="7AE2524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II.2.</w:t>
            </w:r>
          </w:p>
        </w:tc>
        <w:tc>
          <w:tcPr>
            <w:tcW w:w="1109" w:type="dxa"/>
            <w:tcBorders>
              <w:left w:val="single" w:sz="4" w:space="0" w:color="auto"/>
              <w:right w:val="single" w:sz="4" w:space="0" w:color="auto"/>
            </w:tcBorders>
            <w:shd w:val="clear" w:color="auto" w:fill="FFFFFF"/>
            <w:vAlign w:val="center"/>
          </w:tcPr>
          <w:p w14:paraId="577BB780"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403B827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607F3D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A21F07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31401D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05F054C8" w14:textId="77777777" w:rsidTr="00C36D9E">
        <w:trPr>
          <w:trHeight w:val="255"/>
          <w:jc w:val="center"/>
        </w:trPr>
        <w:tc>
          <w:tcPr>
            <w:tcW w:w="1108" w:type="dxa"/>
            <w:tcBorders>
              <w:right w:val="single" w:sz="4" w:space="0" w:color="auto"/>
            </w:tcBorders>
            <w:shd w:val="clear" w:color="auto" w:fill="FFFFFF"/>
            <w:vAlign w:val="center"/>
          </w:tcPr>
          <w:p w14:paraId="003F4DAD"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17938A0A"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1223713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74BAE2B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098580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F7711B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2E833E7A" w14:textId="77777777" w:rsidTr="00C36D9E">
        <w:trPr>
          <w:trHeight w:val="255"/>
          <w:jc w:val="center"/>
        </w:trPr>
        <w:tc>
          <w:tcPr>
            <w:tcW w:w="5542" w:type="dxa"/>
            <w:gridSpan w:val="5"/>
            <w:tcBorders>
              <w:right w:val="single" w:sz="4" w:space="0" w:color="auto"/>
            </w:tcBorders>
            <w:shd w:val="clear" w:color="auto" w:fill="E2EFD9"/>
            <w:vAlign w:val="center"/>
          </w:tcPr>
          <w:p w14:paraId="6FF13D5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kosztów administracyjnych </w:t>
            </w:r>
          </w:p>
        </w:tc>
        <w:tc>
          <w:tcPr>
            <w:tcW w:w="2675" w:type="dxa"/>
            <w:tcBorders>
              <w:left w:val="single" w:sz="4" w:space="0" w:color="auto"/>
            </w:tcBorders>
            <w:shd w:val="clear" w:color="auto" w:fill="FFFFFF"/>
            <w:vAlign w:val="center"/>
          </w:tcPr>
          <w:p w14:paraId="14CA434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5011C7F" w14:textId="77777777" w:rsidTr="00C36D9E">
        <w:trPr>
          <w:trHeight w:val="255"/>
          <w:jc w:val="center"/>
        </w:trPr>
        <w:tc>
          <w:tcPr>
            <w:tcW w:w="5542" w:type="dxa"/>
            <w:gridSpan w:val="5"/>
            <w:tcBorders>
              <w:right w:val="single" w:sz="4" w:space="0" w:color="auto"/>
            </w:tcBorders>
            <w:shd w:val="clear" w:color="auto" w:fill="E2EFD9"/>
            <w:vAlign w:val="center"/>
          </w:tcPr>
          <w:p w14:paraId="7C009FB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wszystkich kosztów realizacji zadania </w:t>
            </w:r>
          </w:p>
        </w:tc>
        <w:tc>
          <w:tcPr>
            <w:tcW w:w="2675" w:type="dxa"/>
            <w:tcBorders>
              <w:left w:val="single" w:sz="4" w:space="0" w:color="auto"/>
            </w:tcBorders>
            <w:shd w:val="clear" w:color="auto" w:fill="FFFFFF"/>
            <w:vAlign w:val="center"/>
          </w:tcPr>
          <w:p w14:paraId="3EFB2D2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bl>
    <w:p w14:paraId="56AF055C" w14:textId="77777777" w:rsidR="00C8623C" w:rsidRPr="00C8623C" w:rsidRDefault="00C8623C" w:rsidP="00C8623C">
      <w:pPr>
        <w:spacing w:after="0" w:line="240" w:lineRule="auto"/>
        <w:ind w:left="1106" w:hanging="284"/>
        <w:rPr>
          <w:rFonts w:ascii="Calibri" w:eastAsia="Times New Roman" w:hAnsi="Calibri" w:cs="Times New Roman"/>
          <w:b/>
          <w:sz w:val="17"/>
          <w:szCs w:val="17"/>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961"/>
        <w:gridCol w:w="850"/>
        <w:gridCol w:w="1163"/>
      </w:tblGrid>
      <w:tr w:rsidR="00C8623C" w:rsidRPr="00C8623C" w14:paraId="687C86BC" w14:textId="77777777" w:rsidTr="005C0BB4">
        <w:tc>
          <w:tcPr>
            <w:tcW w:w="8221" w:type="dxa"/>
            <w:gridSpan w:val="4"/>
            <w:shd w:val="clear" w:color="auto" w:fill="E2EFD9"/>
          </w:tcPr>
          <w:p w14:paraId="136D705E"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t xml:space="preserve">V.B Źródła finansowania kosztów realizacji zadania </w:t>
            </w:r>
          </w:p>
        </w:tc>
      </w:tr>
      <w:tr w:rsidR="002D2237" w:rsidRPr="00C8623C" w14:paraId="4A91CAC2" w14:textId="77777777" w:rsidTr="00C36D9E">
        <w:tc>
          <w:tcPr>
            <w:tcW w:w="1247" w:type="dxa"/>
            <w:shd w:val="clear" w:color="auto" w:fill="E2EFD9"/>
            <w:vAlign w:val="center"/>
          </w:tcPr>
          <w:p w14:paraId="0C49CA2B"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4961" w:type="dxa"/>
            <w:shd w:val="clear" w:color="auto" w:fill="E2EFD9"/>
            <w:vAlign w:val="center"/>
          </w:tcPr>
          <w:p w14:paraId="05DD8E5E"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Źródło finansowania kosztów realizacji zadania</w:t>
            </w:r>
          </w:p>
        </w:tc>
        <w:tc>
          <w:tcPr>
            <w:tcW w:w="850" w:type="dxa"/>
            <w:shd w:val="clear" w:color="auto" w:fill="E2EFD9"/>
            <w:vAlign w:val="center"/>
          </w:tcPr>
          <w:p w14:paraId="1FAB6F36"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c>
          <w:tcPr>
            <w:tcW w:w="1163" w:type="dxa"/>
            <w:shd w:val="clear" w:color="auto" w:fill="E2EFD9"/>
            <w:vAlign w:val="center"/>
          </w:tcPr>
          <w:p w14:paraId="0ED633E6"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Udział [%]</w:t>
            </w:r>
          </w:p>
        </w:tc>
      </w:tr>
      <w:tr w:rsidR="00C8623C" w:rsidRPr="00C8623C" w14:paraId="423DE59D" w14:textId="77777777" w:rsidTr="005C0BB4">
        <w:tc>
          <w:tcPr>
            <w:tcW w:w="1247" w:type="dxa"/>
            <w:shd w:val="clear" w:color="auto" w:fill="E2EFD9"/>
          </w:tcPr>
          <w:p w14:paraId="561C43E6"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1. </w:t>
            </w:r>
          </w:p>
        </w:tc>
        <w:tc>
          <w:tcPr>
            <w:tcW w:w="4961" w:type="dxa"/>
            <w:shd w:val="clear" w:color="auto" w:fill="E2EFD9"/>
          </w:tcPr>
          <w:p w14:paraId="1565BD14"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Suma wszystkich kosztów realizacji zadania </w:t>
            </w:r>
          </w:p>
        </w:tc>
        <w:tc>
          <w:tcPr>
            <w:tcW w:w="850" w:type="dxa"/>
          </w:tcPr>
          <w:p w14:paraId="7B1358AB"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03D7F00"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100 </w:t>
            </w:r>
          </w:p>
        </w:tc>
      </w:tr>
      <w:tr w:rsidR="00C8623C" w:rsidRPr="00C8623C" w14:paraId="7BB9E70C" w14:textId="77777777" w:rsidTr="005C0BB4">
        <w:tc>
          <w:tcPr>
            <w:tcW w:w="1247" w:type="dxa"/>
            <w:shd w:val="clear" w:color="auto" w:fill="E2EFD9"/>
          </w:tcPr>
          <w:p w14:paraId="5B9E7DDE"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2.</w:t>
            </w:r>
          </w:p>
        </w:tc>
        <w:tc>
          <w:tcPr>
            <w:tcW w:w="4961" w:type="dxa"/>
            <w:shd w:val="clear" w:color="auto" w:fill="E2EFD9"/>
          </w:tcPr>
          <w:p w14:paraId="6A4F9293"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Planowana dotacja w ramach niniejszej oferty </w:t>
            </w:r>
          </w:p>
        </w:tc>
        <w:tc>
          <w:tcPr>
            <w:tcW w:w="850" w:type="dxa"/>
          </w:tcPr>
          <w:p w14:paraId="09B704F2"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4D456ED6"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3AD69C52" w14:textId="77777777" w:rsidTr="005C0BB4">
        <w:tc>
          <w:tcPr>
            <w:tcW w:w="1247" w:type="dxa"/>
            <w:shd w:val="clear" w:color="auto" w:fill="E2EFD9"/>
          </w:tcPr>
          <w:p w14:paraId="25E1B95D"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w:t>
            </w:r>
          </w:p>
        </w:tc>
        <w:tc>
          <w:tcPr>
            <w:tcW w:w="4961" w:type="dxa"/>
            <w:shd w:val="clear" w:color="auto" w:fill="E2EFD9"/>
          </w:tcPr>
          <w:p w14:paraId="5F90DDF4"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w:t>
            </w:r>
            <w:r w:rsidRPr="00C8623C">
              <w:rPr>
                <w:rFonts w:ascii="Calibri" w:eastAsia="Times New Roman" w:hAnsi="Calibri" w:cs="Times New Roman"/>
                <w:sz w:val="17"/>
                <w:szCs w:val="17"/>
                <w:vertAlign w:val="superscript"/>
              </w:rPr>
              <w:t>5)</w:t>
            </w:r>
          </w:p>
        </w:tc>
        <w:tc>
          <w:tcPr>
            <w:tcW w:w="850" w:type="dxa"/>
          </w:tcPr>
          <w:p w14:paraId="539FCA2F"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41C402C"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67A8732" w14:textId="77777777" w:rsidTr="005C0BB4">
        <w:tc>
          <w:tcPr>
            <w:tcW w:w="1247" w:type="dxa"/>
            <w:shd w:val="clear" w:color="auto" w:fill="E2EFD9"/>
          </w:tcPr>
          <w:p w14:paraId="5637C271"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3.1.</w:t>
            </w:r>
          </w:p>
        </w:tc>
        <w:tc>
          <w:tcPr>
            <w:tcW w:w="4961" w:type="dxa"/>
            <w:shd w:val="clear" w:color="auto" w:fill="E2EFD9"/>
          </w:tcPr>
          <w:p w14:paraId="342B3BEC"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Wkład własny finansowy </w:t>
            </w:r>
          </w:p>
        </w:tc>
        <w:tc>
          <w:tcPr>
            <w:tcW w:w="850" w:type="dxa"/>
          </w:tcPr>
          <w:p w14:paraId="79A6A286"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08B5EE10"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134BA9E" w14:textId="77777777" w:rsidTr="005C0BB4">
        <w:tc>
          <w:tcPr>
            <w:tcW w:w="1247" w:type="dxa"/>
            <w:shd w:val="clear" w:color="auto" w:fill="E2EFD9"/>
          </w:tcPr>
          <w:p w14:paraId="65A16985"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w:t>
            </w:r>
          </w:p>
        </w:tc>
        <w:tc>
          <w:tcPr>
            <w:tcW w:w="4961" w:type="dxa"/>
            <w:shd w:val="clear" w:color="auto" w:fill="E2EFD9"/>
          </w:tcPr>
          <w:p w14:paraId="7C5A03C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Wkład własny niefinansowy (osobowy i rzeczowy) </w:t>
            </w:r>
          </w:p>
        </w:tc>
        <w:tc>
          <w:tcPr>
            <w:tcW w:w="850" w:type="dxa"/>
          </w:tcPr>
          <w:p w14:paraId="24500226"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2C6F3443"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0B31C187" w14:textId="77777777" w:rsidTr="005C0BB4">
        <w:tc>
          <w:tcPr>
            <w:tcW w:w="1247" w:type="dxa"/>
            <w:shd w:val="clear" w:color="auto" w:fill="E2EFD9"/>
          </w:tcPr>
          <w:p w14:paraId="1EE815CB"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3.2.1</w:t>
            </w:r>
          </w:p>
        </w:tc>
        <w:tc>
          <w:tcPr>
            <w:tcW w:w="4961" w:type="dxa"/>
            <w:shd w:val="clear" w:color="auto" w:fill="E2EFD9"/>
          </w:tcPr>
          <w:p w14:paraId="4898D0C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 rzeczowy</w:t>
            </w:r>
          </w:p>
        </w:tc>
        <w:tc>
          <w:tcPr>
            <w:tcW w:w="850" w:type="dxa"/>
          </w:tcPr>
          <w:p w14:paraId="298E5FCD"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55FDF877"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3B4F2198" w14:textId="77777777" w:rsidTr="005C0BB4">
        <w:tc>
          <w:tcPr>
            <w:tcW w:w="1247" w:type="dxa"/>
            <w:shd w:val="clear" w:color="auto" w:fill="E2EFD9"/>
          </w:tcPr>
          <w:p w14:paraId="0EDA18C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3.2.2</w:t>
            </w:r>
          </w:p>
        </w:tc>
        <w:tc>
          <w:tcPr>
            <w:tcW w:w="4961" w:type="dxa"/>
            <w:shd w:val="clear" w:color="auto" w:fill="E2EFD9"/>
          </w:tcPr>
          <w:p w14:paraId="5FF5881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 osobowy</w:t>
            </w:r>
          </w:p>
        </w:tc>
        <w:tc>
          <w:tcPr>
            <w:tcW w:w="850" w:type="dxa"/>
          </w:tcPr>
          <w:p w14:paraId="6972FFF2"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7BD1D116"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6FDC4CC3" w14:textId="77777777" w:rsidTr="005C0BB4">
        <w:tc>
          <w:tcPr>
            <w:tcW w:w="1247" w:type="dxa"/>
            <w:shd w:val="clear" w:color="auto" w:fill="E2EFD9"/>
          </w:tcPr>
          <w:p w14:paraId="65C88D92"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4.</w:t>
            </w:r>
          </w:p>
        </w:tc>
        <w:tc>
          <w:tcPr>
            <w:tcW w:w="4961" w:type="dxa"/>
            <w:shd w:val="clear" w:color="auto" w:fill="E2EFD9"/>
          </w:tcPr>
          <w:p w14:paraId="59EC1392"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Świadczenia pieniężne od odbiorców zadania </w:t>
            </w:r>
          </w:p>
        </w:tc>
        <w:tc>
          <w:tcPr>
            <w:tcW w:w="850" w:type="dxa"/>
          </w:tcPr>
          <w:p w14:paraId="50B7B9B4"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35C1D49"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0938EA60" w14:textId="77777777" w:rsidTr="005C0BB4">
        <w:tc>
          <w:tcPr>
            <w:tcW w:w="8221" w:type="dxa"/>
            <w:gridSpan w:val="4"/>
            <w:tcBorders>
              <w:left w:val="nil"/>
              <w:right w:val="nil"/>
            </w:tcBorders>
          </w:tcPr>
          <w:p w14:paraId="7179CD79" w14:textId="77777777" w:rsidR="00C8623C" w:rsidRPr="00C8623C" w:rsidRDefault="00C8623C" w:rsidP="00C8623C">
            <w:pPr>
              <w:spacing w:after="0" w:line="240" w:lineRule="auto"/>
              <w:rPr>
                <w:rFonts w:ascii="Calibri" w:eastAsia="Times New Roman" w:hAnsi="Calibri" w:cs="Times New Roman"/>
                <w:b/>
                <w:sz w:val="17"/>
                <w:szCs w:val="17"/>
              </w:rPr>
            </w:pPr>
          </w:p>
          <w:p w14:paraId="68CC85E1"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FCCBBB5" w14:textId="77777777" w:rsidTr="005C0BB4">
        <w:tc>
          <w:tcPr>
            <w:tcW w:w="8221" w:type="dxa"/>
            <w:gridSpan w:val="4"/>
            <w:shd w:val="clear" w:color="auto" w:fill="E2EFD9"/>
          </w:tcPr>
          <w:p w14:paraId="67840BFC"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lastRenderedPageBreak/>
              <w:t>V.C Podział kosztów realizacji zadania pomiędzy oferentów</w:t>
            </w:r>
            <w:r w:rsidRPr="00C8623C">
              <w:rPr>
                <w:rFonts w:ascii="Calibri" w:eastAsia="Times New Roman" w:hAnsi="Calibri" w:cs="Times New Roman"/>
                <w:sz w:val="17"/>
                <w:szCs w:val="17"/>
                <w:vertAlign w:val="superscript"/>
              </w:rPr>
              <w:t>6)</w:t>
            </w:r>
          </w:p>
        </w:tc>
      </w:tr>
      <w:tr w:rsidR="00C8623C" w:rsidRPr="00C8623C" w14:paraId="71CE58A1" w14:textId="77777777" w:rsidTr="005C0BB4">
        <w:tc>
          <w:tcPr>
            <w:tcW w:w="1247" w:type="dxa"/>
            <w:shd w:val="clear" w:color="auto" w:fill="E2EFD9"/>
            <w:vAlign w:val="center"/>
          </w:tcPr>
          <w:p w14:paraId="7C49DD93"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4961" w:type="dxa"/>
            <w:shd w:val="clear" w:color="auto" w:fill="E2EFD9"/>
            <w:vAlign w:val="center"/>
          </w:tcPr>
          <w:p w14:paraId="38C653E7"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Źródło finansowania kosztów realizacji zadania</w:t>
            </w:r>
          </w:p>
        </w:tc>
        <w:tc>
          <w:tcPr>
            <w:tcW w:w="2013" w:type="dxa"/>
            <w:gridSpan w:val="2"/>
            <w:shd w:val="clear" w:color="auto" w:fill="E2EFD9"/>
            <w:vAlign w:val="center"/>
          </w:tcPr>
          <w:p w14:paraId="2B8D965E"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r>
      <w:tr w:rsidR="00C8623C" w:rsidRPr="00C8623C" w14:paraId="2CB79FA0" w14:textId="77777777" w:rsidTr="005C0BB4">
        <w:tc>
          <w:tcPr>
            <w:tcW w:w="6208" w:type="dxa"/>
            <w:gridSpan w:val="2"/>
          </w:tcPr>
          <w:p w14:paraId="142B1971" w14:textId="77777777" w:rsidR="00C8623C" w:rsidRPr="00C8623C" w:rsidRDefault="00C8623C" w:rsidP="00C8623C">
            <w:pPr>
              <w:spacing w:after="0" w:line="240" w:lineRule="auto"/>
              <w:rPr>
                <w:rFonts w:ascii="Calibri" w:eastAsia="Times New Roman" w:hAnsi="Calibri" w:cs="Times New Roman"/>
                <w:b/>
                <w:sz w:val="17"/>
                <w:szCs w:val="17"/>
              </w:rPr>
            </w:pPr>
          </w:p>
        </w:tc>
        <w:tc>
          <w:tcPr>
            <w:tcW w:w="2013" w:type="dxa"/>
            <w:gridSpan w:val="2"/>
            <w:shd w:val="clear" w:color="auto" w:fill="E2EFD9"/>
          </w:tcPr>
          <w:p w14:paraId="547BCEC1"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t xml:space="preserve">Razem </w:t>
            </w:r>
          </w:p>
        </w:tc>
      </w:tr>
      <w:tr w:rsidR="00C8623C" w:rsidRPr="00C8623C" w14:paraId="1F4305FC" w14:textId="77777777" w:rsidTr="005C0BB4">
        <w:tc>
          <w:tcPr>
            <w:tcW w:w="1247" w:type="dxa"/>
            <w:shd w:val="clear" w:color="auto" w:fill="E2EFD9"/>
          </w:tcPr>
          <w:p w14:paraId="1B738AFA"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1.</w:t>
            </w:r>
          </w:p>
        </w:tc>
        <w:tc>
          <w:tcPr>
            <w:tcW w:w="4961" w:type="dxa"/>
            <w:shd w:val="clear" w:color="auto" w:fill="E2EFD9"/>
          </w:tcPr>
          <w:p w14:paraId="3AA7681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Oferent 1</w:t>
            </w:r>
          </w:p>
        </w:tc>
        <w:tc>
          <w:tcPr>
            <w:tcW w:w="2013" w:type="dxa"/>
            <w:gridSpan w:val="2"/>
          </w:tcPr>
          <w:p w14:paraId="4351414D"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66B5B4F8" w14:textId="77777777" w:rsidTr="005C0BB4">
        <w:tc>
          <w:tcPr>
            <w:tcW w:w="1247" w:type="dxa"/>
            <w:shd w:val="clear" w:color="auto" w:fill="E2EFD9"/>
          </w:tcPr>
          <w:p w14:paraId="6949544F"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2.</w:t>
            </w:r>
          </w:p>
        </w:tc>
        <w:tc>
          <w:tcPr>
            <w:tcW w:w="4961" w:type="dxa"/>
            <w:shd w:val="clear" w:color="auto" w:fill="E2EFD9"/>
          </w:tcPr>
          <w:p w14:paraId="3D344AA5"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Oferent 2</w:t>
            </w:r>
          </w:p>
        </w:tc>
        <w:tc>
          <w:tcPr>
            <w:tcW w:w="2013" w:type="dxa"/>
            <w:gridSpan w:val="2"/>
          </w:tcPr>
          <w:p w14:paraId="1A205DA8"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2937B74B" w14:textId="77777777" w:rsidTr="005C0BB4">
        <w:tc>
          <w:tcPr>
            <w:tcW w:w="1247" w:type="dxa"/>
          </w:tcPr>
          <w:p w14:paraId="63EC7E1C" w14:textId="77777777" w:rsidR="00C8623C" w:rsidRPr="00C8623C" w:rsidRDefault="00C8623C" w:rsidP="00C8623C">
            <w:pPr>
              <w:spacing w:after="0" w:line="240" w:lineRule="auto"/>
              <w:rPr>
                <w:rFonts w:ascii="Calibri" w:eastAsia="Times New Roman" w:hAnsi="Calibri" w:cs="Times New Roman"/>
                <w:sz w:val="17"/>
                <w:szCs w:val="17"/>
              </w:rPr>
            </w:pPr>
          </w:p>
        </w:tc>
        <w:tc>
          <w:tcPr>
            <w:tcW w:w="4961" w:type="dxa"/>
          </w:tcPr>
          <w:p w14:paraId="02AEE73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2013" w:type="dxa"/>
            <w:gridSpan w:val="2"/>
          </w:tcPr>
          <w:p w14:paraId="0AE90A2B"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762D1772" w14:textId="77777777" w:rsidTr="005C0BB4">
        <w:tc>
          <w:tcPr>
            <w:tcW w:w="6208" w:type="dxa"/>
            <w:gridSpan w:val="2"/>
            <w:shd w:val="clear" w:color="auto" w:fill="E2EFD9"/>
          </w:tcPr>
          <w:p w14:paraId="597F6E0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Suma wszystkich kosztów realizacji zadania </w:t>
            </w:r>
          </w:p>
        </w:tc>
        <w:tc>
          <w:tcPr>
            <w:tcW w:w="2013" w:type="dxa"/>
            <w:gridSpan w:val="2"/>
          </w:tcPr>
          <w:p w14:paraId="08AD29E6" w14:textId="77777777" w:rsidR="00C8623C" w:rsidRPr="00C8623C" w:rsidRDefault="00C8623C" w:rsidP="00C8623C">
            <w:pPr>
              <w:spacing w:after="0" w:line="240" w:lineRule="auto"/>
              <w:rPr>
                <w:rFonts w:ascii="Calibri" w:eastAsia="Times New Roman" w:hAnsi="Calibri" w:cs="Times New Roman"/>
                <w:b/>
                <w:sz w:val="17"/>
                <w:szCs w:val="17"/>
              </w:rPr>
            </w:pPr>
          </w:p>
        </w:tc>
      </w:tr>
    </w:tbl>
    <w:p w14:paraId="3AE967C7" w14:textId="77777777" w:rsidR="00C8623C" w:rsidRPr="00C8623C" w:rsidRDefault="00C8623C" w:rsidP="00C8623C">
      <w:pPr>
        <w:rPr>
          <w:rFonts w:ascii="Calibri" w:eastAsia="Times New Roman" w:hAnsi="Calibri" w:cs="Times New Roman"/>
        </w:rPr>
      </w:pPr>
    </w:p>
    <w:p w14:paraId="273EFE68" w14:textId="77777777" w:rsidR="00C8623C" w:rsidRPr="00C8623C" w:rsidRDefault="00C8623C" w:rsidP="00C8623C">
      <w:pPr>
        <w:rPr>
          <w:rFonts w:ascii="Calibri" w:eastAsia="Times New Roman" w:hAnsi="Calibri" w:cs="Times New Roman"/>
        </w:rPr>
      </w:pPr>
    </w:p>
    <w:p w14:paraId="36B2AFB4" w14:textId="77777777" w:rsidR="00C8623C" w:rsidRPr="00C8623C" w:rsidRDefault="00C8623C" w:rsidP="00C8623C">
      <w:pPr>
        <w:rPr>
          <w:rFonts w:ascii="Calibri" w:eastAsia="Times New Roman" w:hAnsi="Calibri" w:cs="Times New Roman"/>
        </w:rPr>
      </w:pPr>
    </w:p>
    <w:p w14:paraId="000B50A8" w14:textId="77777777" w:rsidR="00C8623C" w:rsidRPr="00C8623C" w:rsidRDefault="00C8623C" w:rsidP="00C8623C">
      <w:pPr>
        <w:ind w:left="4956"/>
        <w:rPr>
          <w:rFonts w:ascii="Calibri" w:eastAsia="Times New Roman" w:hAnsi="Calibri" w:cs="Times New Roman"/>
        </w:rPr>
      </w:pPr>
      <w:r w:rsidRPr="00C8623C">
        <w:rPr>
          <w:rFonts w:ascii="Calibri" w:eastAsia="Times New Roman" w:hAnsi="Calibri" w:cs="Times New Roman"/>
        </w:rPr>
        <w:t>……………………………………………………….</w:t>
      </w:r>
    </w:p>
    <w:p w14:paraId="4D21DC5A" w14:textId="77777777" w:rsidR="00C8623C" w:rsidRPr="00C8623C" w:rsidRDefault="00C8623C" w:rsidP="00C8623C">
      <w:pPr>
        <w:ind w:left="4956"/>
        <w:rPr>
          <w:rFonts w:ascii="Calibri" w:eastAsia="Times New Roman" w:hAnsi="Calibri" w:cs="Times New Roman"/>
        </w:rPr>
      </w:pPr>
    </w:p>
    <w:p w14:paraId="270F3FB1" w14:textId="77777777" w:rsidR="00C8623C" w:rsidRPr="00C8623C" w:rsidRDefault="00C8623C" w:rsidP="00C8623C">
      <w:pPr>
        <w:ind w:left="4956"/>
        <w:rPr>
          <w:rFonts w:ascii="Calibri" w:eastAsia="Times New Roman" w:hAnsi="Calibri" w:cs="Times New Roman"/>
        </w:rPr>
      </w:pPr>
      <w:r w:rsidRPr="00C8623C">
        <w:rPr>
          <w:rFonts w:ascii="Calibri" w:eastAsia="Times New Roman" w:hAnsi="Calibri" w:cs="Times New Roman"/>
        </w:rPr>
        <w:t>……………………………………………………….</w:t>
      </w:r>
    </w:p>
    <w:p w14:paraId="0F0B25FF" w14:textId="77777777" w:rsidR="00C8623C" w:rsidRPr="00C8623C" w:rsidRDefault="00C8623C" w:rsidP="00C8623C">
      <w:pPr>
        <w:ind w:left="4956"/>
        <w:rPr>
          <w:rFonts w:ascii="Calibri" w:eastAsia="Times New Roman" w:hAnsi="Calibri" w:cs="Times New Roman"/>
          <w:sz w:val="18"/>
        </w:rPr>
      </w:pPr>
      <w:r w:rsidRPr="00C8623C">
        <w:rPr>
          <w:rFonts w:ascii="Calibri" w:eastAsia="Times New Roman" w:hAnsi="Calibri" w:cs="Times New Roman"/>
          <w:sz w:val="18"/>
        </w:rPr>
        <w:t xml:space="preserve">(podpis osoby upoważnionej lub podpisy osób upoważnionych do składania oświadczeń woli </w:t>
      </w:r>
      <w:r w:rsidRPr="00C8623C">
        <w:rPr>
          <w:rFonts w:ascii="Calibri" w:eastAsia="Times New Roman" w:hAnsi="Calibri" w:cs="Times New Roman"/>
          <w:sz w:val="18"/>
        </w:rPr>
        <w:br/>
        <w:t>w imieniu oferenta/oferentów)</w:t>
      </w:r>
    </w:p>
    <w:p w14:paraId="39BD600F" w14:textId="77777777" w:rsidR="00C8623C" w:rsidRPr="00C8623C" w:rsidRDefault="00C8623C" w:rsidP="00C8623C">
      <w:pPr>
        <w:rPr>
          <w:rFonts w:ascii="Calibri" w:eastAsia="Times New Roman" w:hAnsi="Calibri" w:cs="Times New Roman"/>
          <w:sz w:val="18"/>
        </w:rPr>
      </w:pPr>
    </w:p>
    <w:p w14:paraId="311AF0AC" w14:textId="77777777" w:rsidR="00C8623C" w:rsidRPr="00C8623C" w:rsidRDefault="00C8623C" w:rsidP="00C8623C">
      <w:pPr>
        <w:rPr>
          <w:rFonts w:ascii="Calibri" w:eastAsia="Times New Roman" w:hAnsi="Calibri" w:cs="Times New Roman"/>
          <w:sz w:val="18"/>
        </w:rPr>
      </w:pPr>
    </w:p>
    <w:p w14:paraId="718FCC6D" w14:textId="77777777" w:rsidR="00C8623C" w:rsidRPr="00C8623C" w:rsidRDefault="00C8623C" w:rsidP="00C8623C">
      <w:pPr>
        <w:rPr>
          <w:rFonts w:ascii="Calibri" w:eastAsia="Times New Roman" w:hAnsi="Calibri" w:cs="Times New Roman"/>
          <w:sz w:val="20"/>
          <w:u w:val="single"/>
        </w:rPr>
      </w:pPr>
      <w:r w:rsidRPr="00C8623C">
        <w:rPr>
          <w:rFonts w:ascii="Calibri" w:eastAsia="Times New Roman" w:hAnsi="Calibri" w:cs="Times New Roman"/>
          <w:sz w:val="20"/>
          <w:u w:val="single"/>
        </w:rPr>
        <w:t>Uwaga</w:t>
      </w:r>
    </w:p>
    <w:p w14:paraId="06C95B33" w14:textId="1E3AE989" w:rsidR="005233F1" w:rsidRDefault="00C8623C" w:rsidP="000D6AFA">
      <w:pPr>
        <w:rPr>
          <w:rFonts w:ascii="Calibri" w:eastAsia="Times New Roman" w:hAnsi="Calibri" w:cs="Times New Roman"/>
          <w:sz w:val="18"/>
        </w:rPr>
      </w:pPr>
      <w:r w:rsidRPr="00C8623C">
        <w:rPr>
          <w:rFonts w:ascii="Calibri" w:eastAsia="Times New Roman" w:hAnsi="Calibri" w:cs="Times New Roman"/>
          <w:sz w:val="20"/>
        </w:rPr>
        <w:t xml:space="preserve">Osoba(-y) uprawniona(-e) do podpisywania zaktualizowanej kalkulacji przewidywanych kosztów realizacji zadania publicznego, niedysponująca(-e) pieczęcią imienną, winna(-y) podpisać się czytelnie pełnym imieniem </w:t>
      </w:r>
      <w:r w:rsidRPr="00C8623C">
        <w:rPr>
          <w:rFonts w:ascii="Calibri" w:eastAsia="Times New Roman" w:hAnsi="Calibri" w:cs="Times New Roman"/>
          <w:sz w:val="20"/>
        </w:rPr>
        <w:br/>
      </w:r>
      <w:r w:rsidRPr="000D6AFA">
        <w:rPr>
          <w:rFonts w:ascii="Calibri" w:eastAsia="Times New Roman" w:hAnsi="Calibri" w:cs="Times New Roman"/>
          <w:sz w:val="18"/>
        </w:rPr>
        <w:t>i nazwiskiem z zaznaczeniem pełnionej przez nią(-e) funkcji w podmiocie(-tach) składającym(-ych) ofertę.</w:t>
      </w:r>
    </w:p>
    <w:p w14:paraId="551DFE71" w14:textId="7AB70E70" w:rsidR="000D6AFA" w:rsidRDefault="000D6AFA" w:rsidP="000D6AFA">
      <w:pPr>
        <w:rPr>
          <w:rFonts w:ascii="Calibri" w:eastAsia="Times New Roman" w:hAnsi="Calibri" w:cs="Times New Roman"/>
          <w:sz w:val="18"/>
        </w:rPr>
      </w:pPr>
    </w:p>
    <w:p w14:paraId="5BB1D346" w14:textId="5003168B" w:rsidR="000D6AFA" w:rsidRDefault="000D6AFA" w:rsidP="000D6AFA">
      <w:pPr>
        <w:rPr>
          <w:rFonts w:ascii="Calibri" w:eastAsia="Times New Roman" w:hAnsi="Calibri" w:cs="Times New Roman"/>
          <w:sz w:val="18"/>
        </w:rPr>
      </w:pPr>
    </w:p>
    <w:p w14:paraId="2184C4D7" w14:textId="7D80269F" w:rsidR="000D6AFA" w:rsidRDefault="000D6AFA" w:rsidP="000D6AFA">
      <w:pPr>
        <w:rPr>
          <w:rFonts w:ascii="Calibri" w:eastAsia="Times New Roman" w:hAnsi="Calibri" w:cs="Times New Roman"/>
          <w:sz w:val="18"/>
        </w:rPr>
      </w:pPr>
    </w:p>
    <w:p w14:paraId="38569CA5" w14:textId="6DC43B95" w:rsidR="000D6AFA" w:rsidRDefault="000D6AFA" w:rsidP="000D6AFA">
      <w:pPr>
        <w:rPr>
          <w:rFonts w:ascii="Calibri" w:eastAsia="Times New Roman" w:hAnsi="Calibri" w:cs="Times New Roman"/>
          <w:sz w:val="18"/>
        </w:rPr>
      </w:pPr>
    </w:p>
    <w:p w14:paraId="1C2EB493" w14:textId="46D21F2D" w:rsidR="000D6AFA" w:rsidRDefault="000D6AFA" w:rsidP="000D6AFA">
      <w:pPr>
        <w:rPr>
          <w:rFonts w:ascii="Calibri" w:eastAsia="Times New Roman" w:hAnsi="Calibri" w:cs="Times New Roman"/>
          <w:sz w:val="18"/>
        </w:rPr>
      </w:pPr>
    </w:p>
    <w:p w14:paraId="0602EEE6" w14:textId="39939019" w:rsidR="000D6AFA" w:rsidRDefault="000D6AFA" w:rsidP="000D6AFA">
      <w:pPr>
        <w:rPr>
          <w:rFonts w:ascii="Calibri" w:eastAsia="Times New Roman" w:hAnsi="Calibri" w:cs="Times New Roman"/>
          <w:sz w:val="18"/>
        </w:rPr>
      </w:pPr>
    </w:p>
    <w:p w14:paraId="6D0BDECE" w14:textId="7B6F68DD" w:rsidR="000D6AFA" w:rsidRDefault="000D6AFA" w:rsidP="000D6AFA">
      <w:pPr>
        <w:rPr>
          <w:rFonts w:ascii="Calibri" w:eastAsia="Times New Roman" w:hAnsi="Calibri" w:cs="Times New Roman"/>
          <w:sz w:val="18"/>
        </w:rPr>
      </w:pPr>
    </w:p>
    <w:p w14:paraId="7C16D301" w14:textId="77777777" w:rsidR="000D6AFA" w:rsidRPr="000D6AFA" w:rsidRDefault="000D6AFA" w:rsidP="000D6AFA">
      <w:pPr>
        <w:rPr>
          <w:rFonts w:ascii="Calibri" w:eastAsia="Times New Roman" w:hAnsi="Calibri" w:cs="Times New Roman"/>
          <w:sz w:val="18"/>
        </w:rPr>
      </w:pPr>
    </w:p>
    <w:p w14:paraId="6CED84D4" w14:textId="6F0DA236" w:rsidR="000D6AFA" w:rsidRPr="000D6AFA" w:rsidRDefault="000D6AFA" w:rsidP="005233F1">
      <w:pPr>
        <w:rPr>
          <w:rFonts w:ascii="Calibri" w:eastAsia="Times New Roman" w:hAnsi="Calibri" w:cs="Times New Roman"/>
          <w:sz w:val="18"/>
        </w:rPr>
      </w:pPr>
    </w:p>
    <w:p w14:paraId="7914F2B7" w14:textId="33B0557C" w:rsidR="000D6AFA" w:rsidRPr="000D6AFA" w:rsidRDefault="000D6AFA" w:rsidP="005233F1">
      <w:pPr>
        <w:rPr>
          <w:rFonts w:ascii="Calibri" w:eastAsia="Times New Roman" w:hAnsi="Calibri" w:cs="Times New Roman"/>
          <w:sz w:val="18"/>
        </w:rPr>
      </w:pPr>
    </w:p>
    <w:p w14:paraId="0ECC4B65" w14:textId="4E7510E5" w:rsidR="000D6AFA" w:rsidRPr="000D6AFA" w:rsidRDefault="000D6AFA" w:rsidP="005233F1">
      <w:pPr>
        <w:rPr>
          <w:rFonts w:ascii="Calibri" w:eastAsia="Times New Roman" w:hAnsi="Calibri" w:cs="Times New Roman"/>
          <w:sz w:val="18"/>
        </w:rPr>
      </w:pPr>
    </w:p>
    <w:p w14:paraId="7C160BA9" w14:textId="74CA56DD" w:rsidR="000D6AFA" w:rsidRPr="000D6AFA" w:rsidRDefault="000D6AFA" w:rsidP="005233F1">
      <w:pPr>
        <w:rPr>
          <w:rFonts w:ascii="Calibri" w:eastAsia="Times New Roman" w:hAnsi="Calibri" w:cs="Times New Roman"/>
          <w:sz w:val="18"/>
        </w:rPr>
      </w:pPr>
    </w:p>
    <w:p w14:paraId="117361E3" w14:textId="127EEFD9" w:rsidR="000D6AFA" w:rsidRPr="000D6AFA" w:rsidRDefault="000D6AFA" w:rsidP="005233F1">
      <w:pPr>
        <w:rPr>
          <w:rFonts w:ascii="Calibri" w:eastAsia="Times New Roman" w:hAnsi="Calibri" w:cs="Times New Roman"/>
          <w:sz w:val="18"/>
        </w:rPr>
      </w:pPr>
    </w:p>
    <w:p w14:paraId="2AC41C05" w14:textId="4073AA88" w:rsidR="000D6AFA" w:rsidRPr="000D6AFA" w:rsidRDefault="000D6AFA" w:rsidP="005233F1">
      <w:pPr>
        <w:rPr>
          <w:rFonts w:ascii="Calibri" w:eastAsia="Times New Roman" w:hAnsi="Calibri" w:cs="Times New Roman"/>
          <w:sz w:val="18"/>
        </w:rPr>
      </w:pPr>
    </w:p>
    <w:p w14:paraId="3061FE85" w14:textId="3A6E095C" w:rsidR="000D6AFA" w:rsidRPr="000D6AFA" w:rsidRDefault="000D6AFA" w:rsidP="005233F1">
      <w:pPr>
        <w:rPr>
          <w:rFonts w:ascii="Calibri" w:eastAsia="Times New Roman" w:hAnsi="Calibri" w:cs="Times New Roman"/>
          <w:sz w:val="18"/>
        </w:rPr>
      </w:pPr>
    </w:p>
    <w:p w14:paraId="2A69EE7B" w14:textId="3CEEB947" w:rsidR="000D6AFA" w:rsidRPr="000D6AFA" w:rsidRDefault="000D6AFA" w:rsidP="005233F1">
      <w:pPr>
        <w:rPr>
          <w:rFonts w:ascii="Calibri" w:eastAsia="Times New Roman" w:hAnsi="Calibri" w:cs="Times New Roman"/>
          <w:sz w:val="18"/>
        </w:rPr>
      </w:pPr>
    </w:p>
    <w:p w14:paraId="3F75CB5F" w14:textId="77777777" w:rsidR="000D6AFA" w:rsidRPr="000D6AFA" w:rsidRDefault="000D6AFA" w:rsidP="000D6AFA">
      <w:pPr>
        <w:rPr>
          <w:rFonts w:ascii="Calibri" w:eastAsia="Times New Roman" w:hAnsi="Calibri" w:cs="Times New Roman"/>
          <w:sz w:val="18"/>
        </w:rPr>
      </w:pPr>
      <w:bookmarkStart w:id="104" w:name="_Hlk108171876"/>
    </w:p>
    <w:p w14:paraId="0B210085" w14:textId="0C5B7B15" w:rsidR="00CF4BC7" w:rsidRPr="0079216F" w:rsidRDefault="00CF4BC7">
      <w:pPr>
        <w:pStyle w:val="Nagwek1"/>
        <w:rPr>
          <w:color w:val="ED7D31" w:themeColor="accent2"/>
        </w:rPr>
      </w:pPr>
      <w:bookmarkStart w:id="105" w:name="_Toc112763178"/>
      <w:r w:rsidRPr="0079216F">
        <w:rPr>
          <w:color w:val="ED7D31" w:themeColor="accent2"/>
        </w:rPr>
        <w:lastRenderedPageBreak/>
        <w:t>Załącznik nr 6 –</w:t>
      </w:r>
      <w:r w:rsidR="00570361" w:rsidRPr="0079216F">
        <w:rPr>
          <w:color w:val="ED7D31" w:themeColor="accent2"/>
        </w:rPr>
        <w:t xml:space="preserve"> </w:t>
      </w:r>
      <w:r w:rsidR="00570361" w:rsidRPr="00047603">
        <w:rPr>
          <w:color w:val="ED7D31"/>
        </w:rPr>
        <w:t>zaktualizowany</w:t>
      </w:r>
      <w:r w:rsidR="00570361" w:rsidRPr="0079216F">
        <w:rPr>
          <w:color w:val="ED7D31" w:themeColor="accent2"/>
        </w:rPr>
        <w:t xml:space="preserve"> opis poszczególnych działań</w:t>
      </w:r>
      <w:bookmarkEnd w:id="105"/>
    </w:p>
    <w:bookmarkEnd w:id="104"/>
    <w:p w14:paraId="3BFF9E56" w14:textId="77777777" w:rsidR="005A60AB" w:rsidRDefault="005A60AB" w:rsidP="00CF4BC7">
      <w:pPr>
        <w:spacing w:after="0" w:line="240" w:lineRule="auto"/>
        <w:jc w:val="right"/>
        <w:rPr>
          <w:rFonts w:ascii="Arial" w:eastAsia="Times New Roman" w:hAnsi="Arial" w:cs="Arial"/>
          <w:b/>
          <w:sz w:val="20"/>
          <w:szCs w:val="20"/>
          <w:lang w:eastAsia="pl-PL"/>
        </w:rPr>
      </w:pPr>
    </w:p>
    <w:p w14:paraId="7935A0CB" w14:textId="77777777" w:rsidR="005A60AB" w:rsidRDefault="005A60AB" w:rsidP="00CF4BC7">
      <w:pPr>
        <w:spacing w:after="0" w:line="240" w:lineRule="auto"/>
        <w:jc w:val="right"/>
        <w:rPr>
          <w:rFonts w:ascii="Arial" w:eastAsia="Times New Roman" w:hAnsi="Arial" w:cs="Arial"/>
          <w:b/>
          <w:sz w:val="20"/>
          <w:szCs w:val="20"/>
          <w:lang w:eastAsia="pl-PL"/>
        </w:rPr>
      </w:pPr>
    </w:p>
    <w:p w14:paraId="18CAC39D" w14:textId="77777777" w:rsidR="005A60AB" w:rsidRDefault="005A60AB" w:rsidP="00CF4BC7">
      <w:pPr>
        <w:spacing w:after="0" w:line="240" w:lineRule="auto"/>
        <w:jc w:val="right"/>
        <w:rPr>
          <w:rFonts w:ascii="Arial" w:eastAsia="Times New Roman" w:hAnsi="Arial" w:cs="Arial"/>
          <w:b/>
          <w:sz w:val="20"/>
          <w:szCs w:val="20"/>
          <w:lang w:eastAsia="pl-PL"/>
        </w:rPr>
      </w:pPr>
    </w:p>
    <w:p w14:paraId="021791D6" w14:textId="77777777" w:rsidR="005A60AB" w:rsidRDefault="005A60AB" w:rsidP="00CF4BC7">
      <w:pPr>
        <w:spacing w:after="0" w:line="240" w:lineRule="auto"/>
        <w:jc w:val="right"/>
        <w:rPr>
          <w:rFonts w:ascii="Arial" w:eastAsia="Times New Roman" w:hAnsi="Arial" w:cs="Arial"/>
          <w:b/>
          <w:sz w:val="20"/>
          <w:szCs w:val="20"/>
          <w:lang w:eastAsia="pl-PL"/>
        </w:rPr>
      </w:pPr>
    </w:p>
    <w:p w14:paraId="5B9463F4" w14:textId="77777777" w:rsidR="005A60AB" w:rsidRDefault="005A60AB" w:rsidP="00CF4BC7">
      <w:pPr>
        <w:spacing w:after="0" w:line="240" w:lineRule="auto"/>
        <w:jc w:val="right"/>
        <w:rPr>
          <w:rFonts w:ascii="Arial" w:eastAsia="Times New Roman" w:hAnsi="Arial" w:cs="Arial"/>
          <w:b/>
          <w:sz w:val="20"/>
          <w:szCs w:val="20"/>
          <w:lang w:eastAsia="pl-PL"/>
        </w:rPr>
      </w:pPr>
    </w:p>
    <w:p w14:paraId="0211B3A9" w14:textId="5D42827A" w:rsidR="00CF4BC7" w:rsidRPr="00CF4BC7" w:rsidRDefault="00CF4BC7" w:rsidP="00CF4BC7">
      <w:pPr>
        <w:spacing w:after="0" w:line="240" w:lineRule="auto"/>
        <w:jc w:val="right"/>
        <w:rPr>
          <w:rFonts w:ascii="Arial" w:eastAsia="Times New Roman" w:hAnsi="Arial" w:cs="Arial"/>
          <w:b/>
          <w:sz w:val="20"/>
          <w:szCs w:val="20"/>
          <w:lang w:eastAsia="pl-PL"/>
        </w:rPr>
      </w:pPr>
      <w:r w:rsidRPr="00CF4BC7">
        <w:rPr>
          <w:rFonts w:ascii="Arial" w:eastAsia="Times New Roman" w:hAnsi="Arial" w:cs="Arial"/>
          <w:b/>
          <w:sz w:val="20"/>
          <w:szCs w:val="20"/>
          <w:lang w:eastAsia="pl-PL"/>
        </w:rPr>
        <w:t>Załącznik nr  ____</w:t>
      </w:r>
    </w:p>
    <w:p w14:paraId="7C26016E" w14:textId="77777777" w:rsidR="00CF4BC7" w:rsidRPr="00CF4BC7" w:rsidRDefault="00CF4BC7" w:rsidP="00CF4BC7">
      <w:pPr>
        <w:spacing w:after="0" w:line="240" w:lineRule="auto"/>
        <w:jc w:val="right"/>
        <w:rPr>
          <w:rFonts w:ascii="Arial" w:eastAsia="Times New Roman" w:hAnsi="Arial" w:cs="Arial"/>
          <w:b/>
          <w:sz w:val="20"/>
          <w:szCs w:val="20"/>
          <w:lang w:eastAsia="pl-PL"/>
        </w:rPr>
      </w:pPr>
    </w:p>
    <w:p w14:paraId="5911CB27" w14:textId="17E4C92E" w:rsidR="00CF4BC7" w:rsidRPr="00CF4BC7" w:rsidRDefault="00CF4BC7" w:rsidP="00CF4BC7">
      <w:pPr>
        <w:spacing w:before="120" w:after="120" w:line="36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do umowy nr ....................................................................</w:t>
      </w:r>
    </w:p>
    <w:p w14:paraId="1AAB8132" w14:textId="77777777" w:rsidR="00CF4BC7" w:rsidRPr="00CF4BC7" w:rsidRDefault="00CF4BC7" w:rsidP="00CF4BC7">
      <w:pPr>
        <w:spacing w:before="120" w:after="120" w:line="36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z dnia .........................................</w:t>
      </w:r>
    </w:p>
    <w:p w14:paraId="40880F77" w14:textId="77777777" w:rsidR="00CF4BC7" w:rsidRPr="00CF4BC7" w:rsidRDefault="00CF4BC7" w:rsidP="00CF4BC7">
      <w:pPr>
        <w:spacing w:before="120" w:after="120" w:line="24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w:t>
      </w:r>
      <w:r w:rsidRPr="00CF4BC7">
        <w:rPr>
          <w:rFonts w:ascii="Arial" w:eastAsia="Times New Roman" w:hAnsi="Arial" w:cs="Arial"/>
          <w:sz w:val="20"/>
          <w:szCs w:val="20"/>
          <w:lang w:eastAsia="pl-PL"/>
        </w:rPr>
        <w:tab/>
      </w:r>
      <w:r w:rsidRPr="00CF4BC7">
        <w:rPr>
          <w:rFonts w:ascii="Arial" w:eastAsia="Times New Roman" w:hAnsi="Arial" w:cs="Arial"/>
          <w:sz w:val="20"/>
          <w:szCs w:val="20"/>
          <w:lang w:eastAsia="pl-PL"/>
        </w:rPr>
        <w:tab/>
        <w:t xml:space="preserve">         ..………………….…………………………………</w:t>
      </w:r>
    </w:p>
    <w:p w14:paraId="3EC619D4" w14:textId="77777777" w:rsidR="00CF4BC7" w:rsidRPr="00CF4BC7" w:rsidRDefault="00CF4BC7" w:rsidP="00CF4BC7">
      <w:pPr>
        <w:spacing w:after="0" w:line="240" w:lineRule="auto"/>
        <w:ind w:firstLine="708"/>
        <w:jc w:val="right"/>
        <w:rPr>
          <w:rFonts w:ascii="Arial" w:eastAsia="Times New Roman" w:hAnsi="Arial" w:cs="Arial"/>
          <w:sz w:val="18"/>
          <w:szCs w:val="18"/>
          <w:lang w:eastAsia="pl-PL"/>
        </w:rPr>
      </w:pPr>
      <w:r w:rsidRPr="00CF4BC7">
        <w:rPr>
          <w:rFonts w:ascii="Arial" w:eastAsia="Times New Roman" w:hAnsi="Arial" w:cs="Times New Roman"/>
          <w:sz w:val="16"/>
          <w:szCs w:val="16"/>
          <w:lang w:eastAsia="pl-PL"/>
        </w:rPr>
        <w:t>(pieczęć organizacji)</w:t>
      </w:r>
      <w:r w:rsidRPr="00CF4BC7">
        <w:rPr>
          <w:rFonts w:ascii="Arial" w:eastAsia="Times New Roman" w:hAnsi="Arial" w:cs="Arial"/>
          <w:sz w:val="20"/>
          <w:szCs w:val="20"/>
          <w:lang w:eastAsia="pl-PL"/>
        </w:rPr>
        <w:t xml:space="preserve">         </w:t>
      </w:r>
      <w:r w:rsidRPr="00CF4BC7">
        <w:rPr>
          <w:rFonts w:ascii="Arial" w:eastAsia="Times New Roman" w:hAnsi="Arial" w:cs="Arial"/>
          <w:sz w:val="20"/>
          <w:szCs w:val="20"/>
          <w:lang w:eastAsia="pl-PL"/>
        </w:rPr>
        <w:tab/>
        <w:t xml:space="preserve">         </w:t>
      </w:r>
      <w:r w:rsidRPr="00CF4BC7">
        <w:rPr>
          <w:rFonts w:ascii="Arial" w:eastAsia="Times New Roman" w:hAnsi="Arial" w:cs="Arial"/>
          <w:sz w:val="20"/>
          <w:szCs w:val="20"/>
          <w:lang w:eastAsia="pl-PL"/>
        </w:rPr>
        <w:tab/>
      </w:r>
      <w:r w:rsidRPr="00CF4BC7">
        <w:rPr>
          <w:rFonts w:ascii="Arial" w:eastAsia="Times New Roman" w:hAnsi="Arial" w:cs="Arial"/>
          <w:sz w:val="20"/>
          <w:szCs w:val="20"/>
          <w:lang w:eastAsia="pl-PL"/>
        </w:rPr>
        <w:tab/>
      </w:r>
      <w:r w:rsidRPr="00CF4BC7">
        <w:rPr>
          <w:rFonts w:ascii="Arial" w:eastAsia="Times New Roman" w:hAnsi="Arial" w:cs="Arial"/>
          <w:sz w:val="18"/>
          <w:szCs w:val="18"/>
          <w:lang w:eastAsia="pl-PL"/>
        </w:rPr>
        <w:t xml:space="preserve"> (</w:t>
      </w:r>
      <w:r w:rsidRPr="00CF4BC7">
        <w:rPr>
          <w:rFonts w:ascii="Arial" w:eastAsia="Times New Roman" w:hAnsi="Arial" w:cs="Arial"/>
          <w:sz w:val="16"/>
          <w:szCs w:val="16"/>
          <w:lang w:eastAsia="pl-PL"/>
        </w:rPr>
        <w:t>Data i miejsce złożenia zaktualizowanego harmonogramu</w:t>
      </w:r>
      <w:r w:rsidRPr="00CF4BC7">
        <w:rPr>
          <w:rFonts w:ascii="Arial" w:eastAsia="Times New Roman" w:hAnsi="Arial" w:cs="Arial"/>
          <w:sz w:val="18"/>
          <w:szCs w:val="18"/>
          <w:lang w:eastAsia="pl-PL"/>
        </w:rPr>
        <w:t>)</w:t>
      </w:r>
    </w:p>
    <w:p w14:paraId="50D9AC70" w14:textId="77777777" w:rsidR="00CF4BC7" w:rsidRPr="00CF4BC7" w:rsidRDefault="00CF4BC7" w:rsidP="00CF4BC7">
      <w:pPr>
        <w:tabs>
          <w:tab w:val="left" w:pos="-567"/>
        </w:tabs>
        <w:spacing w:after="0" w:line="240" w:lineRule="auto"/>
        <w:rPr>
          <w:rFonts w:ascii="Arial" w:eastAsia="Times New Roman" w:hAnsi="Arial" w:cs="Times New Roman"/>
          <w:sz w:val="20"/>
          <w:szCs w:val="20"/>
          <w:lang w:eastAsia="pl-PL"/>
        </w:rPr>
      </w:pPr>
      <w:r w:rsidRPr="00CF4BC7">
        <w:rPr>
          <w:rFonts w:ascii="Arial" w:eastAsia="Times New Roman" w:hAnsi="Arial" w:cs="Times New Roman"/>
          <w:sz w:val="20"/>
          <w:szCs w:val="20"/>
          <w:lang w:eastAsia="pl-PL"/>
        </w:rPr>
        <w:tab/>
      </w:r>
    </w:p>
    <w:p w14:paraId="49B91709" w14:textId="77777777" w:rsidR="00CF4BC7" w:rsidRPr="00CF4BC7" w:rsidRDefault="00CF4BC7" w:rsidP="00CF4BC7">
      <w:pPr>
        <w:spacing w:after="0" w:line="240" w:lineRule="auto"/>
        <w:jc w:val="center"/>
        <w:rPr>
          <w:rFonts w:ascii="Arial" w:eastAsia="Times New Roman" w:hAnsi="Arial" w:cs="Times New Roman"/>
          <w:b/>
          <w:sz w:val="10"/>
          <w:szCs w:val="20"/>
          <w:lang w:eastAsia="pl-PL"/>
        </w:rPr>
      </w:pPr>
    </w:p>
    <w:p w14:paraId="5CB57FA5" w14:textId="2CD58319" w:rsidR="00CF4BC7" w:rsidRPr="00CF4BC7" w:rsidRDefault="00CF4BC7" w:rsidP="00CF4BC7">
      <w:pPr>
        <w:spacing w:after="0" w:line="240" w:lineRule="auto"/>
        <w:jc w:val="center"/>
        <w:rPr>
          <w:rFonts w:ascii="Arial" w:eastAsia="Times New Roman" w:hAnsi="Arial" w:cs="Times New Roman"/>
          <w:b/>
          <w:sz w:val="24"/>
          <w:szCs w:val="24"/>
          <w:lang w:eastAsia="pl-PL"/>
        </w:rPr>
      </w:pPr>
      <w:r w:rsidRPr="00CF4BC7">
        <w:rPr>
          <w:rFonts w:ascii="Arial" w:eastAsia="Times New Roman" w:hAnsi="Arial" w:cs="Times New Roman"/>
          <w:b/>
          <w:sz w:val="24"/>
          <w:szCs w:val="24"/>
          <w:lang w:eastAsia="pl-PL"/>
        </w:rPr>
        <w:t xml:space="preserve">Zaktualizowany opis </w:t>
      </w:r>
      <w:r>
        <w:rPr>
          <w:rFonts w:ascii="Arial" w:eastAsia="Times New Roman" w:hAnsi="Arial" w:cs="Times New Roman"/>
          <w:b/>
          <w:sz w:val="24"/>
          <w:szCs w:val="24"/>
          <w:lang w:eastAsia="pl-PL"/>
        </w:rPr>
        <w:t>poszczególnych działań</w:t>
      </w:r>
    </w:p>
    <w:p w14:paraId="39EED2CE" w14:textId="4F1C7956" w:rsidR="00CF4BC7" w:rsidRPr="00CF4BC7" w:rsidRDefault="00CF4BC7" w:rsidP="00CF4BC7">
      <w:pPr>
        <w:spacing w:after="0" w:line="240" w:lineRule="auto"/>
        <w:jc w:val="center"/>
        <w:rPr>
          <w:rFonts w:ascii="Arial" w:eastAsia="Times New Roman" w:hAnsi="Arial" w:cs="Times New Roman"/>
          <w:b/>
          <w:sz w:val="20"/>
          <w:szCs w:val="20"/>
          <w:lang w:eastAsia="pl-PL"/>
        </w:rPr>
      </w:pPr>
    </w:p>
    <w:p w14:paraId="1A19F7F6" w14:textId="77777777" w:rsidR="00CF4BC7" w:rsidRPr="00CF4BC7" w:rsidRDefault="00CF4BC7" w:rsidP="00CF4BC7">
      <w:pPr>
        <w:spacing w:after="0" w:line="240" w:lineRule="auto"/>
        <w:jc w:val="center"/>
        <w:rPr>
          <w:rFonts w:ascii="Times New Roman" w:eastAsia="Times New Roman" w:hAnsi="Times New Roman" w:cs="Times New Roman"/>
          <w:b/>
          <w:sz w:val="20"/>
          <w:szCs w:val="20"/>
          <w:lang w:eastAsia="pl-PL"/>
        </w:rPr>
      </w:pPr>
    </w:p>
    <w:p w14:paraId="714A6B03" w14:textId="77777777" w:rsidR="00CF4BC7" w:rsidRPr="00CF4BC7" w:rsidRDefault="00CF4BC7" w:rsidP="00CF4BC7">
      <w:pPr>
        <w:spacing w:after="0" w:line="240" w:lineRule="auto"/>
        <w:ind w:left="71" w:right="-108"/>
        <w:jc w:val="center"/>
        <w:rPr>
          <w:rFonts w:ascii="Times New Roman" w:eastAsia="Times New Roman" w:hAnsi="Times New Roman" w:cs="Times New Roman"/>
          <w:sz w:val="20"/>
          <w:szCs w:val="20"/>
          <w:lang w:eastAsia="pl-PL"/>
        </w:rPr>
      </w:pPr>
      <w:r w:rsidRPr="00CF4BC7">
        <w:rPr>
          <w:rFonts w:ascii="Times New Roman" w:eastAsia="Times New Roman" w:hAnsi="Times New Roman" w:cs="Times New Roman"/>
          <w:sz w:val="20"/>
          <w:szCs w:val="20"/>
          <w:lang w:eastAsia="pl-PL"/>
        </w:rPr>
        <w:t>……………………………………………………..</w:t>
      </w:r>
    </w:p>
    <w:p w14:paraId="4EF83957" w14:textId="77777777" w:rsidR="00CF4BC7" w:rsidRPr="00CF4BC7" w:rsidRDefault="00CF4BC7" w:rsidP="00CF4BC7">
      <w:pPr>
        <w:spacing w:after="0" w:line="240" w:lineRule="auto"/>
        <w:ind w:left="851" w:hanging="851"/>
        <w:jc w:val="center"/>
        <w:rPr>
          <w:rFonts w:ascii="Arial" w:eastAsia="Times New Roman" w:hAnsi="Arial" w:cs="Arial"/>
          <w:sz w:val="24"/>
          <w:szCs w:val="24"/>
          <w:lang w:eastAsia="pl-PL"/>
        </w:rPr>
      </w:pPr>
      <w:r w:rsidRPr="00CF4BC7">
        <w:rPr>
          <w:rFonts w:ascii="Arial" w:eastAsia="Times New Roman" w:hAnsi="Arial" w:cs="Arial"/>
          <w:sz w:val="16"/>
          <w:szCs w:val="16"/>
          <w:lang w:eastAsia="pl-PL"/>
        </w:rPr>
        <w:t>(tytuł zadania publicznego)</w:t>
      </w:r>
    </w:p>
    <w:p w14:paraId="23BCA423" w14:textId="77777777" w:rsidR="00CF4BC7" w:rsidRPr="00CF4BC7" w:rsidRDefault="00CF4BC7" w:rsidP="00CF4BC7">
      <w:pPr>
        <w:rPr>
          <w:rFonts w:ascii="Calibri" w:eastAsia="Times New Roman" w:hAnsi="Calibri" w:cs="Times New Roman"/>
          <w:sz w:val="2"/>
        </w:rPr>
      </w:pPr>
    </w:p>
    <w:p w14:paraId="16F18AEA" w14:textId="77777777" w:rsidR="00CF4BC7" w:rsidRPr="00CF4BC7" w:rsidRDefault="00CF4BC7" w:rsidP="00CF4BC7">
      <w:pPr>
        <w:rPr>
          <w:rFonts w:ascii="Calibri" w:eastAsia="Times New Roman" w:hAnsi="Calibri" w:cs="Times New Roman"/>
          <w:b/>
        </w:rPr>
      </w:pPr>
      <w:r w:rsidRPr="00CF4BC7">
        <w:rPr>
          <w:rFonts w:ascii="Calibri" w:eastAsia="Times New Roman" w:hAnsi="Calibri" w:cs="Times New Roman"/>
          <w:b/>
        </w:rPr>
        <w:t>Część opisowa</w:t>
      </w:r>
    </w:p>
    <w:p w14:paraId="4B6AEF53" w14:textId="77777777" w:rsidR="00CF4BC7" w:rsidRPr="00CF4BC7" w:rsidRDefault="00CF4BC7" w:rsidP="00CF4BC7">
      <w:pPr>
        <w:rPr>
          <w:rFonts w:ascii="Calibri" w:eastAsia="Times New Roman" w:hAnsi="Calibri" w:cs="Times New Roman"/>
        </w:rPr>
      </w:pPr>
      <w:r w:rsidRPr="00CF4BC7">
        <w:rPr>
          <w:rFonts w:ascii="Calibri" w:eastAsia="Times New Roman" w:hAnsi="Calibri" w:cs="Times New Roman"/>
          <w:noProof/>
          <w:lang w:eastAsia="pl-PL"/>
        </w:rPr>
        <mc:AlternateContent>
          <mc:Choice Requires="wps">
            <w:drawing>
              <wp:anchor distT="0" distB="0" distL="114300" distR="114300" simplePos="0" relativeHeight="251665408" behindDoc="0" locked="0" layoutInCell="1" allowOverlap="1" wp14:anchorId="31FD398A" wp14:editId="5A9532C8">
                <wp:simplePos x="0" y="0"/>
                <wp:positionH relativeFrom="column">
                  <wp:posOffset>7707</wp:posOffset>
                </wp:positionH>
                <wp:positionV relativeFrom="paragraph">
                  <wp:posOffset>93884</wp:posOffset>
                </wp:positionV>
                <wp:extent cx="5886937" cy="1108554"/>
                <wp:effectExtent l="0" t="0" r="19050" b="15875"/>
                <wp:wrapNone/>
                <wp:docPr id="11" name="Pole tekstowe 11"/>
                <wp:cNvGraphicFramePr/>
                <a:graphic xmlns:a="http://schemas.openxmlformats.org/drawingml/2006/main">
                  <a:graphicData uri="http://schemas.microsoft.com/office/word/2010/wordprocessingShape">
                    <wps:wsp>
                      <wps:cNvSpPr txBox="1"/>
                      <wps:spPr>
                        <a:xfrm>
                          <a:off x="0" y="0"/>
                          <a:ext cx="5886937" cy="1108554"/>
                        </a:xfrm>
                        <a:prstGeom prst="rect">
                          <a:avLst/>
                        </a:prstGeom>
                        <a:solidFill>
                          <a:sysClr val="window" lastClr="FFFFFF"/>
                        </a:solidFill>
                        <a:ln w="6350">
                          <a:solidFill>
                            <a:prstClr val="black"/>
                          </a:solidFill>
                        </a:ln>
                      </wps:spPr>
                      <wps:txbx>
                        <w:txbxContent>
                          <w:p w14:paraId="67E3AEAA" w14:textId="77777777" w:rsidR="00D24378" w:rsidRDefault="00D24378" w:rsidP="00CF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D398A" id="_x0000_t202" coordsize="21600,21600" o:spt="202" path="m,l,21600r21600,l21600,xe">
                <v:stroke joinstyle="miter"/>
                <v:path gradientshapeok="t" o:connecttype="rect"/>
              </v:shapetype>
              <v:shape id="Pole tekstowe 11" o:spid="_x0000_s1026" type="#_x0000_t202" style="position:absolute;margin-left:.6pt;margin-top:7.4pt;width:463.55pt;height:8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" fillcolor="window" strokeweight=".5pt">
                <v:textbox>
                  <w:txbxContent>
                    <w:p w14:paraId="67E3AEAA" w14:textId="77777777" w:rsidR="00D24378" w:rsidRDefault="00D24378" w:rsidP="00CF4BC7"/>
                  </w:txbxContent>
                </v:textbox>
              </v:shape>
            </w:pict>
          </mc:Fallback>
        </mc:AlternateContent>
      </w:r>
    </w:p>
    <w:p w14:paraId="606C2575" w14:textId="77777777" w:rsidR="00CF4BC7" w:rsidRPr="00CF4BC7" w:rsidRDefault="00CF4BC7" w:rsidP="00CF4BC7">
      <w:pPr>
        <w:ind w:left="4956"/>
        <w:rPr>
          <w:rFonts w:ascii="Calibri" w:eastAsia="Times New Roman" w:hAnsi="Calibri" w:cs="Times New Roman"/>
        </w:rPr>
      </w:pPr>
    </w:p>
    <w:p w14:paraId="2FE5DF55" w14:textId="77777777" w:rsidR="00CF4BC7" w:rsidRPr="00CF4BC7" w:rsidRDefault="00CF4BC7" w:rsidP="00CF4BC7">
      <w:pPr>
        <w:ind w:left="4956"/>
        <w:rPr>
          <w:rFonts w:ascii="Calibri" w:eastAsia="Times New Roman" w:hAnsi="Calibri" w:cs="Times New Roman"/>
        </w:rPr>
      </w:pPr>
    </w:p>
    <w:p w14:paraId="20B593F3" w14:textId="77777777" w:rsidR="00CF4BC7" w:rsidRPr="00CF4BC7" w:rsidRDefault="00CF4BC7" w:rsidP="00CF4BC7">
      <w:pPr>
        <w:ind w:left="4956"/>
        <w:rPr>
          <w:rFonts w:ascii="Calibri" w:eastAsia="Times New Roman" w:hAnsi="Calibri" w:cs="Times New Roman"/>
        </w:rPr>
      </w:pPr>
    </w:p>
    <w:p w14:paraId="70F9A379" w14:textId="77777777" w:rsidR="00CF4BC7" w:rsidRPr="00CF4BC7" w:rsidRDefault="00CF4BC7" w:rsidP="00CF4BC7">
      <w:pPr>
        <w:ind w:left="4956"/>
        <w:rPr>
          <w:rFonts w:ascii="Calibri" w:eastAsia="Times New Roman" w:hAnsi="Calibri" w:cs="Times New Roman"/>
        </w:rPr>
      </w:pPr>
    </w:p>
    <w:tbl>
      <w:tblPr>
        <w:tblStyle w:val="Tabela-Siatka2"/>
        <w:tblW w:w="9351" w:type="dxa"/>
        <w:tblLook w:val="04A0" w:firstRow="1" w:lastRow="0" w:firstColumn="1" w:lastColumn="0" w:noHBand="0" w:noVBand="1"/>
      </w:tblPr>
      <w:tblGrid>
        <w:gridCol w:w="3020"/>
        <w:gridCol w:w="3020"/>
        <w:gridCol w:w="3311"/>
      </w:tblGrid>
      <w:tr w:rsidR="00CF4BC7" w:rsidRPr="00CF4BC7" w14:paraId="2E84DC95" w14:textId="77777777" w:rsidTr="005C0BB4">
        <w:tc>
          <w:tcPr>
            <w:tcW w:w="9351" w:type="dxa"/>
            <w:gridSpan w:val="3"/>
          </w:tcPr>
          <w:p w14:paraId="34013CC3" w14:textId="77777777" w:rsidR="00CF4BC7" w:rsidRPr="00CF4BC7" w:rsidRDefault="00CF4BC7" w:rsidP="00CF4BC7">
            <w:pPr>
              <w:rPr>
                <w:rFonts w:ascii="Calibri" w:eastAsia="Times New Roman" w:hAnsi="Calibri" w:cs="Times New Roman"/>
                <w:b/>
              </w:rPr>
            </w:pPr>
            <w:r w:rsidRPr="00CF4BC7">
              <w:rPr>
                <w:rFonts w:ascii="Calibri" w:eastAsia="Times New Roman" w:hAnsi="Calibri" w:cs="Times New Roman"/>
                <w:b/>
              </w:rPr>
              <w:t>Dodatkowe informacje dotyczące rezultatów realizacji zadania publicznego</w:t>
            </w:r>
          </w:p>
        </w:tc>
      </w:tr>
      <w:tr w:rsidR="00CF4BC7" w:rsidRPr="00CF4BC7" w14:paraId="538E8E6B" w14:textId="77777777" w:rsidTr="005C0BB4">
        <w:tc>
          <w:tcPr>
            <w:tcW w:w="3020" w:type="dxa"/>
            <w:vAlign w:val="center"/>
          </w:tcPr>
          <w:p w14:paraId="3A0F0E81" w14:textId="77777777" w:rsidR="00CF4BC7" w:rsidRPr="00CF4BC7" w:rsidRDefault="00CF4BC7" w:rsidP="00CF4BC7">
            <w:pPr>
              <w:jc w:val="center"/>
              <w:rPr>
                <w:rFonts w:ascii="Calibri" w:eastAsia="Times New Roman" w:hAnsi="Calibri" w:cs="Times New Roman"/>
              </w:rPr>
            </w:pPr>
            <w:r w:rsidRPr="00CF4BC7">
              <w:rPr>
                <w:rFonts w:ascii="Calibri" w:eastAsia="Times New Roman" w:hAnsi="Calibri" w:cs="Times New Roman"/>
              </w:rPr>
              <w:t>Nazwa rezultatu</w:t>
            </w:r>
          </w:p>
        </w:tc>
        <w:tc>
          <w:tcPr>
            <w:tcW w:w="3020" w:type="dxa"/>
            <w:vAlign w:val="center"/>
          </w:tcPr>
          <w:p w14:paraId="6EAC448D" w14:textId="77777777" w:rsidR="00CF4BC7" w:rsidRPr="00CF4BC7" w:rsidRDefault="00CF4BC7" w:rsidP="00CF4BC7">
            <w:pPr>
              <w:jc w:val="center"/>
              <w:rPr>
                <w:rFonts w:ascii="Calibri" w:eastAsia="Times New Roman" w:hAnsi="Calibri" w:cs="Times New Roman"/>
              </w:rPr>
            </w:pPr>
            <w:r w:rsidRPr="00CF4BC7">
              <w:rPr>
                <w:rFonts w:ascii="Calibri" w:eastAsia="Times New Roman" w:hAnsi="Calibri" w:cs="Times New Roman"/>
              </w:rPr>
              <w:t>Planowany poziom osiągnięcia rezultatów (wartość docelowa)</w:t>
            </w:r>
          </w:p>
        </w:tc>
        <w:tc>
          <w:tcPr>
            <w:tcW w:w="3311" w:type="dxa"/>
            <w:vAlign w:val="center"/>
          </w:tcPr>
          <w:p w14:paraId="61CEBF52" w14:textId="77777777" w:rsidR="00CF4BC7" w:rsidRPr="00CF4BC7" w:rsidRDefault="00CF4BC7" w:rsidP="00CF4BC7">
            <w:pPr>
              <w:jc w:val="center"/>
              <w:rPr>
                <w:rFonts w:ascii="Calibri" w:eastAsia="Times New Roman" w:hAnsi="Calibri" w:cs="Times New Roman"/>
              </w:rPr>
            </w:pPr>
            <w:r w:rsidRPr="00CF4BC7">
              <w:rPr>
                <w:rFonts w:ascii="Calibri" w:eastAsia="Times New Roman" w:hAnsi="Calibri" w:cs="Times New Roman"/>
              </w:rPr>
              <w:t>Sposób monitorowania rezultatów/ źródło informacji o osiągnięciu wskaźnika</w:t>
            </w:r>
          </w:p>
        </w:tc>
      </w:tr>
      <w:tr w:rsidR="00CF4BC7" w:rsidRPr="00CF4BC7" w14:paraId="1DD27D84" w14:textId="77777777" w:rsidTr="005C0BB4">
        <w:tc>
          <w:tcPr>
            <w:tcW w:w="3020" w:type="dxa"/>
          </w:tcPr>
          <w:p w14:paraId="1EFA92B6" w14:textId="77777777" w:rsidR="00CF4BC7" w:rsidRPr="00CF4BC7" w:rsidRDefault="00CF4BC7" w:rsidP="00CF4BC7">
            <w:pPr>
              <w:rPr>
                <w:rFonts w:ascii="Calibri" w:eastAsia="Times New Roman" w:hAnsi="Calibri" w:cs="Times New Roman"/>
              </w:rPr>
            </w:pPr>
          </w:p>
        </w:tc>
        <w:tc>
          <w:tcPr>
            <w:tcW w:w="3020" w:type="dxa"/>
          </w:tcPr>
          <w:p w14:paraId="0DDB22EB" w14:textId="77777777" w:rsidR="00CF4BC7" w:rsidRPr="00CF4BC7" w:rsidRDefault="00CF4BC7" w:rsidP="00CF4BC7">
            <w:pPr>
              <w:rPr>
                <w:rFonts w:ascii="Calibri" w:eastAsia="Times New Roman" w:hAnsi="Calibri" w:cs="Times New Roman"/>
              </w:rPr>
            </w:pPr>
          </w:p>
        </w:tc>
        <w:tc>
          <w:tcPr>
            <w:tcW w:w="3311" w:type="dxa"/>
          </w:tcPr>
          <w:p w14:paraId="2AD739D6" w14:textId="77777777" w:rsidR="00CF4BC7" w:rsidRPr="00CF4BC7" w:rsidRDefault="00CF4BC7" w:rsidP="00CF4BC7">
            <w:pPr>
              <w:rPr>
                <w:rFonts w:ascii="Calibri" w:eastAsia="Times New Roman" w:hAnsi="Calibri" w:cs="Times New Roman"/>
              </w:rPr>
            </w:pPr>
          </w:p>
        </w:tc>
      </w:tr>
      <w:tr w:rsidR="00CF4BC7" w:rsidRPr="00CF4BC7" w14:paraId="6EFBA2A6" w14:textId="77777777" w:rsidTr="005C0BB4">
        <w:tc>
          <w:tcPr>
            <w:tcW w:w="3020" w:type="dxa"/>
          </w:tcPr>
          <w:p w14:paraId="2F260254" w14:textId="77777777" w:rsidR="00CF4BC7" w:rsidRPr="00CF4BC7" w:rsidRDefault="00CF4BC7" w:rsidP="00CF4BC7">
            <w:pPr>
              <w:rPr>
                <w:rFonts w:ascii="Calibri" w:eastAsia="Times New Roman" w:hAnsi="Calibri" w:cs="Times New Roman"/>
              </w:rPr>
            </w:pPr>
          </w:p>
        </w:tc>
        <w:tc>
          <w:tcPr>
            <w:tcW w:w="3020" w:type="dxa"/>
          </w:tcPr>
          <w:p w14:paraId="60340E08" w14:textId="77777777" w:rsidR="00CF4BC7" w:rsidRPr="00CF4BC7" w:rsidRDefault="00CF4BC7" w:rsidP="00CF4BC7">
            <w:pPr>
              <w:rPr>
                <w:rFonts w:ascii="Calibri" w:eastAsia="Times New Roman" w:hAnsi="Calibri" w:cs="Times New Roman"/>
              </w:rPr>
            </w:pPr>
          </w:p>
        </w:tc>
        <w:tc>
          <w:tcPr>
            <w:tcW w:w="3311" w:type="dxa"/>
          </w:tcPr>
          <w:p w14:paraId="480B279E" w14:textId="77777777" w:rsidR="00CF4BC7" w:rsidRPr="00CF4BC7" w:rsidRDefault="00CF4BC7" w:rsidP="00CF4BC7">
            <w:pPr>
              <w:rPr>
                <w:rFonts w:ascii="Calibri" w:eastAsia="Times New Roman" w:hAnsi="Calibri" w:cs="Times New Roman"/>
              </w:rPr>
            </w:pPr>
          </w:p>
        </w:tc>
      </w:tr>
    </w:tbl>
    <w:p w14:paraId="469BBABB" w14:textId="77777777" w:rsidR="00CF4BC7" w:rsidRPr="00CF4BC7" w:rsidRDefault="00CF4BC7" w:rsidP="00CF4BC7">
      <w:pPr>
        <w:rPr>
          <w:rFonts w:ascii="Calibri" w:eastAsia="Times New Roman" w:hAnsi="Calibri" w:cs="Times New Roman"/>
        </w:rPr>
      </w:pPr>
    </w:p>
    <w:p w14:paraId="18853488" w14:textId="77777777" w:rsidR="00CF4BC7" w:rsidRPr="00CF4BC7" w:rsidRDefault="00CF4BC7" w:rsidP="00CF4BC7">
      <w:pPr>
        <w:ind w:left="4956"/>
        <w:rPr>
          <w:rFonts w:ascii="Calibri" w:eastAsia="Times New Roman" w:hAnsi="Calibri" w:cs="Times New Roman"/>
        </w:rPr>
      </w:pPr>
      <w:r w:rsidRPr="00CF4BC7">
        <w:rPr>
          <w:rFonts w:ascii="Calibri" w:eastAsia="Times New Roman" w:hAnsi="Calibri" w:cs="Times New Roman"/>
        </w:rPr>
        <w:t>……………………………………………………….</w:t>
      </w:r>
    </w:p>
    <w:p w14:paraId="493D0758" w14:textId="77777777" w:rsidR="00CF4BC7" w:rsidRPr="00CF4BC7" w:rsidRDefault="00CF4BC7" w:rsidP="00CF4BC7">
      <w:pPr>
        <w:ind w:left="4956"/>
        <w:rPr>
          <w:rFonts w:ascii="Calibri" w:eastAsia="Times New Roman" w:hAnsi="Calibri" w:cs="Times New Roman"/>
        </w:rPr>
      </w:pPr>
    </w:p>
    <w:p w14:paraId="454F8ED0" w14:textId="77777777" w:rsidR="00CF4BC7" w:rsidRPr="00CF4BC7" w:rsidRDefault="00CF4BC7" w:rsidP="00CF4BC7">
      <w:pPr>
        <w:ind w:left="4956"/>
        <w:rPr>
          <w:rFonts w:ascii="Calibri" w:eastAsia="Times New Roman" w:hAnsi="Calibri" w:cs="Times New Roman"/>
        </w:rPr>
      </w:pPr>
      <w:r w:rsidRPr="00CF4BC7">
        <w:rPr>
          <w:rFonts w:ascii="Calibri" w:eastAsia="Times New Roman" w:hAnsi="Calibri" w:cs="Times New Roman"/>
        </w:rPr>
        <w:t>……………………………………………………….</w:t>
      </w:r>
    </w:p>
    <w:p w14:paraId="1826A538" w14:textId="77777777" w:rsidR="00CF4BC7" w:rsidRPr="00CF4BC7" w:rsidRDefault="00CF4BC7" w:rsidP="00CF4BC7">
      <w:pPr>
        <w:ind w:left="4956"/>
        <w:rPr>
          <w:rFonts w:ascii="Calibri" w:eastAsia="Times New Roman" w:hAnsi="Calibri" w:cs="Times New Roman"/>
          <w:sz w:val="18"/>
        </w:rPr>
      </w:pPr>
      <w:r w:rsidRPr="00CF4BC7">
        <w:rPr>
          <w:rFonts w:ascii="Calibri" w:eastAsia="Times New Roman" w:hAnsi="Calibri" w:cs="Times New Roman"/>
          <w:sz w:val="18"/>
        </w:rPr>
        <w:t xml:space="preserve">(podpis osoby upoważnionej lub podpisy osób upoważnionych do składania oświadczeń woli </w:t>
      </w:r>
      <w:r w:rsidRPr="00CF4BC7">
        <w:rPr>
          <w:rFonts w:ascii="Calibri" w:eastAsia="Times New Roman" w:hAnsi="Calibri" w:cs="Times New Roman"/>
          <w:sz w:val="18"/>
        </w:rPr>
        <w:br/>
        <w:t xml:space="preserve"> imieniu oferenta/oferentów)</w:t>
      </w:r>
    </w:p>
    <w:p w14:paraId="1248C72D" w14:textId="77777777" w:rsidR="00CF4BC7" w:rsidRPr="00CF4BC7" w:rsidRDefault="00CF4BC7" w:rsidP="00CF4BC7">
      <w:pPr>
        <w:rPr>
          <w:rFonts w:ascii="Calibri" w:eastAsia="Times New Roman" w:hAnsi="Calibri" w:cs="Times New Roman"/>
          <w:sz w:val="18"/>
        </w:rPr>
      </w:pPr>
    </w:p>
    <w:p w14:paraId="0D0DD421" w14:textId="77777777" w:rsidR="00CF4BC7" w:rsidRPr="00CF4BC7" w:rsidRDefault="00CF4BC7" w:rsidP="00CF4BC7">
      <w:pPr>
        <w:rPr>
          <w:rFonts w:ascii="Calibri" w:eastAsia="Times New Roman" w:hAnsi="Calibri" w:cs="Times New Roman"/>
          <w:sz w:val="20"/>
          <w:u w:val="single"/>
        </w:rPr>
      </w:pPr>
      <w:r w:rsidRPr="00CF4BC7">
        <w:rPr>
          <w:rFonts w:ascii="Calibri" w:eastAsia="Times New Roman" w:hAnsi="Calibri" w:cs="Times New Roman"/>
          <w:sz w:val="20"/>
          <w:u w:val="single"/>
        </w:rPr>
        <w:t>Uwaga</w:t>
      </w:r>
    </w:p>
    <w:p w14:paraId="7F6DA7DA" w14:textId="0F1090F6" w:rsidR="00CB3DB9" w:rsidRDefault="00CF4BC7" w:rsidP="007E0179">
      <w:pPr>
        <w:jc w:val="both"/>
      </w:pPr>
      <w:r w:rsidRPr="00CF4BC7">
        <w:rPr>
          <w:rFonts w:ascii="Calibri" w:eastAsia="Times New Roman" w:hAnsi="Calibri" w:cs="Times New Roman"/>
          <w:sz w:val="20"/>
        </w:rPr>
        <w:t xml:space="preserve">Osoba(-y) uprawniona(-e) do podpisywania zaktualizowanej kalkulacji przewidywanych kosztów realizacji zadania publicznego, niedysponująca(-e) pieczęcią imienną, winna(-y) podpisać się czytelnie pełnym imieniem </w:t>
      </w:r>
      <w:r w:rsidRPr="00CF4BC7">
        <w:rPr>
          <w:rFonts w:ascii="Calibri" w:eastAsia="Times New Roman" w:hAnsi="Calibri" w:cs="Times New Roman"/>
          <w:sz w:val="20"/>
        </w:rPr>
        <w:br/>
        <w:t>i nazwiskiem z zaznaczeniem pełnionej przez nią(-e) funkcji w podmiocie(-tach) składającym(-ych) ofertę.</w:t>
      </w:r>
    </w:p>
    <w:p w14:paraId="69982125" w14:textId="596AF484" w:rsidR="00E371FC" w:rsidRPr="00047603" w:rsidRDefault="00E371FC" w:rsidP="00E371FC">
      <w:pPr>
        <w:pStyle w:val="Nagwek1"/>
        <w:rPr>
          <w:color w:val="ED7D31"/>
        </w:rPr>
      </w:pPr>
      <w:bookmarkStart w:id="106" w:name="_Toc112763179"/>
      <w:bookmarkStart w:id="107" w:name="_Hlk108172038"/>
      <w:r w:rsidRPr="00047603">
        <w:rPr>
          <w:color w:val="ED7D31"/>
        </w:rPr>
        <w:lastRenderedPageBreak/>
        <w:t xml:space="preserve">Załącznik nr </w:t>
      </w:r>
      <w:r w:rsidR="000D011A" w:rsidRPr="00047603">
        <w:rPr>
          <w:color w:val="ED7D31"/>
        </w:rPr>
        <w:t>7</w:t>
      </w:r>
      <w:r w:rsidRPr="00047603">
        <w:rPr>
          <w:color w:val="ED7D31"/>
        </w:rPr>
        <w:t xml:space="preserve"> – wzór umowy</w:t>
      </w:r>
      <w:bookmarkEnd w:id="106"/>
    </w:p>
    <w:p w14:paraId="73E6FB28"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bookmarkStart w:id="108" w:name="_Hlk91758753"/>
      <w:bookmarkEnd w:id="107"/>
      <w:r w:rsidRPr="00105A87">
        <w:rPr>
          <w:rFonts w:ascii="Times New Roman" w:eastAsia="Times New Roman" w:hAnsi="Times New Roman" w:cs="Times New Roman"/>
          <w:sz w:val="24"/>
          <w:szCs w:val="24"/>
          <w:lang w:eastAsia="pl-PL"/>
        </w:rPr>
        <w:t>Umowa nr  ………../2023</w:t>
      </w:r>
    </w:p>
    <w:p w14:paraId="7F3E1CB9"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bookmarkEnd w:id="108"/>
    <w:p w14:paraId="0CE0DFDE"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2023</w:t>
      </w:r>
      <w:r w:rsidRPr="00105A87">
        <w:rPr>
          <w:rFonts w:ascii="Times New Roman" w:eastAsia="Times New Roman" w:hAnsi="Times New Roman" w:cs="Times New Roman"/>
          <w:sz w:val="24"/>
          <w:szCs w:val="24"/>
          <w:lang w:eastAsia="pl-PL"/>
        </w:rPr>
        <w:br/>
        <w:t xml:space="preserve">ogłoszonego przez Ministra Rodziny i Polityki Społecznej </w:t>
      </w:r>
    </w:p>
    <w:p w14:paraId="29F90877"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p w14:paraId="51C6754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bookmarkStart w:id="109" w:name="_Hlk91758824"/>
      <w:r w:rsidRPr="00105A87">
        <w:rPr>
          <w:rFonts w:ascii="Times New Roman" w:eastAsia="Times New Roman" w:hAnsi="Times New Roman" w:cs="Times New Roman"/>
          <w:sz w:val="24"/>
          <w:szCs w:val="24"/>
          <w:lang w:eastAsia="pl-PL"/>
        </w:rPr>
        <w:t>zawarta w dniu …………………........................ w</w:t>
      </w:r>
      <w:r w:rsidRPr="00105A87">
        <w:rPr>
          <w:rFonts w:ascii="Times New Roman" w:eastAsia="Times New Roman" w:hAnsi="Times New Roman" w:cs="Times New Roman"/>
          <w:b/>
          <w:sz w:val="24"/>
          <w:szCs w:val="24"/>
          <w:lang w:eastAsia="pl-PL"/>
        </w:rPr>
        <w:t xml:space="preserve"> </w:t>
      </w:r>
      <w:r w:rsidRPr="00105A87">
        <w:rPr>
          <w:rFonts w:ascii="Times New Roman" w:eastAsia="Times New Roman" w:hAnsi="Times New Roman" w:cs="Times New Roman"/>
          <w:sz w:val="24"/>
          <w:szCs w:val="24"/>
          <w:lang w:eastAsia="pl-PL"/>
        </w:rPr>
        <w:t>Warszawie</w:t>
      </w:r>
      <w:bookmarkEnd w:id="109"/>
      <w:r w:rsidRPr="00105A87">
        <w:rPr>
          <w:rFonts w:ascii="Times New Roman" w:eastAsia="Times New Roman" w:hAnsi="Times New Roman" w:cs="Times New Roman"/>
          <w:sz w:val="24"/>
          <w:szCs w:val="24"/>
          <w:lang w:eastAsia="pl-PL"/>
        </w:rPr>
        <w:t>,</w:t>
      </w:r>
    </w:p>
    <w:p w14:paraId="458DF989"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między:</w:t>
      </w:r>
    </w:p>
    <w:p w14:paraId="72AAE751"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sz w:val="24"/>
          <w:szCs w:val="24"/>
          <w:lang w:eastAsia="pl-PL"/>
        </w:rPr>
        <w:t>Ministrem Rodziny i Polityki Społecznej</w:t>
      </w:r>
      <w:r w:rsidRPr="00105A87">
        <w:rPr>
          <w:rFonts w:ascii="Times New Roman" w:eastAsia="Times New Roman" w:hAnsi="Times New Roman" w:cs="Times New Roman"/>
          <w:sz w:val="24"/>
          <w:szCs w:val="24"/>
          <w:lang w:eastAsia="pl-PL"/>
        </w:rPr>
        <w:t xml:space="preserve">, ul. Nowogrodzka 1/3/5, 00-513 Warszawa, zwanym dalej „Zleceniodawcą”, reprezentowanym  przez: </w:t>
      </w:r>
    </w:p>
    <w:p w14:paraId="2178F382" w14:textId="10091411"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……………………………………………………Dyrektora Departamentu Ekonomii Społecznej i Solidarnej na podstawie pełnomocnictwa z dnia ……………………………………………………</w:t>
      </w:r>
    </w:p>
    <w:p w14:paraId="3822770D"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w:t>
      </w:r>
    </w:p>
    <w:p w14:paraId="1D3E09BD"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w:t>
      </w:r>
    </w:p>
    <w:p w14:paraId="70084D3B"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siedzibą w ……………………………………………………</w:t>
      </w:r>
    </w:p>
    <w:p w14:paraId="0987CBC5"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wpisaną(-nym)  do Krajowego Rejestru Sądowego* / innego rejestru* / ewidencji* pod numerem</w:t>
      </w:r>
    </w:p>
    <w:p w14:paraId="39A0F772"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6F4190B3"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zwaną(-nym) dalej „Zleceniobiorcą”, reprezentowaną przez:</w:t>
      </w:r>
    </w:p>
    <w:p w14:paraId="12C92A45" w14:textId="23D019CC"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br/>
        <w:t>(imię i nazwisko</w:t>
      </w:r>
      <w:r w:rsidRPr="00105A87">
        <w:rPr>
          <w:rStyle w:val="Odwoanieprzypisudolnego"/>
          <w:rFonts w:ascii="Times New Roman" w:eastAsia="Times New Roman" w:hAnsi="Times New Roman" w:cs="Times New Roman"/>
          <w:sz w:val="24"/>
          <w:szCs w:val="24"/>
          <w:lang w:eastAsia="pl-PL"/>
        </w:rPr>
        <w:footnoteReference w:id="11"/>
      </w:r>
      <w:r w:rsidRPr="00105A87">
        <w:rPr>
          <w:rFonts w:ascii="Times New Roman" w:eastAsia="Times New Roman" w:hAnsi="Times New Roman" w:cs="Times New Roman"/>
          <w:sz w:val="24"/>
          <w:szCs w:val="24"/>
          <w:lang w:eastAsia="pl-PL"/>
        </w:rPr>
        <w:t xml:space="preserve"> oraz numer PESEL)</w:t>
      </w:r>
      <w:r w:rsidRPr="00105A87">
        <w:rPr>
          <w:rFonts w:ascii="Times New Roman" w:eastAsia="Times New Roman" w:hAnsi="Times New Roman" w:cs="Times New Roman"/>
          <w:sz w:val="24"/>
          <w:szCs w:val="24"/>
          <w:vertAlign w:val="superscript"/>
          <w:lang w:eastAsia="pl-PL"/>
        </w:rPr>
        <w:footnoteReference w:id="12"/>
      </w:r>
    </w:p>
    <w:p w14:paraId="4A676199"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załączonym(i) do niniejszej umowy, </w:t>
      </w:r>
    </w:p>
    <w:p w14:paraId="7B17FDD3" w14:textId="22A3B1F2"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0" w:name="_Toc85552330"/>
      <w:r w:rsidRPr="00105A87">
        <w:rPr>
          <w:rFonts w:ascii="Times New Roman" w:eastAsia="Times New Roman" w:hAnsi="Times New Roman" w:cs="Times New Roman"/>
          <w:b/>
          <w:bCs/>
          <w:sz w:val="24"/>
          <w:szCs w:val="24"/>
          <w:lang w:eastAsia="pl-PL"/>
        </w:rPr>
        <w:t>§ 1</w:t>
      </w:r>
      <w:bookmarkEnd w:id="110"/>
      <w:r w:rsidR="005C7DE3">
        <w:rPr>
          <w:rFonts w:ascii="Times New Roman" w:eastAsia="Times New Roman" w:hAnsi="Times New Roman" w:cs="Times New Roman"/>
          <w:b/>
          <w:bCs/>
          <w:sz w:val="24"/>
          <w:szCs w:val="24"/>
          <w:lang w:eastAsia="pl-PL"/>
        </w:rPr>
        <w:t>.</w:t>
      </w:r>
    </w:p>
    <w:p w14:paraId="62718049"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Przedmiot umowy</w:t>
      </w:r>
    </w:p>
    <w:p w14:paraId="37535B71" w14:textId="3A74D4FC"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zleca Zleceniobiorcy, zgodnie z przepisami ustawy z dnia 24 kwietnia 2003 r. o działalności pożytku publicznego i o wolontariacie (</w:t>
      </w:r>
      <w:hyperlink r:id="rId17"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U. z 2022 r. poz. 1327</w:t>
        </w:r>
        <w:r w:rsidR="003B7E49">
          <w:rPr>
            <w:rFonts w:ascii="Times New Roman" w:eastAsia="Times New Roman" w:hAnsi="Times New Roman" w:cs="Times New Roman"/>
            <w:sz w:val="24"/>
            <w:szCs w:val="24"/>
            <w:lang w:eastAsia="pl-PL"/>
          </w:rPr>
          <w:t>, z późn. zm.</w:t>
        </w:r>
        <w:r w:rsidRPr="00105A87">
          <w:rPr>
            <w:rFonts w:ascii="Times New Roman" w:eastAsia="Times New Roman" w:hAnsi="Times New Roman" w:cs="Times New Roman"/>
            <w:sz w:val="24"/>
            <w:szCs w:val="24"/>
            <w:lang w:eastAsia="pl-PL"/>
          </w:rPr>
          <w:t>)</w:t>
        </w:r>
      </w:hyperlink>
      <w:r w:rsidRPr="00105A87">
        <w:rPr>
          <w:rFonts w:ascii="Times New Roman" w:eastAsia="Times New Roman" w:hAnsi="Times New Roman" w:cs="Times New Roman"/>
          <w:sz w:val="24"/>
          <w:szCs w:val="24"/>
          <w:lang w:eastAsia="pl-PL"/>
        </w:rPr>
        <w:t>, zwanej dalej „ustawą”, realizację zadania publicznego pod tytułem:……………………………………………., określonego  szczegółowo  w  ofercie  złożonej  przez  Zleceniobiorcę  w  dniu ……………., zwanego dalej „zadaniem publicznym”, a Zleceniobiorca zobowiązuje się wykonać zadanie publiczne na warunkach określonych w niniejszej umowie oraz z uwzględnieniem Regulaminu Otwartego Konkursu Ofert w ramach Programu na rzecz zatrudnienia socjalnego na lata 2023-2025. Edycja 2023 i ogłoszenia z dnia …………..2022 r. zamieszczonym na stronie: www.gov.pl/web/rodzina/bip-ekonomia-spoleczna-i-solidarna.</w:t>
      </w:r>
      <w:r w:rsidRPr="00105A87">
        <w:rPr>
          <w:rFonts w:ascii="Times New Roman" w:hAnsi="Times New Roman" w:cs="Times New Roman"/>
          <w:sz w:val="24"/>
          <w:highlight w:val="yellow"/>
        </w:rPr>
        <w:t xml:space="preserve"> </w:t>
      </w:r>
    </w:p>
    <w:p w14:paraId="13E7DF9C" w14:textId="77777777"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przyznaje Zleceniobiorcy środki finansowe, o których mowa w § 3 ust. 1, w formie dotacji, której celem  jest  realizacja  zadania  publicznego  w  sposób  zgodny z postanowieniami tej umowy i Regulaminem Konkursu.</w:t>
      </w:r>
    </w:p>
    <w:p w14:paraId="417A2A2E" w14:textId="77777777"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 xml:space="preserve">Niniejsza umowa jest umową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 wsparcie realizacji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zadania publicznego</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 rozumieniu art. 16 ust. 1 ustawy.</w:t>
      </w:r>
    </w:p>
    <w:p w14:paraId="06B0FDA2" w14:textId="77777777"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Wykonanie umowy nastąpi z dniem zaakceptowania przez Zleceniodawcę sprawozdania końcowego, o którym mowa w § 9 ust. </w:t>
      </w:r>
      <w:r w:rsidRPr="00105A87">
        <w:rPr>
          <w:rFonts w:ascii="Times New Roman" w:hAnsi="Times New Roman" w:cs="Times New Roman"/>
          <w:sz w:val="24"/>
        </w:rPr>
        <w:t>3</w:t>
      </w:r>
      <w:r w:rsidRPr="00105A87">
        <w:rPr>
          <w:rFonts w:ascii="Times New Roman" w:eastAsia="Times New Roman" w:hAnsi="Times New Roman" w:cs="Times New Roman"/>
          <w:sz w:val="24"/>
          <w:szCs w:val="24"/>
          <w:lang w:eastAsia="pl-PL"/>
        </w:rPr>
        <w:t>.</w:t>
      </w:r>
    </w:p>
    <w:p w14:paraId="4EFED7F0" w14:textId="77777777"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Oferta oraz aktualizacje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stanowiące załączniki do niniejszej umowy, są integralną częścią umowy w ustalonym końcowym brzmieniu.</w:t>
      </w:r>
    </w:p>
    <w:p w14:paraId="21AEF2D9" w14:textId="77777777"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Osobą do kontaktów roboczych jest:</w:t>
      </w:r>
    </w:p>
    <w:p w14:paraId="4FA72E72"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ab/>
        <w:t xml:space="preserve">ze strony Zleceniodawcy: ……………………………………………………, tel. 538 117……, </w:t>
      </w:r>
    </w:p>
    <w:p w14:paraId="5BADAD6B"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…………………………………..@mrips.gov.pl;</w:t>
      </w:r>
    </w:p>
    <w:p w14:paraId="30E2D231"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2) ze strony Zleceniobiorcy: ………………………………….…………., tel.…………..….., </w:t>
      </w:r>
    </w:p>
    <w:p w14:paraId="08A65FFF" w14:textId="3ECAD6CE"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Style w:val="Odwoaniedokomentarza"/>
          <w:rFonts w:ascii="Times New Roman" w:hAnsi="Times New Roman" w:cs="Times New Roman"/>
        </w:rPr>
      </w:pPr>
      <w:r w:rsidRPr="00105A87">
        <w:rPr>
          <w:rFonts w:ascii="Times New Roman" w:eastAsia="Times New Roman" w:hAnsi="Times New Roman" w:cs="Times New Roman"/>
          <w:sz w:val="24"/>
          <w:szCs w:val="24"/>
          <w:lang w:eastAsia="pl-PL"/>
        </w:rPr>
        <w:t xml:space="preserve">    adres poczty elektronicznej: …………………………………………………………….</w:t>
      </w:r>
    </w:p>
    <w:p w14:paraId="71BD63F8" w14:textId="77777777" w:rsidR="00105A87" w:rsidRPr="00105A87" w:rsidRDefault="00105A87" w:rsidP="00105A87">
      <w:pPr>
        <w:widowControl w:val="0"/>
        <w:numPr>
          <w:ilvl w:val="0"/>
          <w:numId w:val="41"/>
        </w:numPr>
        <w:kinsoku w:val="0"/>
        <w:overflowPunct w:val="0"/>
        <w:autoSpaceDE w:val="0"/>
        <w:autoSpaceDN w:val="0"/>
        <w:adjustRightInd w:val="0"/>
        <w:spacing w:before="120" w:after="0" w:line="240" w:lineRule="auto"/>
        <w:ind w:left="283" w:hanging="266"/>
        <w:jc w:val="both"/>
        <w:rPr>
          <w:rFonts w:ascii="Times New Roman" w:hAnsi="Times New Roman" w:cs="Times New Roman"/>
          <w:sz w:val="24"/>
        </w:rPr>
      </w:pPr>
      <w:r w:rsidRPr="00105A87">
        <w:rPr>
          <w:rFonts w:ascii="Times New Roman" w:eastAsia="Times New Roman" w:hAnsi="Times New Roman" w:cs="Times New Roman"/>
          <w:sz w:val="24"/>
          <w:szCs w:val="24"/>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09B112FD" w14:textId="7CEE571E"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1" w:name="_Toc85552331"/>
      <w:r w:rsidRPr="00105A87">
        <w:rPr>
          <w:rFonts w:ascii="Times New Roman" w:eastAsia="Times New Roman" w:hAnsi="Times New Roman" w:cs="Times New Roman"/>
          <w:b/>
          <w:bCs/>
          <w:sz w:val="24"/>
          <w:szCs w:val="24"/>
          <w:lang w:eastAsia="pl-PL"/>
        </w:rPr>
        <w:t>§ 2</w:t>
      </w:r>
      <w:bookmarkEnd w:id="111"/>
      <w:r w:rsidR="005C7DE3">
        <w:rPr>
          <w:rFonts w:ascii="Times New Roman" w:eastAsia="Times New Roman" w:hAnsi="Times New Roman" w:cs="Times New Roman"/>
          <w:b/>
          <w:bCs/>
          <w:sz w:val="24"/>
          <w:szCs w:val="24"/>
          <w:lang w:eastAsia="pl-PL"/>
        </w:rPr>
        <w:t>.</w:t>
      </w:r>
    </w:p>
    <w:p w14:paraId="69322AFB"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Sposób wykonania zadania publicznego</w:t>
      </w:r>
    </w:p>
    <w:p w14:paraId="44A7CC6E"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realizacji zadania publicznego ustala się:</w:t>
      </w:r>
    </w:p>
    <w:p w14:paraId="745A6B5A"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2023 r.</w:t>
      </w:r>
    </w:p>
    <w:p w14:paraId="4BD56244"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do dnia 31 grudnia 2023 r.*/31 sierpnia 2024 r.*</w:t>
      </w:r>
    </w:p>
    <w:p w14:paraId="5427AD3C"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poniesienia wydatków ustala się:</w:t>
      </w:r>
    </w:p>
    <w:p w14:paraId="112DAB2B"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 dla środków pochodzących z dotacji:</w:t>
      </w:r>
    </w:p>
    <w:p w14:paraId="200C5854"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2023 r.</w:t>
      </w:r>
    </w:p>
    <w:p w14:paraId="14A561D7"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do dnia 31 grudnia 2023 r.</w:t>
      </w:r>
    </w:p>
    <w:p w14:paraId="27A727FC"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 dla innych środków finansowych:</w:t>
      </w:r>
    </w:p>
    <w:p w14:paraId="52B5AED6"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2023 r.</w:t>
      </w:r>
    </w:p>
    <w:p w14:paraId="1F011BBD" w14:textId="77777777" w:rsidR="00105A87" w:rsidRPr="00105A87" w:rsidRDefault="00105A87" w:rsidP="00105A87">
      <w:pPr>
        <w:widowControl w:val="0"/>
        <w:kinsoku w:val="0"/>
        <w:overflowPunct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do dnia 31 grudnia 2023 r.</w:t>
      </w:r>
    </w:p>
    <w:p w14:paraId="0891ECE4"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zobowiązuje się wykonać zadanie publiczne zgodnie z ofertą,                                   z uwzględnieniem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aktualizacji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 terminie określonym w ust. 1.</w:t>
      </w:r>
    </w:p>
    <w:p w14:paraId="6139A864"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bookmarkStart w:id="112" w:name="_Hlk109209195"/>
      <w:r w:rsidRPr="00105A87">
        <w:rPr>
          <w:rFonts w:ascii="Times New Roman" w:eastAsia="Times New Roman" w:hAnsi="Times New Roman" w:cs="Times New Roman"/>
          <w:sz w:val="24"/>
          <w:szCs w:val="24"/>
          <w:lang w:eastAsia="pl-PL"/>
        </w:rPr>
        <w:t xml:space="preserve">Zleceniobiorca, przy </w:t>
      </w:r>
      <w:r w:rsidRPr="00105A87">
        <w:rPr>
          <w:rFonts w:ascii="Times New Roman" w:eastAsia="Times New Roman" w:hAnsi="Times New Roman" w:cs="Times New Roman"/>
          <w:color w:val="000000" w:themeColor="text1"/>
          <w:sz w:val="24"/>
          <w:szCs w:val="24"/>
          <w:lang w:eastAsia="pl-PL"/>
        </w:rPr>
        <w:t>realizacji</w:t>
      </w:r>
      <w:r w:rsidRPr="00105A87">
        <w:rPr>
          <w:rFonts w:ascii="Times New Roman" w:eastAsia="Times New Roman" w:hAnsi="Times New Roman" w:cs="Times New Roman"/>
          <w:sz w:val="24"/>
          <w:szCs w:val="24"/>
          <w:lang w:eastAsia="pl-PL"/>
        </w:rPr>
        <w:t xml:space="preserve"> zadania publicznego, ma obowiązek zapewnienia dostępności osobom ze szczególnymi potrzebami zgodnie z ustawą z dnia 19 lipca 2019 r. o zapewnieniu dostępności osobom ze szczególnymi potrzebami (Dz. U. z 2020 r. poz. 1062). Minimalne wymagania służące zapewnieniu dostępności osobom ze szczególnymi potrzebami zostały określone w artykule 6 z ustawy z dnia 19 lipca 2019 r. o zapewnianiu dostępności osobom ze szczególnymi potrzebami. </w:t>
      </w:r>
    </w:p>
    <w:p w14:paraId="7BFDDBB1"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Informację o sposobie zapewnienia warunków służących zapewnieniu dostępności osobom ze szczególnymi potrzebami przy realizacji zadania publicznego Zleceniobiorca zamieszcza w sprawozdaniu, o którym mowa w § 9 ust. 3.</w:t>
      </w:r>
    </w:p>
    <w:bookmarkEnd w:id="112"/>
    <w:p w14:paraId="54E20D8F"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zobowiązuje się do wykorzystania środków, o których mowa w § 3 ust. 1 i 4, </w:t>
      </w:r>
      <w:r w:rsidRPr="00105A87">
        <w:rPr>
          <w:rFonts w:ascii="Times New Roman" w:eastAsia="Times New Roman" w:hAnsi="Times New Roman" w:cs="Times New Roman"/>
          <w:sz w:val="24"/>
          <w:szCs w:val="24"/>
          <w:lang w:eastAsia="pl-PL"/>
        </w:rPr>
        <w:lastRenderedPageBreak/>
        <w:t xml:space="preserve">zgodnie z celem, na jaki je uzyskał, i na warunkach określonych w niniejszej umowie. </w:t>
      </w:r>
    </w:p>
    <w:p w14:paraId="7F2F1551"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bookmarkStart w:id="113" w:name="_Hlk110325920"/>
      <w:r w:rsidRPr="00105A87">
        <w:rPr>
          <w:rFonts w:ascii="Times New Roman" w:eastAsia="Times New Roman" w:hAnsi="Times New Roman" w:cs="Times New Roman"/>
          <w:sz w:val="24"/>
          <w:szCs w:val="24"/>
          <w:lang w:eastAsia="pl-PL"/>
        </w:rPr>
        <w:t>Wydatkowanie osiągniętych przychodów, w tym także odsetek bankowych od środków przekazanych przez Zleceniodawcę z naruszeniem postanowień ust. 6 skutkuje uznaniem dotacji za pobraną w nadmiernej wysokości.</w:t>
      </w:r>
    </w:p>
    <w:p w14:paraId="4C51B39E" w14:textId="77777777" w:rsidR="00105A87" w:rsidRPr="00105A87" w:rsidRDefault="00105A87" w:rsidP="00105A87">
      <w:pPr>
        <w:widowControl w:val="0"/>
        <w:numPr>
          <w:ilvl w:val="0"/>
          <w:numId w:val="4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realizacji zadania publicznego, którego harmonogram wykracza poza rok 2023, wszelkie koszty realizacji zadania przewidziane w kosztorysie muszą być poniesione do końca roku 2023. Wydatki poniesione w roku 2024 nie będą uznawane za przeznaczone na realizację zadania publicznego.</w:t>
      </w:r>
    </w:p>
    <w:p w14:paraId="30E1E71B" w14:textId="00C57C0F" w:rsidR="00105A87" w:rsidRPr="00105A87" w:rsidRDefault="00105A87" w:rsidP="005C7DE3">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4" w:name="_Toc85552332"/>
      <w:bookmarkEnd w:id="113"/>
      <w:r w:rsidRPr="00105A87">
        <w:rPr>
          <w:rFonts w:ascii="Times New Roman" w:eastAsia="Times New Roman" w:hAnsi="Times New Roman" w:cs="Times New Roman"/>
          <w:b/>
          <w:bCs/>
          <w:sz w:val="24"/>
          <w:szCs w:val="24"/>
          <w:lang w:eastAsia="pl-PL"/>
        </w:rPr>
        <w:t>§ 3</w:t>
      </w:r>
      <w:bookmarkEnd w:id="114"/>
      <w:r w:rsidR="005C7DE3">
        <w:rPr>
          <w:rFonts w:ascii="Times New Roman" w:eastAsia="Times New Roman" w:hAnsi="Times New Roman" w:cs="Times New Roman"/>
          <w:b/>
          <w:bCs/>
          <w:sz w:val="24"/>
          <w:szCs w:val="24"/>
          <w:lang w:eastAsia="pl-PL"/>
        </w:rPr>
        <w:t>.</w:t>
      </w:r>
    </w:p>
    <w:p w14:paraId="656BBCDD"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15" w:name="_Toc85552333"/>
      <w:r w:rsidRPr="00105A87">
        <w:rPr>
          <w:rFonts w:ascii="Times New Roman" w:eastAsia="Times New Roman" w:hAnsi="Times New Roman" w:cs="Times New Roman"/>
          <w:b/>
          <w:bCs/>
          <w:sz w:val="24"/>
          <w:szCs w:val="24"/>
          <w:lang w:eastAsia="pl-PL"/>
        </w:rPr>
        <w:t>Finansowanie zadania publicznego</w:t>
      </w:r>
      <w:bookmarkEnd w:id="115"/>
    </w:p>
    <w:p w14:paraId="7139641E" w14:textId="77777777"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zobowiązuje się do przekazania na realizację zadania publicznego środków finansowych w wysokości ……………… zł, (słownie złotych) …………………………………….,</w:t>
      </w:r>
    </w:p>
    <w:p w14:paraId="41C2BA13"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rachunek bankowy Zleceniobiorcy:</w:t>
      </w:r>
    </w:p>
    <w:p w14:paraId="66694963"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703136AD" w14:textId="77777777" w:rsidR="00105A87" w:rsidRPr="00105A87" w:rsidRDefault="00105A87" w:rsidP="009C2FFC">
      <w:pPr>
        <w:widowControl w:val="0"/>
        <w:kinsoku w:val="0"/>
        <w:overflowPunct w:val="0"/>
        <w:autoSpaceDE w:val="0"/>
        <w:autoSpaceDN w:val="0"/>
        <w:adjustRightInd w:val="0"/>
        <w:spacing w:before="120" w:after="0" w:line="240" w:lineRule="auto"/>
        <w:ind w:left="284" w:firstLine="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terminie do 30 dni od dnia zawarcia niniejszej umowy w pełnej wysokości*</w:t>
      </w:r>
    </w:p>
    <w:p w14:paraId="2B0B7147" w14:textId="77777777"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dzień przekazania dotacji uznaje się dzień obciążenia rachunku Zleceniodawcy.</w:t>
      </w:r>
    </w:p>
    <w:p w14:paraId="71056FF4" w14:textId="77777777"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oświadcza, że jest jedynym posiadaczem wskazanego  w ust. 1 rachunku bankowego i zobowiązuje(-ją) się do utrzymania rachunku wskazanego w ust. 1 nie krócej niż do dnia zaakceptowania przez Zleceniodawcę sprawozdania końcowego, o którym mowa w § 9 ust. 3. W przypadku braku możliwości utrzymania rachunku, o którym mowa w ust. 1, </w:t>
      </w:r>
      <w:r w:rsidRPr="00105A87">
        <w:rPr>
          <w:rFonts w:ascii="Times New Roman" w:eastAsia="Times New Roman" w:hAnsi="Times New Roman" w:cs="Times New Roman"/>
          <w:spacing w:val="-4"/>
          <w:sz w:val="24"/>
          <w:szCs w:val="24"/>
          <w:lang w:eastAsia="pl-PL"/>
        </w:rPr>
        <w:t>Zleceniobiorca zobowiązuje się do niezwłocznego poinformowania Zleceniodawcy o nowym</w:t>
      </w:r>
      <w:r w:rsidRPr="00105A87">
        <w:rPr>
          <w:rFonts w:ascii="Times New Roman" w:hAnsi="Times New Roman" w:cs="Times New Roman"/>
          <w:sz w:val="24"/>
        </w:rPr>
        <w:t xml:space="preserve"> </w:t>
      </w:r>
      <w:r w:rsidRPr="00105A87">
        <w:rPr>
          <w:rFonts w:ascii="Times New Roman" w:eastAsia="Times New Roman" w:hAnsi="Times New Roman" w:cs="Times New Roman"/>
          <w:sz w:val="24"/>
          <w:szCs w:val="24"/>
          <w:lang w:eastAsia="pl-PL"/>
        </w:rPr>
        <w:t xml:space="preserve">rachunku i jego numerze. </w:t>
      </w:r>
    </w:p>
    <w:p w14:paraId="78A4E88F" w14:textId="77777777"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przekazania na realizację zadania publicznego</w:t>
      </w:r>
      <w:r w:rsidRPr="00105A87">
        <w:rPr>
          <w:rFonts w:ascii="Times New Roman" w:eastAsia="Times New Roman" w:hAnsi="Times New Roman" w:cs="Times New Roman"/>
          <w:iCs/>
          <w:sz w:val="24"/>
          <w:szCs w:val="24"/>
          <w:lang w:eastAsia="pl-PL"/>
        </w:rPr>
        <w:t>:</w:t>
      </w:r>
    </w:p>
    <w:p w14:paraId="697ABF24" w14:textId="77777777" w:rsidR="00105A87" w:rsidRPr="00105A87" w:rsidRDefault="00105A87" w:rsidP="00105A87">
      <w:pPr>
        <w:widowControl w:val="0"/>
        <w:numPr>
          <w:ilvl w:val="1"/>
          <w:numId w:val="54"/>
        </w:numPr>
        <w:kinsoku w:val="0"/>
        <w:overflowPunct w:val="0"/>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innych środków finansowych w wysokości ………….. zł </w:t>
      </w:r>
      <w:bookmarkStart w:id="116" w:name="_Hlk110238854"/>
      <w:r w:rsidRPr="00105A87">
        <w:rPr>
          <w:rFonts w:ascii="Times New Roman" w:eastAsia="Times New Roman" w:hAnsi="Times New Roman" w:cs="Times New Roman"/>
          <w:sz w:val="24"/>
          <w:szCs w:val="24"/>
          <w:lang w:eastAsia="pl-PL"/>
        </w:rPr>
        <w:t>(słownie złotych) ………………… -</w:t>
      </w:r>
      <w:bookmarkStart w:id="117" w:name="_Hlk110238896"/>
      <w:bookmarkEnd w:id="116"/>
    </w:p>
    <w:bookmarkEnd w:id="117"/>
    <w:p w14:paraId="2503B866"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osobowego o wartości …….………….. zł  (słownie złotych) …..……………………..;</w:t>
      </w:r>
    </w:p>
    <w:p w14:paraId="1AC5DF3F" w14:textId="77777777" w:rsidR="00105A87" w:rsidRPr="00105A87" w:rsidRDefault="00105A87" w:rsidP="00105A87">
      <w:pPr>
        <w:widowControl w:val="0"/>
        <w:numPr>
          <w:ilvl w:val="1"/>
          <w:numId w:val="54"/>
        </w:numPr>
        <w:kinsoku w:val="0"/>
        <w:overflowPunct w:val="0"/>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rzeczowego o wartości ……………….. zł (słownie złotych)  …..……………………..;</w:t>
      </w:r>
    </w:p>
    <w:p w14:paraId="34124496" w14:textId="1536D25E"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Całkowity koszt zadania publicznego stanowi sumę kwot dotacji i środków, o których mowa            w ust. 4, i wynosi łącznie ……………… zł (słownie złotych) …………………………………</w:t>
      </w:r>
    </w:p>
    <w:p w14:paraId="3BDDFA05" w14:textId="77777777"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Wysokość środków ze źródeł, o których mowa w ust. 4 pkt 1, oraz wartość wkładu osobowego oraz wkładu rzeczowego, o których mowa w ust. 4  pkt 2 i 3, może  się zmieniać, o ile nie zmniejszy się wartość tych środków w stosunku do wydatkowanej kwoty dotacji.</w:t>
      </w:r>
    </w:p>
    <w:p w14:paraId="4DCD6F40" w14:textId="77777777" w:rsidR="00105A87" w:rsidRPr="00105A87" w:rsidRDefault="00105A87" w:rsidP="00105A87">
      <w:pPr>
        <w:widowControl w:val="0"/>
        <w:numPr>
          <w:ilvl w:val="0"/>
          <w:numId w:val="4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postanowień,  o  których  mowa  w  ust.  4–6,  uważa  się  za  pobranie  dotacji             w nadmiernej wysokości.</w:t>
      </w:r>
      <w:bookmarkStart w:id="118" w:name="_Hlk110326155"/>
    </w:p>
    <w:p w14:paraId="5D31D77E" w14:textId="3335043F"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9" w:name="_Toc85552334"/>
      <w:bookmarkEnd w:id="118"/>
      <w:r w:rsidRPr="00105A87">
        <w:rPr>
          <w:rFonts w:ascii="Times New Roman" w:eastAsia="Times New Roman" w:hAnsi="Times New Roman" w:cs="Times New Roman"/>
          <w:b/>
          <w:bCs/>
          <w:sz w:val="24"/>
          <w:szCs w:val="24"/>
          <w:lang w:eastAsia="pl-PL"/>
        </w:rPr>
        <w:t>§ 4</w:t>
      </w:r>
      <w:bookmarkEnd w:id="119"/>
      <w:r w:rsidR="005C7DE3">
        <w:rPr>
          <w:rFonts w:ascii="Times New Roman" w:eastAsia="Times New Roman" w:hAnsi="Times New Roman" w:cs="Times New Roman"/>
          <w:b/>
          <w:bCs/>
          <w:sz w:val="24"/>
          <w:szCs w:val="24"/>
          <w:lang w:eastAsia="pl-PL"/>
        </w:rPr>
        <w:t>.</w:t>
      </w:r>
    </w:p>
    <w:p w14:paraId="5C24F688" w14:textId="77777777" w:rsidR="00105A87" w:rsidRPr="00105A87" w:rsidRDefault="00105A87" w:rsidP="00105A87">
      <w:pPr>
        <w:widowControl w:val="0"/>
        <w:kinsoku w:val="0"/>
        <w:overflowPunct w:val="0"/>
        <w:autoSpaceDE w:val="0"/>
        <w:autoSpaceDN w:val="0"/>
        <w:adjustRightInd w:val="0"/>
        <w:spacing w:before="120" w:after="0" w:line="240" w:lineRule="auto"/>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 xml:space="preserve">Wykonanie części zadania przez podmiot niebędący stroną umowy </w:t>
      </w:r>
      <w:r w:rsidRPr="00105A87">
        <w:rPr>
          <w:rFonts w:ascii="Times New Roman" w:eastAsia="Times New Roman" w:hAnsi="Times New Roman" w:cs="Times New Roman"/>
          <w:b/>
          <w:bCs/>
          <w:sz w:val="24"/>
          <w:szCs w:val="24"/>
          <w:lang w:eastAsia="pl-PL"/>
        </w:rPr>
        <w:br/>
        <w:t>(zgodnie z art. 16 ust. 4 ustawy)*</w:t>
      </w:r>
    </w:p>
    <w:p w14:paraId="11129F9E" w14:textId="77777777" w:rsidR="00105A87" w:rsidRPr="00105A87" w:rsidRDefault="00105A87" w:rsidP="00105A87">
      <w:pPr>
        <w:widowControl w:val="0"/>
        <w:numPr>
          <w:ilvl w:val="0"/>
          <w:numId w:val="44"/>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wyraża zgodę na realizację przez Zleceniobiorcę następujących działań we współpracy</w:t>
      </w:r>
      <w:r w:rsidRPr="00105A87">
        <w:rPr>
          <w:rFonts w:ascii="Times New Roman" w:eastAsia="Times New Roman" w:hAnsi="Times New Roman" w:cs="Times New Roman"/>
          <w:lang w:eastAsia="pl-PL"/>
        </w:rPr>
        <w:t xml:space="preserve"> </w:t>
      </w:r>
      <w:r w:rsidRPr="00105A87">
        <w:rPr>
          <w:rFonts w:ascii="Times New Roman" w:eastAsia="Times New Roman" w:hAnsi="Times New Roman" w:cs="Times New Roman"/>
          <w:sz w:val="24"/>
          <w:szCs w:val="24"/>
          <w:lang w:eastAsia="pl-PL"/>
        </w:rPr>
        <w:t>z podmiotem trzecim ……………………………………………………………………*- nie dotyczy.*</w:t>
      </w:r>
    </w:p>
    <w:p w14:paraId="12822C92" w14:textId="77777777" w:rsidR="00105A87" w:rsidRPr="00105A87" w:rsidRDefault="00105A87" w:rsidP="00105A87">
      <w:pPr>
        <w:widowControl w:val="0"/>
        <w:kinsoku w:val="0"/>
        <w:overflowPunct w:val="0"/>
        <w:autoSpaceDE w:val="0"/>
        <w:autoSpaceDN w:val="0"/>
        <w:adjustRightInd w:val="0"/>
        <w:spacing w:before="120" w:after="0" w:line="240" w:lineRule="auto"/>
        <w:ind w:left="295"/>
        <w:jc w:val="both"/>
        <w:rPr>
          <w:rFonts w:ascii="Times New Roman" w:eastAsia="Times New Roman" w:hAnsi="Times New Roman" w:cs="Times New Roman"/>
          <w:lang w:eastAsia="pl-PL"/>
        </w:rPr>
      </w:pPr>
      <w:r w:rsidRPr="00105A87">
        <w:rPr>
          <w:rFonts w:ascii="Times New Roman" w:eastAsia="Times New Roman" w:hAnsi="Times New Roman" w:cs="Times New Roman"/>
          <w:i/>
          <w:iCs/>
          <w:lang w:eastAsia="pl-PL"/>
        </w:rPr>
        <w:lastRenderedPageBreak/>
        <w:t>(określenie części zadania publicznego wraz ze wskazaniem nazwy działania zgodnie z pkt III.4 oferty lub pozycji kalkulacji przewidywanych kosztów)</w:t>
      </w:r>
      <w:r w:rsidRPr="00105A87">
        <w:rPr>
          <w:rFonts w:ascii="Times New Roman" w:eastAsia="Times New Roman" w:hAnsi="Times New Roman" w:cs="Times New Roman"/>
          <w:lang w:eastAsia="pl-PL"/>
        </w:rPr>
        <w:t>.</w:t>
      </w:r>
    </w:p>
    <w:p w14:paraId="26F48B0C" w14:textId="77777777" w:rsidR="00105A87" w:rsidRPr="00105A87" w:rsidRDefault="00105A87" w:rsidP="00105A87">
      <w:pPr>
        <w:widowControl w:val="0"/>
        <w:numPr>
          <w:ilvl w:val="0"/>
          <w:numId w:val="44"/>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działania bądź zaniechania podmiotu, o którym mowa w ust. 1, Zleceniobiorca  odpowiada jak za własne.</w:t>
      </w:r>
    </w:p>
    <w:p w14:paraId="0E871312" w14:textId="13F0B29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0" w:name="_Toc85552335"/>
      <w:r w:rsidRPr="00105A87">
        <w:rPr>
          <w:rFonts w:ascii="Times New Roman" w:eastAsia="Times New Roman" w:hAnsi="Times New Roman" w:cs="Times New Roman"/>
          <w:b/>
          <w:bCs/>
          <w:sz w:val="24"/>
          <w:szCs w:val="24"/>
          <w:lang w:eastAsia="pl-PL"/>
        </w:rPr>
        <w:t>§ 5</w:t>
      </w:r>
      <w:bookmarkEnd w:id="120"/>
      <w:r w:rsidR="005C7DE3">
        <w:rPr>
          <w:rFonts w:ascii="Times New Roman" w:eastAsia="Times New Roman" w:hAnsi="Times New Roman" w:cs="Times New Roman"/>
          <w:b/>
          <w:bCs/>
          <w:sz w:val="24"/>
          <w:szCs w:val="24"/>
          <w:lang w:eastAsia="pl-PL"/>
        </w:rPr>
        <w:t>.</w:t>
      </w:r>
    </w:p>
    <w:p w14:paraId="6EF3467E"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Dokonywanie przesunięć w zakresie ponoszonych wydatków</w:t>
      </w:r>
    </w:p>
    <w:p w14:paraId="05E44F61" w14:textId="77777777" w:rsidR="00105A87" w:rsidRPr="00105A87" w:rsidRDefault="00105A87" w:rsidP="00105A87">
      <w:pPr>
        <w:widowControl w:val="0"/>
        <w:numPr>
          <w:ilvl w:val="0"/>
          <w:numId w:val="4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Dopuszcza się dokonywanie przesunięć pomiędzy poszczególnymi pozycjami kosztów określonymi w kalkulacji przewidywanych kosztów, w wielkościach i na zasadach określonych w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Regulaminie konkursu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w:t>
      </w:r>
    </w:p>
    <w:p w14:paraId="22C5FC9B" w14:textId="77777777" w:rsidR="00105A87" w:rsidRPr="00105A87" w:rsidRDefault="00105A87" w:rsidP="00105A87">
      <w:pPr>
        <w:widowControl w:val="0"/>
        <w:numPr>
          <w:ilvl w:val="0"/>
          <w:numId w:val="4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postanowienia, o którym mowa w ust. 1, uważa się za pobranie części dotacji                w nadmiernej wysokości.</w:t>
      </w:r>
    </w:p>
    <w:p w14:paraId="20787AE9" w14:textId="140017B3"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1" w:name="_Toc85552336"/>
      <w:r w:rsidRPr="00105A87">
        <w:rPr>
          <w:rFonts w:ascii="Times New Roman" w:eastAsia="Times New Roman" w:hAnsi="Times New Roman" w:cs="Times New Roman"/>
          <w:b/>
          <w:bCs/>
          <w:sz w:val="24"/>
          <w:szCs w:val="24"/>
          <w:lang w:eastAsia="pl-PL"/>
        </w:rPr>
        <w:t>§ 6</w:t>
      </w:r>
      <w:bookmarkEnd w:id="121"/>
      <w:r w:rsidR="005C7DE3">
        <w:rPr>
          <w:rFonts w:ascii="Times New Roman" w:eastAsia="Times New Roman" w:hAnsi="Times New Roman" w:cs="Times New Roman"/>
          <w:b/>
          <w:bCs/>
          <w:sz w:val="24"/>
          <w:szCs w:val="24"/>
          <w:lang w:eastAsia="pl-PL"/>
        </w:rPr>
        <w:t>.</w:t>
      </w:r>
    </w:p>
    <w:p w14:paraId="491003C0"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22" w:name="_Toc85552337"/>
      <w:r w:rsidRPr="00105A87">
        <w:rPr>
          <w:rFonts w:ascii="Times New Roman" w:eastAsia="Times New Roman" w:hAnsi="Times New Roman" w:cs="Times New Roman"/>
          <w:b/>
          <w:bCs/>
          <w:sz w:val="24"/>
          <w:szCs w:val="24"/>
          <w:lang w:eastAsia="pl-PL"/>
        </w:rPr>
        <w:t>Dokumentacja związana z realizacją zadania publicznego</w:t>
      </w:r>
      <w:bookmarkEnd w:id="122"/>
    </w:p>
    <w:p w14:paraId="066CC50E" w14:textId="1A650E15" w:rsidR="00105A87" w:rsidRPr="00105A87" w:rsidRDefault="00105A87" w:rsidP="00105A87">
      <w:pPr>
        <w:widowControl w:val="0"/>
        <w:numPr>
          <w:ilvl w:val="0"/>
          <w:numId w:val="46"/>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jest zobowiązany do prowadzenia wyodrębnionej dokumentacji finansowo-księgowej i ewidencji księgowej zadania publicznego oraz jej opisywania zgodnie z zasadami wynikającymi z ustawy z dnia 29 września 1994 r. o rachunkowości </w:t>
      </w:r>
      <w:hyperlink r:id="rId18"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U. z 2021 r. poz. 217, z późn. zm.)</w:t>
        </w:r>
      </w:hyperlink>
      <w:r w:rsidRPr="00105A87">
        <w:rPr>
          <w:rFonts w:ascii="Times New Roman" w:eastAsia="Times New Roman" w:hAnsi="Times New Roman" w:cs="Times New Roman"/>
          <w:sz w:val="24"/>
          <w:szCs w:val="24"/>
          <w:lang w:eastAsia="pl-PL"/>
        </w:rPr>
        <w:t>, w sposób umożliwiający identyfikację poszczególnych operacji księgowych.</w:t>
      </w:r>
    </w:p>
    <w:p w14:paraId="15D05792" w14:textId="77777777" w:rsidR="00105A87" w:rsidRPr="00105A87" w:rsidRDefault="00105A87" w:rsidP="00105A87">
      <w:pPr>
        <w:widowControl w:val="0"/>
        <w:numPr>
          <w:ilvl w:val="0"/>
          <w:numId w:val="46"/>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4BC3954" w14:textId="77777777" w:rsidR="00105A87" w:rsidRPr="00105A87" w:rsidRDefault="00105A87" w:rsidP="00105A87">
      <w:pPr>
        <w:widowControl w:val="0"/>
        <w:numPr>
          <w:ilvl w:val="0"/>
          <w:numId w:val="46"/>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3F03BAE" w14:textId="6299D8C6"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3" w:name="_Toc85552338"/>
      <w:r w:rsidRPr="00105A87">
        <w:rPr>
          <w:rFonts w:ascii="Times New Roman" w:eastAsia="Times New Roman" w:hAnsi="Times New Roman" w:cs="Times New Roman"/>
          <w:b/>
          <w:bCs/>
          <w:sz w:val="24"/>
          <w:szCs w:val="24"/>
          <w:lang w:eastAsia="pl-PL"/>
        </w:rPr>
        <w:t>§ 7</w:t>
      </w:r>
      <w:bookmarkEnd w:id="123"/>
      <w:r w:rsidR="005C7DE3">
        <w:rPr>
          <w:rFonts w:ascii="Times New Roman" w:eastAsia="Times New Roman" w:hAnsi="Times New Roman" w:cs="Times New Roman"/>
          <w:b/>
          <w:bCs/>
          <w:sz w:val="24"/>
          <w:szCs w:val="24"/>
          <w:lang w:eastAsia="pl-PL"/>
        </w:rPr>
        <w:t>.</w:t>
      </w:r>
    </w:p>
    <w:p w14:paraId="622E7F44"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Obowiązki i uprawnienia informacyjne</w:t>
      </w:r>
    </w:p>
    <w:p w14:paraId="2CD533B0"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p>
    <w:p w14:paraId="0A2CB491" w14:textId="504AB8D0" w:rsidR="00105A87" w:rsidRPr="00105A87" w:rsidRDefault="00105A87" w:rsidP="00105A87">
      <w:pPr>
        <w:pStyle w:val="Akapitzlist"/>
        <w:numPr>
          <w:ilvl w:val="0"/>
          <w:numId w:val="57"/>
        </w:numPr>
        <w:tabs>
          <w:tab w:val="left" w:pos="284"/>
        </w:tabs>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Zgodnie z art. 35a ust. 1  ustawy z dnia 27 sierpnia 2009 r. o finansach publicznych (Dz. U. z 202</w:t>
      </w:r>
      <w:r w:rsidR="003B7E49">
        <w:rPr>
          <w:rFonts w:ascii="Times New Roman" w:eastAsia="Times New Roman" w:hAnsi="Times New Roman" w:cs="Times New Roman"/>
          <w:sz w:val="24"/>
          <w:szCs w:val="24"/>
          <w:lang w:eastAsia="pl-PL"/>
        </w:rPr>
        <w:t>2</w:t>
      </w:r>
      <w:r w:rsidRPr="00105A87">
        <w:rPr>
          <w:rFonts w:ascii="Times New Roman" w:eastAsia="Times New Roman" w:hAnsi="Times New Roman" w:cs="Times New Roman"/>
          <w:sz w:val="24"/>
          <w:szCs w:val="24"/>
          <w:lang w:eastAsia="pl-PL"/>
        </w:rPr>
        <w:t xml:space="preserve"> r. poz. </w:t>
      </w:r>
      <w:r w:rsidR="003B7E49">
        <w:rPr>
          <w:rFonts w:ascii="Times New Roman" w:eastAsia="Times New Roman" w:hAnsi="Times New Roman" w:cs="Times New Roman"/>
          <w:sz w:val="24"/>
          <w:szCs w:val="24"/>
          <w:lang w:eastAsia="pl-PL"/>
        </w:rPr>
        <w:t>1634</w:t>
      </w:r>
      <w:r w:rsidRPr="00105A87">
        <w:rPr>
          <w:rFonts w:ascii="Times New Roman" w:eastAsia="Times New Roman" w:hAnsi="Times New Roman" w:cs="Times New Roman"/>
          <w:sz w:val="24"/>
          <w:szCs w:val="24"/>
          <w:lang w:eastAsia="pl-PL"/>
        </w:rPr>
        <w:t>, z późn. zm.) Zleceniobiorca zobowiązany jest do podejmowania działań  informacyjnych dotyczących dofinasowania  zadania publicznego.</w:t>
      </w:r>
    </w:p>
    <w:p w14:paraId="7017D90B" w14:textId="5DA0D3A9" w:rsidR="00105A87" w:rsidRPr="00105A87" w:rsidRDefault="00105A87" w:rsidP="00105A87">
      <w:pPr>
        <w:pStyle w:val="Akapitzlist"/>
        <w:numPr>
          <w:ilvl w:val="0"/>
          <w:numId w:val="57"/>
        </w:numPr>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poz. 953, z późn. zm).</w:t>
      </w:r>
    </w:p>
    <w:p w14:paraId="5DEE67F1" w14:textId="77777777" w:rsidR="00105A87" w:rsidRPr="00105A87" w:rsidRDefault="00105A87" w:rsidP="00105A87">
      <w:pPr>
        <w:pStyle w:val="Akapitzlist"/>
        <w:numPr>
          <w:ilvl w:val="0"/>
          <w:numId w:val="57"/>
        </w:numPr>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9" w:history="1">
        <w:r w:rsidRPr="00105A87">
          <w:rPr>
            <w:rFonts w:ascii="Times New Roman" w:eastAsia="Times New Roman" w:hAnsi="Times New Roman" w:cs="Times New Roman"/>
            <w:sz w:val="24"/>
            <w:szCs w:val="24"/>
            <w:lang w:eastAsia="pl-PL"/>
          </w:rPr>
          <w:t>https://www.gov.pl/premier/dzialania-informacyjne</w:t>
        </w:r>
      </w:hyperlink>
      <w:r w:rsidRPr="00105A87">
        <w:rPr>
          <w:rFonts w:ascii="Times New Roman" w:eastAsia="Times New Roman" w:hAnsi="Times New Roman" w:cs="Times New Roman"/>
          <w:sz w:val="24"/>
          <w:szCs w:val="24"/>
          <w:lang w:eastAsia="pl-PL"/>
        </w:rPr>
        <w:t xml:space="preserve">. </w:t>
      </w:r>
    </w:p>
    <w:p w14:paraId="1E166697" w14:textId="77777777" w:rsidR="00105A87" w:rsidRPr="00105A87" w:rsidRDefault="00105A87" w:rsidP="00105A87">
      <w:pPr>
        <w:pStyle w:val="Akapitzlist"/>
        <w:numPr>
          <w:ilvl w:val="0"/>
          <w:numId w:val="57"/>
        </w:numPr>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niewykonania przez Zleceniobiorcę  obowiązku  określonego  art. 35a ust. 1  ustawy z dnia 27 sierpnia 2009 r. o finansach publicznych albo wykonania  go  niezgodnie  z  </w:t>
      </w:r>
      <w:r w:rsidRPr="00105A87">
        <w:rPr>
          <w:rFonts w:ascii="Times New Roman" w:eastAsia="Times New Roman" w:hAnsi="Times New Roman" w:cs="Times New Roman"/>
          <w:sz w:val="24"/>
          <w:szCs w:val="24"/>
          <w:lang w:eastAsia="pl-PL"/>
        </w:rPr>
        <w:lastRenderedPageBreak/>
        <w:t>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Zleceniobiorcy  karę umowną w wysokości 1% kwoty dofinansowania, o którym mowa w § 3 ust. 1 umowy za każdy miesiąc niewywiązywania się z tego obowiązku.</w:t>
      </w:r>
    </w:p>
    <w:p w14:paraId="5C6A60C2" w14:textId="77777777" w:rsidR="00105A87" w:rsidRPr="00105A87" w:rsidRDefault="00105A87" w:rsidP="00105A87">
      <w:pPr>
        <w:pStyle w:val="Akapitzlist"/>
        <w:numPr>
          <w:ilvl w:val="0"/>
          <w:numId w:val="57"/>
        </w:numPr>
        <w:ind w:left="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780ECB43" w14:textId="77777777" w:rsidR="00105A87" w:rsidRPr="00105A87" w:rsidRDefault="00105A87" w:rsidP="00105A87">
      <w:pPr>
        <w:widowControl w:val="0"/>
        <w:numPr>
          <w:ilvl w:val="0"/>
          <w:numId w:val="5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jest uprawniony do bezpłatnego korzystania z rezultatów zadania publicznego, w szczególności z raportów, opracowań oraz innych materiałów wytworzonych przez Zleceniobiorcę, przy realizacji zadania publicznego.</w:t>
      </w:r>
    </w:p>
    <w:p w14:paraId="6A98D2E8" w14:textId="77777777" w:rsidR="00105A87" w:rsidRPr="00105A87" w:rsidRDefault="00105A87" w:rsidP="00105A87">
      <w:pPr>
        <w:widowControl w:val="0"/>
        <w:numPr>
          <w:ilvl w:val="0"/>
          <w:numId w:val="5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jest zobowiązany informować na bieżąco, jednak nie później niż w terminie 14 dni od daty zaistnienia zmian, w szczególności o:</w:t>
      </w:r>
    </w:p>
    <w:p w14:paraId="03DFFB02" w14:textId="77777777" w:rsidR="00105A87" w:rsidRPr="00105A87" w:rsidRDefault="00105A87" w:rsidP="00105A87">
      <w:pPr>
        <w:widowControl w:val="0"/>
        <w:numPr>
          <w:ilvl w:val="1"/>
          <w:numId w:val="55"/>
        </w:numPr>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zmianie adresu siedziby oraz adresów i numerów telefonów osób upoważnionych do </w:t>
      </w:r>
      <w:r w:rsidRPr="00105A87">
        <w:rPr>
          <w:rFonts w:ascii="Times New Roman" w:eastAsia="Times New Roman" w:hAnsi="Times New Roman" w:cs="Times New Roman"/>
          <w:sz w:val="24"/>
          <w:szCs w:val="24"/>
          <w:lang w:eastAsia="pl-PL"/>
        </w:rPr>
        <w:br/>
        <w:t>reprezentacji;</w:t>
      </w:r>
    </w:p>
    <w:p w14:paraId="42AD1E58" w14:textId="77777777" w:rsidR="00105A87" w:rsidRPr="00105A87" w:rsidRDefault="00105A87" w:rsidP="00105A87">
      <w:pPr>
        <w:widowControl w:val="0"/>
        <w:numPr>
          <w:ilvl w:val="1"/>
          <w:numId w:val="55"/>
        </w:numPr>
        <w:kinsoku w:val="0"/>
        <w:overflowPunct w:val="0"/>
        <w:autoSpaceDE w:val="0"/>
        <w:autoSpaceDN w:val="0"/>
        <w:adjustRightInd w:val="0"/>
        <w:spacing w:before="120" w:after="0" w:line="240" w:lineRule="auto"/>
        <w:ind w:left="658" w:hanging="40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ogłoszeniu likwidacji lub wszczęciu postępowania upadłościowego lub restrukturyzacyjnego.</w:t>
      </w:r>
    </w:p>
    <w:p w14:paraId="0671ECAA" w14:textId="77777777" w:rsidR="00105A87" w:rsidRPr="00105A87" w:rsidRDefault="00105A87" w:rsidP="00105A87">
      <w:pPr>
        <w:widowControl w:val="0"/>
        <w:numPr>
          <w:ilvl w:val="0"/>
          <w:numId w:val="5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niezależnie od uprawnień Zleceniodawcy wynikających z § 8: </w:t>
      </w:r>
    </w:p>
    <w:p w14:paraId="5B90EF4D" w14:textId="77777777" w:rsidR="00105A87" w:rsidRPr="00105A87" w:rsidRDefault="00105A87" w:rsidP="00105A87">
      <w:pPr>
        <w:widowControl w:val="0"/>
        <w:numPr>
          <w:ilvl w:val="1"/>
          <w:numId w:val="56"/>
        </w:numPr>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na żądanie Zleceniodawcy udzielają niezwłocznie wszelkich informacji na temat realizowanego zadania publicznego; </w:t>
      </w:r>
    </w:p>
    <w:p w14:paraId="623949FE" w14:textId="77777777" w:rsidR="00105A87" w:rsidRPr="00105A87" w:rsidRDefault="00105A87" w:rsidP="00105A87">
      <w:pPr>
        <w:widowControl w:val="0"/>
        <w:numPr>
          <w:ilvl w:val="1"/>
          <w:numId w:val="56"/>
        </w:numPr>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umożliwiają,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terminie uzgodnionym przez strony.</w:t>
      </w:r>
    </w:p>
    <w:p w14:paraId="4AD87A20" w14:textId="431E029A"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4" w:name="_Toc85552339"/>
      <w:r w:rsidRPr="00105A87">
        <w:rPr>
          <w:rFonts w:ascii="Times New Roman" w:eastAsia="Times New Roman" w:hAnsi="Times New Roman" w:cs="Times New Roman"/>
          <w:b/>
          <w:bCs/>
          <w:sz w:val="24"/>
          <w:szCs w:val="24"/>
          <w:lang w:eastAsia="pl-PL"/>
        </w:rPr>
        <w:t>§ 8</w:t>
      </w:r>
      <w:bookmarkEnd w:id="124"/>
      <w:r w:rsidR="005C7DE3">
        <w:rPr>
          <w:rFonts w:ascii="Times New Roman" w:eastAsia="Times New Roman" w:hAnsi="Times New Roman" w:cs="Times New Roman"/>
          <w:b/>
          <w:bCs/>
          <w:sz w:val="24"/>
          <w:szCs w:val="24"/>
          <w:lang w:eastAsia="pl-PL"/>
        </w:rPr>
        <w:t>.</w:t>
      </w:r>
    </w:p>
    <w:p w14:paraId="6DD20A32"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25" w:name="_Toc85552340"/>
      <w:r w:rsidRPr="00105A87">
        <w:rPr>
          <w:rFonts w:ascii="Times New Roman" w:eastAsia="Times New Roman" w:hAnsi="Times New Roman" w:cs="Times New Roman"/>
          <w:b/>
          <w:bCs/>
          <w:sz w:val="24"/>
          <w:szCs w:val="24"/>
          <w:lang w:eastAsia="pl-PL"/>
        </w:rPr>
        <w:t>Kontrola zadania publicznego</w:t>
      </w:r>
      <w:bookmarkEnd w:id="125"/>
    </w:p>
    <w:p w14:paraId="2DDE0193" w14:textId="77777777" w:rsidR="00105A87" w:rsidRPr="00105A87" w:rsidRDefault="00105A87" w:rsidP="00105A87">
      <w:pPr>
        <w:widowControl w:val="0"/>
        <w:numPr>
          <w:ilvl w:val="0"/>
          <w:numId w:val="4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14:paraId="38EF1CF9" w14:textId="77777777" w:rsidR="00105A87" w:rsidRPr="00105A87" w:rsidRDefault="00105A87" w:rsidP="00105A87">
      <w:pPr>
        <w:widowControl w:val="0"/>
        <w:numPr>
          <w:ilvl w:val="0"/>
          <w:numId w:val="4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48375B9E" w14:textId="77777777" w:rsidR="00105A87" w:rsidRPr="00105A87" w:rsidRDefault="00105A87" w:rsidP="00105A87">
      <w:pPr>
        <w:widowControl w:val="0"/>
        <w:numPr>
          <w:ilvl w:val="0"/>
          <w:numId w:val="4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0EC28A1A" w14:textId="77777777" w:rsidR="00105A87" w:rsidRPr="00105A87" w:rsidRDefault="00105A87" w:rsidP="00105A87">
      <w:pPr>
        <w:widowControl w:val="0"/>
        <w:numPr>
          <w:ilvl w:val="0"/>
          <w:numId w:val="4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Kontrola lub poszczególne jej czynności mogą być przeprowadzane również w siedzibie Zleceniodawcy.</w:t>
      </w:r>
    </w:p>
    <w:p w14:paraId="5838C8C8" w14:textId="7DE4DAE6" w:rsidR="00105A87" w:rsidRPr="00105A87" w:rsidRDefault="00105A87" w:rsidP="00105A87">
      <w:pPr>
        <w:widowControl w:val="0"/>
        <w:numPr>
          <w:ilvl w:val="0"/>
          <w:numId w:val="4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wynikach kontroli, o której mowa w ust. 1, Zleceniodawca poinformuje Zleceniobiorcę, </w:t>
      </w:r>
      <w:r w:rsidRPr="00105A87">
        <w:rPr>
          <w:rFonts w:ascii="Times New Roman" w:eastAsia="Times New Roman" w:hAnsi="Times New Roman" w:cs="Times New Roman"/>
          <w:sz w:val="24"/>
          <w:szCs w:val="24"/>
          <w:lang w:eastAsia="pl-PL"/>
        </w:rPr>
        <w:lastRenderedPageBreak/>
        <w:t xml:space="preserve">a w przypadku stwierdzenia nieprawidłowości przekaże mu wnioski i zalecenia mające na celu ich usunięcie. </w:t>
      </w:r>
    </w:p>
    <w:p w14:paraId="157B897C" w14:textId="77777777" w:rsidR="00105A87" w:rsidRPr="00105A87" w:rsidRDefault="00105A87" w:rsidP="00105A87">
      <w:pPr>
        <w:widowControl w:val="0"/>
        <w:numPr>
          <w:ilvl w:val="0"/>
          <w:numId w:val="4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jest zobowiązany w terminie nie dłuższym niż 14 dni od dnia otrzymania  wniosków  i  zaleceń,  o  których  mowa  w  ust.  5,  do  ich  wykonania </w:t>
      </w:r>
      <w:r w:rsidRPr="00105A87">
        <w:rPr>
          <w:rFonts w:ascii="Times New Roman" w:eastAsia="Times New Roman" w:hAnsi="Times New Roman" w:cs="Times New Roman"/>
          <w:sz w:val="24"/>
          <w:szCs w:val="24"/>
          <w:lang w:eastAsia="pl-PL"/>
        </w:rPr>
        <w:br/>
        <w:t>i powiadomienia o sposobie ich wykonania Zleceniodawcy.</w:t>
      </w:r>
    </w:p>
    <w:p w14:paraId="3F5611F2" w14:textId="7156A7DB"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6" w:name="_Toc85552341"/>
      <w:r w:rsidRPr="00105A87">
        <w:rPr>
          <w:rFonts w:ascii="Times New Roman" w:eastAsia="Times New Roman" w:hAnsi="Times New Roman" w:cs="Times New Roman"/>
          <w:b/>
          <w:bCs/>
          <w:sz w:val="24"/>
          <w:szCs w:val="24"/>
          <w:lang w:eastAsia="pl-PL"/>
        </w:rPr>
        <w:t>§ 9</w:t>
      </w:r>
      <w:bookmarkEnd w:id="126"/>
      <w:r w:rsidR="005C7DE3">
        <w:rPr>
          <w:rFonts w:ascii="Times New Roman" w:eastAsia="Times New Roman" w:hAnsi="Times New Roman" w:cs="Times New Roman"/>
          <w:b/>
          <w:bCs/>
          <w:sz w:val="24"/>
          <w:szCs w:val="24"/>
          <w:lang w:eastAsia="pl-PL"/>
        </w:rPr>
        <w:t>.</w:t>
      </w:r>
    </w:p>
    <w:p w14:paraId="63FB37B8"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Obowiązki sprawozdawcze Zleceniobiorcy</w:t>
      </w:r>
    </w:p>
    <w:p w14:paraId="379580A2"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Akceptacja sprawozdania i rozliczenie dotacji polega na weryfikacji przez Zleceniodawcę założonych w ofercie rezultatów i działań Zleceniobiorcy.</w:t>
      </w:r>
    </w:p>
    <w:p w14:paraId="7D74AB2D"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Zleceniobiorca jest  zobowiązany do dostarczenia sprawozdania w terminie 30 dni od dnia doręczenia wezwania.</w:t>
      </w:r>
    </w:p>
    <w:p w14:paraId="7FD7E5DD"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składa sprawozdanie końcowe z wykonania zadania publicznego sporządzone według wzoru, o którym mowa w ust. 2, w terminie 30 dni od dnia zakończenia realizacji zadania publicznego.*</w:t>
      </w:r>
    </w:p>
    <w:p w14:paraId="189A4DB1" w14:textId="77777777" w:rsidR="00105A87" w:rsidRPr="00105A87" w:rsidRDefault="00105A87" w:rsidP="00105A87">
      <w:pPr>
        <w:widowControl w:val="0"/>
        <w:kinsoku w:val="0"/>
        <w:overflowPunct w:val="0"/>
        <w:autoSpaceDE w:val="0"/>
        <w:autoSpaceDN w:val="0"/>
        <w:adjustRightInd w:val="0"/>
        <w:spacing w:before="120" w:after="0" w:line="240" w:lineRule="auto"/>
        <w:ind w:left="37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3. Zleceniobiorca realizujący zadania </w:t>
      </w:r>
      <w:r w:rsidRPr="00105A87">
        <w:rPr>
          <w:rFonts w:ascii="Times New Roman" w:eastAsia="Times New Roman" w:hAnsi="Times New Roman" w:cs="Times New Roman"/>
          <w:b/>
          <w:sz w:val="24"/>
          <w:szCs w:val="24"/>
          <w:lang w:eastAsia="pl-PL"/>
        </w:rPr>
        <w:t>z Priorytetu 2</w:t>
      </w:r>
      <w:r w:rsidRPr="00105A87">
        <w:rPr>
          <w:rFonts w:ascii="Times New Roman" w:eastAsia="Times New Roman" w:hAnsi="Times New Roman" w:cs="Times New Roman"/>
          <w:sz w:val="24"/>
          <w:szCs w:val="24"/>
          <w:lang w:eastAsia="pl-PL"/>
        </w:rPr>
        <w:t xml:space="preserve"> składa dwa sprawozdania z realizacji zadania publicznego sporządzone według wzoru, o którym mowa w ust. 2, w tym:</w:t>
      </w:r>
    </w:p>
    <w:p w14:paraId="72A34342" w14:textId="1980AB47" w:rsidR="00105A87" w:rsidRPr="00105A87" w:rsidRDefault="00105A87" w:rsidP="00105A87">
      <w:pPr>
        <w:pStyle w:val="Akapitzlist"/>
        <w:widowControl w:val="0"/>
        <w:numPr>
          <w:ilvl w:val="0"/>
          <w:numId w:val="73"/>
        </w:numPr>
        <w:kinsoku w:val="0"/>
        <w:overflowPunct w:val="0"/>
        <w:autoSpaceDE w:val="0"/>
        <w:autoSpaceDN w:val="0"/>
        <w:adjustRightInd w:val="0"/>
        <w:spacing w:before="120"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sz w:val="24"/>
          <w:szCs w:val="24"/>
          <w:lang w:eastAsia="pl-PL"/>
        </w:rPr>
        <w:t xml:space="preserve">sprawozdanie częściowe tj. sprawozdanie z wydatkowania dotacji w tym z działań merytorycznych związanych ze wsparciem beneficjentów zadania - </w:t>
      </w:r>
      <w:r w:rsidRPr="00105A87">
        <w:rPr>
          <w:rFonts w:ascii="Times New Roman" w:eastAsia="Times New Roman" w:hAnsi="Times New Roman" w:cs="Times New Roman"/>
          <w:b/>
          <w:sz w:val="24"/>
          <w:szCs w:val="24"/>
          <w:lang w:eastAsia="pl-PL"/>
        </w:rPr>
        <w:t>w terminie do dnia 30 stycznia 2024 r.;</w:t>
      </w:r>
    </w:p>
    <w:p w14:paraId="7C583183" w14:textId="7AD7293E" w:rsidR="00105A87" w:rsidRPr="00105A87" w:rsidRDefault="00105A87" w:rsidP="00105A87">
      <w:pPr>
        <w:pStyle w:val="Akapitzlist"/>
        <w:widowControl w:val="0"/>
        <w:numPr>
          <w:ilvl w:val="0"/>
          <w:numId w:val="73"/>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sprawozdanie końcowe z wykonania wskaźników dotyczących wspierania </w:t>
      </w:r>
      <w:r w:rsidR="00F46339">
        <w:rPr>
          <w:rFonts w:ascii="Times New Roman" w:eastAsia="Times New Roman" w:hAnsi="Times New Roman" w:cs="Times New Roman"/>
          <w:sz w:val="24"/>
          <w:szCs w:val="24"/>
          <w:lang w:eastAsia="pl-PL"/>
        </w:rPr>
        <w:t xml:space="preserve">zatrudnienia </w:t>
      </w:r>
      <w:r w:rsidRPr="00105A87">
        <w:rPr>
          <w:rFonts w:ascii="Times New Roman" w:eastAsia="Times New Roman" w:hAnsi="Times New Roman" w:cs="Times New Roman"/>
          <w:sz w:val="24"/>
          <w:szCs w:val="24"/>
          <w:lang w:eastAsia="pl-PL"/>
        </w:rPr>
        <w:t xml:space="preserve">beneficjentów zadania - </w:t>
      </w:r>
      <w:r w:rsidRPr="00105A87">
        <w:rPr>
          <w:rFonts w:ascii="Times New Roman" w:eastAsia="Times New Roman" w:hAnsi="Times New Roman" w:cs="Times New Roman"/>
          <w:b/>
          <w:sz w:val="24"/>
          <w:szCs w:val="24"/>
          <w:lang w:eastAsia="pl-PL"/>
        </w:rPr>
        <w:t>w terminie do dnia 30 września 2024 r.*</w:t>
      </w:r>
    </w:p>
    <w:p w14:paraId="5E705637" w14:textId="77777777" w:rsidR="00105A87" w:rsidRPr="00105A87" w:rsidRDefault="00105A87" w:rsidP="00105A87">
      <w:pPr>
        <w:pStyle w:val="Akapitzlist"/>
        <w:widowControl w:val="0"/>
        <w:numPr>
          <w:ilvl w:val="0"/>
          <w:numId w:val="48"/>
        </w:numPr>
        <w:kinsoku w:val="0"/>
        <w:overflowPunct w:val="0"/>
        <w:autoSpaceDE w:val="0"/>
        <w:autoSpaceDN w:val="0"/>
        <w:adjustRightInd w:val="0"/>
        <w:spacing w:before="120" w:after="0" w:line="240" w:lineRule="auto"/>
        <w:ind w:hanging="37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składa sprawozdanie z wykonania zadania publicznego w wersji elektronicznej za pomocą Generatora Ofert i Sprawozdań, zamieszczonego na stronie internetowej https://zs.mrips.gov.pl/ oraz zobowiązany jest dostarczyć lub przesłać w formie papierowej w terminie 30 dni od daty zakończenia realizacji zadania – liczy się data złożenia lub data stempla pocztowego (stempla operatora świadczącego usługi powszechne).</w:t>
      </w:r>
    </w:p>
    <w:p w14:paraId="16A85DEA"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ma prawo żądać, aby Zleceniobiorca, w wyznaczonym terminie,      przedstawił  dodatkowe informacje, wyjaśnienia oraz dowody do sprawozdań, o których mowa w ust. 2–3. Żądanie to jest wiążące dla Zleceniobiorcy.</w:t>
      </w:r>
    </w:p>
    <w:p w14:paraId="54279CFE"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niezłożenia sprawozdań, o których mowa w ust. 2–3, w terminie Zleceniodawca wzywa pisemnie Zleceniobiorcę do ich złożenia w terminie 7 dni od dnia otrzymania wezwania.</w:t>
      </w:r>
    </w:p>
    <w:p w14:paraId="0EBEA4F4"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Niezastosowanie się do wezwania, o którym mowa w ust. 5, skutkuje uznaniem dotacji za wykorzystaną niezgodnie z przeznaczeniem na zasadach, o których mowa w ustawie z dnia            27 sierpnia 2009 r. o finansach publicznych.</w:t>
      </w:r>
      <w:r w:rsidRPr="00105A87">
        <w:rPr>
          <w:rFonts w:ascii="Times New Roman" w:eastAsia="Times New Roman" w:hAnsi="Times New Roman" w:cs="Times New Roman"/>
          <w:b/>
          <w:bCs/>
          <w:color w:val="333333"/>
          <w:sz w:val="21"/>
          <w:szCs w:val="21"/>
          <w:shd w:val="clear" w:color="auto" w:fill="FFFFFF"/>
          <w:lang w:eastAsia="pl-PL"/>
        </w:rPr>
        <w:t xml:space="preserve"> </w:t>
      </w:r>
      <w:r w:rsidRPr="00105A87">
        <w:rPr>
          <w:rFonts w:ascii="Times New Roman" w:eastAsia="Times New Roman" w:hAnsi="Times New Roman" w:cs="Times New Roman"/>
          <w:sz w:val="24"/>
          <w:szCs w:val="24"/>
          <w:lang w:eastAsia="pl-PL"/>
        </w:rPr>
        <w:t>Niezastosowanie się do wezwania, o którym mowa w ust. 2, 4 lub 5, może być podstawą do natychmiastowego rozwiązania umowy przez Zleceniodawcę.</w:t>
      </w:r>
    </w:p>
    <w:p w14:paraId="42CACE9A" w14:textId="77777777" w:rsidR="00105A87" w:rsidRPr="00105A87" w:rsidRDefault="00105A87" w:rsidP="00105A87">
      <w:pPr>
        <w:widowControl w:val="0"/>
        <w:numPr>
          <w:ilvl w:val="0"/>
          <w:numId w:val="48"/>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7964B8FE" w14:textId="24727B90"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7" w:name="_Toc85552342"/>
      <w:r w:rsidRPr="00105A87">
        <w:rPr>
          <w:rFonts w:ascii="Times New Roman" w:eastAsia="Times New Roman" w:hAnsi="Times New Roman" w:cs="Times New Roman"/>
          <w:b/>
          <w:bCs/>
          <w:sz w:val="24"/>
          <w:szCs w:val="24"/>
          <w:lang w:eastAsia="pl-PL"/>
        </w:rPr>
        <w:lastRenderedPageBreak/>
        <w:t>§ 10</w:t>
      </w:r>
      <w:bookmarkEnd w:id="127"/>
      <w:r w:rsidR="005C7DE3">
        <w:rPr>
          <w:rFonts w:ascii="Times New Roman" w:eastAsia="Times New Roman" w:hAnsi="Times New Roman" w:cs="Times New Roman"/>
          <w:b/>
          <w:bCs/>
          <w:sz w:val="24"/>
          <w:szCs w:val="24"/>
          <w:lang w:eastAsia="pl-PL"/>
        </w:rPr>
        <w:t>.</w:t>
      </w:r>
    </w:p>
    <w:p w14:paraId="2819DA51"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Zwrot środków finansowych</w:t>
      </w:r>
    </w:p>
    <w:p w14:paraId="02D91A97" w14:textId="77777777" w:rsidR="00105A87" w:rsidRPr="00105A87" w:rsidRDefault="00105A87" w:rsidP="00105A87">
      <w:pPr>
        <w:widowControl w:val="0"/>
        <w:numPr>
          <w:ilvl w:val="0"/>
          <w:numId w:val="4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Przyznane środki finansowe dotacji określone w § 3 ust. 1, Zleceniobiorca jest zobowiązany wykorzystać w terminie 14 dni od dnia zakończenia realizacji zadania publicznego, nie później jednak niż do dnia 31 grudnia każdego roku, w którym jest realizowane zadanie publiczne.</w:t>
      </w:r>
    </w:p>
    <w:p w14:paraId="5DDDB911" w14:textId="77777777" w:rsidR="00105A87" w:rsidRPr="00105A87" w:rsidRDefault="00105A87" w:rsidP="00105A87">
      <w:pPr>
        <w:widowControl w:val="0"/>
        <w:numPr>
          <w:ilvl w:val="0"/>
          <w:numId w:val="4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pacing w:val="-2"/>
          <w:sz w:val="24"/>
          <w:szCs w:val="24"/>
          <w:lang w:eastAsia="pl-PL"/>
        </w:rPr>
      </w:pPr>
      <w:r w:rsidRPr="00105A87">
        <w:rPr>
          <w:rFonts w:ascii="Times New Roman" w:eastAsia="Times New Roman" w:hAnsi="Times New Roman" w:cs="Times New Roman"/>
          <w:sz w:val="24"/>
          <w:szCs w:val="24"/>
          <w:lang w:eastAsia="pl-PL"/>
        </w:rPr>
        <w:t>Niewykorzystaną kwotę dotacji przyznaną na dany rok budżetowy Zleceniobiorca jest zobowiązany zwrócić w terminie 15 dni od dnia zakończenia realizacji zadania publicznego, o którym mowa w § 2 ust. 1.</w:t>
      </w:r>
    </w:p>
    <w:p w14:paraId="1E11B372" w14:textId="77777777" w:rsidR="00105A87" w:rsidRPr="00105A87" w:rsidRDefault="00105A87" w:rsidP="00105A87">
      <w:pPr>
        <w:widowControl w:val="0"/>
        <w:numPr>
          <w:ilvl w:val="0"/>
          <w:numId w:val="4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Niewykorzystana kwota dotacji podlega zwrotowi na rachunek bankowy Zleceniodawcy o numerze 33 1010 1010 0084 4213 9135 0000.</w:t>
      </w:r>
    </w:p>
    <w:p w14:paraId="281DE6F8" w14:textId="77777777" w:rsidR="00105A87" w:rsidRPr="00105A87" w:rsidRDefault="00105A87" w:rsidP="00105A87">
      <w:pPr>
        <w:widowControl w:val="0"/>
        <w:numPr>
          <w:ilvl w:val="0"/>
          <w:numId w:val="4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Odsetki od niewykorzystanej kwoty dotacji zwróconej po terminie, o którym mowa w ust. 2, podlegają zwrotowi w wysokości określonej jak dla zaległości podatkowych na rachunek bankowy Zleceniodawcy o numerze 03 1010 1010 0084 4222 3100 0000. Odsetki nalicza się, począwszy od dnia następującego po dniu, w którym upłynął termin zwrotu niewykorzystanej kwoty dotacji.</w:t>
      </w:r>
    </w:p>
    <w:p w14:paraId="1E3287AC" w14:textId="77777777" w:rsidR="00105A87" w:rsidRPr="00105A87" w:rsidRDefault="00105A87" w:rsidP="00105A87">
      <w:pPr>
        <w:widowControl w:val="0"/>
        <w:numPr>
          <w:ilvl w:val="0"/>
          <w:numId w:val="4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Przychody i odsetki bankowe od przyznanej dotacji podlegają zwrotowi na zasadach określonych w ust. 2–4.</w:t>
      </w:r>
    </w:p>
    <w:p w14:paraId="138B8137" w14:textId="77777777" w:rsidR="00105A87" w:rsidRPr="00105A87" w:rsidRDefault="00105A87" w:rsidP="00105A87">
      <w:pPr>
        <w:widowControl w:val="0"/>
        <w:numPr>
          <w:ilvl w:val="0"/>
          <w:numId w:val="4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Kwota dotacji:</w:t>
      </w:r>
    </w:p>
    <w:p w14:paraId="69E8E981" w14:textId="77777777" w:rsidR="00105A87" w:rsidRPr="00105A87" w:rsidRDefault="00105A87" w:rsidP="00105A87">
      <w:pPr>
        <w:widowControl w:val="0"/>
        <w:numPr>
          <w:ilvl w:val="1"/>
          <w:numId w:val="50"/>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wykorzystana niezgodnie z przeznaczeniem;</w:t>
      </w:r>
    </w:p>
    <w:p w14:paraId="2752E17E" w14:textId="77777777" w:rsidR="00105A87" w:rsidRPr="00105A87" w:rsidRDefault="00105A87" w:rsidP="00105A87">
      <w:pPr>
        <w:widowControl w:val="0"/>
        <w:numPr>
          <w:ilvl w:val="1"/>
          <w:numId w:val="50"/>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pobrana nienależnie lub w nadmiernej wysokości</w:t>
      </w:r>
    </w:p>
    <w:p w14:paraId="31A15A45" w14:textId="77777777" w:rsidR="00105A87" w:rsidRPr="00105A87" w:rsidRDefault="00105A87" w:rsidP="00105A87">
      <w:pPr>
        <w:widowControl w:val="0"/>
        <w:kinsoku w:val="0"/>
        <w:overflowPunct w:val="0"/>
        <w:autoSpaceDE w:val="0"/>
        <w:autoSpaceDN w:val="0"/>
        <w:adjustRightInd w:val="0"/>
        <w:spacing w:before="120" w:after="0" w:line="240" w:lineRule="auto"/>
        <w:ind w:left="25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podlega zwrotowi wraz z odsetkami w wysokości określonej jak dla zaległości podatkowych, na zasadach określonych w przepisach o finansach publicznych.</w:t>
      </w:r>
    </w:p>
    <w:p w14:paraId="1610C516" w14:textId="77777777" w:rsidR="00105A87" w:rsidRPr="00105A87" w:rsidRDefault="00105A87" w:rsidP="00105A87">
      <w:pPr>
        <w:pStyle w:val="Akapitzlist"/>
        <w:widowControl w:val="0"/>
        <w:numPr>
          <w:ilvl w:val="0"/>
          <w:numId w:val="49"/>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zwracając środki pochodzące z dotacji, zobowiązany jest wskazać:</w:t>
      </w:r>
    </w:p>
    <w:p w14:paraId="1C65A36D" w14:textId="77777777" w:rsidR="00105A87" w:rsidRPr="00105A87" w:rsidRDefault="00105A87" w:rsidP="00105A87">
      <w:pPr>
        <w:widowControl w:val="0"/>
        <w:numPr>
          <w:ilvl w:val="0"/>
          <w:numId w:val="62"/>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numer umowy;</w:t>
      </w:r>
    </w:p>
    <w:p w14:paraId="023B5C8D" w14:textId="77777777" w:rsidR="00105A87" w:rsidRPr="00105A87" w:rsidRDefault="00105A87" w:rsidP="00105A87">
      <w:pPr>
        <w:widowControl w:val="0"/>
        <w:numPr>
          <w:ilvl w:val="0"/>
          <w:numId w:val="62"/>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niewykorzystanej dotacji;</w:t>
      </w:r>
    </w:p>
    <w:p w14:paraId="3A5A396E" w14:textId="77777777" w:rsidR="00105A87" w:rsidRPr="00105A87" w:rsidRDefault="00105A87" w:rsidP="00105A87">
      <w:pPr>
        <w:widowControl w:val="0"/>
        <w:numPr>
          <w:ilvl w:val="0"/>
          <w:numId w:val="62"/>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odsetek bankowych lub ewentualnych przychodów uzyskanych przy realizacji umowy;</w:t>
      </w:r>
    </w:p>
    <w:p w14:paraId="44547807" w14:textId="15BAD811" w:rsidR="00105A87" w:rsidRPr="005C7DE3" w:rsidRDefault="00105A87" w:rsidP="00105A87">
      <w:pPr>
        <w:widowControl w:val="0"/>
        <w:numPr>
          <w:ilvl w:val="0"/>
          <w:numId w:val="62"/>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ewentualnych odsetek w wysokości określonej jak dla zaległości podatkowych.</w:t>
      </w:r>
    </w:p>
    <w:p w14:paraId="778D6BB9" w14:textId="56FB18A8"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8" w:name="_Toc85552343"/>
      <w:r w:rsidRPr="00105A87">
        <w:rPr>
          <w:rFonts w:ascii="Times New Roman" w:eastAsia="Times New Roman" w:hAnsi="Times New Roman" w:cs="Times New Roman"/>
          <w:b/>
          <w:bCs/>
          <w:sz w:val="24"/>
          <w:szCs w:val="24"/>
          <w:lang w:eastAsia="pl-PL"/>
        </w:rPr>
        <w:t>§ 11</w:t>
      </w:r>
      <w:bookmarkEnd w:id="128"/>
      <w:r w:rsidR="005C7DE3">
        <w:rPr>
          <w:rFonts w:ascii="Times New Roman" w:eastAsia="Times New Roman" w:hAnsi="Times New Roman" w:cs="Times New Roman"/>
          <w:b/>
          <w:bCs/>
          <w:sz w:val="24"/>
          <w:szCs w:val="24"/>
          <w:lang w:eastAsia="pl-PL"/>
        </w:rPr>
        <w:t>.</w:t>
      </w:r>
    </w:p>
    <w:p w14:paraId="076A877B"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29" w:name="_Toc85552344"/>
      <w:r w:rsidRPr="00105A87">
        <w:rPr>
          <w:rFonts w:ascii="Times New Roman" w:eastAsia="Times New Roman" w:hAnsi="Times New Roman" w:cs="Times New Roman"/>
          <w:b/>
          <w:bCs/>
          <w:sz w:val="24"/>
          <w:szCs w:val="24"/>
          <w:lang w:eastAsia="pl-PL"/>
        </w:rPr>
        <w:t>Rozwiązanie umowy za porozumieniem Stron</w:t>
      </w:r>
      <w:bookmarkEnd w:id="129"/>
    </w:p>
    <w:p w14:paraId="1CDC231F" w14:textId="2EB233B6" w:rsidR="00105A87" w:rsidRPr="00105A87" w:rsidRDefault="00105A87" w:rsidP="00105A87">
      <w:pPr>
        <w:widowControl w:val="0"/>
        <w:numPr>
          <w:ilvl w:val="0"/>
          <w:numId w:val="5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 Kodeks cywilny </w:t>
      </w:r>
      <w:hyperlink r:id="rId20"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U. z 2022 r. poz. 1360</w:t>
        </w:r>
      </w:hyperlink>
      <w:r w:rsidRPr="00105A87">
        <w:rPr>
          <w:rFonts w:ascii="Times New Roman" w:eastAsia="Times New Roman" w:hAnsi="Times New Roman" w:cs="Times New Roman"/>
          <w:sz w:val="24"/>
          <w:szCs w:val="24"/>
          <w:lang w:eastAsia="pl-PL"/>
        </w:rPr>
        <w:t>) które uniemożliwiają wykonanie umowy.</w:t>
      </w:r>
    </w:p>
    <w:p w14:paraId="443C20E5" w14:textId="77777777" w:rsidR="00105A87" w:rsidRPr="00105A87" w:rsidRDefault="00105A87" w:rsidP="00105A87">
      <w:pPr>
        <w:widowControl w:val="0"/>
        <w:numPr>
          <w:ilvl w:val="0"/>
          <w:numId w:val="5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rozwiązania umowy w trybie określonym w ust. 1 skutki finansowe i obowiązek zwrotu środków finansowych Strony określą w protokole.</w:t>
      </w:r>
    </w:p>
    <w:p w14:paraId="51C6D9B7" w14:textId="3BFFCA89"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0" w:name="_Toc85552345"/>
      <w:r w:rsidRPr="00105A87">
        <w:rPr>
          <w:rFonts w:ascii="Times New Roman" w:eastAsia="Times New Roman" w:hAnsi="Times New Roman" w:cs="Times New Roman"/>
          <w:b/>
          <w:bCs/>
          <w:sz w:val="24"/>
          <w:szCs w:val="24"/>
          <w:lang w:eastAsia="pl-PL"/>
        </w:rPr>
        <w:t>§ 12</w:t>
      </w:r>
      <w:bookmarkEnd w:id="130"/>
      <w:r w:rsidR="005C7DE3">
        <w:rPr>
          <w:rFonts w:ascii="Times New Roman" w:eastAsia="Times New Roman" w:hAnsi="Times New Roman" w:cs="Times New Roman"/>
          <w:b/>
          <w:bCs/>
          <w:sz w:val="24"/>
          <w:szCs w:val="24"/>
          <w:lang w:eastAsia="pl-PL"/>
        </w:rPr>
        <w:t>.</w:t>
      </w:r>
    </w:p>
    <w:p w14:paraId="549B2A3B"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Odstąpienie od umowy przez Zleceniobiorcę</w:t>
      </w:r>
    </w:p>
    <w:p w14:paraId="5FAFF0B9" w14:textId="77777777" w:rsidR="00105A87" w:rsidRPr="00105A87" w:rsidRDefault="00105A87" w:rsidP="00105A87">
      <w:pPr>
        <w:widowControl w:val="0"/>
        <w:numPr>
          <w:ilvl w:val="0"/>
          <w:numId w:val="5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uprawdopodobnienia wystąpienia okoliczności uniemożliwiających wykonanie niniejszej umowy Zleceniobiorca może odstąpić od umowy, składając stosowne oświadczenie </w:t>
      </w:r>
      <w:r w:rsidRPr="00105A87">
        <w:rPr>
          <w:rFonts w:ascii="Times New Roman" w:eastAsia="Times New Roman" w:hAnsi="Times New Roman" w:cs="Times New Roman"/>
          <w:sz w:val="24"/>
          <w:szCs w:val="24"/>
          <w:lang w:eastAsia="pl-PL"/>
        </w:rPr>
        <w:lastRenderedPageBreak/>
        <w:t>na piśmie nie później niż do dnia przekazania dotacji, z zastrzeżeniem ust. 2.</w:t>
      </w:r>
    </w:p>
    <w:p w14:paraId="7BB2DA7F" w14:textId="77777777" w:rsidR="00105A87" w:rsidRPr="00105A87" w:rsidRDefault="00105A87" w:rsidP="00105A87">
      <w:pPr>
        <w:widowControl w:val="0"/>
        <w:numPr>
          <w:ilvl w:val="0"/>
          <w:numId w:val="5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może odstąpić od umowy, nie później jednak niż do dnia przekazania dotacji, jeżeli Zleceniodawca nie przekaże dotacji w terminie określonym w umowie.</w:t>
      </w:r>
    </w:p>
    <w:p w14:paraId="17752C8E" w14:textId="5F09B2C0"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1" w:name="_Toc85552346"/>
      <w:r w:rsidRPr="00105A87">
        <w:rPr>
          <w:rFonts w:ascii="Times New Roman" w:eastAsia="Times New Roman" w:hAnsi="Times New Roman" w:cs="Times New Roman"/>
          <w:b/>
          <w:bCs/>
          <w:sz w:val="24"/>
          <w:szCs w:val="24"/>
          <w:lang w:eastAsia="pl-PL"/>
        </w:rPr>
        <w:t>§ 13</w:t>
      </w:r>
      <w:bookmarkEnd w:id="131"/>
      <w:r w:rsidR="005C7DE3">
        <w:rPr>
          <w:rFonts w:ascii="Times New Roman" w:eastAsia="Times New Roman" w:hAnsi="Times New Roman" w:cs="Times New Roman"/>
          <w:b/>
          <w:bCs/>
          <w:sz w:val="24"/>
          <w:szCs w:val="24"/>
          <w:lang w:eastAsia="pl-PL"/>
        </w:rPr>
        <w:t>.</w:t>
      </w:r>
    </w:p>
    <w:p w14:paraId="053B0527"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przez Zleceniodawcę</w:t>
      </w:r>
    </w:p>
    <w:p w14:paraId="44415A2C" w14:textId="77777777" w:rsidR="00105A87" w:rsidRPr="00105A87" w:rsidRDefault="00105A87" w:rsidP="00105A87">
      <w:pPr>
        <w:widowControl w:val="0"/>
        <w:numPr>
          <w:ilvl w:val="0"/>
          <w:numId w:val="5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przez  Zleceniodawcę  ze  skutkiem  natychmiastowym </w:t>
      </w:r>
      <w:r w:rsidRPr="00105A87">
        <w:rPr>
          <w:rFonts w:ascii="Times New Roman" w:eastAsia="Times New Roman" w:hAnsi="Times New Roman" w:cs="Times New Roman"/>
          <w:sz w:val="24"/>
          <w:szCs w:val="24"/>
          <w:lang w:eastAsia="pl-PL"/>
        </w:rPr>
        <w:br/>
        <w:t>w przypadku:</w:t>
      </w:r>
    </w:p>
    <w:p w14:paraId="1A2D1BE2" w14:textId="77777777" w:rsidR="00105A87" w:rsidRPr="00105A87" w:rsidRDefault="00105A87" w:rsidP="00105A87">
      <w:pPr>
        <w:widowControl w:val="0"/>
        <w:numPr>
          <w:ilvl w:val="1"/>
          <w:numId w:val="40"/>
        </w:numPr>
        <w:kinsoku w:val="0"/>
        <w:overflowPunct w:val="0"/>
        <w:autoSpaceDE w:val="0"/>
        <w:autoSpaceDN w:val="0"/>
        <w:adjustRightInd w:val="0"/>
        <w:spacing w:before="120" w:after="0" w:line="240" w:lineRule="auto"/>
        <w:ind w:left="567" w:right="-1" w:hanging="28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14:paraId="4F937508" w14:textId="77777777" w:rsidR="00105A87" w:rsidRPr="00105A87" w:rsidRDefault="00105A87" w:rsidP="00105A87">
      <w:pPr>
        <w:widowControl w:val="0"/>
        <w:numPr>
          <w:ilvl w:val="1"/>
          <w:numId w:val="40"/>
        </w:numPr>
        <w:kinsoku w:val="0"/>
        <w:overflowPunct w:val="0"/>
        <w:autoSpaceDE w:val="0"/>
        <w:autoSpaceDN w:val="0"/>
        <w:adjustRightInd w:val="0"/>
        <w:spacing w:before="120" w:after="0" w:line="240" w:lineRule="auto"/>
        <w:ind w:left="567" w:right="-1" w:hanging="28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nieterminowego oraz nienależytego wykonywania umowy, w szczególności zmniejszenia zakresu rzeczowego realizowanego zadania publicznego;</w:t>
      </w:r>
    </w:p>
    <w:p w14:paraId="66FD9C21" w14:textId="77777777" w:rsidR="00105A87" w:rsidRPr="00105A87" w:rsidRDefault="00105A87" w:rsidP="00105A87">
      <w:pPr>
        <w:widowControl w:val="0"/>
        <w:numPr>
          <w:ilvl w:val="1"/>
          <w:numId w:val="40"/>
        </w:numPr>
        <w:kinsoku w:val="0"/>
        <w:overflowPunct w:val="0"/>
        <w:autoSpaceDE w:val="0"/>
        <w:autoSpaceDN w:val="0"/>
        <w:adjustRightInd w:val="0"/>
        <w:spacing w:before="120" w:after="0" w:line="240" w:lineRule="auto"/>
        <w:ind w:left="567" w:right="-1" w:hanging="28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przekazania przez Zleceniobiorcę części lub całości dotacji osobie trzeciej w sposób niezgodny z niniejszą umową;</w:t>
      </w:r>
    </w:p>
    <w:p w14:paraId="2A5B913B" w14:textId="77777777" w:rsidR="00105A87" w:rsidRPr="00105A87" w:rsidRDefault="00105A87" w:rsidP="00105A87">
      <w:pPr>
        <w:widowControl w:val="0"/>
        <w:numPr>
          <w:ilvl w:val="1"/>
          <w:numId w:val="40"/>
        </w:numPr>
        <w:kinsoku w:val="0"/>
        <w:overflowPunct w:val="0"/>
        <w:autoSpaceDE w:val="0"/>
        <w:autoSpaceDN w:val="0"/>
        <w:adjustRightInd w:val="0"/>
        <w:spacing w:before="120" w:after="0" w:line="240" w:lineRule="auto"/>
        <w:ind w:left="567" w:right="-1" w:hanging="28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nieprzedłożenia przez Zleceniobiorcę sprawozdania z wykonania zadania publicznego w terminie określonym i na zasadach określonych w niniejszej umowie;</w:t>
      </w:r>
    </w:p>
    <w:p w14:paraId="15DF45D9" w14:textId="77777777" w:rsidR="00105A87" w:rsidRPr="00105A87" w:rsidRDefault="00105A87" w:rsidP="00105A87">
      <w:pPr>
        <w:widowControl w:val="0"/>
        <w:numPr>
          <w:ilvl w:val="1"/>
          <w:numId w:val="40"/>
        </w:numPr>
        <w:kinsoku w:val="0"/>
        <w:overflowPunct w:val="0"/>
        <w:autoSpaceDE w:val="0"/>
        <w:autoSpaceDN w:val="0"/>
        <w:adjustRightInd w:val="0"/>
        <w:spacing w:before="120" w:after="0" w:line="240" w:lineRule="auto"/>
        <w:ind w:left="567" w:right="-1" w:hanging="28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odmowy poddania się przez Zleceniobiorcę kontroli albo niedoprowadzenia przez Zleceniobiorcę w terminie określonym przez Zleceniodawcę do usunięcia stwierdzonych  nieprawidłowości;</w:t>
      </w:r>
    </w:p>
    <w:p w14:paraId="31875F43" w14:textId="77777777" w:rsidR="00105A87" w:rsidRPr="00105A87" w:rsidRDefault="00105A87" w:rsidP="00105A87">
      <w:pPr>
        <w:widowControl w:val="0"/>
        <w:numPr>
          <w:ilvl w:val="1"/>
          <w:numId w:val="40"/>
        </w:numPr>
        <w:kinsoku w:val="0"/>
        <w:overflowPunct w:val="0"/>
        <w:autoSpaceDE w:val="0"/>
        <w:autoSpaceDN w:val="0"/>
        <w:adjustRightInd w:val="0"/>
        <w:spacing w:before="120" w:after="0" w:line="240" w:lineRule="auto"/>
        <w:ind w:left="567" w:right="-1" w:hanging="28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stwierdzenia, że oferta na realizację zadania publicznego była nieważna lub została złożona przez osoby do tego nieuprawnione.</w:t>
      </w:r>
    </w:p>
    <w:p w14:paraId="0DB4A0DE" w14:textId="205B4367" w:rsidR="00105A87" w:rsidRPr="005C7DE3" w:rsidRDefault="00105A87" w:rsidP="005C7DE3">
      <w:pPr>
        <w:widowControl w:val="0"/>
        <w:numPr>
          <w:ilvl w:val="0"/>
          <w:numId w:val="5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bookmarkStart w:id="132" w:name="_Toc85552347"/>
    </w:p>
    <w:p w14:paraId="658C2D8D" w14:textId="121B4672"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14</w:t>
      </w:r>
      <w:bookmarkEnd w:id="132"/>
      <w:r w:rsidR="005C7DE3">
        <w:rPr>
          <w:rFonts w:ascii="Times New Roman" w:eastAsia="Times New Roman" w:hAnsi="Times New Roman" w:cs="Times New Roman"/>
          <w:b/>
          <w:bCs/>
          <w:sz w:val="24"/>
          <w:szCs w:val="24"/>
          <w:lang w:eastAsia="pl-PL"/>
        </w:rPr>
        <w:t>.</w:t>
      </w:r>
    </w:p>
    <w:p w14:paraId="4DBC704F"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Zakaz zbywania rzeczy zakupionych za środki pochodzące z dotacji</w:t>
      </w:r>
    </w:p>
    <w:p w14:paraId="512D6ABA" w14:textId="77777777" w:rsidR="00105A87" w:rsidRPr="00105A87" w:rsidRDefault="00105A87" w:rsidP="00105A87">
      <w:pPr>
        <w:widowControl w:val="0"/>
        <w:numPr>
          <w:ilvl w:val="0"/>
          <w:numId w:val="7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niezbywania związanych z realizacją zadania rzeczy zakupionych na swoją rzecz za środki pochodzące z dotacji przez okres 5 lat od dnia dokonania ich zakupu.</w:t>
      </w:r>
    </w:p>
    <w:p w14:paraId="56644E37" w14:textId="77777777" w:rsidR="00105A87" w:rsidRPr="00105A87" w:rsidRDefault="00105A87" w:rsidP="00105A87">
      <w:pPr>
        <w:widowControl w:val="0"/>
        <w:numPr>
          <w:ilvl w:val="0"/>
          <w:numId w:val="7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1197C5B" w14:textId="683585BB"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15</w:t>
      </w:r>
      <w:r w:rsidR="005C7DE3">
        <w:rPr>
          <w:rFonts w:ascii="Times New Roman" w:eastAsia="Times New Roman" w:hAnsi="Times New Roman" w:cs="Times New Roman"/>
          <w:b/>
          <w:bCs/>
          <w:sz w:val="24"/>
          <w:szCs w:val="24"/>
          <w:lang w:eastAsia="pl-PL"/>
        </w:rPr>
        <w:t>.</w:t>
      </w:r>
    </w:p>
    <w:p w14:paraId="29C489E0"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3" w:name="_Toc85552348"/>
      <w:r w:rsidRPr="00105A87">
        <w:rPr>
          <w:rFonts w:ascii="Times New Roman" w:eastAsia="Times New Roman" w:hAnsi="Times New Roman" w:cs="Times New Roman"/>
          <w:b/>
          <w:bCs/>
          <w:sz w:val="24"/>
          <w:szCs w:val="24"/>
          <w:lang w:eastAsia="pl-PL"/>
        </w:rPr>
        <w:t>Forma oświadczeń</w:t>
      </w:r>
      <w:bookmarkEnd w:id="133"/>
    </w:p>
    <w:p w14:paraId="73EA0F8B" w14:textId="77777777" w:rsidR="00105A87" w:rsidRPr="00105A87" w:rsidRDefault="00105A87" w:rsidP="00105A87">
      <w:pPr>
        <w:widowControl w:val="0"/>
        <w:numPr>
          <w:ilvl w:val="0"/>
          <w:numId w:val="7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zmiany, uzupełnienia i oświadczenia składane w związku z niniejszą umową, nieuregulowane w Regulaminie Konkursu w ramach Programu na rzecz zatrudnienia socjalnego na lata 2023–2025. Edycja 2023 wymagają formy pisemnej pod rygorem nieważności i mogą być dokonywane w zakresie niewpływającym na zmianę kryteriów wyboru oferty Zleceniobiorcy.</w:t>
      </w:r>
    </w:p>
    <w:p w14:paraId="75633809" w14:textId="77777777" w:rsidR="00105A87" w:rsidRPr="00105A87" w:rsidRDefault="00105A87" w:rsidP="00105A87">
      <w:pPr>
        <w:widowControl w:val="0"/>
        <w:numPr>
          <w:ilvl w:val="0"/>
          <w:numId w:val="7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wątpliwości związane z realizacją niniejszej umowy będą wyjaśniane w formie pisemnej lub za pomocą środków komunikacji elektronicznej.</w:t>
      </w:r>
    </w:p>
    <w:p w14:paraId="7A69AAE0" w14:textId="77777777" w:rsidR="00105A87" w:rsidRPr="00105A87" w:rsidRDefault="00105A87" w:rsidP="00105A87">
      <w:pPr>
        <w:widowControl w:val="0"/>
        <w:numPr>
          <w:ilvl w:val="0"/>
          <w:numId w:val="7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braku możliwości utrzymania rachunku bankowego, w sytuacji o której mowa </w:t>
      </w:r>
      <w:r w:rsidRPr="00105A87">
        <w:rPr>
          <w:rFonts w:ascii="Times New Roman" w:eastAsia="Times New Roman" w:hAnsi="Times New Roman" w:cs="Times New Roman"/>
          <w:sz w:val="24"/>
          <w:szCs w:val="24"/>
          <w:lang w:eastAsia="pl-PL"/>
        </w:rPr>
        <w:lastRenderedPageBreak/>
        <w:t xml:space="preserve">w </w:t>
      </w:r>
      <w:r w:rsidRPr="00105A87">
        <w:rPr>
          <w:rFonts w:ascii="Times New Roman" w:eastAsia="Times New Roman" w:hAnsi="Times New Roman" w:cs="Times New Roman"/>
          <w:bCs/>
          <w:sz w:val="24"/>
          <w:szCs w:val="24"/>
          <w:lang w:eastAsia="pl-PL"/>
        </w:rPr>
        <w:t>§</w:t>
      </w:r>
      <w:r w:rsidRPr="00105A87">
        <w:rPr>
          <w:rFonts w:ascii="Times New Roman" w:hAnsi="Times New Roman" w:cs="Times New Roman"/>
          <w:sz w:val="24"/>
        </w:rPr>
        <w:t xml:space="preserve"> </w:t>
      </w:r>
      <w:r w:rsidRPr="00105A87">
        <w:rPr>
          <w:rFonts w:ascii="Times New Roman" w:eastAsia="Times New Roman" w:hAnsi="Times New Roman" w:cs="Times New Roman"/>
          <w:sz w:val="24"/>
          <w:szCs w:val="24"/>
          <w:lang w:eastAsia="pl-PL"/>
        </w:rPr>
        <w:t>3 ust. 3 zd. 2, zmiana rachunku bankowego Zleceniobiorcy może być dokonana w drodze jednostronnego oświadczenia złożonego w formie pisemnej, podpisanego przez osoby upoważnione do składania oświadczeń woli w imieniu Zleceniobiorcy.</w:t>
      </w:r>
    </w:p>
    <w:p w14:paraId="42CD4C16" w14:textId="6858436D"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16</w:t>
      </w:r>
      <w:r w:rsidR="005C7DE3">
        <w:rPr>
          <w:rFonts w:ascii="Times New Roman" w:eastAsia="Times New Roman" w:hAnsi="Times New Roman" w:cs="Times New Roman"/>
          <w:b/>
          <w:bCs/>
          <w:sz w:val="24"/>
          <w:szCs w:val="24"/>
          <w:lang w:eastAsia="pl-PL"/>
        </w:rPr>
        <w:t>.</w:t>
      </w:r>
    </w:p>
    <w:p w14:paraId="58ECB372"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4" w:name="_Toc85552349"/>
      <w:r w:rsidRPr="00105A87">
        <w:rPr>
          <w:rFonts w:ascii="Times New Roman" w:eastAsia="Times New Roman" w:hAnsi="Times New Roman" w:cs="Times New Roman"/>
          <w:b/>
          <w:bCs/>
          <w:sz w:val="24"/>
          <w:szCs w:val="24"/>
          <w:lang w:eastAsia="pl-PL"/>
        </w:rPr>
        <w:t>Odpowiedzialność wobec osób trzecich</w:t>
      </w:r>
      <w:bookmarkEnd w:id="134"/>
      <w:r w:rsidRPr="00105A87">
        <w:rPr>
          <w:rFonts w:ascii="Times New Roman" w:eastAsia="Times New Roman" w:hAnsi="Times New Roman" w:cs="Times New Roman"/>
          <w:b/>
          <w:bCs/>
          <w:sz w:val="24"/>
          <w:szCs w:val="24"/>
          <w:lang w:eastAsia="pl-PL"/>
        </w:rPr>
        <w:t xml:space="preserve"> i ochrona danych osobowych w ramach zadania.</w:t>
      </w:r>
    </w:p>
    <w:p w14:paraId="0BACF2E3" w14:textId="77777777" w:rsidR="00105A87" w:rsidRPr="00105A87" w:rsidRDefault="00105A87" w:rsidP="00105A87">
      <w:pPr>
        <w:widowControl w:val="0"/>
        <w:numPr>
          <w:ilvl w:val="0"/>
          <w:numId w:val="7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ponosi wyłączną odpowiedzialność wobec osób trzecich za szkody powstałe w związku z realizacją zadania publicznego.</w:t>
      </w:r>
    </w:p>
    <w:p w14:paraId="04EE931C" w14:textId="77777777" w:rsidR="00105A87" w:rsidRPr="00105A87" w:rsidRDefault="00105A87" w:rsidP="00105A87">
      <w:pPr>
        <w:widowControl w:val="0"/>
        <w:numPr>
          <w:ilvl w:val="0"/>
          <w:numId w:val="7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w:t>
      </w:r>
      <w:r w:rsidRPr="00105A87">
        <w:rPr>
          <w:rFonts w:ascii="Times New Roman" w:eastAsia="Times New Roman" w:hAnsi="Times New Roman" w:cs="Times New Roman"/>
          <w:spacing w:val="-1"/>
          <w:sz w:val="24"/>
          <w:szCs w:val="24"/>
          <w:lang w:eastAsia="pl-PL"/>
        </w:rPr>
        <w:t>dyrektywy 95/46/WE (ogólnego rozporządzenia o ochronie danych) (Dz. Urz. UE L 119 z 04.05.2016, str. 1, z późn. zm.).</w:t>
      </w:r>
    </w:p>
    <w:p w14:paraId="4F8E45D4" w14:textId="77777777" w:rsidR="00105A87" w:rsidRPr="00105A87" w:rsidRDefault="00105A87" w:rsidP="00105A87">
      <w:pPr>
        <w:widowControl w:val="0"/>
        <w:numPr>
          <w:ilvl w:val="0"/>
          <w:numId w:val="7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przetwarzania danych osobowych beneficjentów oraz osób zaangażowanych w realizację projektu, Zleceniobiorca jest administratorem danych tych osób. </w:t>
      </w:r>
    </w:p>
    <w:p w14:paraId="2019B9BF" w14:textId="77777777" w:rsidR="00105A87" w:rsidRPr="00105A87" w:rsidRDefault="00105A87" w:rsidP="00105A87">
      <w:pPr>
        <w:widowControl w:val="0"/>
        <w:numPr>
          <w:ilvl w:val="0"/>
          <w:numId w:val="7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sz w:val="24"/>
          <w:szCs w:val="24"/>
          <w:lang w:eastAsia="pl-PL"/>
        </w:rPr>
        <w:t>Zleceniobiorca jest zobowiązany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15F7A52A" w14:textId="1D1FAD6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17</w:t>
      </w:r>
      <w:r w:rsidR="005C7DE3">
        <w:rPr>
          <w:rFonts w:ascii="Times New Roman" w:eastAsia="Times New Roman" w:hAnsi="Times New Roman" w:cs="Times New Roman"/>
          <w:b/>
          <w:bCs/>
          <w:sz w:val="24"/>
          <w:szCs w:val="24"/>
          <w:lang w:eastAsia="pl-PL"/>
        </w:rPr>
        <w:t>.</w:t>
      </w:r>
    </w:p>
    <w:p w14:paraId="5887E864"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Postanowienia końcowe</w:t>
      </w:r>
    </w:p>
    <w:p w14:paraId="70EB1DA4" w14:textId="77777777" w:rsidR="00105A87" w:rsidRPr="00105A87" w:rsidRDefault="00105A87" w:rsidP="00105A87">
      <w:pPr>
        <w:widowControl w:val="0"/>
        <w:numPr>
          <w:ilvl w:val="0"/>
          <w:numId w:val="8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Pr="00105A87">
        <w:rPr>
          <w:rFonts w:ascii="Times New Roman" w:eastAsia="Times New Roman" w:hAnsi="Times New Roman" w:cs="Times New Roman"/>
          <w:sz w:val="24"/>
          <w:szCs w:val="24"/>
          <w:lang w:eastAsia="pl-PL"/>
        </w:rPr>
        <w:br/>
        <w:t xml:space="preserve">o  finansach  publicznych,  ustawy  z dnia  29  września  1994  r.  o rachunkowości,  ustawy z dnia </w:t>
      </w:r>
      <w:r w:rsidRPr="00105A87">
        <w:rPr>
          <w:rFonts w:ascii="Times New Roman" w:eastAsia="Times New Roman" w:hAnsi="Times New Roman" w:cs="Times New Roman"/>
          <w:color w:val="000000"/>
          <w:sz w:val="23"/>
          <w:szCs w:val="23"/>
          <w:lang w:eastAsia="pl-PL"/>
        </w:rPr>
        <w:t xml:space="preserve">11 września 2019 r. </w:t>
      </w:r>
      <w:r w:rsidRPr="00105A87">
        <w:rPr>
          <w:rFonts w:ascii="Times New Roman" w:eastAsia="Times New Roman" w:hAnsi="Times New Roman" w:cs="Times New Roman"/>
          <w:sz w:val="24"/>
          <w:szCs w:val="24"/>
          <w:lang w:eastAsia="pl-PL"/>
        </w:rPr>
        <w:t>– Prawo zamówień publicznych (Dz. U. z 2021 r. poz. 1129, z późn. zm.) oraz ustawy z dnia 17 grudnia 2004 r. o odpowiedzialności za naruszenie dyscypliny finansów publicznych (Dz. U. z 2021 r. poz. 289).</w:t>
      </w:r>
      <w:r w:rsidRPr="00105A87" w:rsidDel="009D2BEE">
        <w:rPr>
          <w:rFonts w:ascii="Times New Roman" w:eastAsia="Times New Roman" w:hAnsi="Times New Roman" w:cs="Times New Roman"/>
          <w:sz w:val="24"/>
          <w:szCs w:val="24"/>
          <w:lang w:eastAsia="pl-PL"/>
        </w:rPr>
        <w:t xml:space="preserve"> </w:t>
      </w:r>
    </w:p>
    <w:p w14:paraId="06DD0A34" w14:textId="77777777" w:rsidR="00105A87" w:rsidRPr="00105A87" w:rsidRDefault="00105A87" w:rsidP="00105A87">
      <w:pPr>
        <w:widowControl w:val="0"/>
        <w:numPr>
          <w:ilvl w:val="0"/>
          <w:numId w:val="8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zakresie nieuregulowanym umową stosuje się odpowiednio przepisy ustawy z dnia 23 kwietnia 1964 r. – Kodeks cywilny.</w:t>
      </w:r>
    </w:p>
    <w:p w14:paraId="68DD1679" w14:textId="634C051C"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18</w:t>
      </w:r>
      <w:r w:rsidR="005C7DE3">
        <w:rPr>
          <w:rFonts w:ascii="Times New Roman" w:eastAsia="Times New Roman" w:hAnsi="Times New Roman" w:cs="Times New Roman"/>
          <w:b/>
          <w:bCs/>
          <w:sz w:val="24"/>
          <w:szCs w:val="24"/>
          <w:lang w:eastAsia="pl-PL"/>
        </w:rPr>
        <w:t>.</w:t>
      </w:r>
    </w:p>
    <w:p w14:paraId="04B418E5"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C2BC31D" w14:textId="766CE1F4"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19</w:t>
      </w:r>
      <w:r w:rsidR="005C7DE3">
        <w:rPr>
          <w:rFonts w:ascii="Times New Roman" w:eastAsia="Times New Roman" w:hAnsi="Times New Roman" w:cs="Times New Roman"/>
          <w:b/>
          <w:bCs/>
          <w:sz w:val="24"/>
          <w:szCs w:val="24"/>
          <w:lang w:eastAsia="pl-PL"/>
        </w:rPr>
        <w:t>.</w:t>
      </w:r>
    </w:p>
    <w:p w14:paraId="05E8F2AD"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Niniejsza umowa została sporządzona w 3 jednobrzmiących egzemplarzach, z tego 1 egzemplarz dla Zleceniobiorcy  i 2 dla Zleceniodawcy.</w:t>
      </w:r>
    </w:p>
    <w:p w14:paraId="54B280BB"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5F017460"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55DA7D09"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39FBAD45"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Zleceniobiorca:</w:t>
      </w:r>
      <w:r w:rsidRPr="00105A87">
        <w:rPr>
          <w:rFonts w:ascii="Times New Roman" w:eastAsia="Times New Roman" w:hAnsi="Times New Roman" w:cs="Times New Roman"/>
          <w:sz w:val="24"/>
          <w:szCs w:val="24"/>
          <w:lang w:eastAsia="pl-PL"/>
        </w:rPr>
        <w:tab/>
        <w:t>Zleceniodawca:</w:t>
      </w:r>
    </w:p>
    <w:p w14:paraId="0732F23B"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105A87" w:rsidRPr="00105A87" w14:paraId="4857EA5A" w14:textId="77777777" w:rsidTr="00105A87">
        <w:tc>
          <w:tcPr>
            <w:tcW w:w="534" w:type="dxa"/>
            <w:tcBorders>
              <w:top w:val="nil"/>
              <w:left w:val="nil"/>
              <w:bottom w:val="nil"/>
              <w:right w:val="nil"/>
            </w:tcBorders>
            <w:shd w:val="clear" w:color="auto" w:fill="auto"/>
          </w:tcPr>
          <w:p w14:paraId="488383D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7864E694"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51EEAD0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1" w:type="dxa"/>
            <w:tcBorders>
              <w:top w:val="nil"/>
              <w:left w:val="nil"/>
              <w:bottom w:val="dotted" w:sz="12" w:space="0" w:color="auto"/>
              <w:right w:val="nil"/>
            </w:tcBorders>
            <w:shd w:val="clear" w:color="auto" w:fill="auto"/>
            <w:vAlign w:val="bottom"/>
          </w:tcPr>
          <w:p w14:paraId="4C71E480"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r>
    </w:tbl>
    <w:p w14:paraId="6FC64F1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5D521BD"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C7C1737"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ZAŁĄCZNIKI:</w:t>
      </w:r>
    </w:p>
    <w:p w14:paraId="3F9384BA"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Oferta realizacji zadania publicznego.</w:t>
      </w:r>
    </w:p>
    <w:p w14:paraId="298BC32D" w14:textId="77777777" w:rsidR="001B2827" w:rsidRPr="001B2827" w:rsidRDefault="001B2827" w:rsidP="001B282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Kopia aktualnego wyciągu z właściwego rejestru lub ewidencji* / pobrany samodzielnie wydruk komputerowy aktualnych informacji o podmiocie wpisanym do Krajowego Rejestru Sądowego*.</w:t>
      </w:r>
    </w:p>
    <w:p w14:paraId="54CF595E"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harmonogram działań.</w:t>
      </w:r>
    </w:p>
    <w:p w14:paraId="31A43DF2"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Zaktualizowana kalkulacja przewidywanych kosztów realizacji zadania. </w:t>
      </w:r>
    </w:p>
    <w:p w14:paraId="04E93BBE"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opis poszczególnych działań.</w:t>
      </w:r>
    </w:p>
    <w:p w14:paraId="02A59ECD"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Klauzula informacyjna dotycząca przetwarzania danych osobowych przez Zleceniodawcę </w:t>
      </w:r>
    </w:p>
    <w:p w14:paraId="26C9C97C"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6435791"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POUCZENIE</w:t>
      </w:r>
    </w:p>
    <w:p w14:paraId="0083250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w:t>
      </w:r>
      <w:r w:rsidRPr="00105A87">
        <w:rPr>
          <w:rFonts w:ascii="Times New Roman" w:eastAsia="Times New Roman" w:hAnsi="Times New Roman" w:cs="Times New Roman"/>
          <w:strike/>
          <w:sz w:val="24"/>
          <w:szCs w:val="24"/>
          <w:lang w:eastAsia="pl-PL"/>
        </w:rPr>
        <w:t xml:space="preserve">ewidencji </w:t>
      </w:r>
      <w:r w:rsidRPr="00105A87">
        <w:rPr>
          <w:rFonts w:ascii="Times New Roman" w:eastAsia="Times New Roman" w:hAnsi="Times New Roman" w:cs="Times New Roman"/>
          <w:sz w:val="24"/>
          <w:szCs w:val="24"/>
          <w:lang w:eastAsia="pl-PL"/>
        </w:rPr>
        <w:t>*”.</w:t>
      </w:r>
    </w:p>
    <w:p w14:paraId="42303EBB" w14:textId="77777777" w:rsidR="00105A87" w:rsidRPr="00105A87" w:rsidRDefault="00105A87" w:rsidP="00105A87">
      <w:pPr>
        <w:pStyle w:val="Nagwek"/>
        <w:jc w:val="center"/>
        <w:rPr>
          <w:rFonts w:ascii="Times New Roman" w:hAnsi="Times New Roman" w:cs="Times New Roman"/>
        </w:rPr>
      </w:pPr>
    </w:p>
    <w:p w14:paraId="4FE366D2" w14:textId="77777777" w:rsidR="00105A87" w:rsidRPr="00105A87" w:rsidRDefault="00105A87" w:rsidP="00105A87">
      <w:pPr>
        <w:pStyle w:val="Nagwek"/>
        <w:jc w:val="center"/>
        <w:rPr>
          <w:rFonts w:ascii="Times New Roman" w:hAnsi="Times New Roman" w:cs="Times New Roman"/>
        </w:rPr>
      </w:pPr>
    </w:p>
    <w:p w14:paraId="61EC7841" w14:textId="77777777" w:rsidR="00105A87" w:rsidRPr="00105A87" w:rsidRDefault="00105A87" w:rsidP="00105A87">
      <w:pPr>
        <w:pStyle w:val="Nagwek"/>
        <w:jc w:val="center"/>
        <w:rPr>
          <w:rFonts w:ascii="Times New Roman" w:hAnsi="Times New Roman" w:cs="Times New Roman"/>
        </w:rPr>
      </w:pPr>
    </w:p>
    <w:p w14:paraId="47CE3A04" w14:textId="77777777" w:rsidR="00105A87" w:rsidRPr="00105A87" w:rsidRDefault="00105A87" w:rsidP="00105A87">
      <w:pPr>
        <w:pStyle w:val="Nagwek"/>
        <w:jc w:val="center"/>
        <w:rPr>
          <w:rFonts w:ascii="Times New Roman" w:hAnsi="Times New Roman" w:cs="Times New Roman"/>
        </w:rPr>
      </w:pPr>
    </w:p>
    <w:p w14:paraId="4D949494" w14:textId="77777777" w:rsidR="00105A87" w:rsidRPr="00105A87" w:rsidRDefault="00105A87" w:rsidP="00105A87">
      <w:pPr>
        <w:pStyle w:val="Nagwek"/>
        <w:jc w:val="center"/>
        <w:rPr>
          <w:rFonts w:ascii="Times New Roman" w:hAnsi="Times New Roman" w:cs="Times New Roman"/>
        </w:rPr>
      </w:pPr>
    </w:p>
    <w:p w14:paraId="5814C589" w14:textId="77777777" w:rsidR="00105A87" w:rsidRPr="00105A87" w:rsidRDefault="00105A87" w:rsidP="00105A87">
      <w:pPr>
        <w:pStyle w:val="Nagwek"/>
        <w:jc w:val="center"/>
        <w:rPr>
          <w:rFonts w:ascii="Times New Roman" w:hAnsi="Times New Roman" w:cs="Times New Roman"/>
        </w:rPr>
      </w:pPr>
    </w:p>
    <w:p w14:paraId="2FEAF575" w14:textId="77777777" w:rsidR="00105A87" w:rsidRPr="00105A87" w:rsidRDefault="00105A87" w:rsidP="00105A87">
      <w:pPr>
        <w:pStyle w:val="Nagwek"/>
        <w:jc w:val="center"/>
        <w:rPr>
          <w:rFonts w:ascii="Times New Roman" w:hAnsi="Times New Roman" w:cs="Times New Roman"/>
        </w:rPr>
      </w:pPr>
    </w:p>
    <w:p w14:paraId="63D7576D" w14:textId="77777777" w:rsidR="00105A87" w:rsidRPr="00105A87" w:rsidRDefault="00105A87" w:rsidP="00105A87">
      <w:pPr>
        <w:pStyle w:val="Nagwek"/>
        <w:jc w:val="center"/>
        <w:rPr>
          <w:rFonts w:ascii="Times New Roman" w:hAnsi="Times New Roman" w:cs="Times New Roman"/>
        </w:rPr>
      </w:pPr>
    </w:p>
    <w:p w14:paraId="5741ED34" w14:textId="77777777" w:rsidR="00105A87" w:rsidRPr="00105A87" w:rsidRDefault="00105A87" w:rsidP="00105A87">
      <w:pPr>
        <w:pStyle w:val="Nagwek"/>
        <w:jc w:val="center"/>
        <w:rPr>
          <w:rFonts w:ascii="Times New Roman" w:hAnsi="Times New Roman" w:cs="Times New Roman"/>
        </w:rPr>
      </w:pPr>
    </w:p>
    <w:p w14:paraId="1735C05B" w14:textId="77777777" w:rsidR="00105A87" w:rsidRPr="00105A87" w:rsidRDefault="00105A87" w:rsidP="00105A87">
      <w:pPr>
        <w:pStyle w:val="Nagwek"/>
        <w:jc w:val="center"/>
        <w:rPr>
          <w:rFonts w:ascii="Times New Roman" w:hAnsi="Times New Roman" w:cs="Times New Roman"/>
        </w:rPr>
      </w:pPr>
    </w:p>
    <w:p w14:paraId="04211C15" w14:textId="77777777" w:rsidR="00105A87" w:rsidRPr="00105A87" w:rsidRDefault="00105A87" w:rsidP="00105A87">
      <w:pPr>
        <w:pStyle w:val="Nagwek"/>
        <w:jc w:val="center"/>
        <w:rPr>
          <w:rFonts w:ascii="Times New Roman" w:hAnsi="Times New Roman" w:cs="Times New Roman"/>
        </w:rPr>
      </w:pPr>
    </w:p>
    <w:p w14:paraId="053F0DE0" w14:textId="77777777" w:rsidR="00105A87" w:rsidRPr="00105A87" w:rsidRDefault="00105A87" w:rsidP="00105A87">
      <w:pPr>
        <w:pStyle w:val="Nagwek"/>
        <w:jc w:val="center"/>
        <w:rPr>
          <w:rFonts w:ascii="Times New Roman" w:hAnsi="Times New Roman" w:cs="Times New Roman"/>
        </w:rPr>
      </w:pPr>
    </w:p>
    <w:p w14:paraId="5F03FF59" w14:textId="77777777" w:rsidR="00105A87" w:rsidRPr="00105A87" w:rsidRDefault="00105A87" w:rsidP="00105A87">
      <w:pPr>
        <w:pStyle w:val="Nagwek"/>
        <w:jc w:val="center"/>
        <w:rPr>
          <w:rFonts w:ascii="Times New Roman" w:hAnsi="Times New Roman" w:cs="Times New Roman"/>
        </w:rPr>
      </w:pPr>
    </w:p>
    <w:p w14:paraId="3767E348" w14:textId="77777777" w:rsidR="00105A87" w:rsidRPr="00105A87" w:rsidRDefault="00105A87" w:rsidP="00105A87">
      <w:pPr>
        <w:pStyle w:val="Nagwek"/>
        <w:jc w:val="center"/>
        <w:rPr>
          <w:rFonts w:ascii="Times New Roman" w:hAnsi="Times New Roman" w:cs="Times New Roman"/>
        </w:rPr>
      </w:pPr>
    </w:p>
    <w:p w14:paraId="278714DA" w14:textId="77777777" w:rsidR="00105A87" w:rsidRPr="00105A87" w:rsidRDefault="00105A87" w:rsidP="00105A87">
      <w:pPr>
        <w:pStyle w:val="Nagwek"/>
        <w:jc w:val="center"/>
        <w:rPr>
          <w:rFonts w:ascii="Times New Roman" w:hAnsi="Times New Roman" w:cs="Times New Roman"/>
        </w:rPr>
      </w:pPr>
    </w:p>
    <w:p w14:paraId="0437C4EB" w14:textId="77777777" w:rsidR="00105A87" w:rsidRPr="00105A87" w:rsidRDefault="00105A87" w:rsidP="00105A87">
      <w:pPr>
        <w:pStyle w:val="Nagwek"/>
        <w:jc w:val="center"/>
        <w:rPr>
          <w:rFonts w:ascii="Times New Roman" w:hAnsi="Times New Roman" w:cs="Times New Roman"/>
        </w:rPr>
      </w:pPr>
    </w:p>
    <w:p w14:paraId="6A8A170D" w14:textId="77777777" w:rsidR="00105A87" w:rsidRPr="00105A87" w:rsidRDefault="00105A87" w:rsidP="00105A87">
      <w:pPr>
        <w:pStyle w:val="Nagwek"/>
        <w:jc w:val="center"/>
        <w:rPr>
          <w:rFonts w:ascii="Times New Roman" w:hAnsi="Times New Roman" w:cs="Times New Roman"/>
        </w:rPr>
      </w:pPr>
    </w:p>
    <w:p w14:paraId="32ACCACB" w14:textId="1405CB55" w:rsidR="00105A87" w:rsidRDefault="00105A87" w:rsidP="00105A87">
      <w:pPr>
        <w:pStyle w:val="Nagwek"/>
        <w:rPr>
          <w:rFonts w:ascii="Times New Roman" w:hAnsi="Times New Roman" w:cs="Times New Roman"/>
        </w:rPr>
      </w:pPr>
    </w:p>
    <w:p w14:paraId="3D564130" w14:textId="310FA8F4" w:rsidR="009C2FFC" w:rsidRDefault="009C2FFC" w:rsidP="00105A87">
      <w:pPr>
        <w:pStyle w:val="Nagwek"/>
        <w:rPr>
          <w:rFonts w:ascii="Times New Roman" w:hAnsi="Times New Roman" w:cs="Times New Roman"/>
        </w:rPr>
      </w:pPr>
    </w:p>
    <w:p w14:paraId="40D15C4D" w14:textId="3ACED0A3" w:rsidR="009C2FFC" w:rsidRDefault="009C2FFC" w:rsidP="00105A87">
      <w:pPr>
        <w:pStyle w:val="Nagwek"/>
        <w:rPr>
          <w:rFonts w:ascii="Times New Roman" w:hAnsi="Times New Roman" w:cs="Times New Roman"/>
        </w:rPr>
      </w:pPr>
    </w:p>
    <w:p w14:paraId="2B26CED0" w14:textId="0AD8D3FD" w:rsidR="009C2FFC" w:rsidRDefault="009C2FFC" w:rsidP="00105A87">
      <w:pPr>
        <w:pStyle w:val="Nagwek"/>
        <w:rPr>
          <w:rFonts w:ascii="Times New Roman" w:hAnsi="Times New Roman" w:cs="Times New Roman"/>
        </w:rPr>
      </w:pPr>
    </w:p>
    <w:p w14:paraId="3B493CE5" w14:textId="03B1E893" w:rsidR="009C2FFC" w:rsidRDefault="009C2FFC" w:rsidP="00105A87">
      <w:pPr>
        <w:pStyle w:val="Nagwek"/>
        <w:rPr>
          <w:rFonts w:ascii="Times New Roman" w:hAnsi="Times New Roman" w:cs="Times New Roman"/>
        </w:rPr>
      </w:pPr>
    </w:p>
    <w:p w14:paraId="5B33F889" w14:textId="73D29541" w:rsidR="009C2FFC" w:rsidRDefault="009C2FFC" w:rsidP="00105A87">
      <w:pPr>
        <w:pStyle w:val="Nagwek"/>
        <w:rPr>
          <w:rFonts w:ascii="Times New Roman" w:hAnsi="Times New Roman" w:cs="Times New Roman"/>
        </w:rPr>
      </w:pPr>
    </w:p>
    <w:p w14:paraId="70B4D79F" w14:textId="64C0D616" w:rsidR="009C2FFC" w:rsidRDefault="009C2FFC" w:rsidP="00105A87">
      <w:pPr>
        <w:pStyle w:val="Nagwek"/>
        <w:rPr>
          <w:rFonts w:ascii="Times New Roman" w:hAnsi="Times New Roman" w:cs="Times New Roman"/>
        </w:rPr>
      </w:pPr>
    </w:p>
    <w:p w14:paraId="54E1F66A" w14:textId="7BB713FA" w:rsidR="009C2FFC" w:rsidRDefault="009C2FFC" w:rsidP="00105A87">
      <w:pPr>
        <w:pStyle w:val="Nagwek"/>
        <w:rPr>
          <w:rFonts w:ascii="Times New Roman" w:hAnsi="Times New Roman" w:cs="Times New Roman"/>
        </w:rPr>
      </w:pPr>
    </w:p>
    <w:p w14:paraId="398644FF" w14:textId="6F11C91E" w:rsidR="009C2FFC" w:rsidRDefault="009C2FFC" w:rsidP="00105A87">
      <w:pPr>
        <w:pStyle w:val="Nagwek"/>
        <w:rPr>
          <w:rFonts w:ascii="Times New Roman" w:hAnsi="Times New Roman" w:cs="Times New Roman"/>
        </w:rPr>
      </w:pPr>
    </w:p>
    <w:p w14:paraId="185D85FA" w14:textId="56E987E2" w:rsidR="009C2FFC" w:rsidRDefault="009C2FFC" w:rsidP="00105A87">
      <w:pPr>
        <w:pStyle w:val="Nagwek"/>
        <w:rPr>
          <w:rFonts w:ascii="Times New Roman" w:hAnsi="Times New Roman" w:cs="Times New Roman"/>
        </w:rPr>
      </w:pPr>
    </w:p>
    <w:p w14:paraId="580ECE8E" w14:textId="4B16F52D" w:rsidR="009C2FFC" w:rsidRDefault="009C2FFC" w:rsidP="00105A87">
      <w:pPr>
        <w:pStyle w:val="Nagwek"/>
        <w:rPr>
          <w:rFonts w:ascii="Times New Roman" w:hAnsi="Times New Roman" w:cs="Times New Roman"/>
        </w:rPr>
      </w:pPr>
    </w:p>
    <w:p w14:paraId="4AC8A626" w14:textId="77777777" w:rsidR="009C2FFC" w:rsidRPr="00105A87" w:rsidRDefault="009C2FFC" w:rsidP="00105A87">
      <w:pPr>
        <w:pStyle w:val="Nagwek"/>
        <w:rPr>
          <w:rFonts w:ascii="Times New Roman" w:hAnsi="Times New Roman" w:cs="Times New Roman"/>
        </w:rPr>
      </w:pPr>
    </w:p>
    <w:p w14:paraId="0B7C97BC" w14:textId="77777777" w:rsidR="00D00AC3" w:rsidRDefault="00D00AC3" w:rsidP="00105A87">
      <w:pPr>
        <w:pStyle w:val="Nagwek"/>
        <w:jc w:val="center"/>
        <w:rPr>
          <w:rFonts w:ascii="Times New Roman" w:hAnsi="Times New Roman" w:cs="Times New Roman"/>
        </w:rPr>
      </w:pPr>
    </w:p>
    <w:p w14:paraId="29ECA7A9" w14:textId="00A31581" w:rsidR="00105A87" w:rsidRPr="009C2FFC" w:rsidRDefault="00105A87" w:rsidP="00105A87">
      <w:pPr>
        <w:pStyle w:val="Nagwek"/>
        <w:jc w:val="center"/>
        <w:rPr>
          <w:rFonts w:ascii="Times New Roman" w:hAnsi="Times New Roman" w:cs="Times New Roman"/>
          <w:sz w:val="24"/>
          <w:szCs w:val="24"/>
        </w:rPr>
      </w:pPr>
      <w:r w:rsidRPr="009C2FFC">
        <w:rPr>
          <w:rFonts w:ascii="Times New Roman" w:hAnsi="Times New Roman" w:cs="Times New Roman"/>
          <w:sz w:val="24"/>
          <w:szCs w:val="24"/>
        </w:rPr>
        <w:lastRenderedPageBreak/>
        <w:t>Załącznik nr 6</w:t>
      </w:r>
    </w:p>
    <w:p w14:paraId="76E8D708" w14:textId="77777777" w:rsidR="00105A87" w:rsidRPr="009C2FFC" w:rsidRDefault="00105A87" w:rsidP="00105A87">
      <w:pPr>
        <w:pStyle w:val="Nagwek"/>
        <w:jc w:val="center"/>
        <w:rPr>
          <w:rFonts w:ascii="Times New Roman" w:hAnsi="Times New Roman" w:cs="Times New Roman"/>
          <w:sz w:val="24"/>
          <w:szCs w:val="24"/>
        </w:rPr>
      </w:pPr>
      <w:r w:rsidRPr="009C2FFC">
        <w:rPr>
          <w:rFonts w:ascii="Times New Roman" w:hAnsi="Times New Roman" w:cs="Times New Roman"/>
          <w:sz w:val="24"/>
          <w:szCs w:val="24"/>
        </w:rPr>
        <w:t>do umowy nr  ………/2023</w:t>
      </w:r>
    </w:p>
    <w:p w14:paraId="5D8E4989" w14:textId="77777777" w:rsidR="00105A87" w:rsidRPr="009C2FFC" w:rsidRDefault="00105A87" w:rsidP="00105A87">
      <w:pPr>
        <w:pStyle w:val="Nagwek"/>
        <w:jc w:val="right"/>
        <w:rPr>
          <w:rFonts w:ascii="Times New Roman" w:hAnsi="Times New Roman" w:cs="Times New Roman"/>
          <w:sz w:val="24"/>
          <w:szCs w:val="24"/>
        </w:rPr>
      </w:pPr>
    </w:p>
    <w:p w14:paraId="36A801E2" w14:textId="77777777" w:rsidR="00105A87" w:rsidRPr="009C2FFC"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9C2FFC">
        <w:rPr>
          <w:rFonts w:ascii="Times New Roman" w:eastAsia="Times New Roman" w:hAnsi="Times New Roman" w:cs="Times New Roman"/>
          <w:sz w:val="24"/>
          <w:szCs w:val="24"/>
          <w:lang w:eastAsia="pl-PL"/>
        </w:rPr>
        <w:t xml:space="preserve">o realizację zadania publicznego </w:t>
      </w:r>
      <w:r w:rsidRPr="009C2FFC">
        <w:rPr>
          <w:rFonts w:ascii="Times New Roman" w:eastAsia="Times New Roman" w:hAnsi="Times New Roman" w:cs="Times New Roman"/>
          <w:sz w:val="24"/>
          <w:szCs w:val="24"/>
          <w:lang w:eastAsia="pl-PL"/>
        </w:rPr>
        <w:br/>
        <w:t xml:space="preserve">zleconego na podstawie otwartego konkursu ofert </w:t>
      </w:r>
      <w:r w:rsidRPr="009C2FFC">
        <w:rPr>
          <w:rFonts w:ascii="Times New Roman" w:eastAsia="Times New Roman" w:hAnsi="Times New Roman" w:cs="Times New Roman"/>
          <w:sz w:val="24"/>
          <w:szCs w:val="24"/>
          <w:lang w:eastAsia="pl-PL"/>
        </w:rPr>
        <w:br/>
        <w:t>w ramach Programu na rzecz zatrudnienia socjalnego na lata 2023-2025. Edycja 2023</w:t>
      </w:r>
      <w:r w:rsidRPr="009C2FFC">
        <w:rPr>
          <w:rFonts w:ascii="Times New Roman" w:eastAsia="Times New Roman" w:hAnsi="Times New Roman" w:cs="Times New Roman"/>
          <w:sz w:val="24"/>
          <w:szCs w:val="24"/>
          <w:lang w:eastAsia="pl-PL"/>
        </w:rPr>
        <w:br/>
        <w:t xml:space="preserve">ogłoszonego przez Ministra Rodziny i Polityki Społecznej </w:t>
      </w:r>
      <w:r w:rsidRPr="009C2FFC">
        <w:rPr>
          <w:rFonts w:ascii="Times New Roman" w:eastAsia="Times New Roman" w:hAnsi="Times New Roman" w:cs="Times New Roman"/>
          <w:sz w:val="24"/>
          <w:szCs w:val="24"/>
          <w:lang w:eastAsia="pl-PL"/>
        </w:rPr>
        <w:br/>
      </w:r>
    </w:p>
    <w:p w14:paraId="665D1144"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rPr>
      </w:pPr>
      <w:r w:rsidRPr="009C2FFC">
        <w:rPr>
          <w:rFonts w:ascii="Times New Roman" w:hAnsi="Times New Roman" w:cs="Times New Roman"/>
          <w:sz w:val="24"/>
          <w:szCs w:val="24"/>
        </w:rPr>
        <w:t>zawartej w dniu …………………........................ w Warszawie</w:t>
      </w:r>
    </w:p>
    <w:p w14:paraId="1B6C599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6B4A675"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B62925E" w14:textId="77777777" w:rsidR="00105A87" w:rsidRPr="00105A87" w:rsidRDefault="00105A87" w:rsidP="00105A8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Klauzula informacyjna dotycząca przetwarzania danych osobowych przez Zleceniodawcę</w:t>
      </w:r>
    </w:p>
    <w:p w14:paraId="0F96256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0E2485D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Zgodnie z art. 13 i 14 ust. 1 i 2 rozporządzenia Parlamentu Europejskiego i Rady (UE) 2016/679 z dnia </w:t>
      </w:r>
    </w:p>
    <w:p w14:paraId="2A2FDBF5"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27 kwietnia 2016 r. w sprawie ochrony osób fizycznych w związku z przetwarzaniem danych osobowych i w sprawie swobodnego przepływu takich danych oraz uchylenia dyrektywy 95/46/WE (RODO) informuję, że:</w:t>
      </w:r>
    </w:p>
    <w:p w14:paraId="0915FEBA"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2BD9EC4E"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Tożsamość administratora i dane kontaktowe</w:t>
      </w:r>
    </w:p>
    <w:p w14:paraId="624B31C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Administratorem Pani/Pana danych osobowych jest Minister Rodziny i Polityki Społecznej mający siedzibę w Warszawie (00-513), ul. Nowogrodzka 1/3/5.</w:t>
      </w:r>
    </w:p>
    <w:p w14:paraId="79C2213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27805CF3"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Dane kontaktowe inspektora ochrony danych osobowych</w:t>
      </w:r>
    </w:p>
    <w:p w14:paraId="027A8B68"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W sprawach dotyczących przetwarzania danych osobowych prosimy o kontakt z Inspektorem Ochrony Danych drogą elektroniczną – adres email: iodo@mrips.gov.pl lub pisemnie na adres: ul. Nowogrodzka 1/3/5, 00-513 Warszawa.</w:t>
      </w:r>
    </w:p>
    <w:p w14:paraId="3242BFF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45CA4C02"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Kategorie danych osobowych</w:t>
      </w:r>
    </w:p>
    <w:p w14:paraId="7CD2AFD5"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Przetwarzanie danych osobowych obejmuje następujące kategorie Pani/Pana danych: </w:t>
      </w:r>
    </w:p>
    <w:p w14:paraId="39B066AE" w14:textId="77777777" w:rsidR="00105A87" w:rsidRPr="00105A87" w:rsidRDefault="00105A87" w:rsidP="00105A87">
      <w:pPr>
        <w:pStyle w:val="Akapitzlist"/>
        <w:widowControl w:val="0"/>
        <w:numPr>
          <w:ilvl w:val="0"/>
          <w:numId w:val="87"/>
        </w:numPr>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w przypadku przedstawiciela, osoby do kontaktów, osoby zaangażowanej w realizację projektu ze strony Zleceniobiorcy - imię i nazwisko, stanowisko, adres mailowy, numer telefonu, </w:t>
      </w:r>
    </w:p>
    <w:p w14:paraId="3F5FF50E" w14:textId="77777777" w:rsidR="00105A87" w:rsidRPr="00105A87" w:rsidRDefault="00105A87" w:rsidP="00105A87">
      <w:pPr>
        <w:pStyle w:val="Akapitzlist"/>
        <w:widowControl w:val="0"/>
        <w:numPr>
          <w:ilvl w:val="0"/>
          <w:numId w:val="87"/>
        </w:numPr>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w przypadku beneficjenta - imię i nazwisko, adres mailowy, numer telefonu, PESEL, dane będące podstawą wzięcia udziału w zadaniu publicznym i otrzymania wsparcia.  </w:t>
      </w:r>
    </w:p>
    <w:p w14:paraId="5F48FDBD"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0E3B2BD5"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Cele przetwarzania i podstawa prawna przetwarzania</w:t>
      </w:r>
    </w:p>
    <w:p w14:paraId="0F0D3AA3" w14:textId="2F5DEB50"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Pani/Pana dane będą przetwarzane na podstawie art. 6 ust. 1 lit. c RODO, tj. do celów wypełnienia obowiązku prawnego ciążącego na administratorze oraz - w celu przygotowania, realizacji, rozliczenia, monitoringu i kontroli umowy nr ……………………. na podstawie art.</w:t>
      </w:r>
      <w:r w:rsidR="003B7E49">
        <w:rPr>
          <w:rFonts w:ascii="Times New Roman" w:eastAsia="Times New Roman" w:hAnsi="Times New Roman" w:cs="Times New Roman"/>
          <w:szCs w:val="24"/>
          <w:lang w:eastAsia="pl-PL"/>
        </w:rPr>
        <w:t xml:space="preserve"> </w:t>
      </w:r>
      <w:r w:rsidRPr="00105A87">
        <w:rPr>
          <w:rFonts w:ascii="Times New Roman" w:eastAsia="Times New Roman" w:hAnsi="Times New Roman" w:cs="Times New Roman"/>
          <w:szCs w:val="24"/>
          <w:lang w:eastAsia="pl-PL"/>
        </w:rPr>
        <w:t>- 15 ust 4 i art. 18 ustawy z dnia 24 kwietnia 2003 r. o działalności pożytku publicznego i o wolontariacie (Dz.</w:t>
      </w:r>
      <w:r w:rsidR="003B7E49">
        <w:rPr>
          <w:rFonts w:ascii="Times New Roman" w:eastAsia="Times New Roman" w:hAnsi="Times New Roman" w:cs="Times New Roman"/>
          <w:szCs w:val="24"/>
          <w:lang w:eastAsia="pl-PL"/>
        </w:rPr>
        <w:t xml:space="preserve"> </w:t>
      </w:r>
      <w:r w:rsidRPr="00105A87">
        <w:rPr>
          <w:rFonts w:ascii="Times New Roman" w:eastAsia="Times New Roman" w:hAnsi="Times New Roman" w:cs="Times New Roman"/>
          <w:szCs w:val="24"/>
          <w:lang w:eastAsia="pl-PL"/>
        </w:rPr>
        <w:t>U. z 2022 r. poz. 1327</w:t>
      </w:r>
      <w:r w:rsidRPr="00105A87">
        <w:rPr>
          <w:rFonts w:ascii="Times New Roman" w:hAnsi="Times New Roman" w:cs="Times New Roman"/>
        </w:rPr>
        <w:t xml:space="preserve"> </w:t>
      </w:r>
      <w:r w:rsidRPr="00105A87">
        <w:rPr>
          <w:rFonts w:ascii="Times New Roman" w:hAnsi="Times New Roman" w:cs="Times New Roman"/>
        </w:rPr>
        <w:br/>
      </w:r>
      <w:r w:rsidRPr="00105A87">
        <w:rPr>
          <w:rFonts w:ascii="Times New Roman" w:eastAsia="Times New Roman" w:hAnsi="Times New Roman" w:cs="Times New Roman"/>
          <w:szCs w:val="24"/>
          <w:lang w:eastAsia="pl-PL"/>
        </w:rPr>
        <w:t xml:space="preserve">z późn. zm.).  </w:t>
      </w:r>
    </w:p>
    <w:p w14:paraId="098F31CC"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55760386"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 xml:space="preserve">Źródło pochodzenia danych: </w:t>
      </w:r>
    </w:p>
    <w:p w14:paraId="2B721029"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oraz w przypadku zaangażowania Pana/Panią w realizację zadania publicznego. </w:t>
      </w:r>
    </w:p>
    <w:p w14:paraId="51E2BEA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02B7CFC7"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Odbiorcy danych lub kategorie odbiorców danych</w:t>
      </w:r>
    </w:p>
    <w:p w14:paraId="60AABBFD"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Pani/Pana dane osobowe mogą być przekazywane podmiotom przetwarzającym dane osobowe na zlecenie administratora w zakresie realizowanych przez niego obowiązków oraz w związku z umową nr ……………………………….., a także innym podmiotom lub organom upoważnionym do pozyskania Pani/Pana danych na podstawie przepisów prawa.</w:t>
      </w:r>
    </w:p>
    <w:p w14:paraId="10FAC9AF"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Administrator nie będzie przekazywał Pani/Pana danych osobowych do państwa trzeciego lub do organizacji międzynarodowej.</w:t>
      </w:r>
    </w:p>
    <w:p w14:paraId="0017F0D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317FB077"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Okres przechowywania danych</w:t>
      </w:r>
    </w:p>
    <w:p w14:paraId="0AA193D6"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lastRenderedPageBreak/>
        <w:t xml:space="preserve">Pani/Pana dane osobowe przechowywane będą do czasu wygaśnięcia obowiązku przechowywania tych danych wynikającego z zawartej umowy tj. nie krócej niż przez okres 10 lat tj. okres określony w przepisach o archiwizacji wydanych na podstawie ustawy o narodowym zasobie archiwalnym i archiwach (Dz. U. z 2020 r. poz. 164). </w:t>
      </w:r>
    </w:p>
    <w:p w14:paraId="73B1283E"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6E61D8DE"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Prawa podmiotów danych</w:t>
      </w:r>
    </w:p>
    <w:p w14:paraId="3AC9B0B7"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Przysługuje Pani/Panu prawo dostępu do swoich danych osobowych, prawo do żądania ich sprostowania, do ograniczania przetwarzania tych danych oraz prawo do żądania ich usunięcia po upływie okresu, o którym mowa powyżej.</w:t>
      </w:r>
    </w:p>
    <w:p w14:paraId="668D1DE4"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W trakcie przetwarzania Pani/Pana danych osobowych nie będzie dochodzić do zautomatyzowanego podejmowania decyzji, ani do profilowania.</w:t>
      </w:r>
    </w:p>
    <w:p w14:paraId="4EC0A39F"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4F51E4E6"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Prawo wniesienia skargi do organu nadzorczego</w:t>
      </w:r>
    </w:p>
    <w:p w14:paraId="13C7391A"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Przysługuje Pani/Panu prawo wniesienia skargi do organu nadzorczego, tj. do Prezesa Urzędu Ochrony Danych Osobowych ul. Stawki 2, 00-193 Warszawa, tel: 22 531 03 00.</w:t>
      </w:r>
    </w:p>
    <w:p w14:paraId="5CE66359"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0D7E436C"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3FED43E7" w14:textId="77777777" w:rsidR="00105A87" w:rsidRPr="00105A87" w:rsidRDefault="00105A87" w:rsidP="00105A87">
      <w:pPr>
        <w:spacing w:after="0" w:line="240" w:lineRule="auto"/>
        <w:ind w:right="-1"/>
        <w:jc w:val="both"/>
        <w:rPr>
          <w:rFonts w:ascii="Times New Roman" w:eastAsia="Times New Roman" w:hAnsi="Times New Roman" w:cs="Times New Roman"/>
          <w:b/>
          <w:spacing w:val="-3"/>
          <w:lang w:eastAsia="ar-SA"/>
        </w:rPr>
      </w:pPr>
      <w:r w:rsidRPr="00105A87">
        <w:rPr>
          <w:rFonts w:ascii="Times New Roman" w:eastAsia="Times New Roman" w:hAnsi="Times New Roman" w:cs="Times New Roman"/>
          <w:b/>
          <w:spacing w:val="-3"/>
          <w:lang w:eastAsia="ar-SA"/>
        </w:rPr>
        <w:t>Informacja o dobrowolności lub obowiązku podania danych:</w:t>
      </w:r>
    </w:p>
    <w:p w14:paraId="0C52BB34" w14:textId="77777777" w:rsidR="00105A87" w:rsidRPr="00105A87" w:rsidRDefault="00105A87" w:rsidP="00105A87">
      <w:pPr>
        <w:spacing w:after="0" w:line="240" w:lineRule="auto"/>
        <w:ind w:right="-1"/>
        <w:jc w:val="both"/>
        <w:rPr>
          <w:rFonts w:ascii="Times New Roman" w:eastAsia="Times New Roman" w:hAnsi="Times New Roman" w:cs="Times New Roman"/>
          <w:color w:val="000000" w:themeColor="text1"/>
          <w:spacing w:val="-3"/>
          <w:lang w:eastAsia="ar-SA"/>
        </w:rPr>
      </w:pPr>
      <w:r w:rsidRPr="00105A87">
        <w:rPr>
          <w:rFonts w:ascii="Times New Roman" w:eastAsia="Times New Roman" w:hAnsi="Times New Roman" w:cs="Times New Roman"/>
          <w:color w:val="000000" w:themeColor="text1"/>
          <w:spacing w:val="-3"/>
          <w:lang w:eastAsia="ar-SA"/>
        </w:rPr>
        <w:t xml:space="preserve">Podanie danych osobowych jest konieczne dla celów związanych z wykonywaniem zadań Ministra w ramach Programu na rzecz zatrudnienia socjalnego na lata 2023-2025. Edycja 2023. </w:t>
      </w:r>
    </w:p>
    <w:p w14:paraId="5CE47BE7"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hAnsi="Times New Roman" w:cs="Times New Roman"/>
          <w:sz w:val="20"/>
        </w:rPr>
      </w:pPr>
    </w:p>
    <w:p w14:paraId="447227BB" w14:textId="77777777" w:rsidR="00105A87" w:rsidRPr="009E0E48"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Cs w:val="24"/>
          <w:lang w:eastAsia="pl-PL"/>
        </w:rPr>
      </w:pPr>
    </w:p>
    <w:p w14:paraId="6A6B1077" w14:textId="77777777" w:rsidR="00105A87" w:rsidRPr="009E0E48" w:rsidRDefault="00105A87" w:rsidP="00105A87">
      <w:pPr>
        <w:rPr>
          <w:sz w:val="20"/>
        </w:rPr>
      </w:pPr>
    </w:p>
    <w:p w14:paraId="286395C6"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0F75A007"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E88F0E1" w14:textId="227CEA35"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D31BCD6" w14:textId="68261F74"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19918A72" w14:textId="7F790111"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602AD838" w14:textId="66B5BDAC"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653A6DD0" w14:textId="0D93A7D9"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49AD6CB" w14:textId="732F14F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044453C" w14:textId="0620F23B"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38F97669" w14:textId="55405DBB"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158A2A1" w14:textId="6063D034"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037534C" w14:textId="158386D8"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1D8C63C" w14:textId="2439EDB9"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5D61AAD9" w14:textId="06E41C1B"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816E00B" w14:textId="209DF498"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66BD2297" w14:textId="00E4DD9D"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671692F2" w14:textId="68102F9F"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4FFFC6AB" w14:textId="22757B25"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1001F8EF" w14:textId="36B7AF08"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3FC2A750" w14:textId="29998700"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01DCC3CD" w14:textId="0D5036D0"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47446021" w14:textId="77777777" w:rsidR="00105A87" w:rsidRPr="00047603" w:rsidRDefault="00105A87" w:rsidP="00105A87">
      <w:pPr>
        <w:pStyle w:val="Nagwek1"/>
        <w:rPr>
          <w:color w:val="ED7D31"/>
        </w:rPr>
      </w:pPr>
      <w:bookmarkStart w:id="135" w:name="_Toc108172533"/>
      <w:bookmarkStart w:id="136" w:name="_Toc109134019"/>
      <w:bookmarkStart w:id="137" w:name="_Toc112763180"/>
      <w:r w:rsidRPr="00047603">
        <w:rPr>
          <w:color w:val="ED7D31"/>
        </w:rPr>
        <w:lastRenderedPageBreak/>
        <w:t>Załącznik nr 8 – wzór umowy wspólnej</w:t>
      </w:r>
      <w:bookmarkEnd w:id="135"/>
      <w:bookmarkEnd w:id="136"/>
      <w:bookmarkEnd w:id="137"/>
    </w:p>
    <w:p w14:paraId="2528AE27"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Umowa nr ……../2023</w:t>
      </w:r>
    </w:p>
    <w:p w14:paraId="24ADDF51"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p w14:paraId="3D5CF567"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2023</w:t>
      </w:r>
      <w:r w:rsidRPr="00105A87">
        <w:rPr>
          <w:rFonts w:ascii="Times New Roman" w:eastAsia="Times New Roman" w:hAnsi="Times New Roman" w:cs="Times New Roman"/>
          <w:sz w:val="24"/>
          <w:szCs w:val="24"/>
          <w:lang w:eastAsia="pl-PL"/>
        </w:rPr>
        <w:br/>
        <w:t xml:space="preserve">ogłoszonego przez Ministra Rodziny i Polityki Społecznej </w:t>
      </w:r>
      <w:r w:rsidRPr="00105A87">
        <w:rPr>
          <w:rFonts w:ascii="Times New Roman" w:eastAsia="Times New Roman" w:hAnsi="Times New Roman" w:cs="Times New Roman"/>
          <w:sz w:val="24"/>
          <w:szCs w:val="24"/>
          <w:lang w:eastAsia="pl-PL"/>
        </w:rPr>
        <w:br/>
      </w:r>
    </w:p>
    <w:p w14:paraId="323F3521"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p w14:paraId="3DE5FC1E"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zawarta w dniu …………………........................ w</w:t>
      </w:r>
      <w:r w:rsidRPr="00105A87">
        <w:rPr>
          <w:rFonts w:ascii="Times New Roman" w:eastAsia="Times New Roman" w:hAnsi="Times New Roman" w:cs="Times New Roman"/>
          <w:b/>
          <w:sz w:val="24"/>
          <w:szCs w:val="24"/>
          <w:lang w:eastAsia="pl-PL"/>
        </w:rPr>
        <w:t xml:space="preserve"> </w:t>
      </w:r>
      <w:r w:rsidRPr="00105A87">
        <w:rPr>
          <w:rFonts w:ascii="Times New Roman" w:eastAsia="Times New Roman" w:hAnsi="Times New Roman" w:cs="Times New Roman"/>
          <w:sz w:val="24"/>
          <w:szCs w:val="24"/>
          <w:lang w:eastAsia="pl-PL"/>
        </w:rPr>
        <w:t>Warszawie,</w:t>
      </w:r>
    </w:p>
    <w:p w14:paraId="3B05EF8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między:</w:t>
      </w:r>
    </w:p>
    <w:p w14:paraId="6DC2E5B5"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sz w:val="24"/>
          <w:szCs w:val="24"/>
          <w:lang w:eastAsia="pl-PL"/>
        </w:rPr>
        <w:t>Ministrem Rodziny i Polityki Społecznej</w:t>
      </w:r>
      <w:r w:rsidRPr="00105A87">
        <w:rPr>
          <w:rFonts w:ascii="Times New Roman" w:eastAsia="Times New Roman" w:hAnsi="Times New Roman" w:cs="Times New Roman"/>
          <w:sz w:val="24"/>
          <w:szCs w:val="24"/>
          <w:lang w:eastAsia="pl-PL"/>
        </w:rPr>
        <w:t xml:space="preserve">, ul. Nowogrodzka 1/3/5, 00-513 Warszawa, zwanym dalej „Zleceniodawcą”, reprezentowanym  przez: </w:t>
      </w:r>
    </w:p>
    <w:p w14:paraId="68F33E86"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 Dyrektora Departamentu Ekonomii Społecznej i Solidarnej </w:t>
      </w:r>
    </w:p>
    <w:p w14:paraId="56B27890"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podstawie pełnomocnictwa z dnia ………………………. r.</w:t>
      </w:r>
    </w:p>
    <w:p w14:paraId="17C81D0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w:t>
      </w:r>
    </w:p>
    <w:p w14:paraId="730D9065"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6A695525"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wpisaną(-nym)  do Krajowego Rejestru Sądowego* / </w:t>
      </w:r>
      <w:r w:rsidRPr="00105A87">
        <w:rPr>
          <w:rFonts w:ascii="Times New Roman" w:eastAsia="Times New Roman" w:hAnsi="Times New Roman" w:cs="Times New Roman"/>
          <w:strike/>
          <w:sz w:val="24"/>
          <w:szCs w:val="24"/>
          <w:lang w:eastAsia="pl-PL"/>
        </w:rPr>
        <w:t>innego rejestru*</w:t>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trike/>
          <w:sz w:val="24"/>
          <w:szCs w:val="24"/>
          <w:lang w:eastAsia="pl-PL"/>
        </w:rPr>
        <w:t>ewidencji*</w:t>
      </w:r>
      <w:r w:rsidRPr="00105A87">
        <w:rPr>
          <w:rFonts w:ascii="Times New Roman" w:eastAsia="Times New Roman" w:hAnsi="Times New Roman" w:cs="Times New Roman"/>
          <w:sz w:val="24"/>
          <w:szCs w:val="24"/>
          <w:lang w:eastAsia="pl-PL"/>
        </w:rPr>
        <w:t xml:space="preserve"> pod numerem …………………..</w:t>
      </w:r>
    </w:p>
    <w:p w14:paraId="65F4605A"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zwaną(-nym) dalej „Zleceniobiorcą”, reprezentowaną(-nym) przez:</w:t>
      </w:r>
    </w:p>
    <w:p w14:paraId="6B215CD2"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w:t>
      </w:r>
    </w:p>
    <w:p w14:paraId="79F2D55A"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br/>
        <w:t>(imię i nazwisko</w:t>
      </w:r>
      <w:r w:rsidRPr="00105A87">
        <w:rPr>
          <w:rStyle w:val="Odwoanieprzypisudolnego"/>
          <w:rFonts w:ascii="Times New Roman" w:eastAsia="Times New Roman" w:hAnsi="Times New Roman" w:cs="Times New Roman"/>
          <w:sz w:val="24"/>
          <w:szCs w:val="24"/>
          <w:lang w:eastAsia="pl-PL"/>
        </w:rPr>
        <w:footnoteReference w:id="13"/>
      </w:r>
      <w:r w:rsidRPr="00105A87">
        <w:rPr>
          <w:rFonts w:ascii="Times New Roman" w:eastAsia="Times New Roman" w:hAnsi="Times New Roman" w:cs="Times New Roman"/>
          <w:sz w:val="24"/>
          <w:szCs w:val="24"/>
          <w:lang w:eastAsia="pl-PL"/>
        </w:rPr>
        <w:t xml:space="preserve"> oraz numer PESEL)</w:t>
      </w:r>
      <w:r w:rsidRPr="00105A87">
        <w:rPr>
          <w:rFonts w:ascii="Times New Roman" w:eastAsia="Times New Roman" w:hAnsi="Times New Roman" w:cs="Times New Roman"/>
          <w:sz w:val="24"/>
          <w:szCs w:val="24"/>
          <w:vertAlign w:val="superscript"/>
          <w:lang w:eastAsia="pl-PL"/>
        </w:rPr>
        <w:footnoteReference w:id="14"/>
      </w:r>
    </w:p>
    <w:p w14:paraId="73EFE1A4"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załączonym(i) do niniejszej umowy, zwaną(-ym) dalej „</w:t>
      </w:r>
      <w:r w:rsidRPr="00105A87">
        <w:rPr>
          <w:rFonts w:ascii="Times New Roman" w:eastAsia="Times New Roman" w:hAnsi="Times New Roman" w:cs="Times New Roman"/>
          <w:b/>
          <w:sz w:val="24"/>
          <w:szCs w:val="24"/>
          <w:lang w:eastAsia="pl-PL"/>
        </w:rPr>
        <w:t>Zleceniobiorcą 1</w:t>
      </w:r>
      <w:r w:rsidRPr="00105A87">
        <w:rPr>
          <w:rFonts w:ascii="Times New Roman" w:eastAsia="Times New Roman" w:hAnsi="Times New Roman" w:cs="Times New Roman"/>
          <w:sz w:val="24"/>
          <w:szCs w:val="24"/>
          <w:lang w:eastAsia="pl-PL"/>
        </w:rPr>
        <w:t>.</w:t>
      </w:r>
    </w:p>
    <w:p w14:paraId="54B04BD6"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0A5A22F1"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hAnsi="Times New Roman" w:cs="Times New Roman"/>
          <w:sz w:val="24"/>
          <w:szCs w:val="24"/>
        </w:rPr>
        <w:t>oraz</w:t>
      </w:r>
    </w:p>
    <w:p w14:paraId="3EFB34FE"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462CCC04"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3F9B83D4"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wpisaną(-nym)  do Krajowego Rejestru Sądowego* / </w:t>
      </w:r>
      <w:r w:rsidRPr="00105A87">
        <w:rPr>
          <w:rFonts w:ascii="Times New Roman" w:eastAsia="Times New Roman" w:hAnsi="Times New Roman" w:cs="Times New Roman"/>
          <w:strike/>
          <w:sz w:val="24"/>
          <w:szCs w:val="24"/>
          <w:lang w:eastAsia="pl-PL"/>
        </w:rPr>
        <w:t>innego rejestru*</w:t>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trike/>
          <w:sz w:val="24"/>
          <w:szCs w:val="24"/>
          <w:lang w:eastAsia="pl-PL"/>
        </w:rPr>
        <w:t>ewidencji*</w:t>
      </w:r>
      <w:r w:rsidRPr="00105A87">
        <w:rPr>
          <w:rFonts w:ascii="Times New Roman" w:eastAsia="Times New Roman" w:hAnsi="Times New Roman" w:cs="Times New Roman"/>
          <w:sz w:val="24"/>
          <w:szCs w:val="24"/>
          <w:lang w:eastAsia="pl-PL"/>
        </w:rPr>
        <w:t xml:space="preserve"> pod numerem ……………</w:t>
      </w:r>
    </w:p>
    <w:p w14:paraId="4C1D35B4"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zwaną(-nym) dalej „Zleceniobiorcą”, reprezentowaną(-nym) przez:</w:t>
      </w:r>
    </w:p>
    <w:p w14:paraId="17A2247E"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w:t>
      </w:r>
    </w:p>
    <w:p w14:paraId="425EB10B"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br/>
        <w:t>(imię i nazwisko oraz numer PESEL)</w:t>
      </w:r>
    </w:p>
    <w:p w14:paraId="45BAC079"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załączonym(i) do niniejszej umowy, zwaną(-ym) dalej „</w:t>
      </w:r>
      <w:r w:rsidRPr="00105A87">
        <w:rPr>
          <w:rFonts w:ascii="Times New Roman" w:eastAsia="Times New Roman" w:hAnsi="Times New Roman" w:cs="Times New Roman"/>
          <w:b/>
          <w:sz w:val="24"/>
          <w:szCs w:val="24"/>
          <w:lang w:eastAsia="pl-PL"/>
        </w:rPr>
        <w:t>Zleceniobiorcą 2</w:t>
      </w:r>
      <w:r w:rsidRPr="00105A87">
        <w:rPr>
          <w:rFonts w:ascii="Times New Roman" w:eastAsia="Times New Roman" w:hAnsi="Times New Roman" w:cs="Times New Roman"/>
          <w:sz w:val="24"/>
          <w:szCs w:val="24"/>
          <w:lang w:eastAsia="pl-PL"/>
        </w:rPr>
        <w:t>;</w:t>
      </w:r>
    </w:p>
    <w:p w14:paraId="2876B4C1"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6D011EEF" w14:textId="77777777" w:rsidR="00105A87" w:rsidRPr="00105A87" w:rsidRDefault="00105A87" w:rsidP="00105A87">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zwanymi dalej razem „</w:t>
      </w:r>
      <w:r w:rsidRPr="00105A87">
        <w:rPr>
          <w:rFonts w:ascii="Times New Roman" w:eastAsia="Times New Roman" w:hAnsi="Times New Roman" w:cs="Times New Roman"/>
          <w:b/>
          <w:sz w:val="24"/>
          <w:szCs w:val="24"/>
          <w:lang w:eastAsia="pl-PL"/>
        </w:rPr>
        <w:t>Zleceniobiorcami”.</w:t>
      </w:r>
    </w:p>
    <w:p w14:paraId="5F0CBA52"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p>
    <w:p w14:paraId="0654D39A"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w:t>
      </w:r>
    </w:p>
    <w:p w14:paraId="7F467F6D"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Przedmiot umowy</w:t>
      </w:r>
    </w:p>
    <w:p w14:paraId="4E93798C" w14:textId="343DAF7D"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zleca Zleceniobiorcom, zgodnie z przepisami ustawy z dnia 24 kwietnia 2003 r. o działalności pożytku publicznego i o wolontariacie (</w:t>
      </w:r>
      <w:hyperlink r:id="rId21"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U. z 2022 r. poz. 1327</w:t>
        </w:r>
        <w:r w:rsidR="003B7E49">
          <w:rPr>
            <w:rFonts w:ascii="Times New Roman" w:eastAsia="Times New Roman" w:hAnsi="Times New Roman" w:cs="Times New Roman"/>
            <w:sz w:val="24"/>
            <w:szCs w:val="24"/>
            <w:lang w:eastAsia="pl-PL"/>
          </w:rPr>
          <w:t>, z późn. zm.</w:t>
        </w:r>
        <w:r w:rsidRPr="00105A87">
          <w:rPr>
            <w:rFonts w:ascii="Times New Roman" w:eastAsia="Times New Roman" w:hAnsi="Times New Roman" w:cs="Times New Roman"/>
            <w:sz w:val="24"/>
            <w:szCs w:val="24"/>
            <w:lang w:eastAsia="pl-PL"/>
          </w:rPr>
          <w:t>)</w:t>
        </w:r>
      </w:hyperlink>
      <w:r w:rsidRPr="00105A87">
        <w:rPr>
          <w:rFonts w:ascii="Times New Roman" w:eastAsia="Times New Roman" w:hAnsi="Times New Roman" w:cs="Times New Roman"/>
          <w:sz w:val="24"/>
          <w:szCs w:val="24"/>
          <w:lang w:eastAsia="pl-PL"/>
        </w:rPr>
        <w:t>, zwanej dalej „ustawą”, realizację zadania publicznego pod tytułem……………………</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 xml:space="preserve"> określonego  szczegółowo  w  ofercie  złożonej  przez  Zleceniobiorców  w  dniu ……………………r., zwanego dalej „zadaniem publicznym”, a Zleceniobiorca zobowiązują się wykonać zadanie publiczne na warunkach określonych w niniejszej umowie oraz z uwzględnieniem Regulaminu Otwartego Konkursu Ofert w ramach Programu na rzecz zatrudnienia socjalnego na lata 2023-2025. Edycja 2023 i ogłoszenia z dnia …………..2022 r. zamieszczonym na stronie: </w:t>
      </w:r>
      <w:r w:rsidRPr="00105A87">
        <w:rPr>
          <w:rFonts w:ascii="Times New Roman" w:eastAsia="Times New Roman" w:hAnsi="Times New Roman" w:cs="Times New Roman"/>
          <w:bCs/>
          <w:sz w:val="24"/>
          <w:szCs w:val="24"/>
          <w:lang w:eastAsia="pl-PL"/>
        </w:rPr>
        <w:t>www.gov.pl/web/rodzina/bip-ekonomia-spoleczna-i-solidarna.</w:t>
      </w:r>
    </w:p>
    <w:p w14:paraId="0AAAE0EE" w14:textId="77777777"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przyznaje Zleceniobiorcom środki finansowe, o których mowa w § 3 ust. 1, w formie dotacji, której celem  jest  realizacja  zadania  publicznego  w  sposób  zgodny z postanowieniami tej umowy i Regulaminem Konkursu.</w:t>
      </w:r>
    </w:p>
    <w:p w14:paraId="5883C19B" w14:textId="77777777"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Niniejsza umowa jest umową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 wsparcie realizacji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zadania publicznego</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 rozumieniu art. 16 ust. 1 ustawy.</w:t>
      </w:r>
    </w:p>
    <w:p w14:paraId="51A74B86" w14:textId="77777777"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Wykonanie umowy nastąpi z dniem zaakceptowania przez Zleceniodawcę sprawozdania końcowego, o którym mowa w § 9 ust. 3.</w:t>
      </w:r>
    </w:p>
    <w:p w14:paraId="1A0922F5" w14:textId="77777777"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Oferta oraz aktualizacje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stanowiące załączniki do niniejszej umowy, są integralną częścią umowy w ustalonym końcowym brzmieniu.</w:t>
      </w:r>
    </w:p>
    <w:p w14:paraId="6B8ECB39" w14:textId="77777777"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Osobą do kontaktów roboczych jest:</w:t>
      </w:r>
    </w:p>
    <w:p w14:paraId="601728B7"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ab/>
        <w:t xml:space="preserve">ze strony Zleceniodawcy: …………………….., </w:t>
      </w:r>
    </w:p>
    <w:p w14:paraId="7381DA9B"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w:t>
      </w:r>
    </w:p>
    <w:p w14:paraId="57AC5C40"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2) ze strony Zleceniobiorcy1: ………………………………….…………., tel.…………..….., </w:t>
      </w:r>
    </w:p>
    <w:p w14:paraId="0A5BEB7B"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w:t>
      </w:r>
    </w:p>
    <w:p w14:paraId="03657433"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3) ze strony Zleceniobiorcy2: ………………………………….…………., tel.…………..….., </w:t>
      </w:r>
    </w:p>
    <w:p w14:paraId="662789F0" w14:textId="77777777" w:rsidR="00105A87" w:rsidRPr="00105A87" w:rsidRDefault="00105A87" w:rsidP="00105A87">
      <w:pPr>
        <w:widowControl w:val="0"/>
        <w:kinsoku w:val="0"/>
        <w:overflowPunct w:val="0"/>
        <w:autoSpaceDE w:val="0"/>
        <w:autoSpaceDN w:val="0"/>
        <w:adjustRightInd w:val="0"/>
        <w:spacing w:before="120" w:after="0" w:line="240" w:lineRule="auto"/>
        <w:ind w:left="567" w:hanging="270"/>
        <w:jc w:val="both"/>
        <w:rPr>
          <w:rStyle w:val="Odwoaniedokomentarza"/>
          <w:rFonts w:ascii="Times New Roman" w:hAnsi="Times New Roman" w:cs="Times New Roman"/>
          <w:sz w:val="24"/>
          <w:szCs w:val="24"/>
        </w:rPr>
      </w:pPr>
      <w:r w:rsidRPr="00105A87">
        <w:rPr>
          <w:rFonts w:ascii="Times New Roman" w:eastAsia="Times New Roman" w:hAnsi="Times New Roman" w:cs="Times New Roman"/>
          <w:sz w:val="24"/>
          <w:szCs w:val="24"/>
          <w:lang w:eastAsia="pl-PL"/>
        </w:rPr>
        <w:t xml:space="preserve">    adres poczty elektronicznej: ……………………………………………………………………….</w:t>
      </w:r>
    </w:p>
    <w:p w14:paraId="15E3ABFC" w14:textId="77777777" w:rsidR="00105A87" w:rsidRPr="00105A87" w:rsidRDefault="00105A87" w:rsidP="00D00AC3">
      <w:pPr>
        <w:widowControl w:val="0"/>
        <w:numPr>
          <w:ilvl w:val="0"/>
          <w:numId w:val="11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5A499652"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2.</w:t>
      </w:r>
    </w:p>
    <w:p w14:paraId="5418B555"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Sposób wykonania zadania publicznego</w:t>
      </w:r>
    </w:p>
    <w:p w14:paraId="52F16D26"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realizacji zadania publicznego ustala się:</w:t>
      </w:r>
    </w:p>
    <w:p w14:paraId="12F51A88"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od dnia …………. 2023 r.</w:t>
      </w:r>
    </w:p>
    <w:p w14:paraId="60079112"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do dnia 31 grudnia 2023 r.*/31 sierpnia 2024 r.*</w:t>
      </w:r>
    </w:p>
    <w:p w14:paraId="1D554C30"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poniesienia wydatków ustala się:</w:t>
      </w:r>
    </w:p>
    <w:p w14:paraId="6C588F72"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 dla środków pochodzących z dotacji:</w:t>
      </w:r>
    </w:p>
    <w:p w14:paraId="1C840998"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2023 r.</w:t>
      </w:r>
    </w:p>
    <w:p w14:paraId="1070C564"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do dnia 31 grudnia 2023 r.</w:t>
      </w:r>
    </w:p>
    <w:p w14:paraId="51515782"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 dla innych środków finansowych:</w:t>
      </w:r>
    </w:p>
    <w:p w14:paraId="3896E953" w14:textId="77777777" w:rsidR="00105A87" w:rsidRPr="00105A87" w:rsidRDefault="00105A87" w:rsidP="00105A87">
      <w:pPr>
        <w:widowControl w:val="0"/>
        <w:tabs>
          <w:tab w:val="right" w:pos="9072"/>
        </w:tabs>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2023 r.</w:t>
      </w:r>
      <w:r w:rsidRPr="00105A87">
        <w:rPr>
          <w:rFonts w:ascii="Times New Roman" w:eastAsia="Times New Roman" w:hAnsi="Times New Roman" w:cs="Times New Roman"/>
          <w:sz w:val="24"/>
          <w:szCs w:val="24"/>
          <w:lang w:eastAsia="pl-PL"/>
        </w:rPr>
        <w:tab/>
      </w:r>
    </w:p>
    <w:p w14:paraId="1081D97D" w14:textId="77777777" w:rsidR="00105A87" w:rsidRPr="00105A87" w:rsidRDefault="00105A87" w:rsidP="00105A87">
      <w:pPr>
        <w:widowControl w:val="0"/>
        <w:kinsoku w:val="0"/>
        <w:overflowPunct w:val="0"/>
        <w:autoSpaceDE w:val="0"/>
        <w:autoSpaceDN w:val="0"/>
        <w:adjustRightInd w:val="0"/>
        <w:spacing w:before="120" w:after="0" w:line="240" w:lineRule="auto"/>
        <w:ind w:left="567"/>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do dnia 31 grudnia 2023 r..</w:t>
      </w:r>
    </w:p>
    <w:p w14:paraId="60815D0F"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zobowiązują się wykonać zadanie publiczne zgodnie z ofertą,                                   z uwzględnieniem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aktualizacji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 terminie określonym w ust. 1.</w:t>
      </w:r>
    </w:p>
    <w:p w14:paraId="5DDC01AF"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przy realizacji zadania publicznego, ma obowiązek zapewnienia dostępności osobom ze szczególnymi potrzebami zgodnie z ustawą z dnia 19 lipca 2019 r. o zapewnieniu dostępności osobom ze szczególnymi potrzebami (Dz. U. z 2020 r. poz. 1062). Minimalne wymagania służące zapewnieniu dostępności osobom ze szczególnymi potrzebami zostały określone w artykule 6 z ustawy z dnia 19 lipca 2019 r. o zapewnianiu dostępności osobom ze szczególnymi potrzebami. </w:t>
      </w:r>
    </w:p>
    <w:p w14:paraId="5C396C5E"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Informację o sposobie zapewnienia warunków służących zapewnieniu dostępności osobom ze szczególnymi potrzebami przy realizacji zadania publicznego Zleceniobiorca zamieszcza w sprawozdaniu, o którym mowa w § 9 ust. 3.</w:t>
      </w:r>
    </w:p>
    <w:p w14:paraId="21FF2B2A"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zobowiązują się do wykorzystania środków, o których mowa w § 3 ust. 1 i 4, zgodnie z celem, na jaki je uzyskali, i na warunkach określonych w niniejszej umowie. </w:t>
      </w:r>
    </w:p>
    <w:p w14:paraId="5527BC01"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Wydatkowanie osiągniętych przychodów, w tym także odsetek bankowych od środków przekazanych przez Zleceniodawcę z naruszeniem postanowień ust. 6 skutkuje uznaniem dotacji za pobraną w nadmiernej wysokości.</w:t>
      </w:r>
    </w:p>
    <w:p w14:paraId="706452B8" w14:textId="77777777" w:rsidR="00105A87" w:rsidRPr="00105A87" w:rsidRDefault="00105A87" w:rsidP="00D00AC3">
      <w:pPr>
        <w:widowControl w:val="0"/>
        <w:numPr>
          <w:ilvl w:val="0"/>
          <w:numId w:val="109"/>
        </w:numPr>
        <w:kinsoku w:val="0"/>
        <w:overflowPunct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pl-PL"/>
        </w:rPr>
      </w:pPr>
      <w:bookmarkStart w:id="138" w:name="_Hlk110585807"/>
      <w:r w:rsidRPr="00105A87">
        <w:rPr>
          <w:rFonts w:ascii="Times New Roman" w:eastAsia="Times New Roman" w:hAnsi="Times New Roman" w:cs="Times New Roman"/>
          <w:sz w:val="24"/>
          <w:szCs w:val="24"/>
          <w:lang w:eastAsia="pl-PL"/>
        </w:rPr>
        <w:t xml:space="preserve">8. W przypadku realizacji zadania publicznego, którego harmonogram wykracza poza rok 2023, wszelkie koszty realizacji zadania przewidziane w kosztorysie muszą być poniesione do końca roku 2023. Wydatki poniesione w roku 2024 nie będą uznawane za przeznaczone na realizację zadania publicznego. </w:t>
      </w:r>
    </w:p>
    <w:bookmarkEnd w:id="138"/>
    <w:p w14:paraId="53C64D4F"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3.</w:t>
      </w:r>
    </w:p>
    <w:p w14:paraId="7990C243"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Finansowanie zadania publicznego</w:t>
      </w:r>
    </w:p>
    <w:p w14:paraId="41797A21" w14:textId="77777777"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zobowiązuje się do przekazania na realizację zadania publicznego środków finansowych w wysokości ……..(słownie złotych)……………………………………..</w:t>
      </w:r>
    </w:p>
    <w:p w14:paraId="6C4F0C24"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rachunki bankowe Zleceniobiorców:</w:t>
      </w:r>
    </w:p>
    <w:p w14:paraId="2F91BE36" w14:textId="77777777" w:rsidR="00105A87" w:rsidRPr="00105A87" w:rsidRDefault="00105A87" w:rsidP="00105A87">
      <w:pPr>
        <w:pStyle w:val="Akapitzlist"/>
        <w:widowControl w:val="0"/>
        <w:numPr>
          <w:ilvl w:val="0"/>
          <w:numId w:val="74"/>
        </w:numPr>
        <w:kinsoku w:val="0"/>
        <w:overflowPunct w:val="0"/>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wysokości ……..(słownie złotych)………………………………………………..</w:t>
      </w:r>
    </w:p>
    <w:p w14:paraId="053ADE49" w14:textId="77777777" w:rsidR="00105A87" w:rsidRPr="00105A87" w:rsidRDefault="00105A87" w:rsidP="00105A87">
      <w:pPr>
        <w:pStyle w:val="Akapitzlist"/>
        <w:widowControl w:val="0"/>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kalkulacją przewidywanych kosztów oferty wspólnej, na rachunek bankowy </w:t>
      </w:r>
      <w:r w:rsidRPr="00105A87">
        <w:rPr>
          <w:rFonts w:ascii="Times New Roman" w:eastAsia="Times New Roman" w:hAnsi="Times New Roman" w:cs="Times New Roman"/>
          <w:b/>
          <w:sz w:val="24"/>
          <w:szCs w:val="24"/>
          <w:lang w:eastAsia="pl-PL"/>
        </w:rPr>
        <w:t>Zleceniobiorcy 1 - ……………………………………………………………………..</w:t>
      </w:r>
    </w:p>
    <w:p w14:paraId="3E6E40A1"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26B23D7A"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p>
    <w:p w14:paraId="1EED34C2" w14:textId="77777777" w:rsidR="00105A87" w:rsidRPr="00105A87" w:rsidRDefault="00105A87" w:rsidP="00105A87">
      <w:pPr>
        <w:pStyle w:val="Akapitzlist"/>
        <w:widowControl w:val="0"/>
        <w:numPr>
          <w:ilvl w:val="0"/>
          <w:numId w:val="74"/>
        </w:numPr>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wysokości ……..(słownie złotych)………………………………………………..</w:t>
      </w:r>
    </w:p>
    <w:p w14:paraId="0D0DBC3D" w14:textId="77777777" w:rsidR="00105A87" w:rsidRPr="00105A87" w:rsidRDefault="00105A87" w:rsidP="00105A87">
      <w:pPr>
        <w:pStyle w:val="Akapitzlist"/>
        <w:widowControl w:val="0"/>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kalkulacją przewidywanych kosztów oferty wspólnej, na rachunek bankowy </w:t>
      </w:r>
      <w:r w:rsidRPr="00105A87">
        <w:rPr>
          <w:rFonts w:ascii="Times New Roman" w:eastAsia="Times New Roman" w:hAnsi="Times New Roman" w:cs="Times New Roman"/>
          <w:b/>
          <w:sz w:val="24"/>
          <w:szCs w:val="24"/>
          <w:lang w:eastAsia="pl-PL"/>
        </w:rPr>
        <w:lastRenderedPageBreak/>
        <w:t>Zleceniobiorcy 2 - ……………………………………………………………………..</w:t>
      </w:r>
    </w:p>
    <w:p w14:paraId="62FB27C1"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58310EC6"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terminie do 30 dni od dnia zawarcia niniejszej umowy w pełnej wysokości*</w:t>
      </w:r>
    </w:p>
    <w:p w14:paraId="6D109ED7" w14:textId="77777777"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dzień przekazania dotacji uznaje się dzień obciążenia rachunku Zleceniodawcy.</w:t>
      </w:r>
    </w:p>
    <w:p w14:paraId="31AA80F0" w14:textId="3D822E65"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oświadcz</w:t>
      </w:r>
      <w:r w:rsidR="003B7E49">
        <w:rPr>
          <w:rFonts w:ascii="Times New Roman" w:eastAsia="Times New Roman" w:hAnsi="Times New Roman" w:cs="Times New Roman"/>
          <w:sz w:val="24"/>
          <w:szCs w:val="24"/>
          <w:lang w:eastAsia="pl-PL"/>
        </w:rPr>
        <w:t>a</w:t>
      </w:r>
      <w:r w:rsidRPr="00105A87">
        <w:rPr>
          <w:rFonts w:ascii="Times New Roman" w:eastAsia="Times New Roman" w:hAnsi="Times New Roman" w:cs="Times New Roman"/>
          <w:sz w:val="24"/>
          <w:szCs w:val="24"/>
          <w:lang w:eastAsia="pl-PL"/>
        </w:rPr>
        <w:t xml:space="preserve">ją, że są jedynymi posiadaczami wskazanych w ust. 1 rachunków bankowych i zobowiązują się do utrzymania rachunku wskazanego w ust. 1 nie krócej niż do dnia zaakceptowania przez Zleceniodawcę sprawozdania końcowego, o którym mowa w § 9 ust. 3. W przypadku braku możliwości utrzymania rachunku, o którym mowa w ust. 1, </w:t>
      </w:r>
      <w:r w:rsidRPr="00105A87">
        <w:rPr>
          <w:rFonts w:ascii="Times New Roman" w:eastAsia="Times New Roman" w:hAnsi="Times New Roman" w:cs="Times New Roman"/>
          <w:spacing w:val="-4"/>
          <w:sz w:val="24"/>
          <w:szCs w:val="24"/>
          <w:lang w:eastAsia="pl-PL"/>
        </w:rPr>
        <w:t>Zleceniobiorcy zobowiązują się do niezwłocznego poinformowania Zleceniodawcy o nowych</w:t>
      </w:r>
      <w:r w:rsidRPr="00105A87">
        <w:rPr>
          <w:rFonts w:ascii="Times New Roman" w:eastAsia="Times New Roman" w:hAnsi="Times New Roman" w:cs="Times New Roman"/>
          <w:sz w:val="24"/>
          <w:szCs w:val="24"/>
          <w:lang w:eastAsia="pl-PL"/>
        </w:rPr>
        <w:t xml:space="preserve"> rachunkach i ich numerach. </w:t>
      </w:r>
    </w:p>
    <w:p w14:paraId="75214124" w14:textId="77777777"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przekazania na realizację zadania publicznego</w:t>
      </w:r>
      <w:r w:rsidRPr="00105A87">
        <w:rPr>
          <w:rFonts w:ascii="Times New Roman" w:eastAsia="Times New Roman" w:hAnsi="Times New Roman" w:cs="Times New Roman"/>
          <w:iCs/>
          <w:sz w:val="24"/>
          <w:szCs w:val="24"/>
          <w:lang w:eastAsia="pl-PL"/>
        </w:rPr>
        <w:t>:</w:t>
      </w:r>
    </w:p>
    <w:p w14:paraId="17CCE6A2" w14:textId="77777777" w:rsidR="00105A87" w:rsidRPr="00105A87" w:rsidRDefault="00105A87" w:rsidP="00105A87">
      <w:pPr>
        <w:widowControl w:val="0"/>
        <w:numPr>
          <w:ilvl w:val="1"/>
          <w:numId w:val="54"/>
        </w:numPr>
        <w:kinsoku w:val="0"/>
        <w:overflowPunct w:val="0"/>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innych środków finansowych w wysokości </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 xml:space="preserve"> zł (słownie złotych) trzynaście tysięcy sześćset czterdzieści złotych;</w:t>
      </w:r>
    </w:p>
    <w:p w14:paraId="2AB8A5B3" w14:textId="77777777" w:rsidR="00105A87" w:rsidRPr="00105A87" w:rsidRDefault="00105A87" w:rsidP="00105A87">
      <w:pPr>
        <w:widowControl w:val="0"/>
        <w:numPr>
          <w:ilvl w:val="1"/>
          <w:numId w:val="54"/>
        </w:numPr>
        <w:kinsoku w:val="0"/>
        <w:overflowPunct w:val="0"/>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osobowego o wartości 0 zł  (słownie złotych) zero złotych;</w:t>
      </w:r>
    </w:p>
    <w:p w14:paraId="08B99D7F" w14:textId="77777777" w:rsidR="00105A87" w:rsidRPr="00105A87" w:rsidRDefault="00105A87" w:rsidP="00105A87">
      <w:pPr>
        <w:widowControl w:val="0"/>
        <w:numPr>
          <w:ilvl w:val="1"/>
          <w:numId w:val="54"/>
        </w:numPr>
        <w:kinsoku w:val="0"/>
        <w:overflowPunct w:val="0"/>
        <w:autoSpaceDE w:val="0"/>
        <w:autoSpaceDN w:val="0"/>
        <w:adjustRightInd w:val="0"/>
        <w:spacing w:before="120" w:after="0" w:line="240" w:lineRule="auto"/>
        <w:ind w:left="709"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rzeczowego o wartości 0 zł (słownie złotych)  zero złotych;</w:t>
      </w:r>
    </w:p>
    <w:p w14:paraId="53DBBFF7" w14:textId="77777777"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Całkowity koszt zadania publicznego stanowi sumę kwot dotacji i środków, o których mowa            w ust. 4, i wynosi łącznie </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zł (słownie złotych) ……………….złotych.</w:t>
      </w:r>
    </w:p>
    <w:p w14:paraId="306054BA" w14:textId="77777777"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Wysokość środków ze źródeł, o których mowa w ust. 4 pkt 1, oraz wartość wkładu osobowego oraz wkładu rzeczowego, o których mowa w ust. 4  pkt 2 i 3, może  się zmieniać, o ile nie zmniejszy się wartość tych środków w stosunku do wydatkowanej kwoty dotacji.</w:t>
      </w:r>
    </w:p>
    <w:p w14:paraId="7A9F2FEB" w14:textId="77777777" w:rsidR="00105A87" w:rsidRPr="00105A87" w:rsidRDefault="00105A87" w:rsidP="00D00AC3">
      <w:pPr>
        <w:widowControl w:val="0"/>
        <w:numPr>
          <w:ilvl w:val="0"/>
          <w:numId w:val="108"/>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postanowień,  o  których  mowa  w  ust.  4–6,  uważa  się  za  pobranie  dotacji             w nadmiernej wysokości.</w:t>
      </w:r>
    </w:p>
    <w:p w14:paraId="47FE4E18" w14:textId="77777777" w:rsidR="00105A87" w:rsidRPr="00105A87" w:rsidRDefault="00105A87" w:rsidP="00105A87">
      <w:pPr>
        <w:widowControl w:val="0"/>
        <w:kinsoku w:val="0"/>
        <w:overflowPunct w:val="0"/>
        <w:autoSpaceDE w:val="0"/>
        <w:autoSpaceDN w:val="0"/>
        <w:adjustRightInd w:val="0"/>
        <w:spacing w:before="120" w:after="0" w:line="240" w:lineRule="auto"/>
        <w:ind w:left="283"/>
        <w:jc w:val="both"/>
        <w:rPr>
          <w:rFonts w:ascii="Times New Roman" w:eastAsia="Times New Roman" w:hAnsi="Times New Roman" w:cs="Times New Roman"/>
          <w:sz w:val="24"/>
          <w:szCs w:val="24"/>
          <w:lang w:eastAsia="pl-PL"/>
        </w:rPr>
      </w:pPr>
    </w:p>
    <w:p w14:paraId="0206D526"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4.</w:t>
      </w:r>
    </w:p>
    <w:p w14:paraId="5B2BD1E5" w14:textId="77777777" w:rsidR="00105A87" w:rsidRPr="00105A87" w:rsidRDefault="00105A87" w:rsidP="00105A87">
      <w:pPr>
        <w:widowControl w:val="0"/>
        <w:kinsoku w:val="0"/>
        <w:overflowPunct w:val="0"/>
        <w:autoSpaceDE w:val="0"/>
        <w:autoSpaceDN w:val="0"/>
        <w:adjustRightInd w:val="0"/>
        <w:spacing w:before="120" w:after="0" w:line="240" w:lineRule="auto"/>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 xml:space="preserve">Wykonanie części zadania przez podmiot niebędący stroną umowy </w:t>
      </w:r>
      <w:r w:rsidRPr="00105A87">
        <w:rPr>
          <w:rFonts w:ascii="Times New Roman" w:eastAsia="Times New Roman" w:hAnsi="Times New Roman" w:cs="Times New Roman"/>
          <w:b/>
          <w:bCs/>
          <w:sz w:val="24"/>
          <w:szCs w:val="24"/>
          <w:lang w:eastAsia="pl-PL"/>
        </w:rPr>
        <w:br/>
        <w:t>(zgodnie z art. 16 ust. 4 ustawy)*</w:t>
      </w:r>
    </w:p>
    <w:p w14:paraId="3B2015C9" w14:textId="77777777" w:rsidR="00105A87" w:rsidRPr="00105A87" w:rsidRDefault="00105A87" w:rsidP="00D00AC3">
      <w:pPr>
        <w:widowControl w:val="0"/>
        <w:numPr>
          <w:ilvl w:val="0"/>
          <w:numId w:val="10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wyraża zgodę na realizację przez Zleceniobiorców następujących działań we współpracy z podmiotem trzecim ……………………………………………………………………..- nie dotyczy.</w:t>
      </w:r>
    </w:p>
    <w:p w14:paraId="58F09776" w14:textId="77777777" w:rsidR="00105A87" w:rsidRPr="00105A87" w:rsidRDefault="00105A87" w:rsidP="00105A87">
      <w:pPr>
        <w:widowControl w:val="0"/>
        <w:kinsoku w:val="0"/>
        <w:overflowPunct w:val="0"/>
        <w:autoSpaceDE w:val="0"/>
        <w:autoSpaceDN w:val="0"/>
        <w:adjustRightInd w:val="0"/>
        <w:spacing w:before="120" w:after="0" w:line="240" w:lineRule="auto"/>
        <w:ind w:left="29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i/>
          <w:iCs/>
          <w:sz w:val="24"/>
          <w:szCs w:val="24"/>
          <w:lang w:eastAsia="pl-PL"/>
        </w:rPr>
        <w:t>(określenie części zadania publicznego wraz ze wskazaniem nazwy działania zgodnie z pkt III.4 oferty lub pozycji kalkulacji przewidywanych kosztów)</w:t>
      </w:r>
      <w:r w:rsidRPr="00105A87">
        <w:rPr>
          <w:rFonts w:ascii="Times New Roman" w:eastAsia="Times New Roman" w:hAnsi="Times New Roman" w:cs="Times New Roman"/>
          <w:sz w:val="24"/>
          <w:szCs w:val="24"/>
          <w:lang w:eastAsia="pl-PL"/>
        </w:rPr>
        <w:t>.</w:t>
      </w:r>
    </w:p>
    <w:p w14:paraId="20EF62BC" w14:textId="77777777" w:rsidR="00105A87" w:rsidRPr="00105A87" w:rsidRDefault="00105A87" w:rsidP="00D00AC3">
      <w:pPr>
        <w:widowControl w:val="0"/>
        <w:numPr>
          <w:ilvl w:val="0"/>
          <w:numId w:val="10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działania bądź zaniechania podmiotu, o którym mowa w ust. 1, Zleceniobiorcy  odpowiadają jak za własne.</w:t>
      </w:r>
    </w:p>
    <w:p w14:paraId="1AAB8A1C"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5.</w:t>
      </w:r>
    </w:p>
    <w:p w14:paraId="41DE1669"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Dokonywanie przesunięć w zakresie ponoszonych wydatków</w:t>
      </w:r>
    </w:p>
    <w:p w14:paraId="000E8381" w14:textId="77777777" w:rsidR="00105A87" w:rsidRPr="00105A87" w:rsidRDefault="00105A87" w:rsidP="00D00AC3">
      <w:pPr>
        <w:widowControl w:val="0"/>
        <w:numPr>
          <w:ilvl w:val="0"/>
          <w:numId w:val="106"/>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Dopuszcza się dokonywanie przesunięć pomiędzy poszczególnymi pozycjami kosztów określonymi w kalkulacji przewidywanych kosztów, w wielkościach i na zasadach określonych w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Regulaminie konkursu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w:t>
      </w:r>
    </w:p>
    <w:p w14:paraId="47D798AC" w14:textId="77777777" w:rsidR="00105A87" w:rsidRPr="00105A87" w:rsidRDefault="00105A87" w:rsidP="00D00AC3">
      <w:pPr>
        <w:widowControl w:val="0"/>
        <w:numPr>
          <w:ilvl w:val="0"/>
          <w:numId w:val="106"/>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postanowienia, o którym mowa w ust. 1, uważa się za pobranie części dotacji                w nadmiernej wysokości.</w:t>
      </w:r>
    </w:p>
    <w:p w14:paraId="3508C9CA"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6.</w:t>
      </w:r>
    </w:p>
    <w:p w14:paraId="2D32208D"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lastRenderedPageBreak/>
        <w:t>Dokumentacja związana z realizacją zadania publicznego</w:t>
      </w:r>
    </w:p>
    <w:p w14:paraId="771796B6" w14:textId="463AA651" w:rsidR="00105A87" w:rsidRPr="00105A87" w:rsidRDefault="00105A87" w:rsidP="00D00AC3">
      <w:pPr>
        <w:widowControl w:val="0"/>
        <w:numPr>
          <w:ilvl w:val="0"/>
          <w:numId w:val="10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są zobowiązani do prowadzenia wyodrębnionej dokumentacji finansowo-księgowej i ewidencji księgowej zadania publicznego oraz jej opisywania zgodnie z zasadami wynikającymi z ustawy z dnia 29 września 1994 r. o rachunkowości </w:t>
      </w:r>
      <w:hyperlink r:id="rId22"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U. z 2021 r. poz. 217, z późn. zm.)</w:t>
        </w:r>
      </w:hyperlink>
      <w:r w:rsidRPr="00105A87">
        <w:rPr>
          <w:rFonts w:ascii="Times New Roman" w:eastAsia="Times New Roman" w:hAnsi="Times New Roman" w:cs="Times New Roman"/>
          <w:sz w:val="24"/>
          <w:szCs w:val="24"/>
          <w:lang w:eastAsia="pl-PL"/>
        </w:rPr>
        <w:t>, w sposób umożliwiający identyfikację poszczególnych operacji księgowych.</w:t>
      </w:r>
    </w:p>
    <w:p w14:paraId="5EFDCDFC" w14:textId="77777777" w:rsidR="00105A87" w:rsidRPr="00105A87" w:rsidRDefault="00105A87" w:rsidP="00D00AC3">
      <w:pPr>
        <w:widowControl w:val="0"/>
        <w:numPr>
          <w:ilvl w:val="0"/>
          <w:numId w:val="10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przechowywania dokumentacji, w tym dokumentacji finansowo-księgowej, związanej z realizacją zadania publicznego przez okres 5 lat, licząc od początku roku następującego po roku, w którym Zleceniobiorcy realizowali zadanie publiczne.</w:t>
      </w:r>
    </w:p>
    <w:p w14:paraId="49D41EC7" w14:textId="77777777" w:rsidR="00105A87" w:rsidRPr="00105A87" w:rsidRDefault="00105A87" w:rsidP="00D00AC3">
      <w:pPr>
        <w:widowControl w:val="0"/>
        <w:numPr>
          <w:ilvl w:val="0"/>
          <w:numId w:val="10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69AD9726"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7.</w:t>
      </w:r>
    </w:p>
    <w:p w14:paraId="01CB1A3F" w14:textId="6F896A71" w:rsidR="00105A87" w:rsidRPr="00D00AC3" w:rsidRDefault="00105A87" w:rsidP="00D00AC3">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Obowiązki i uprawnienia informacyjne</w:t>
      </w:r>
    </w:p>
    <w:p w14:paraId="67BAA3D9" w14:textId="7A6E4C53" w:rsidR="00105A87" w:rsidRPr="00105A87" w:rsidRDefault="00105A87" w:rsidP="00D00AC3">
      <w:pPr>
        <w:widowControl w:val="0"/>
        <w:numPr>
          <w:ilvl w:val="0"/>
          <w:numId w:val="10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Zgodnie z art. 35a ust. 1  ustawy z dnia 27 sierpnia 2009 r. o finansach publicznych (Dz. U. z 202</w:t>
      </w:r>
      <w:r w:rsidR="003B7E49">
        <w:rPr>
          <w:rFonts w:ascii="Times New Roman" w:eastAsia="Times New Roman" w:hAnsi="Times New Roman" w:cs="Times New Roman"/>
          <w:sz w:val="24"/>
          <w:szCs w:val="24"/>
          <w:lang w:eastAsia="pl-PL"/>
        </w:rPr>
        <w:t>2</w:t>
      </w:r>
      <w:r w:rsidRPr="00105A87">
        <w:rPr>
          <w:rFonts w:ascii="Times New Roman" w:eastAsia="Times New Roman" w:hAnsi="Times New Roman" w:cs="Times New Roman"/>
          <w:sz w:val="24"/>
          <w:szCs w:val="24"/>
          <w:lang w:eastAsia="pl-PL"/>
        </w:rPr>
        <w:t xml:space="preserve"> r. poz. </w:t>
      </w:r>
      <w:r w:rsidR="003B7E49">
        <w:rPr>
          <w:rFonts w:ascii="Times New Roman" w:eastAsia="Times New Roman" w:hAnsi="Times New Roman" w:cs="Times New Roman"/>
          <w:sz w:val="24"/>
          <w:szCs w:val="24"/>
          <w:lang w:eastAsia="pl-PL"/>
        </w:rPr>
        <w:t>1634</w:t>
      </w:r>
      <w:r w:rsidRPr="00105A87">
        <w:rPr>
          <w:rFonts w:ascii="Times New Roman" w:eastAsia="Times New Roman" w:hAnsi="Times New Roman" w:cs="Times New Roman"/>
          <w:sz w:val="24"/>
          <w:szCs w:val="24"/>
          <w:lang w:eastAsia="pl-PL"/>
        </w:rPr>
        <w:t>, z późn. zm.) Zleceniobiorcy zobowiązani są  do podejmowania działań  informacyjnych dotyczących dofinasowania  zadania publicznego.</w:t>
      </w:r>
    </w:p>
    <w:p w14:paraId="7E2CA82D" w14:textId="747302B0" w:rsidR="00105A87" w:rsidRPr="00105A87" w:rsidRDefault="00105A87" w:rsidP="00D00AC3">
      <w:pPr>
        <w:pStyle w:val="Akapitzlist"/>
        <w:numPr>
          <w:ilvl w:val="0"/>
          <w:numId w:val="103"/>
        </w:numPr>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poz. 953, z późn. zm).</w:t>
      </w:r>
    </w:p>
    <w:p w14:paraId="123CD038" w14:textId="77777777" w:rsidR="00105A87" w:rsidRPr="00105A87" w:rsidRDefault="00105A87" w:rsidP="00D00AC3">
      <w:pPr>
        <w:pStyle w:val="Akapitzlist"/>
        <w:numPr>
          <w:ilvl w:val="0"/>
          <w:numId w:val="103"/>
        </w:numPr>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23" w:history="1">
        <w:r w:rsidRPr="00105A87">
          <w:rPr>
            <w:rFonts w:ascii="Times New Roman" w:eastAsia="Times New Roman" w:hAnsi="Times New Roman" w:cs="Times New Roman"/>
            <w:sz w:val="24"/>
            <w:szCs w:val="24"/>
            <w:lang w:eastAsia="pl-PL"/>
          </w:rPr>
          <w:t>https://www.gov.pl/premier/dzialania-informacyjne</w:t>
        </w:r>
      </w:hyperlink>
      <w:r w:rsidRPr="00105A87">
        <w:rPr>
          <w:rFonts w:ascii="Times New Roman" w:eastAsia="Times New Roman" w:hAnsi="Times New Roman" w:cs="Times New Roman"/>
          <w:sz w:val="24"/>
          <w:szCs w:val="24"/>
          <w:lang w:eastAsia="pl-PL"/>
        </w:rPr>
        <w:t xml:space="preserve">. </w:t>
      </w:r>
    </w:p>
    <w:p w14:paraId="420CB036" w14:textId="77777777" w:rsidR="00105A87" w:rsidRPr="00105A87" w:rsidRDefault="00105A87" w:rsidP="00D00AC3">
      <w:pPr>
        <w:pStyle w:val="Akapitzlist"/>
        <w:numPr>
          <w:ilvl w:val="0"/>
          <w:numId w:val="103"/>
        </w:numPr>
        <w:spacing w:after="120" w:line="240" w:lineRule="auto"/>
        <w:ind w:left="284" w:hanging="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niewykonania przez Zleceniobiorców obowiązku  określonego  art. 35a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Zleceniobiorcom karę umowną w wysokości 1% kwoty dofinansowania, o którym mowa w § 3 ust. 1 umowy za każdy miesiąc niewywiązywania się z tego obowiązku.</w:t>
      </w:r>
    </w:p>
    <w:p w14:paraId="7BD0E679" w14:textId="77777777" w:rsidR="00105A87" w:rsidRPr="00105A87" w:rsidRDefault="00105A87" w:rsidP="00D00AC3">
      <w:pPr>
        <w:pStyle w:val="Akapitzlist"/>
        <w:numPr>
          <w:ilvl w:val="0"/>
          <w:numId w:val="103"/>
        </w:numPr>
        <w:ind w:left="284"/>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upoważniają Zleceniodawcę do  rozpowszechniania  w  dowolnej formie, w prasie, radiu, telewizji, Internecie oraz innych publikacjach, nazwy oraz adresu      Zleceniobiorców, przedmiotu i celu, na który przyznano środki, informacji o wysokości przyznanych środków oraz  informacji  o  złożeniu  lub  niezłożeniu sprawozdania z wykonania zadania publicznego.</w:t>
      </w:r>
    </w:p>
    <w:p w14:paraId="1826AE84" w14:textId="77777777" w:rsidR="00105A87" w:rsidRPr="00105A87" w:rsidRDefault="00105A87" w:rsidP="00D00AC3">
      <w:pPr>
        <w:widowControl w:val="0"/>
        <w:numPr>
          <w:ilvl w:val="0"/>
          <w:numId w:val="10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jest uprawniony do bezpłatnego korzystania z rezultatów zadania publicznego, w szczególności z raportów, opracowań oraz innych materiałów wytworzonych przez Zleceniobiorców), przy realizacji zadania publicznego.</w:t>
      </w:r>
    </w:p>
    <w:p w14:paraId="1F01A97D" w14:textId="77777777" w:rsidR="00105A87" w:rsidRPr="00105A87" w:rsidRDefault="00105A87" w:rsidP="00D00AC3">
      <w:pPr>
        <w:widowControl w:val="0"/>
        <w:numPr>
          <w:ilvl w:val="0"/>
          <w:numId w:val="10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są zobowiązani informować na bieżąco, jednak nie później niż w terminie 14 dni od daty zaistnienia zmian, w szczególności o:</w:t>
      </w:r>
    </w:p>
    <w:p w14:paraId="1DCFE858" w14:textId="77777777" w:rsidR="00105A87" w:rsidRPr="00105A87" w:rsidRDefault="00105A87" w:rsidP="00D00AC3">
      <w:pPr>
        <w:widowControl w:val="0"/>
        <w:numPr>
          <w:ilvl w:val="1"/>
          <w:numId w:val="104"/>
        </w:numPr>
        <w:kinsoku w:val="0"/>
        <w:overflowPunct w:val="0"/>
        <w:autoSpaceDE w:val="0"/>
        <w:autoSpaceDN w:val="0"/>
        <w:adjustRightInd w:val="0"/>
        <w:spacing w:before="120" w:after="0" w:line="240" w:lineRule="auto"/>
        <w:ind w:left="658" w:hanging="40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 xml:space="preserve">zmianie adresu siedziby oraz adresów i numerów telefonów osób upoważnionych do </w:t>
      </w:r>
      <w:r w:rsidRPr="00105A87">
        <w:rPr>
          <w:rFonts w:ascii="Times New Roman" w:eastAsia="Times New Roman" w:hAnsi="Times New Roman" w:cs="Times New Roman"/>
          <w:sz w:val="24"/>
          <w:szCs w:val="24"/>
          <w:lang w:eastAsia="pl-PL"/>
        </w:rPr>
        <w:br/>
        <w:t>reprezentacji;</w:t>
      </w:r>
    </w:p>
    <w:p w14:paraId="4C1139D5" w14:textId="77777777" w:rsidR="00105A87" w:rsidRPr="00105A87" w:rsidRDefault="00105A87" w:rsidP="00D00AC3">
      <w:pPr>
        <w:widowControl w:val="0"/>
        <w:numPr>
          <w:ilvl w:val="1"/>
          <w:numId w:val="104"/>
        </w:numPr>
        <w:kinsoku w:val="0"/>
        <w:overflowPunct w:val="0"/>
        <w:autoSpaceDE w:val="0"/>
        <w:autoSpaceDN w:val="0"/>
        <w:adjustRightInd w:val="0"/>
        <w:spacing w:before="120" w:after="0" w:line="240" w:lineRule="auto"/>
        <w:ind w:left="658" w:hanging="403"/>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ogłoszeniu likwidacji lub wszczęciu postępowania upadłościowego lub restrukturyzacyjnego.</w:t>
      </w:r>
    </w:p>
    <w:p w14:paraId="4BE46D41" w14:textId="77777777" w:rsidR="00105A87" w:rsidRPr="00105A87" w:rsidRDefault="00105A87" w:rsidP="00D00AC3">
      <w:pPr>
        <w:widowControl w:val="0"/>
        <w:numPr>
          <w:ilvl w:val="0"/>
          <w:numId w:val="10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niezależnie od uprawnień Zleceniodawcy wynikających z § 8: </w:t>
      </w:r>
    </w:p>
    <w:p w14:paraId="15403E64" w14:textId="77777777" w:rsidR="00105A87" w:rsidRPr="00105A87" w:rsidRDefault="00105A87" w:rsidP="00D00AC3">
      <w:pPr>
        <w:widowControl w:val="0"/>
        <w:numPr>
          <w:ilvl w:val="1"/>
          <w:numId w:val="102"/>
        </w:numPr>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na żądanie Zleceniodawcy udzielają niezwłocznie wszelkich informacji na temat realizowanego zadania publicznego; </w:t>
      </w:r>
    </w:p>
    <w:p w14:paraId="5CA64BC2" w14:textId="77777777" w:rsidR="00105A87" w:rsidRPr="00105A87" w:rsidRDefault="00105A87" w:rsidP="00D00AC3">
      <w:pPr>
        <w:widowControl w:val="0"/>
        <w:numPr>
          <w:ilvl w:val="1"/>
          <w:numId w:val="102"/>
        </w:numPr>
        <w:kinsoku w:val="0"/>
        <w:overflowPunct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umożliwiają,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terminie uzgodnionym przez strony.</w:t>
      </w:r>
    </w:p>
    <w:p w14:paraId="72B52B9D"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8.</w:t>
      </w:r>
    </w:p>
    <w:p w14:paraId="2B571395"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Kontrola zadania publicznego</w:t>
      </w:r>
    </w:p>
    <w:p w14:paraId="4697042F" w14:textId="77777777" w:rsidR="00105A87" w:rsidRPr="00105A87" w:rsidRDefault="00105A87" w:rsidP="00D00AC3">
      <w:pPr>
        <w:widowControl w:val="0"/>
        <w:numPr>
          <w:ilvl w:val="0"/>
          <w:numId w:val="10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sprawuje kontrolę prawidłowości wykonywania zadania publicznego przez Zleceniobiorców, w tym wydatkowania przekazanej dotacji oraz środków, o których mowa w § 3 ust. 4. Kontrola może być przeprowadzona w toku realizacji zadania publicznego oraz po jego zakończeniu do czasu ustania zobowiązania, o którym mowa w § 6 ust. 2.</w:t>
      </w:r>
    </w:p>
    <w:p w14:paraId="2A885CBC" w14:textId="77777777" w:rsidR="00105A87" w:rsidRPr="00105A87" w:rsidRDefault="00105A87" w:rsidP="00D00AC3">
      <w:pPr>
        <w:widowControl w:val="0"/>
        <w:numPr>
          <w:ilvl w:val="0"/>
          <w:numId w:val="10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Zleceniobiorcy na żądanie kontrolującego zobowiązują się dostarczyć lub udostępnić dokumenty i inne nośniki informacji oraz udzielić wyjaśnień i informacji w terminie określonym przez kontrolującego.</w:t>
      </w:r>
    </w:p>
    <w:p w14:paraId="4C5A7415" w14:textId="2128AF0F" w:rsidR="00105A87" w:rsidRPr="00105A87" w:rsidRDefault="00105A87" w:rsidP="00D00AC3">
      <w:pPr>
        <w:widowControl w:val="0"/>
        <w:numPr>
          <w:ilvl w:val="0"/>
          <w:numId w:val="10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Prawo kontroli przysługuje osobom upoważnionym przez Zleceniodawcę zarówno w siedzibach Zleceniobiorców, jak i w miejscu realizacji zadania publicznego.</w:t>
      </w:r>
    </w:p>
    <w:p w14:paraId="45243706" w14:textId="77777777" w:rsidR="00105A87" w:rsidRPr="00105A87" w:rsidRDefault="00105A87" w:rsidP="00D00AC3">
      <w:pPr>
        <w:widowControl w:val="0"/>
        <w:numPr>
          <w:ilvl w:val="0"/>
          <w:numId w:val="10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Kontrola lub poszczególne jej czynności mogą być przeprowadzane również w siedzibie Zleceniodawcy.</w:t>
      </w:r>
    </w:p>
    <w:p w14:paraId="195FC284" w14:textId="1C631BA8" w:rsidR="00105A87" w:rsidRPr="00105A87" w:rsidRDefault="00105A87" w:rsidP="00D00AC3">
      <w:pPr>
        <w:widowControl w:val="0"/>
        <w:numPr>
          <w:ilvl w:val="0"/>
          <w:numId w:val="10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wynikach kontroli, o której mowa w ust. 1, Zleceniodawca poinformuje Zleceniobiorców, a w przypadku stwierdzenia nieprawidłowości przekaże mu wnioski i zalecenia mające na celu ich usunięcie. </w:t>
      </w:r>
    </w:p>
    <w:p w14:paraId="09B5F38F" w14:textId="1FABBDCB" w:rsidR="00105A87" w:rsidRPr="00105A87" w:rsidRDefault="00105A87" w:rsidP="00D00AC3">
      <w:pPr>
        <w:widowControl w:val="0"/>
        <w:numPr>
          <w:ilvl w:val="0"/>
          <w:numId w:val="10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są zobowiązani w terminie nie dłuższym niż 14 dni od dnia otrzymania  wniosków  i  zaleceń,  o  których  mowa  w  ust.  5,  do  ich  wykonania i powiadomienia o sposobie ich wykonania Zleceniodawcy.</w:t>
      </w:r>
    </w:p>
    <w:p w14:paraId="244D71DE"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9.</w:t>
      </w:r>
    </w:p>
    <w:p w14:paraId="4A161EF9"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Obowiązki sprawozdawcze Zleceniobiorcy(-ców)</w:t>
      </w:r>
    </w:p>
    <w:p w14:paraId="4DAF21AE" w14:textId="77777777" w:rsidR="00105A87" w:rsidRPr="00105A87"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Akceptacja sprawozdania i rozliczenie dotacji polega na weryfikacji przez Zleceniodawcę założonych w ofercie rezultatów i działań Zleceniobiorców.</w:t>
      </w:r>
    </w:p>
    <w:p w14:paraId="3F8A673B" w14:textId="77777777" w:rsidR="00D00AC3"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może wezwać Zleceniobiorców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w:t>
      </w:r>
      <w:r w:rsidRPr="00105A87">
        <w:rPr>
          <w:rFonts w:ascii="Times New Roman" w:eastAsia="Times New Roman" w:hAnsi="Times New Roman" w:cs="Times New Roman"/>
          <w:sz w:val="24"/>
          <w:szCs w:val="24"/>
          <w:lang w:eastAsia="pl-PL"/>
        </w:rPr>
        <w:lastRenderedPageBreak/>
        <w:t>2057). Zleceniobiorcy są  zobowiązani do dostarczenia sprawozdania w terminie 30 dni od dnia doręczenia wezwania.</w:t>
      </w:r>
    </w:p>
    <w:p w14:paraId="3D4BC14A" w14:textId="77777777" w:rsidR="00D00AC3"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D00AC3">
        <w:rPr>
          <w:rFonts w:ascii="Times New Roman" w:eastAsia="Times New Roman" w:hAnsi="Times New Roman" w:cs="Times New Roman"/>
          <w:sz w:val="24"/>
          <w:szCs w:val="24"/>
          <w:lang w:eastAsia="pl-PL"/>
        </w:rPr>
        <w:t>Zleceniobiorcy składają sprawozdanie końcowe z wykonania zadania publicznego sporządzone według wzoru, o którym mowa w ust. 2, w terminie 30 dni od dnia zakończenia realizacji zadania publicznego.*</w:t>
      </w:r>
    </w:p>
    <w:p w14:paraId="1B209C21" w14:textId="5DF5E47F" w:rsidR="00105A87" w:rsidRPr="00D00AC3"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D00AC3">
        <w:rPr>
          <w:rFonts w:ascii="Times New Roman" w:eastAsia="Times New Roman" w:hAnsi="Times New Roman" w:cs="Times New Roman"/>
          <w:sz w:val="24"/>
          <w:szCs w:val="24"/>
          <w:lang w:eastAsia="pl-PL"/>
        </w:rPr>
        <w:t>Zleceniobiorcy realizujący zadania z Priorytetu 2 składa dwa sprawozdania z realizacji zadania publicznego sporządzone według wzoru, o którym mowa w ust. 2, w tym:</w:t>
      </w:r>
    </w:p>
    <w:p w14:paraId="77443EB0" w14:textId="77777777" w:rsidR="00D00AC3" w:rsidRDefault="00105A87" w:rsidP="00D00AC3">
      <w:pPr>
        <w:pStyle w:val="Akapitzlist"/>
        <w:widowControl w:val="0"/>
        <w:numPr>
          <w:ilvl w:val="0"/>
          <w:numId w:val="100"/>
        </w:numPr>
        <w:kinsoku w:val="0"/>
        <w:overflowPunct w:val="0"/>
        <w:autoSpaceDE w:val="0"/>
        <w:autoSpaceDN w:val="0"/>
        <w:adjustRightInd w:val="0"/>
        <w:spacing w:before="120"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sz w:val="24"/>
          <w:szCs w:val="24"/>
          <w:lang w:eastAsia="pl-PL"/>
        </w:rPr>
        <w:t xml:space="preserve">sprawozdanie częściowe tj. sprawozdanie z wydatkowania dotacji w tym z działań merytorycznych związanych ze wsparciem beneficjentów zadania - </w:t>
      </w:r>
      <w:r w:rsidRPr="00105A87">
        <w:rPr>
          <w:rFonts w:ascii="Times New Roman" w:eastAsia="Times New Roman" w:hAnsi="Times New Roman" w:cs="Times New Roman"/>
          <w:b/>
          <w:sz w:val="24"/>
          <w:szCs w:val="24"/>
          <w:lang w:eastAsia="pl-PL"/>
        </w:rPr>
        <w:t>w terminie do dnia 30 stycznia 2024 r.;</w:t>
      </w:r>
    </w:p>
    <w:p w14:paraId="54BA7DA8" w14:textId="5EE44BFE" w:rsidR="00105A87" w:rsidRPr="00D00AC3" w:rsidRDefault="00105A87" w:rsidP="00D00AC3">
      <w:pPr>
        <w:pStyle w:val="Akapitzlist"/>
        <w:widowControl w:val="0"/>
        <w:numPr>
          <w:ilvl w:val="0"/>
          <w:numId w:val="100"/>
        </w:numPr>
        <w:kinsoku w:val="0"/>
        <w:overflowPunct w:val="0"/>
        <w:autoSpaceDE w:val="0"/>
        <w:autoSpaceDN w:val="0"/>
        <w:adjustRightInd w:val="0"/>
        <w:spacing w:before="120" w:after="0" w:line="240" w:lineRule="auto"/>
        <w:jc w:val="both"/>
        <w:rPr>
          <w:rFonts w:ascii="Times New Roman" w:eastAsia="Times New Roman" w:hAnsi="Times New Roman" w:cs="Times New Roman"/>
          <w:b/>
          <w:sz w:val="24"/>
          <w:szCs w:val="24"/>
          <w:lang w:eastAsia="pl-PL"/>
        </w:rPr>
      </w:pPr>
      <w:r w:rsidRPr="00D00AC3">
        <w:rPr>
          <w:rFonts w:ascii="Times New Roman" w:eastAsia="Times New Roman" w:hAnsi="Times New Roman" w:cs="Times New Roman"/>
          <w:sz w:val="24"/>
          <w:szCs w:val="24"/>
          <w:lang w:eastAsia="pl-PL"/>
        </w:rPr>
        <w:t xml:space="preserve">sprawozdanie końcowe z wykonania wskaźników dotyczących wspierania zatrudnienia beneficjentów zadania - </w:t>
      </w:r>
      <w:r w:rsidRPr="00D00AC3">
        <w:rPr>
          <w:rFonts w:ascii="Times New Roman" w:eastAsia="Times New Roman" w:hAnsi="Times New Roman" w:cs="Times New Roman"/>
          <w:b/>
          <w:sz w:val="24"/>
          <w:szCs w:val="24"/>
          <w:lang w:eastAsia="pl-PL"/>
        </w:rPr>
        <w:t>w terminie do dnia 30 września 2024 r.*</w:t>
      </w:r>
    </w:p>
    <w:p w14:paraId="11738381" w14:textId="77777777" w:rsidR="00105A87" w:rsidRPr="00105A87"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składają sprawozdanie z wykonania zadania publicznego w wersji elektronicznej za pomocą Generatora Ofert i Sprawozdań, zamieszczonego na stronie internetowej https://zs.mrips.gov.pl/ oraz zobowiązany jest dostarczyć lub przesłać w formie papierowej w terminie 30 dni od daty zakończenia realizacji zadania – liczy się data złożenia lub data stempla pocztowego (stempla operatora świadczącego usługi powszechne).</w:t>
      </w:r>
    </w:p>
    <w:p w14:paraId="1788ADCE" w14:textId="77777777" w:rsidR="00105A87" w:rsidRPr="00105A87"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ma prawo żądać, aby Zleceniobiorcy, w wyznaczonym terminie,      przedstawili  dodatkowe informacje, wyjaśnienia oraz dowody do sprawozdań, o których mowa w ust. 2–3. Żądanie to jest wiążące dla Zleceniobiorców.</w:t>
      </w:r>
    </w:p>
    <w:p w14:paraId="71806551" w14:textId="77777777" w:rsidR="00105A87" w:rsidRPr="00105A87"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niezłożenia sprawozdań, o których mowa w ust. 2–3, w terminie Zleceniodawca wzywa pisemnie Zleceniobiorców do ich złożenia w terminie 7 dni od dnia otrzymania wezwania.</w:t>
      </w:r>
    </w:p>
    <w:p w14:paraId="65BBB814" w14:textId="77777777" w:rsidR="00105A87" w:rsidRPr="00105A87"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Niezastosowanie się do wezwania, o którym mowa w ust. 5, skutkuje uznaniem dotacji za wykorzystaną niezgodnie z przeznaczeniem na zasadach, o których mowa w ustawie z dnia 27 sierpnia 2009 r. o finansach publicznych.</w:t>
      </w:r>
      <w:r w:rsidRPr="00D00AC3">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Niezastosowanie się do wezwania, o którym mowa w ust. 2, 4 lub 5, może być podstawą do natychmiastowego rozwiązania umowy przez Zleceniodawcę.</w:t>
      </w:r>
    </w:p>
    <w:p w14:paraId="6D91C795" w14:textId="77777777" w:rsidR="00105A87" w:rsidRPr="00105A87" w:rsidRDefault="00105A87" w:rsidP="00D00AC3">
      <w:pPr>
        <w:widowControl w:val="0"/>
        <w:numPr>
          <w:ilvl w:val="0"/>
          <w:numId w:val="99"/>
        </w:numPr>
        <w:kinsoku w:val="0"/>
        <w:overflowPunct w:val="0"/>
        <w:autoSpaceDE w:val="0"/>
        <w:autoSpaceDN w:val="0"/>
        <w:adjustRightInd w:val="0"/>
        <w:spacing w:before="120" w:after="0" w:line="240" w:lineRule="auto"/>
        <w:ind w:left="283" w:hanging="42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Złożenie sprawozdania końcowego przez Zleceniobiorców jest równoznaczne z udzieleniem  Zleceniodawcy prawa do rozpowszechniania informacji w nim zawartych w sprawozdaniach, materiałach informacyjnych i promocyjnych oraz innych dokumentach urzędowych.</w:t>
      </w:r>
    </w:p>
    <w:p w14:paraId="0CA283B0"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10.</w:t>
      </w:r>
    </w:p>
    <w:p w14:paraId="51A2A16C"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Zwrot środków finansowych</w:t>
      </w:r>
    </w:p>
    <w:p w14:paraId="671785B2"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Przyznane środki finansowe dotacji określone w § 3 ust. 1, Zleceniobiorcy są zobowiązani wykorzystać w terminie 14 dni od dnia zakończenia realizacji zadania publicznego, nie później jednak niż do dnia 31 grudnia każdego roku, w którym jest realizowane zadanie publiczne.</w:t>
      </w:r>
    </w:p>
    <w:p w14:paraId="0C70F939"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pacing w:val="-2"/>
          <w:sz w:val="24"/>
          <w:szCs w:val="24"/>
          <w:lang w:eastAsia="pl-PL"/>
        </w:rPr>
      </w:pPr>
      <w:r w:rsidRPr="00105A87">
        <w:rPr>
          <w:rFonts w:ascii="Times New Roman" w:eastAsia="Times New Roman" w:hAnsi="Times New Roman" w:cs="Times New Roman"/>
          <w:sz w:val="24"/>
          <w:szCs w:val="24"/>
          <w:lang w:eastAsia="pl-PL"/>
        </w:rPr>
        <w:t>Niewykorzystaną kwotę dotacji przyznaną na dany rok budżetowy Zleceniobiorcy jest/są zobowiązani zwrócić w terminie 15 dni od dnia zakończenia realizacji zadania publicznego, o którym mowa w § 2 ust. 1.</w:t>
      </w:r>
    </w:p>
    <w:p w14:paraId="6515C756"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Niewykorzystana kwota dotacji podlega zwrotowi na rachunek bankowy Zleceniodawcy o numerze 33 1010 1010 0084 4213 9135 0000.</w:t>
      </w:r>
    </w:p>
    <w:p w14:paraId="0F8D20F6"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Odsetki od niewykorzystanej kwoty dotacji zwróconej po terminie, o którym mowa w ust. 2, podlegają zwrotowi w wysokości określonej jak dla zaległości podatkowych na rachunek bankowy Zleceniodawcy o numerze 03 1010 1010 0084 4222 3100 0000. Odsetki nalicza się, </w:t>
      </w:r>
      <w:r w:rsidRPr="00105A87">
        <w:rPr>
          <w:rFonts w:ascii="Times New Roman" w:eastAsia="Times New Roman" w:hAnsi="Times New Roman" w:cs="Times New Roman"/>
          <w:sz w:val="24"/>
          <w:szCs w:val="24"/>
          <w:lang w:eastAsia="pl-PL"/>
        </w:rPr>
        <w:lastRenderedPageBreak/>
        <w:t>począwszy od dnia następującego po dniu, w którym upłynął termin zwrotu niewykorzystanej kwoty dotacji.</w:t>
      </w:r>
    </w:p>
    <w:p w14:paraId="3436345E"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Przychody i odsetki bankowe od przyznanej dotacji podlegają zwrotowi na zasadach określonych w ust. 2–4.</w:t>
      </w:r>
    </w:p>
    <w:p w14:paraId="1E83BA11"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Kwota dotacji:</w:t>
      </w:r>
    </w:p>
    <w:p w14:paraId="3E85CF54" w14:textId="77777777" w:rsidR="00105A87" w:rsidRPr="00105A87" w:rsidRDefault="00105A87" w:rsidP="00D00AC3">
      <w:pPr>
        <w:widowControl w:val="0"/>
        <w:numPr>
          <w:ilvl w:val="1"/>
          <w:numId w:val="111"/>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wykorzystana niezgodnie z przeznaczeniem;</w:t>
      </w:r>
    </w:p>
    <w:p w14:paraId="2E6FA95A" w14:textId="77777777" w:rsidR="00105A87" w:rsidRPr="00105A87" w:rsidRDefault="00105A87" w:rsidP="00D00AC3">
      <w:pPr>
        <w:widowControl w:val="0"/>
        <w:numPr>
          <w:ilvl w:val="1"/>
          <w:numId w:val="111"/>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pobrana nienależnie lub w nadmiernej wysokości</w:t>
      </w:r>
    </w:p>
    <w:p w14:paraId="0CC0A163" w14:textId="77777777" w:rsidR="00105A87" w:rsidRPr="00105A87" w:rsidRDefault="00105A87" w:rsidP="00105A87">
      <w:pPr>
        <w:widowControl w:val="0"/>
        <w:kinsoku w:val="0"/>
        <w:overflowPunct w:val="0"/>
        <w:autoSpaceDE w:val="0"/>
        <w:autoSpaceDN w:val="0"/>
        <w:adjustRightInd w:val="0"/>
        <w:spacing w:before="120" w:after="0" w:line="240" w:lineRule="auto"/>
        <w:ind w:left="255"/>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podlega zwrotowi wraz z odsetkami w wysokości określonej jak dla zaległości podatkowych, na zasadach określonych w przepisach o finansach publicznych.</w:t>
      </w:r>
    </w:p>
    <w:p w14:paraId="54FC1593" w14:textId="77777777" w:rsidR="00105A87" w:rsidRPr="00105A87" w:rsidRDefault="00105A87" w:rsidP="00D00AC3">
      <w:pPr>
        <w:widowControl w:val="0"/>
        <w:numPr>
          <w:ilvl w:val="0"/>
          <w:numId w:val="95"/>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zwracając środki pochodzące z dotacji, zobowiązany jest wskazać:</w:t>
      </w:r>
    </w:p>
    <w:p w14:paraId="65D49499" w14:textId="77777777" w:rsidR="00105A87" w:rsidRPr="00105A87" w:rsidRDefault="00105A87" w:rsidP="00D00AC3">
      <w:pPr>
        <w:widowControl w:val="0"/>
        <w:numPr>
          <w:ilvl w:val="0"/>
          <w:numId w:val="98"/>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numer umowy;</w:t>
      </w:r>
    </w:p>
    <w:p w14:paraId="27559683" w14:textId="77777777" w:rsidR="00105A87" w:rsidRPr="00105A87" w:rsidRDefault="00105A87" w:rsidP="00D00AC3">
      <w:pPr>
        <w:widowControl w:val="0"/>
        <w:numPr>
          <w:ilvl w:val="0"/>
          <w:numId w:val="98"/>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niewykorzystanej dotacji;</w:t>
      </w:r>
    </w:p>
    <w:p w14:paraId="197BECC5" w14:textId="77777777" w:rsidR="00105A87" w:rsidRPr="00105A87" w:rsidRDefault="00105A87" w:rsidP="00D00AC3">
      <w:pPr>
        <w:widowControl w:val="0"/>
        <w:numPr>
          <w:ilvl w:val="0"/>
          <w:numId w:val="98"/>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odsetek bankowych lub ewentualnych przychodów uzyskanych przy realizacji umowy;</w:t>
      </w:r>
    </w:p>
    <w:p w14:paraId="4236F87D" w14:textId="77777777" w:rsidR="00105A87" w:rsidRPr="00105A87" w:rsidRDefault="00105A87" w:rsidP="00D00AC3">
      <w:pPr>
        <w:widowControl w:val="0"/>
        <w:numPr>
          <w:ilvl w:val="0"/>
          <w:numId w:val="98"/>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ewentualnych odsetek w wysokości określonej jak dla zaległości podatkowych.</w:t>
      </w:r>
    </w:p>
    <w:p w14:paraId="51E7B2B8"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40C0187B"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11.</w:t>
      </w:r>
    </w:p>
    <w:p w14:paraId="24780625"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za porozumieniem Stron</w:t>
      </w:r>
    </w:p>
    <w:p w14:paraId="2B907CA7" w14:textId="6C706A30" w:rsidR="00105A87" w:rsidRPr="00105A87" w:rsidRDefault="00105A87" w:rsidP="00D00AC3">
      <w:pPr>
        <w:widowControl w:val="0"/>
        <w:numPr>
          <w:ilvl w:val="0"/>
          <w:numId w:val="9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 Kodeks cywilny </w:t>
      </w:r>
      <w:hyperlink r:id="rId24"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U. z 2022</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r. poz. 1360</w:t>
        </w:r>
      </w:hyperlink>
      <w:r w:rsidRPr="00105A87">
        <w:rPr>
          <w:rFonts w:ascii="Times New Roman" w:eastAsia="Times New Roman" w:hAnsi="Times New Roman" w:cs="Times New Roman"/>
          <w:sz w:val="24"/>
          <w:szCs w:val="24"/>
          <w:lang w:eastAsia="pl-PL"/>
        </w:rPr>
        <w:t>), które uniemożliwiają wykonanie umowy.</w:t>
      </w:r>
    </w:p>
    <w:p w14:paraId="7ABB6D6C" w14:textId="6BA33F4C" w:rsidR="00105A87" w:rsidRPr="00105A87" w:rsidRDefault="00105A87" w:rsidP="00D00AC3">
      <w:pPr>
        <w:widowControl w:val="0"/>
        <w:numPr>
          <w:ilvl w:val="0"/>
          <w:numId w:val="97"/>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rozwiązania umowy w trybie określonym w ust. 1 skutki finansowe i obowiązek zwrotu środków finansowych Strony określą w protokole.</w:t>
      </w:r>
    </w:p>
    <w:p w14:paraId="0361BEC6"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12.</w:t>
      </w:r>
    </w:p>
    <w:p w14:paraId="57E07331"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Odstąpienie od umowy przez Zleceniobiorców</w:t>
      </w:r>
    </w:p>
    <w:p w14:paraId="58B000A8" w14:textId="77777777" w:rsidR="00105A87" w:rsidRPr="00105A87" w:rsidRDefault="00105A87" w:rsidP="00D00AC3">
      <w:pPr>
        <w:widowControl w:val="0"/>
        <w:numPr>
          <w:ilvl w:val="0"/>
          <w:numId w:val="96"/>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uprawdopodobnienia wystąpienia okoliczności uniemożliwiających wykonanie niniejszej umowy Zleceniobiorcy mogą odstąpić od umowy, składając stosowne oświadczenie na piśmie nie później niż do dnia przekazania dotacji, z zastrzeżeniem ust. 2.</w:t>
      </w:r>
    </w:p>
    <w:p w14:paraId="73160F69" w14:textId="77777777" w:rsidR="00105A87" w:rsidRPr="00105A87" w:rsidRDefault="00105A87" w:rsidP="00D00AC3">
      <w:pPr>
        <w:widowControl w:val="0"/>
        <w:numPr>
          <w:ilvl w:val="0"/>
          <w:numId w:val="96"/>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mogą odstąpić od umowy, nie później jednak niż do dnia przekazania dotacji, jeżeli Zleceniodawca nie przekaże dotacji w terminie określonym w umowie.</w:t>
      </w:r>
    </w:p>
    <w:p w14:paraId="305A1BF1"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13.</w:t>
      </w:r>
    </w:p>
    <w:p w14:paraId="0BEEBC81"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przez Zleceniodawcę</w:t>
      </w:r>
    </w:p>
    <w:p w14:paraId="60C24D12" w14:textId="77777777" w:rsidR="00105A87" w:rsidRPr="00105A87" w:rsidRDefault="00105A87" w:rsidP="00D00AC3">
      <w:pPr>
        <w:widowControl w:val="0"/>
        <w:numPr>
          <w:ilvl w:val="0"/>
          <w:numId w:val="93"/>
        </w:numPr>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przez  Zleceniodawcę  ze  skutkiem  natychmiastowym </w:t>
      </w:r>
      <w:r w:rsidRPr="00105A87">
        <w:rPr>
          <w:rFonts w:ascii="Times New Roman" w:eastAsia="Times New Roman" w:hAnsi="Times New Roman" w:cs="Times New Roman"/>
          <w:sz w:val="24"/>
          <w:szCs w:val="24"/>
          <w:lang w:eastAsia="pl-PL"/>
        </w:rPr>
        <w:br/>
        <w:t>w przypadku:</w:t>
      </w:r>
    </w:p>
    <w:p w14:paraId="19138BD3" w14:textId="77777777" w:rsidR="00105A87" w:rsidRPr="00105A87" w:rsidRDefault="00105A87" w:rsidP="00D00AC3">
      <w:pPr>
        <w:widowControl w:val="0"/>
        <w:numPr>
          <w:ilvl w:val="1"/>
          <w:numId w:val="94"/>
        </w:numPr>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14:paraId="1DE7E0CA" w14:textId="77777777" w:rsidR="00105A87" w:rsidRPr="00105A87" w:rsidRDefault="00105A87" w:rsidP="00D00AC3">
      <w:pPr>
        <w:widowControl w:val="0"/>
        <w:numPr>
          <w:ilvl w:val="1"/>
          <w:numId w:val="94"/>
        </w:numPr>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nieterminowego oraz nienależytego wykonywania umowy, w szczególności zmniejszenia zakresu rzeczowego realizowanego zadania publicznego;</w:t>
      </w:r>
    </w:p>
    <w:p w14:paraId="63A775A1" w14:textId="7B3B018F" w:rsidR="00105A87" w:rsidRPr="00105A87" w:rsidRDefault="00105A87" w:rsidP="00D00AC3">
      <w:pPr>
        <w:widowControl w:val="0"/>
        <w:numPr>
          <w:ilvl w:val="1"/>
          <w:numId w:val="94"/>
        </w:numPr>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przekazania przez Zleceniobiorcó</w:t>
      </w:r>
      <w:r w:rsidR="003B7E49">
        <w:rPr>
          <w:rFonts w:ascii="Times New Roman" w:eastAsia="Times New Roman" w:hAnsi="Times New Roman" w:cs="Times New Roman"/>
          <w:sz w:val="24"/>
          <w:szCs w:val="24"/>
          <w:lang w:eastAsia="pl-PL"/>
        </w:rPr>
        <w:t>w</w:t>
      </w:r>
      <w:r w:rsidRPr="00105A87">
        <w:rPr>
          <w:rFonts w:ascii="Times New Roman" w:eastAsia="Times New Roman" w:hAnsi="Times New Roman" w:cs="Times New Roman"/>
          <w:sz w:val="24"/>
          <w:szCs w:val="24"/>
          <w:lang w:eastAsia="pl-PL"/>
        </w:rPr>
        <w:t xml:space="preserve"> części lub całości dotacji osobie trzeciej w sposób </w:t>
      </w:r>
      <w:r w:rsidRPr="00105A87">
        <w:rPr>
          <w:rFonts w:ascii="Times New Roman" w:eastAsia="Times New Roman" w:hAnsi="Times New Roman" w:cs="Times New Roman"/>
          <w:sz w:val="24"/>
          <w:szCs w:val="24"/>
          <w:lang w:eastAsia="pl-PL"/>
        </w:rPr>
        <w:lastRenderedPageBreak/>
        <w:t>niezgodny z niniejszą umową;</w:t>
      </w:r>
    </w:p>
    <w:p w14:paraId="2A588FEF" w14:textId="77777777" w:rsidR="00105A87" w:rsidRPr="00105A87" w:rsidRDefault="00105A87" w:rsidP="00D00AC3">
      <w:pPr>
        <w:widowControl w:val="0"/>
        <w:numPr>
          <w:ilvl w:val="1"/>
          <w:numId w:val="94"/>
        </w:numPr>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nieprzedłożenia przez Zleceniobiorców sprawozdania z wykonania zadania publicznego w terminie określonym i na zasadach określonych w niniejszej umowie;</w:t>
      </w:r>
    </w:p>
    <w:p w14:paraId="229693A0" w14:textId="77777777" w:rsidR="00105A87" w:rsidRPr="00105A87" w:rsidRDefault="00105A87" w:rsidP="00D00AC3">
      <w:pPr>
        <w:widowControl w:val="0"/>
        <w:numPr>
          <w:ilvl w:val="1"/>
          <w:numId w:val="94"/>
        </w:numPr>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odmowy poddania się przez Zleceniobiorców kontroli albo niedoprowadzenia przez Zleceniobiorców w terminie określonym przez Zleceniodawcę do usunięcia stwierdzonych  nieprawidłowości;</w:t>
      </w:r>
    </w:p>
    <w:p w14:paraId="05AA25C3" w14:textId="77777777" w:rsidR="00105A87" w:rsidRPr="00105A87" w:rsidRDefault="00105A87" w:rsidP="00D00AC3">
      <w:pPr>
        <w:widowControl w:val="0"/>
        <w:numPr>
          <w:ilvl w:val="1"/>
          <w:numId w:val="94"/>
        </w:numPr>
        <w:kinsoku w:val="0"/>
        <w:overflowPunct w:val="0"/>
        <w:autoSpaceDE w:val="0"/>
        <w:autoSpaceDN w:val="0"/>
        <w:adjustRightInd w:val="0"/>
        <w:spacing w:before="120" w:after="0" w:line="240" w:lineRule="auto"/>
        <w:ind w:right="-1"/>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stwierdzenia, że oferta na realizację zadania publicznego była nieważna lub została złożona przez osoby do tego nieuprawnione.</w:t>
      </w:r>
    </w:p>
    <w:p w14:paraId="6B776C00" w14:textId="77777777" w:rsidR="00105A87" w:rsidRPr="00105A87" w:rsidRDefault="00105A87" w:rsidP="00D00AC3">
      <w:pPr>
        <w:widowControl w:val="0"/>
        <w:numPr>
          <w:ilvl w:val="0"/>
          <w:numId w:val="93"/>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F7724C0"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p>
    <w:p w14:paraId="78C9B130"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14.</w:t>
      </w:r>
    </w:p>
    <w:p w14:paraId="6C9F7DAA"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Zakaz zbywania rzeczy zakupionych za środki pochodzące z dotacji</w:t>
      </w:r>
    </w:p>
    <w:p w14:paraId="3DA4CD15" w14:textId="77777777" w:rsidR="00105A87" w:rsidRPr="00105A87" w:rsidRDefault="00105A87" w:rsidP="00D00AC3">
      <w:pPr>
        <w:widowControl w:val="0"/>
        <w:numPr>
          <w:ilvl w:val="0"/>
          <w:numId w:val="9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niezbywania związanych z realizacją zadania rzeczy zakupionych na swoją rzecz za środki pochodzące z dotacji przez okres 5 lat od dnia dokonania ich zakupu.</w:t>
      </w:r>
    </w:p>
    <w:p w14:paraId="531675D2" w14:textId="239AF49D" w:rsidR="00105A87" w:rsidRPr="00105A87" w:rsidRDefault="00105A87" w:rsidP="00D00AC3">
      <w:pPr>
        <w:widowControl w:val="0"/>
        <w:numPr>
          <w:ilvl w:val="0"/>
          <w:numId w:val="92"/>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ważnych przyczyn Zleceniodawca może wyrazić zgodę na zbycie rzeczy przed upływem terminu, o którym mowa w ust. 1, pod warunkiem że Zleceniobiorcy zobowiążą się przeznaczyć środki pozyskane ze zbycia rzeczy na realizację celów statutowych.</w:t>
      </w:r>
    </w:p>
    <w:p w14:paraId="1FB2C93D"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15.</w:t>
      </w:r>
    </w:p>
    <w:p w14:paraId="28DEFBBC"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Forma oświadczeń</w:t>
      </w:r>
    </w:p>
    <w:p w14:paraId="0D6C1538" w14:textId="77777777" w:rsidR="00105A87" w:rsidRPr="00105A87" w:rsidRDefault="00105A87" w:rsidP="00D00AC3">
      <w:pPr>
        <w:widowControl w:val="0"/>
        <w:numPr>
          <w:ilvl w:val="0"/>
          <w:numId w:val="9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zmiany, uzupełnienia i oświadczenia składane w związku z niniejszą umową, nieuregulowane w Regulaminie Konkursu w ramach Programu na rzecz zatrudnienia socjalnego na lata 2023-2025. Edycja 2023 wymagają formy pisemnej pod rygorem nieważności i mogą być dokonywane w zakresie niewpływającym na zmianę kryteriów wyboru oferty Zleceniobiorców.</w:t>
      </w:r>
    </w:p>
    <w:p w14:paraId="0676C87C" w14:textId="77777777" w:rsidR="00105A87" w:rsidRPr="00105A87" w:rsidRDefault="00105A87" w:rsidP="00D00AC3">
      <w:pPr>
        <w:widowControl w:val="0"/>
        <w:numPr>
          <w:ilvl w:val="0"/>
          <w:numId w:val="9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wątpliwości związane z realizacją niniejszej umowy będą wyjaśniane w formie pisemnej lub za pomocą środków komunikacji elektronicznej.</w:t>
      </w:r>
    </w:p>
    <w:p w14:paraId="15A926E8" w14:textId="5609EADF" w:rsidR="00105A87" w:rsidRPr="00D00AC3" w:rsidRDefault="00105A87" w:rsidP="00D00AC3">
      <w:pPr>
        <w:widowControl w:val="0"/>
        <w:numPr>
          <w:ilvl w:val="0"/>
          <w:numId w:val="90"/>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braku możliwości utrzymania rachunku bankowego, w sytuacji o której mowa w </w:t>
      </w:r>
      <w:r w:rsidRPr="00105A87">
        <w:rPr>
          <w:rFonts w:ascii="Times New Roman" w:eastAsia="Times New Roman" w:hAnsi="Times New Roman" w:cs="Times New Roman"/>
          <w:bCs/>
          <w:sz w:val="24"/>
          <w:szCs w:val="24"/>
          <w:lang w:eastAsia="pl-PL"/>
        </w:rPr>
        <w:t>§</w:t>
      </w:r>
      <w:r w:rsidRPr="00105A87">
        <w:rPr>
          <w:rFonts w:ascii="Times New Roman" w:hAnsi="Times New Roman" w:cs="Times New Roman"/>
          <w:b/>
          <w:sz w:val="24"/>
          <w:szCs w:val="24"/>
        </w:rPr>
        <w:t xml:space="preserve"> </w:t>
      </w:r>
      <w:r w:rsidRPr="00105A87">
        <w:rPr>
          <w:rFonts w:ascii="Times New Roman" w:eastAsia="Times New Roman" w:hAnsi="Times New Roman" w:cs="Times New Roman"/>
          <w:sz w:val="24"/>
          <w:szCs w:val="24"/>
          <w:lang w:eastAsia="pl-PL"/>
        </w:rPr>
        <w:t>3 ust. 3 zd. 2, zmiana rachunku bankowego Zleceniobiorcy może być dokonana w drodze jednostronnego oświadczenia złożonego w formie pisemnej, podpisanego przez osoby upoważnione do składania oświadczeń woli w imieniu Zleceniobiorcy, który jest posiadaczem rachunku.</w:t>
      </w:r>
    </w:p>
    <w:p w14:paraId="15466215"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16.</w:t>
      </w:r>
    </w:p>
    <w:p w14:paraId="482D8443"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Odpowiedzialność wobec osób trzecich i ochrona danych osobowych w ramach zadania.</w:t>
      </w:r>
    </w:p>
    <w:p w14:paraId="1537E6DE" w14:textId="77777777" w:rsidR="00105A87" w:rsidRPr="00105A87" w:rsidRDefault="00105A87" w:rsidP="00D00AC3">
      <w:pPr>
        <w:widowControl w:val="0"/>
        <w:numPr>
          <w:ilvl w:val="0"/>
          <w:numId w:val="9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ponoszą wyłączną odpowiedzialność wobec osób trzecich za szkody powstałe w związku z realizacją zadania publicznego.</w:t>
      </w:r>
    </w:p>
    <w:p w14:paraId="1CA0950A" w14:textId="77777777" w:rsidR="00105A87" w:rsidRPr="00105A87" w:rsidRDefault="00105A87" w:rsidP="00D00AC3">
      <w:pPr>
        <w:widowControl w:val="0"/>
        <w:numPr>
          <w:ilvl w:val="0"/>
          <w:numId w:val="9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Zleceniobiorcy postępują zgodnie z postanowieniami </w:t>
      </w:r>
      <w:r w:rsidRPr="00105A87">
        <w:rPr>
          <w:rFonts w:ascii="Times New Roman" w:eastAsia="Times New Roman" w:hAnsi="Times New Roman" w:cs="Times New Roman"/>
          <w:sz w:val="24"/>
          <w:szCs w:val="24"/>
          <w:lang w:eastAsia="pl-PL"/>
        </w:rPr>
        <w:lastRenderedPageBreak/>
        <w:t xml:space="preserve">rozporządzenia Parlamentu Europejskiego i Rady (UE) 2016/679 z dnia 27 kwietnia 2016 r. w sprawie ochrony osób fizycznych w związku z przetwarzaniem danych osobowych i w sprawie swobodnego przepływu takich danych oraz uchylenia  </w:t>
      </w:r>
      <w:r w:rsidRPr="00105A87">
        <w:rPr>
          <w:rFonts w:ascii="Times New Roman" w:eastAsia="Times New Roman" w:hAnsi="Times New Roman" w:cs="Times New Roman"/>
          <w:spacing w:val="-1"/>
          <w:sz w:val="24"/>
          <w:szCs w:val="24"/>
          <w:lang w:eastAsia="pl-PL"/>
        </w:rPr>
        <w:t>dyrektywy 95/46/WE (ogólnego rozporządzenia o ochronie danych) (Dz. Urz. UE L 119 z 04.05.2016, str. 1, z późn. zm.).</w:t>
      </w:r>
    </w:p>
    <w:p w14:paraId="6A82E3EF" w14:textId="77777777" w:rsidR="00F46339" w:rsidRDefault="00105A87" w:rsidP="00D00AC3">
      <w:pPr>
        <w:widowControl w:val="0"/>
        <w:numPr>
          <w:ilvl w:val="0"/>
          <w:numId w:val="9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przetwarzania danych osobowych beneficjentów oraz osób zaangażowanych w realizację projektu, Zleceniobiorcy są administratorami danych tych osób. </w:t>
      </w:r>
    </w:p>
    <w:p w14:paraId="3D7FCC3E" w14:textId="603BA056" w:rsidR="00105A87" w:rsidRPr="00F46339" w:rsidRDefault="00105A87" w:rsidP="00D00AC3">
      <w:pPr>
        <w:widowControl w:val="0"/>
        <w:numPr>
          <w:ilvl w:val="0"/>
          <w:numId w:val="91"/>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F46339">
        <w:rPr>
          <w:rFonts w:ascii="Times New Roman" w:eastAsia="Times New Roman" w:hAnsi="Times New Roman" w:cs="Times New Roman"/>
          <w:sz w:val="24"/>
          <w:szCs w:val="24"/>
          <w:lang w:eastAsia="pl-PL"/>
        </w:rPr>
        <w:t>Zleceniobiorcy są zobowiązani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6ACB3293"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17.</w:t>
      </w:r>
    </w:p>
    <w:p w14:paraId="10601942" w14:textId="77777777" w:rsidR="00105A87" w:rsidRPr="00105A87" w:rsidRDefault="00105A87" w:rsidP="00105A87">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Postanowienia końcowe</w:t>
      </w:r>
    </w:p>
    <w:p w14:paraId="51B5A329" w14:textId="77777777" w:rsidR="00105A87" w:rsidRPr="00105A87" w:rsidRDefault="00105A87" w:rsidP="00D00AC3">
      <w:pPr>
        <w:widowControl w:val="0"/>
        <w:numPr>
          <w:ilvl w:val="0"/>
          <w:numId w:val="8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Pr="00105A87">
        <w:rPr>
          <w:rFonts w:ascii="Times New Roman" w:eastAsia="Times New Roman" w:hAnsi="Times New Roman" w:cs="Times New Roman"/>
          <w:sz w:val="24"/>
          <w:szCs w:val="24"/>
          <w:lang w:eastAsia="pl-PL"/>
        </w:rPr>
        <w:br/>
        <w:t xml:space="preserve">o  finansach  publicznych,  ustawy  z dnia  29  września  1994  r.  o rachunkowości,  ustawy z dnia </w:t>
      </w:r>
      <w:r w:rsidRPr="00F46339">
        <w:rPr>
          <w:rFonts w:ascii="Times New Roman" w:eastAsia="Times New Roman" w:hAnsi="Times New Roman" w:cs="Times New Roman"/>
          <w:sz w:val="24"/>
          <w:szCs w:val="24"/>
          <w:lang w:eastAsia="pl-PL"/>
        </w:rPr>
        <w:t xml:space="preserve">11 września 2019 r. </w:t>
      </w:r>
      <w:r w:rsidRPr="00105A87">
        <w:rPr>
          <w:rFonts w:ascii="Times New Roman" w:eastAsia="Times New Roman" w:hAnsi="Times New Roman" w:cs="Times New Roman"/>
          <w:sz w:val="24"/>
          <w:szCs w:val="24"/>
          <w:lang w:eastAsia="pl-PL"/>
        </w:rPr>
        <w:t>– Prawo zamówień publicznych (Dz. U. z 2021 r. poz. 1129, z późn. zm.) oraz ustawy z dnia 17 grudnia 2004 r. o odpowiedzialności za naruszenie dyscypliny finansów publicznych (Dz. U. z 2021 r. poz. 289).</w:t>
      </w:r>
      <w:r w:rsidRPr="00105A87" w:rsidDel="009D2BEE">
        <w:rPr>
          <w:rFonts w:ascii="Times New Roman" w:eastAsia="Times New Roman" w:hAnsi="Times New Roman" w:cs="Times New Roman"/>
          <w:sz w:val="24"/>
          <w:szCs w:val="24"/>
          <w:lang w:eastAsia="pl-PL"/>
        </w:rPr>
        <w:t xml:space="preserve"> </w:t>
      </w:r>
    </w:p>
    <w:p w14:paraId="40413FD9" w14:textId="77777777" w:rsidR="00105A87" w:rsidRPr="00105A87" w:rsidRDefault="00105A87" w:rsidP="00D00AC3">
      <w:pPr>
        <w:widowControl w:val="0"/>
        <w:numPr>
          <w:ilvl w:val="0"/>
          <w:numId w:val="89"/>
        </w:numPr>
        <w:kinsoku w:val="0"/>
        <w:overflowPunct w:val="0"/>
        <w:autoSpaceDE w:val="0"/>
        <w:autoSpaceDN w:val="0"/>
        <w:adjustRightInd w:val="0"/>
        <w:spacing w:before="120" w:after="0" w:line="240" w:lineRule="auto"/>
        <w:ind w:left="283" w:hanging="266"/>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zakresie nieuregulowanym umową stosuje się odpowiednio przepisy ustawy z dnia 23 kwietnia 1964 r. – Kodeks cywilny.</w:t>
      </w:r>
    </w:p>
    <w:p w14:paraId="223B4D83"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18.</w:t>
      </w:r>
    </w:p>
    <w:p w14:paraId="581960B9"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6816400" w14:textId="77777777" w:rsidR="00105A87" w:rsidRPr="00105A87" w:rsidRDefault="00105A87" w:rsidP="00F46339">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2CE60C6C" w14:textId="77777777" w:rsidR="00105A87" w:rsidRPr="00105A87" w:rsidRDefault="00105A87" w:rsidP="00105A87">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xml:space="preserve"> § 19.</w:t>
      </w:r>
    </w:p>
    <w:p w14:paraId="10775C76"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Niniejsza umowa została sporządzona w 4 jednobrzmiących egzemplarzach, z tego 2 egzemplarz dla Zleceniobiorców i 2 dla Zleceniodawcy.</w:t>
      </w:r>
    </w:p>
    <w:p w14:paraId="4E22CA7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7BD5E5E"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Zleceniobiorca1:</w:t>
      </w:r>
      <w:r w:rsidRPr="00105A87">
        <w:rPr>
          <w:rFonts w:ascii="Times New Roman" w:eastAsia="Times New Roman" w:hAnsi="Times New Roman" w:cs="Times New Roman"/>
          <w:sz w:val="24"/>
          <w:szCs w:val="24"/>
          <w:lang w:eastAsia="pl-PL"/>
        </w:rPr>
        <w:tab/>
        <w:t>Zleceniodawca:</w:t>
      </w:r>
    </w:p>
    <w:p w14:paraId="26DA05A8"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105A87" w:rsidRPr="00105A87" w14:paraId="054922A1" w14:textId="77777777" w:rsidTr="00105A87">
        <w:tc>
          <w:tcPr>
            <w:tcW w:w="534" w:type="dxa"/>
            <w:tcBorders>
              <w:top w:val="nil"/>
              <w:left w:val="nil"/>
              <w:bottom w:val="nil"/>
              <w:right w:val="nil"/>
            </w:tcBorders>
            <w:shd w:val="clear" w:color="auto" w:fill="auto"/>
          </w:tcPr>
          <w:p w14:paraId="1517B8C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4A186D5A"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2628055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1" w:type="dxa"/>
            <w:tcBorders>
              <w:top w:val="nil"/>
              <w:left w:val="nil"/>
              <w:bottom w:val="dotted" w:sz="12" w:space="0" w:color="auto"/>
              <w:right w:val="nil"/>
            </w:tcBorders>
            <w:shd w:val="clear" w:color="auto" w:fill="auto"/>
            <w:vAlign w:val="bottom"/>
          </w:tcPr>
          <w:p w14:paraId="6861A6CE"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r>
    </w:tbl>
    <w:p w14:paraId="61C21C4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6EC3CCEC"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2 :</w:t>
      </w:r>
      <w:r w:rsidRPr="00105A87">
        <w:rPr>
          <w:rFonts w:ascii="Times New Roman" w:eastAsia="Times New Roman" w:hAnsi="Times New Roman" w:cs="Times New Roman"/>
          <w:sz w:val="24"/>
          <w:szCs w:val="24"/>
          <w:lang w:eastAsia="pl-PL"/>
        </w:rPr>
        <w:tab/>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tblGrid>
      <w:tr w:rsidR="00105A87" w:rsidRPr="00105A87" w14:paraId="1CC4A2A5" w14:textId="77777777" w:rsidTr="00105A87">
        <w:tc>
          <w:tcPr>
            <w:tcW w:w="534" w:type="dxa"/>
            <w:tcBorders>
              <w:top w:val="nil"/>
              <w:left w:val="nil"/>
              <w:bottom w:val="nil"/>
              <w:right w:val="nil"/>
            </w:tcBorders>
            <w:shd w:val="clear" w:color="auto" w:fill="auto"/>
          </w:tcPr>
          <w:p w14:paraId="6899609C"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5F1C29A5"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56768B23"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r>
    </w:tbl>
    <w:p w14:paraId="3EA0611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138AAE3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4A4B39B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42F12BD8"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ZAŁĄCZNIKI:</w:t>
      </w:r>
    </w:p>
    <w:p w14:paraId="392BD091" w14:textId="66B20F63" w:rsid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Oferta realizacji zadania publicznego.</w:t>
      </w:r>
    </w:p>
    <w:p w14:paraId="428249A0" w14:textId="77777777" w:rsidR="001B2827" w:rsidRDefault="001B282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Kopia aktualnego wyciągu z właściwego rejestru lub ewidencji* / pobrany samodzielnie wydruk</w:t>
      </w:r>
      <w:r>
        <w:rPr>
          <w:rFonts w:ascii="Times New Roman" w:eastAsia="Times New Roman" w:hAnsi="Times New Roman" w:cs="Times New Roman"/>
          <w:sz w:val="24"/>
          <w:szCs w:val="24"/>
          <w:lang w:eastAsia="pl-PL"/>
        </w:rPr>
        <w:t xml:space="preserve"> </w:t>
      </w:r>
      <w:r w:rsidRPr="001B2827">
        <w:rPr>
          <w:rFonts w:ascii="Times New Roman" w:eastAsia="Times New Roman" w:hAnsi="Times New Roman" w:cs="Times New Roman"/>
          <w:sz w:val="24"/>
          <w:szCs w:val="24"/>
          <w:lang w:eastAsia="pl-PL"/>
        </w:rPr>
        <w:t>komputerowy aktualnych informacji o podmiocie wpisanym do Krajowego Rejestru Sądowego*.</w:t>
      </w:r>
    </w:p>
    <w:p w14:paraId="0165B2BF" w14:textId="697EDA1C" w:rsidR="00105A87" w:rsidRPr="001B282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Zaktualizowany harmonogram działań.</w:t>
      </w:r>
    </w:p>
    <w:p w14:paraId="3586F5E5"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Zaktualizowana kalkulacja przewidywanych kosztów realizacji zadania. </w:t>
      </w:r>
    </w:p>
    <w:p w14:paraId="159427FD"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opis poszczególnych działań.</w:t>
      </w:r>
    </w:p>
    <w:p w14:paraId="6FCED306"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Klauzula informacyjna dotycząca przetwarzania danych osobowych przez Zleceniodawcę </w:t>
      </w:r>
    </w:p>
    <w:p w14:paraId="6C827D45"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650CB614"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POUCZENIE</w:t>
      </w:r>
    </w:p>
    <w:p w14:paraId="33B1FA6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w:t>
      </w:r>
      <w:r w:rsidRPr="00105A87">
        <w:rPr>
          <w:rFonts w:ascii="Times New Roman" w:eastAsia="Times New Roman" w:hAnsi="Times New Roman" w:cs="Times New Roman"/>
          <w:strike/>
          <w:sz w:val="24"/>
          <w:szCs w:val="24"/>
          <w:lang w:eastAsia="pl-PL"/>
        </w:rPr>
        <w:t xml:space="preserve">ewidencji </w:t>
      </w:r>
      <w:r w:rsidRPr="00105A87">
        <w:rPr>
          <w:rFonts w:ascii="Times New Roman" w:eastAsia="Times New Roman" w:hAnsi="Times New Roman" w:cs="Times New Roman"/>
          <w:sz w:val="24"/>
          <w:szCs w:val="24"/>
          <w:lang w:eastAsia="pl-PL"/>
        </w:rPr>
        <w:t>*”.</w:t>
      </w:r>
    </w:p>
    <w:p w14:paraId="4DE012CA"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83DB344"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hAnsi="Times New Roman" w:cs="Times New Roman"/>
          <w:sz w:val="24"/>
          <w:szCs w:val="24"/>
        </w:rPr>
      </w:pPr>
    </w:p>
    <w:p w14:paraId="6212F00C"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hAnsi="Times New Roman" w:cs="Times New Roman"/>
          <w:sz w:val="24"/>
          <w:szCs w:val="24"/>
        </w:rPr>
      </w:pPr>
    </w:p>
    <w:p w14:paraId="0B8FECFB" w14:textId="77777777" w:rsidR="00105A87" w:rsidRPr="00105A87" w:rsidRDefault="00105A87" w:rsidP="00105A87">
      <w:pPr>
        <w:pStyle w:val="Nagwek"/>
        <w:jc w:val="center"/>
        <w:rPr>
          <w:rFonts w:ascii="Times New Roman" w:hAnsi="Times New Roman" w:cs="Times New Roman"/>
          <w:sz w:val="24"/>
          <w:szCs w:val="24"/>
        </w:rPr>
      </w:pPr>
    </w:p>
    <w:p w14:paraId="2B830CE3" w14:textId="77777777" w:rsidR="00105A87" w:rsidRPr="00105A87" w:rsidRDefault="00105A87" w:rsidP="00105A87">
      <w:pPr>
        <w:pStyle w:val="Nagwek"/>
        <w:jc w:val="center"/>
        <w:rPr>
          <w:rFonts w:ascii="Times New Roman" w:hAnsi="Times New Roman" w:cs="Times New Roman"/>
          <w:sz w:val="24"/>
          <w:szCs w:val="24"/>
        </w:rPr>
      </w:pPr>
    </w:p>
    <w:p w14:paraId="5D9220AD" w14:textId="77777777" w:rsidR="00105A87" w:rsidRPr="00105A87" w:rsidRDefault="00105A87" w:rsidP="00105A87">
      <w:pPr>
        <w:pStyle w:val="Nagwek"/>
        <w:jc w:val="center"/>
        <w:rPr>
          <w:rFonts w:ascii="Times New Roman" w:hAnsi="Times New Roman" w:cs="Times New Roman"/>
          <w:sz w:val="24"/>
          <w:szCs w:val="24"/>
        </w:rPr>
      </w:pPr>
    </w:p>
    <w:p w14:paraId="49FC803D" w14:textId="77777777" w:rsidR="00105A87" w:rsidRPr="00105A87" w:rsidRDefault="00105A87" w:rsidP="00105A87">
      <w:pPr>
        <w:pStyle w:val="Nagwek"/>
        <w:jc w:val="center"/>
        <w:rPr>
          <w:rFonts w:ascii="Times New Roman" w:hAnsi="Times New Roman" w:cs="Times New Roman"/>
          <w:sz w:val="24"/>
          <w:szCs w:val="24"/>
        </w:rPr>
      </w:pPr>
    </w:p>
    <w:p w14:paraId="76D07382" w14:textId="37D11A48" w:rsidR="00105A87" w:rsidRPr="00105A87" w:rsidRDefault="00105A87" w:rsidP="00105A87">
      <w:pPr>
        <w:pStyle w:val="Nagwek"/>
        <w:jc w:val="center"/>
        <w:rPr>
          <w:rFonts w:ascii="Times New Roman" w:hAnsi="Times New Roman" w:cs="Times New Roman"/>
          <w:sz w:val="24"/>
          <w:szCs w:val="24"/>
        </w:rPr>
      </w:pPr>
    </w:p>
    <w:p w14:paraId="6BEA1B2A" w14:textId="0F210063" w:rsidR="00105A87" w:rsidRPr="00105A87" w:rsidRDefault="00105A87" w:rsidP="00105A87">
      <w:pPr>
        <w:pStyle w:val="Nagwek"/>
        <w:jc w:val="center"/>
        <w:rPr>
          <w:rFonts w:ascii="Times New Roman" w:hAnsi="Times New Roman" w:cs="Times New Roman"/>
          <w:sz w:val="24"/>
          <w:szCs w:val="24"/>
        </w:rPr>
      </w:pPr>
    </w:p>
    <w:p w14:paraId="00189FA0" w14:textId="4BB05F71" w:rsidR="00105A87" w:rsidRPr="00105A87" w:rsidRDefault="00105A87" w:rsidP="00105A87">
      <w:pPr>
        <w:pStyle w:val="Nagwek"/>
        <w:jc w:val="center"/>
        <w:rPr>
          <w:rFonts w:ascii="Times New Roman" w:hAnsi="Times New Roman" w:cs="Times New Roman"/>
          <w:sz w:val="24"/>
          <w:szCs w:val="24"/>
        </w:rPr>
      </w:pPr>
    </w:p>
    <w:p w14:paraId="484A533C" w14:textId="6667FC76" w:rsidR="00105A87" w:rsidRPr="00105A87" w:rsidRDefault="00105A87" w:rsidP="00105A87">
      <w:pPr>
        <w:pStyle w:val="Nagwek"/>
        <w:jc w:val="center"/>
        <w:rPr>
          <w:rFonts w:ascii="Times New Roman" w:hAnsi="Times New Roman" w:cs="Times New Roman"/>
          <w:sz w:val="24"/>
          <w:szCs w:val="24"/>
        </w:rPr>
      </w:pPr>
    </w:p>
    <w:p w14:paraId="3E4D28A3" w14:textId="311CD307" w:rsidR="00105A87" w:rsidRPr="00105A87" w:rsidRDefault="00105A87" w:rsidP="00105A87">
      <w:pPr>
        <w:pStyle w:val="Nagwek"/>
        <w:jc w:val="center"/>
        <w:rPr>
          <w:rFonts w:ascii="Times New Roman" w:hAnsi="Times New Roman" w:cs="Times New Roman"/>
          <w:sz w:val="24"/>
          <w:szCs w:val="24"/>
        </w:rPr>
      </w:pPr>
    </w:p>
    <w:p w14:paraId="39D876E7" w14:textId="40566112" w:rsidR="00105A87" w:rsidRPr="00105A87" w:rsidRDefault="00105A87" w:rsidP="00105A87">
      <w:pPr>
        <w:pStyle w:val="Nagwek"/>
        <w:jc w:val="center"/>
        <w:rPr>
          <w:rFonts w:ascii="Times New Roman" w:hAnsi="Times New Roman" w:cs="Times New Roman"/>
          <w:sz w:val="24"/>
          <w:szCs w:val="24"/>
        </w:rPr>
      </w:pPr>
    </w:p>
    <w:p w14:paraId="4CD6D19F" w14:textId="683491AF" w:rsidR="00105A87" w:rsidRPr="00105A87" w:rsidRDefault="00105A87" w:rsidP="00105A87">
      <w:pPr>
        <w:pStyle w:val="Nagwek"/>
        <w:jc w:val="center"/>
        <w:rPr>
          <w:rFonts w:ascii="Times New Roman" w:hAnsi="Times New Roman" w:cs="Times New Roman"/>
          <w:sz w:val="24"/>
          <w:szCs w:val="24"/>
        </w:rPr>
      </w:pPr>
    </w:p>
    <w:p w14:paraId="43C5C702" w14:textId="30D0A0AD" w:rsidR="00105A87" w:rsidRDefault="00105A87" w:rsidP="00105A87">
      <w:pPr>
        <w:pStyle w:val="Nagwek"/>
        <w:jc w:val="center"/>
        <w:rPr>
          <w:rFonts w:ascii="Times New Roman" w:hAnsi="Times New Roman" w:cs="Times New Roman"/>
          <w:sz w:val="24"/>
          <w:szCs w:val="24"/>
        </w:rPr>
      </w:pPr>
    </w:p>
    <w:p w14:paraId="4EB0D899" w14:textId="717257EB" w:rsidR="001B2827" w:rsidRDefault="001B2827" w:rsidP="00105A87">
      <w:pPr>
        <w:pStyle w:val="Nagwek"/>
        <w:jc w:val="center"/>
        <w:rPr>
          <w:rFonts w:ascii="Times New Roman" w:hAnsi="Times New Roman" w:cs="Times New Roman"/>
          <w:sz w:val="24"/>
          <w:szCs w:val="24"/>
        </w:rPr>
      </w:pPr>
    </w:p>
    <w:p w14:paraId="4AA3D99E" w14:textId="0AE056FF" w:rsidR="001B2827" w:rsidRDefault="001B2827" w:rsidP="00105A87">
      <w:pPr>
        <w:pStyle w:val="Nagwek"/>
        <w:jc w:val="center"/>
        <w:rPr>
          <w:rFonts w:ascii="Times New Roman" w:hAnsi="Times New Roman" w:cs="Times New Roman"/>
          <w:sz w:val="24"/>
          <w:szCs w:val="24"/>
        </w:rPr>
      </w:pPr>
    </w:p>
    <w:p w14:paraId="5B762AE2" w14:textId="5F580D6C" w:rsidR="001B2827" w:rsidRDefault="001B2827" w:rsidP="00105A87">
      <w:pPr>
        <w:pStyle w:val="Nagwek"/>
        <w:jc w:val="center"/>
        <w:rPr>
          <w:rFonts w:ascii="Times New Roman" w:hAnsi="Times New Roman" w:cs="Times New Roman"/>
          <w:sz w:val="24"/>
          <w:szCs w:val="24"/>
        </w:rPr>
      </w:pPr>
    </w:p>
    <w:p w14:paraId="154DDA08" w14:textId="77777777" w:rsidR="001B2827" w:rsidRPr="00105A87" w:rsidRDefault="001B2827" w:rsidP="00105A87">
      <w:pPr>
        <w:pStyle w:val="Nagwek"/>
        <w:jc w:val="center"/>
        <w:rPr>
          <w:rFonts w:ascii="Times New Roman" w:hAnsi="Times New Roman" w:cs="Times New Roman"/>
          <w:sz w:val="24"/>
          <w:szCs w:val="24"/>
        </w:rPr>
      </w:pPr>
    </w:p>
    <w:p w14:paraId="1471487B" w14:textId="58F65F83" w:rsidR="00105A87" w:rsidRPr="00105A87" w:rsidRDefault="00105A87" w:rsidP="00105A87">
      <w:pPr>
        <w:pStyle w:val="Nagwek"/>
        <w:jc w:val="center"/>
        <w:rPr>
          <w:rFonts w:ascii="Times New Roman" w:hAnsi="Times New Roman" w:cs="Times New Roman"/>
          <w:sz w:val="24"/>
          <w:szCs w:val="24"/>
        </w:rPr>
      </w:pPr>
    </w:p>
    <w:p w14:paraId="7EBB13B4" w14:textId="69EFEEE7" w:rsidR="00105A87" w:rsidRPr="00105A87" w:rsidRDefault="00105A87" w:rsidP="00105A87">
      <w:pPr>
        <w:pStyle w:val="Nagwek"/>
        <w:jc w:val="center"/>
        <w:rPr>
          <w:rFonts w:ascii="Times New Roman" w:hAnsi="Times New Roman" w:cs="Times New Roman"/>
          <w:sz w:val="24"/>
          <w:szCs w:val="24"/>
        </w:rPr>
      </w:pPr>
    </w:p>
    <w:p w14:paraId="34AD0057" w14:textId="77777777" w:rsidR="00105A87" w:rsidRPr="00105A87" w:rsidRDefault="00105A87" w:rsidP="00105A87">
      <w:pPr>
        <w:pStyle w:val="Nagwek"/>
        <w:jc w:val="center"/>
        <w:rPr>
          <w:rFonts w:ascii="Times New Roman" w:hAnsi="Times New Roman" w:cs="Times New Roman"/>
          <w:sz w:val="24"/>
          <w:szCs w:val="24"/>
        </w:rPr>
      </w:pPr>
    </w:p>
    <w:p w14:paraId="35EC29C7" w14:textId="77777777" w:rsidR="00105A87" w:rsidRPr="00105A87" w:rsidRDefault="00105A87" w:rsidP="00105A87">
      <w:pPr>
        <w:pStyle w:val="Nagwek"/>
        <w:jc w:val="center"/>
        <w:rPr>
          <w:rFonts w:ascii="Times New Roman" w:hAnsi="Times New Roman" w:cs="Times New Roman"/>
          <w:sz w:val="24"/>
          <w:szCs w:val="24"/>
        </w:rPr>
      </w:pPr>
    </w:p>
    <w:p w14:paraId="400B9255" w14:textId="77777777" w:rsidR="00105A87" w:rsidRPr="00105A87" w:rsidRDefault="00105A87" w:rsidP="00105A87">
      <w:pPr>
        <w:pStyle w:val="Nagwek"/>
        <w:jc w:val="center"/>
        <w:rPr>
          <w:rFonts w:ascii="Times New Roman" w:hAnsi="Times New Roman" w:cs="Times New Roman"/>
          <w:sz w:val="24"/>
          <w:szCs w:val="24"/>
        </w:rPr>
      </w:pPr>
    </w:p>
    <w:p w14:paraId="16F994F5" w14:textId="2C30D442" w:rsidR="00105A87" w:rsidRDefault="00105A87" w:rsidP="00105A87">
      <w:pPr>
        <w:pStyle w:val="Nagwek"/>
        <w:jc w:val="center"/>
        <w:rPr>
          <w:rFonts w:ascii="Times New Roman" w:hAnsi="Times New Roman" w:cs="Times New Roman"/>
          <w:sz w:val="24"/>
          <w:szCs w:val="24"/>
        </w:rPr>
      </w:pPr>
    </w:p>
    <w:p w14:paraId="684BBBE5" w14:textId="3C742AD1" w:rsidR="00D00AC3" w:rsidRDefault="00D00AC3" w:rsidP="00105A87">
      <w:pPr>
        <w:pStyle w:val="Nagwek"/>
        <w:jc w:val="center"/>
        <w:rPr>
          <w:rFonts w:ascii="Times New Roman" w:hAnsi="Times New Roman" w:cs="Times New Roman"/>
          <w:sz w:val="24"/>
          <w:szCs w:val="24"/>
        </w:rPr>
      </w:pPr>
    </w:p>
    <w:p w14:paraId="4F9B599C" w14:textId="15C98CAB" w:rsidR="00D00AC3" w:rsidRDefault="00D00AC3" w:rsidP="00105A87">
      <w:pPr>
        <w:pStyle w:val="Nagwek"/>
        <w:jc w:val="center"/>
        <w:rPr>
          <w:rFonts w:ascii="Times New Roman" w:hAnsi="Times New Roman" w:cs="Times New Roman"/>
          <w:sz w:val="24"/>
          <w:szCs w:val="24"/>
        </w:rPr>
      </w:pPr>
    </w:p>
    <w:p w14:paraId="70262B2C" w14:textId="035339E3" w:rsidR="00D00AC3" w:rsidRDefault="00D00AC3" w:rsidP="00105A87">
      <w:pPr>
        <w:pStyle w:val="Nagwek"/>
        <w:jc w:val="center"/>
        <w:rPr>
          <w:rFonts w:ascii="Times New Roman" w:hAnsi="Times New Roman" w:cs="Times New Roman"/>
          <w:sz w:val="24"/>
          <w:szCs w:val="24"/>
        </w:rPr>
      </w:pPr>
    </w:p>
    <w:p w14:paraId="2AE07988" w14:textId="77777777" w:rsidR="00D00AC3" w:rsidRPr="00105A87" w:rsidRDefault="00D00AC3" w:rsidP="00105A87">
      <w:pPr>
        <w:pStyle w:val="Nagwek"/>
        <w:jc w:val="center"/>
        <w:rPr>
          <w:rFonts w:ascii="Times New Roman" w:hAnsi="Times New Roman" w:cs="Times New Roman"/>
          <w:sz w:val="24"/>
          <w:szCs w:val="24"/>
        </w:rPr>
      </w:pPr>
    </w:p>
    <w:p w14:paraId="7FD438D1" w14:textId="77777777" w:rsidR="00105A87" w:rsidRPr="00105A87" w:rsidRDefault="00105A87" w:rsidP="00105A87">
      <w:pPr>
        <w:pStyle w:val="Nagwek"/>
        <w:jc w:val="center"/>
        <w:rPr>
          <w:rFonts w:ascii="Times New Roman" w:hAnsi="Times New Roman" w:cs="Times New Roman"/>
          <w:sz w:val="24"/>
          <w:szCs w:val="24"/>
        </w:rPr>
      </w:pPr>
    </w:p>
    <w:p w14:paraId="0B94A483" w14:textId="77777777" w:rsidR="00105A87" w:rsidRPr="00105A87" w:rsidRDefault="00105A87" w:rsidP="00105A87">
      <w:pPr>
        <w:pStyle w:val="Nagwek"/>
        <w:rPr>
          <w:rFonts w:ascii="Times New Roman" w:hAnsi="Times New Roman" w:cs="Times New Roman"/>
          <w:sz w:val="24"/>
          <w:szCs w:val="24"/>
        </w:rPr>
      </w:pPr>
    </w:p>
    <w:p w14:paraId="6077EF5C" w14:textId="77777777" w:rsidR="00105A87" w:rsidRPr="00105A87" w:rsidRDefault="00105A87" w:rsidP="00105A87">
      <w:pPr>
        <w:pStyle w:val="Nagwek"/>
        <w:jc w:val="center"/>
        <w:rPr>
          <w:rFonts w:ascii="Times New Roman" w:hAnsi="Times New Roman" w:cs="Times New Roman"/>
          <w:sz w:val="24"/>
          <w:szCs w:val="24"/>
        </w:rPr>
      </w:pPr>
    </w:p>
    <w:p w14:paraId="742677FB" w14:textId="77777777" w:rsidR="00105A87" w:rsidRPr="00105A87" w:rsidRDefault="00105A87" w:rsidP="00105A87">
      <w:pPr>
        <w:pStyle w:val="Nagwek"/>
        <w:jc w:val="center"/>
        <w:rPr>
          <w:rFonts w:ascii="Times New Roman" w:hAnsi="Times New Roman" w:cs="Times New Roman"/>
          <w:sz w:val="24"/>
          <w:szCs w:val="24"/>
        </w:rPr>
      </w:pPr>
    </w:p>
    <w:p w14:paraId="02D5D70B" w14:textId="77777777" w:rsidR="00105A87" w:rsidRPr="00105A87" w:rsidRDefault="00105A87" w:rsidP="00105A87">
      <w:pPr>
        <w:pStyle w:val="Nagwek"/>
        <w:tabs>
          <w:tab w:val="clear" w:pos="9072"/>
          <w:tab w:val="left" w:pos="5085"/>
        </w:tabs>
        <w:rPr>
          <w:rFonts w:ascii="Times New Roman" w:hAnsi="Times New Roman" w:cs="Times New Roman"/>
          <w:sz w:val="24"/>
          <w:szCs w:val="24"/>
        </w:rPr>
      </w:pPr>
    </w:p>
    <w:p w14:paraId="60A7620A" w14:textId="77777777" w:rsidR="00105A87" w:rsidRPr="00105A87" w:rsidRDefault="00105A87" w:rsidP="00105A87">
      <w:pPr>
        <w:pStyle w:val="Nagwek"/>
        <w:jc w:val="center"/>
        <w:rPr>
          <w:rFonts w:ascii="Times New Roman" w:hAnsi="Times New Roman" w:cs="Times New Roman"/>
          <w:sz w:val="24"/>
          <w:szCs w:val="24"/>
        </w:rPr>
      </w:pPr>
      <w:r w:rsidRPr="00105A87">
        <w:rPr>
          <w:rFonts w:ascii="Times New Roman" w:hAnsi="Times New Roman" w:cs="Times New Roman"/>
          <w:sz w:val="24"/>
          <w:szCs w:val="24"/>
        </w:rPr>
        <w:lastRenderedPageBreak/>
        <w:t>Załącznik nr 6</w:t>
      </w:r>
    </w:p>
    <w:p w14:paraId="1068F773" w14:textId="77777777" w:rsidR="00105A87" w:rsidRPr="00105A87" w:rsidRDefault="00105A87" w:rsidP="00105A87">
      <w:pPr>
        <w:pStyle w:val="Nagwek"/>
        <w:jc w:val="center"/>
        <w:rPr>
          <w:rFonts w:ascii="Times New Roman" w:hAnsi="Times New Roman" w:cs="Times New Roman"/>
          <w:sz w:val="24"/>
          <w:szCs w:val="24"/>
        </w:rPr>
      </w:pPr>
      <w:r w:rsidRPr="00105A87">
        <w:rPr>
          <w:rFonts w:ascii="Times New Roman" w:hAnsi="Times New Roman" w:cs="Times New Roman"/>
          <w:sz w:val="24"/>
          <w:szCs w:val="24"/>
        </w:rPr>
        <w:t>do umowy nr  ………/2023</w:t>
      </w:r>
    </w:p>
    <w:p w14:paraId="25E9AAC8" w14:textId="77777777" w:rsidR="00105A87" w:rsidRPr="00105A87" w:rsidRDefault="00105A87" w:rsidP="00105A87">
      <w:pPr>
        <w:pStyle w:val="Nagwek"/>
        <w:jc w:val="right"/>
        <w:rPr>
          <w:rFonts w:ascii="Times New Roman" w:hAnsi="Times New Roman" w:cs="Times New Roman"/>
          <w:sz w:val="24"/>
          <w:szCs w:val="24"/>
        </w:rPr>
      </w:pPr>
    </w:p>
    <w:p w14:paraId="10497062"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2023</w:t>
      </w:r>
      <w:r w:rsidRPr="00105A87">
        <w:rPr>
          <w:rFonts w:ascii="Times New Roman" w:eastAsia="Times New Roman" w:hAnsi="Times New Roman" w:cs="Times New Roman"/>
          <w:sz w:val="24"/>
          <w:szCs w:val="24"/>
          <w:lang w:eastAsia="pl-PL"/>
        </w:rPr>
        <w:br/>
        <w:t xml:space="preserve">ogłoszonego przez Ministra Rodziny i Polityki Społecznej </w:t>
      </w:r>
      <w:r w:rsidRPr="00105A87">
        <w:rPr>
          <w:rFonts w:ascii="Times New Roman" w:eastAsia="Times New Roman" w:hAnsi="Times New Roman" w:cs="Times New Roman"/>
          <w:sz w:val="24"/>
          <w:szCs w:val="24"/>
          <w:lang w:eastAsia="pl-PL"/>
        </w:rPr>
        <w:br/>
      </w:r>
    </w:p>
    <w:p w14:paraId="6C691C24"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105A87">
        <w:rPr>
          <w:rFonts w:ascii="Times New Roman" w:hAnsi="Times New Roman" w:cs="Times New Roman"/>
          <w:sz w:val="24"/>
          <w:szCs w:val="24"/>
        </w:rPr>
        <w:t>zawartej w dniu …………………........................ w Warszawie</w:t>
      </w:r>
    </w:p>
    <w:p w14:paraId="1769884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69E586C"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3B30365" w14:textId="77777777" w:rsidR="00105A87" w:rsidRPr="00105A87" w:rsidRDefault="00105A87" w:rsidP="00105A8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Klauzula informacyjna dotycząca przetwarzania danych osobowych przez Zleceniodawcę</w:t>
      </w:r>
    </w:p>
    <w:p w14:paraId="4596239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BDF3E67"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art. 13 i 14 ust. 1 i 2 rozporządzenia Parlamentu Europejskiego i Rady (UE) 2016/679 z dnia </w:t>
      </w:r>
    </w:p>
    <w:p w14:paraId="2E69CF42"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27 kwietnia 2016 r. w sprawie ochrony osób fizycznych w związku z przetwarzaniem danych osobowych i w sprawie swobodnego przepływu takich danych oraz uchylenia dyrektywy 95/46/WE (RODO) informuję, że:</w:t>
      </w:r>
    </w:p>
    <w:p w14:paraId="2C40E8A6"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12A01B2"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Tożsamość administratora i dane kontaktowe</w:t>
      </w:r>
    </w:p>
    <w:p w14:paraId="538FD7E3"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Administratorem Pani/Pana danych osobowych jest Minister Rodziny i Polityki Społecznej mający siedzibę w Warszawie (00-513), ul. Nowogrodzka 1/3/5.</w:t>
      </w:r>
    </w:p>
    <w:p w14:paraId="505A1194"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A614D1C"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Dane kontaktowe inspektora ochrony danych osobowych</w:t>
      </w:r>
    </w:p>
    <w:p w14:paraId="71D7E5B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sprawach dotyczących przetwarzania danych osobowych prosimy o kontakt z Inspektorem Ochrony Danych drogą elektroniczną – adres email: iodo@mrips.gov.pl lub pisemnie na adres: ul. Nowogrodzka 1/3/5, 00-513 Warszawa.</w:t>
      </w:r>
    </w:p>
    <w:p w14:paraId="02938BD3"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167CCEE"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Kategorie danych osobowych</w:t>
      </w:r>
    </w:p>
    <w:p w14:paraId="362DB7E8"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Przetwarzanie danych osobowych obejmuje następujące kategorie Pani/Pana danych: </w:t>
      </w:r>
    </w:p>
    <w:p w14:paraId="12F509FD" w14:textId="77777777" w:rsidR="00105A87" w:rsidRPr="00105A87" w:rsidRDefault="00105A87" w:rsidP="00105A87">
      <w:pPr>
        <w:pStyle w:val="Akapitzlist"/>
        <w:widowControl w:val="0"/>
        <w:numPr>
          <w:ilvl w:val="0"/>
          <w:numId w:val="87"/>
        </w:numPr>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przedstawiciela, osoby do kontaktów, osoby zaangażowanej w realizację projektu ze strony Zleceniobiorcy - imię i nazwisko, stanowisko, adres mailowy, numer telefonu, </w:t>
      </w:r>
    </w:p>
    <w:p w14:paraId="5D8CE60E" w14:textId="77777777" w:rsidR="00105A87" w:rsidRPr="00105A87" w:rsidRDefault="00105A87" w:rsidP="00105A87">
      <w:pPr>
        <w:pStyle w:val="Akapitzlist"/>
        <w:widowControl w:val="0"/>
        <w:numPr>
          <w:ilvl w:val="0"/>
          <w:numId w:val="87"/>
        </w:numPr>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beneficjenta - imię i nazwisko, adres mailowy, numer telefonu, PESEL, dane będące podstawą wzięcia udziału w zadaniu publicznym i otrzymania wsparcia.  </w:t>
      </w:r>
    </w:p>
    <w:p w14:paraId="01629B4E"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EECA83F"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Cele przetwarzania i podstawa prawna przetwarzania</w:t>
      </w:r>
    </w:p>
    <w:p w14:paraId="17FF5979" w14:textId="4F243BEE"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Pani/Pana dane będą przetwarzane na podstawie art. 6 ust. 1 lit. c RODO, tj. do celów wypełnienia obowiązku prawnego ciążącego na administratorze oraz - w celu przygotowania, realizacji, rozliczenia, monitoringu i kontroli umowy nr ……………………. na podstawie art.- 15 ust 4 i art. 18 ustawy z dnia 24 kwietnia 2003 r. o działalności pożytku publicznego i o wolontariacie (Dz.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 xml:space="preserve">U. z 2022 r. poz. </w:t>
      </w:r>
      <w:r w:rsidR="003B7E49">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327</w:t>
      </w:r>
      <w:r w:rsidR="003B7E49">
        <w:rPr>
          <w:rFonts w:ascii="Times New Roman" w:eastAsia="Times New Roman" w:hAnsi="Times New Roman" w:cs="Times New Roman"/>
          <w:sz w:val="24"/>
          <w:szCs w:val="24"/>
          <w:lang w:eastAsia="pl-PL"/>
        </w:rPr>
        <w:t>, z późn .zm.</w:t>
      </w:r>
      <w:r w:rsidRPr="00105A87">
        <w:rPr>
          <w:rFonts w:ascii="Times New Roman" w:eastAsia="Times New Roman" w:hAnsi="Times New Roman" w:cs="Times New Roman"/>
          <w:sz w:val="24"/>
          <w:szCs w:val="24"/>
          <w:lang w:eastAsia="pl-PL"/>
        </w:rPr>
        <w:t xml:space="preserve">)  </w:t>
      </w:r>
    </w:p>
    <w:p w14:paraId="3A183B1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E9ED949"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 xml:space="preserve">Źródło pochodzenia danych: </w:t>
      </w:r>
    </w:p>
    <w:p w14:paraId="3F02A4C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w przypadku zaangażowania Pana/Panią w realizację zadania publicznego. </w:t>
      </w:r>
    </w:p>
    <w:p w14:paraId="637754C8"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3FC603C"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Odbiorcy danych lub kategorie odbiorców danych</w:t>
      </w:r>
    </w:p>
    <w:p w14:paraId="3404C6FF"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Pani/Pana dane osobowe mogą być przekazywane podmiotom przetwarzającym dane osobowe na zlecenie administratora w zakresie realizowanych przez niego obowiązków oraz w związku z </w:t>
      </w:r>
      <w:r w:rsidRPr="00105A87">
        <w:rPr>
          <w:rFonts w:ascii="Times New Roman" w:eastAsia="Times New Roman" w:hAnsi="Times New Roman" w:cs="Times New Roman"/>
          <w:sz w:val="24"/>
          <w:szCs w:val="24"/>
          <w:lang w:eastAsia="pl-PL"/>
        </w:rPr>
        <w:lastRenderedPageBreak/>
        <w:t>umową nr ……………………………….., a także innym podmiotom lub organom upoważnionym do pozyskania Pani/Pana danych na podstawie przepisów prawa.</w:t>
      </w:r>
    </w:p>
    <w:p w14:paraId="3652FF6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Administrator nie będzie przekazywał Pani/Pana danych osobowych do państwa trzeciego lub do organizacji międzynarodowej.</w:t>
      </w:r>
    </w:p>
    <w:p w14:paraId="291BDE7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D31635A"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Okres przechowywania danych</w:t>
      </w:r>
    </w:p>
    <w:p w14:paraId="5ABD466A"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Pani/Pana dane osobowe przechowywane będą do czasu wygaśnięcia obowiązku przechowywania tych danych wynikającego z zawartej umowy tj. nie krócej niż przez okres 10 lat tj. okres określony w przepisach o archiwizacji wydanych na podstawie ustawy o narodowym zasobie archiwalnym i archiwach (Dz. U. z 2020 r. poz. 164). </w:t>
      </w:r>
    </w:p>
    <w:p w14:paraId="2A433EB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0CA46D3"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Prawa podmiotów danych</w:t>
      </w:r>
    </w:p>
    <w:p w14:paraId="1B0C0404"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Przysługuje Pani/Panu prawo dostępu do swoich danych osobowych, prawo do żądania ich sprostowania, do ograniczania przetwarzania tych danych oraz prawo do żądania ich usunięcia po upływie okresu, o którym mowa powyżej.</w:t>
      </w:r>
    </w:p>
    <w:p w14:paraId="3702CE91"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trakcie przetwarzania Pani/Pana danych osobowych nie będzie dochodzić do zautomatyzowanego podejmowania decyzji, ani do profilowania.</w:t>
      </w:r>
    </w:p>
    <w:p w14:paraId="01BB6499"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D0F05D8"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Prawo wniesienia skargi do organu nadzorczego</w:t>
      </w:r>
    </w:p>
    <w:p w14:paraId="145FF528"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Przysługuje Pani/Panu prawo wniesienia skargi do organu nadzorczego, tj. do Prezesa Urzędu Ochrony Danych Osobowych ul. Stawki 2, 00-193 Warszawa, tel: 22 531 03 00.</w:t>
      </w:r>
    </w:p>
    <w:p w14:paraId="404CC727"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C8106A2"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CE866BE" w14:textId="77777777" w:rsidR="00105A87" w:rsidRPr="00105A87" w:rsidRDefault="00105A87" w:rsidP="00105A87">
      <w:pPr>
        <w:spacing w:after="0" w:line="240" w:lineRule="auto"/>
        <w:ind w:right="-1"/>
        <w:jc w:val="both"/>
        <w:rPr>
          <w:rFonts w:ascii="Times New Roman" w:eastAsia="Times New Roman" w:hAnsi="Times New Roman" w:cs="Times New Roman"/>
          <w:b/>
          <w:spacing w:val="-3"/>
          <w:sz w:val="24"/>
          <w:szCs w:val="24"/>
          <w:lang w:eastAsia="ar-SA"/>
        </w:rPr>
      </w:pPr>
      <w:r w:rsidRPr="00105A87">
        <w:rPr>
          <w:rFonts w:ascii="Times New Roman" w:eastAsia="Times New Roman" w:hAnsi="Times New Roman" w:cs="Times New Roman"/>
          <w:b/>
          <w:spacing w:val="-3"/>
          <w:sz w:val="24"/>
          <w:szCs w:val="24"/>
          <w:lang w:eastAsia="ar-SA"/>
        </w:rPr>
        <w:t>Informacja o dobrowolności lub obowiązku podania danych:</w:t>
      </w:r>
    </w:p>
    <w:p w14:paraId="5ABA6475" w14:textId="77777777" w:rsidR="00105A87" w:rsidRPr="00105A87" w:rsidRDefault="00105A87" w:rsidP="00105A87">
      <w:pPr>
        <w:spacing w:after="0" w:line="240" w:lineRule="auto"/>
        <w:ind w:right="-1"/>
        <w:jc w:val="both"/>
        <w:rPr>
          <w:rFonts w:ascii="Times New Roman" w:eastAsia="Times New Roman" w:hAnsi="Times New Roman" w:cs="Times New Roman"/>
          <w:color w:val="000000" w:themeColor="text1"/>
          <w:spacing w:val="-3"/>
          <w:sz w:val="24"/>
          <w:szCs w:val="24"/>
          <w:lang w:eastAsia="ar-SA"/>
        </w:rPr>
      </w:pPr>
      <w:r w:rsidRPr="00105A87">
        <w:rPr>
          <w:rFonts w:ascii="Times New Roman" w:eastAsia="Times New Roman" w:hAnsi="Times New Roman" w:cs="Times New Roman"/>
          <w:color w:val="000000" w:themeColor="text1"/>
          <w:spacing w:val="-3"/>
          <w:sz w:val="24"/>
          <w:szCs w:val="24"/>
          <w:lang w:eastAsia="ar-SA"/>
        </w:rPr>
        <w:t xml:space="preserve">Podanie danych osobowych jest konieczne dla celów związanych z wykonywaniem zadań Ministra w ramach Programu na rzecz zatrudnienia socjalnego na lata 2023-2025. Edycja 2023. </w:t>
      </w:r>
    </w:p>
    <w:p w14:paraId="3BACC9C0" w14:textId="77777777" w:rsidR="00105A87" w:rsidRPr="00105A87" w:rsidRDefault="00105A87" w:rsidP="00105A87">
      <w:pPr>
        <w:rPr>
          <w:rFonts w:ascii="Times New Roman" w:hAnsi="Times New Roman" w:cs="Times New Roman"/>
          <w:sz w:val="24"/>
          <w:szCs w:val="24"/>
        </w:rPr>
      </w:pPr>
    </w:p>
    <w:p w14:paraId="000B2984"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568DB464"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154E3334"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40F0151"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EB27FCD"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0DDD396"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90ADB8F"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3095F463"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03CD4220"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46E7607"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4CB2D16B"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0318DEDA"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6C29F0AA"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0028EB1"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1D28DA1E" w14:textId="77777777" w:rsid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4344851E" w14:textId="77777777" w:rsidR="00105A87" w:rsidRPr="0009493C" w:rsidRDefault="00105A87" w:rsidP="00105A87"/>
    <w:p w14:paraId="36FAD3E2" w14:textId="4F9F4B75" w:rsidR="003304B7" w:rsidRDefault="003304B7" w:rsidP="00105A87"/>
    <w:sectPr w:rsidR="003304B7" w:rsidSect="00F636AB">
      <w:footerReference w:type="default" r:id="rId25"/>
      <w:pgSz w:w="11906" w:h="16838"/>
      <w:pgMar w:top="993" w:right="127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F75E" w14:textId="77777777" w:rsidR="001D2D50" w:rsidRDefault="001D2D50" w:rsidP="001B5BD1">
      <w:pPr>
        <w:spacing w:after="0" w:line="240" w:lineRule="auto"/>
      </w:pPr>
      <w:r>
        <w:separator/>
      </w:r>
    </w:p>
  </w:endnote>
  <w:endnote w:type="continuationSeparator" w:id="0">
    <w:p w14:paraId="1A2384D4" w14:textId="77777777" w:rsidR="001D2D50" w:rsidRDefault="001D2D50" w:rsidP="001B5BD1">
      <w:pPr>
        <w:spacing w:after="0" w:line="240" w:lineRule="auto"/>
      </w:pPr>
      <w:r>
        <w:continuationSeparator/>
      </w:r>
    </w:p>
  </w:endnote>
  <w:endnote w:type="continuationNotice" w:id="1">
    <w:p w14:paraId="4E796EED" w14:textId="77777777" w:rsidR="001D2D50" w:rsidRDefault="001D2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32338"/>
      <w:docPartObj>
        <w:docPartGallery w:val="Page Numbers (Bottom of Page)"/>
        <w:docPartUnique/>
      </w:docPartObj>
    </w:sdtPr>
    <w:sdtEndPr/>
    <w:sdtContent>
      <w:p w14:paraId="30FFBFC5" w14:textId="191344FB" w:rsidR="00D24378" w:rsidRDefault="00D24378">
        <w:pPr>
          <w:pStyle w:val="Stopka"/>
          <w:jc w:val="right"/>
        </w:pPr>
        <w:r>
          <w:fldChar w:fldCharType="begin"/>
        </w:r>
        <w:r>
          <w:instrText xml:space="preserve"> PAGE   \* MERGEFORMAT </w:instrText>
        </w:r>
        <w:r>
          <w:fldChar w:fldCharType="separate"/>
        </w:r>
        <w:r>
          <w:rPr>
            <w:noProof/>
          </w:rPr>
          <w:t>37</w:t>
        </w:r>
        <w:r>
          <w:fldChar w:fldCharType="end"/>
        </w:r>
      </w:p>
    </w:sdtContent>
  </w:sdt>
  <w:p w14:paraId="5E6CBFA2" w14:textId="77777777" w:rsidR="00D24378" w:rsidRDefault="00D24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B213" w14:textId="77777777" w:rsidR="001D2D50" w:rsidRDefault="001D2D50" w:rsidP="001B5BD1">
      <w:pPr>
        <w:spacing w:after="0" w:line="240" w:lineRule="auto"/>
      </w:pPr>
      <w:r>
        <w:separator/>
      </w:r>
    </w:p>
  </w:footnote>
  <w:footnote w:type="continuationSeparator" w:id="0">
    <w:p w14:paraId="622EB9AF" w14:textId="77777777" w:rsidR="001D2D50" w:rsidRDefault="001D2D50" w:rsidP="001B5BD1">
      <w:pPr>
        <w:spacing w:after="0" w:line="240" w:lineRule="auto"/>
      </w:pPr>
      <w:r>
        <w:continuationSeparator/>
      </w:r>
    </w:p>
  </w:footnote>
  <w:footnote w:type="continuationNotice" w:id="1">
    <w:p w14:paraId="65083247" w14:textId="77777777" w:rsidR="001D2D50" w:rsidRDefault="001D2D50">
      <w:pPr>
        <w:spacing w:after="0" w:line="240" w:lineRule="auto"/>
      </w:pPr>
    </w:p>
  </w:footnote>
  <w:footnote w:id="2">
    <w:p w14:paraId="2960AA5B" w14:textId="77777777" w:rsidR="00D24378" w:rsidRDefault="00D24378" w:rsidP="0020674F">
      <w:pPr>
        <w:pStyle w:val="Tekstprzypisudolnego"/>
        <w:ind w:left="196" w:right="1605" w:hanging="196"/>
      </w:pPr>
      <w:r w:rsidRPr="00B35625">
        <w:rPr>
          <w:rStyle w:val="Odwoanieprzypisudolnego"/>
          <w:sz w:val="18"/>
        </w:rPr>
        <w:footnoteRef/>
      </w:r>
      <w:r w:rsidRPr="00B35625">
        <w:rPr>
          <w:sz w:val="18"/>
        </w:rPr>
        <w:tab/>
      </w:r>
      <w:r>
        <w:rPr>
          <w:rFonts w:ascii="Calibri" w:hAnsi="Calibri" w:cs="Calibri"/>
          <w:spacing w:val="-1"/>
          <w:sz w:val="16"/>
          <w:szCs w:val="16"/>
        </w:rPr>
        <w:t>Wypełnić</w:t>
      </w:r>
      <w:r>
        <w:rPr>
          <w:rFonts w:ascii="Calibri" w:hAnsi="Calibri" w:cs="Calibri"/>
          <w:spacing w:val="6"/>
          <w:sz w:val="16"/>
          <w:szCs w:val="16"/>
        </w:rPr>
        <w:t xml:space="preserve"> </w:t>
      </w:r>
      <w:r>
        <w:rPr>
          <w:rFonts w:ascii="Calibri" w:hAnsi="Calibri" w:cs="Calibri"/>
          <w:spacing w:val="-1"/>
          <w:sz w:val="16"/>
          <w:szCs w:val="16"/>
        </w:rPr>
        <w:t>jedynie</w:t>
      </w:r>
      <w:r>
        <w:rPr>
          <w:rFonts w:ascii="Calibri" w:hAnsi="Calibri" w:cs="Calibri"/>
          <w:spacing w:val="6"/>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przypadku,</w:t>
      </w:r>
      <w:r>
        <w:rPr>
          <w:rFonts w:ascii="Calibri" w:hAnsi="Calibri" w:cs="Calibri"/>
          <w:spacing w:val="9"/>
          <w:sz w:val="16"/>
          <w:szCs w:val="16"/>
        </w:rPr>
        <w:t xml:space="preserve"> </w:t>
      </w:r>
      <w:r>
        <w:rPr>
          <w:rFonts w:ascii="Calibri" w:hAnsi="Calibri" w:cs="Calibri"/>
          <w:spacing w:val="-1"/>
          <w:sz w:val="16"/>
          <w:szCs w:val="16"/>
        </w:rPr>
        <w:t>gdy</w:t>
      </w:r>
      <w:r>
        <w:rPr>
          <w:rFonts w:ascii="Calibri" w:hAnsi="Calibri" w:cs="Calibri"/>
          <w:spacing w:val="5"/>
          <w:sz w:val="16"/>
          <w:szCs w:val="16"/>
        </w:rPr>
        <w:t xml:space="preserve"> </w:t>
      </w:r>
      <w:r>
        <w:rPr>
          <w:rFonts w:ascii="Calibri" w:hAnsi="Calibri" w:cs="Calibri"/>
          <w:spacing w:val="-1"/>
          <w:sz w:val="16"/>
          <w:szCs w:val="16"/>
        </w:rPr>
        <w:t>oferta</w:t>
      </w:r>
      <w:r>
        <w:rPr>
          <w:rFonts w:ascii="Calibri" w:hAnsi="Calibri" w:cs="Calibri"/>
          <w:spacing w:val="5"/>
          <w:sz w:val="16"/>
          <w:szCs w:val="16"/>
        </w:rPr>
        <w:t xml:space="preserve"> </w:t>
      </w:r>
      <w:r>
        <w:rPr>
          <w:rFonts w:ascii="Calibri" w:hAnsi="Calibri" w:cs="Calibri"/>
          <w:spacing w:val="-1"/>
          <w:sz w:val="16"/>
          <w:szCs w:val="16"/>
        </w:rPr>
        <w:t>została</w:t>
      </w:r>
      <w:r>
        <w:rPr>
          <w:rFonts w:ascii="Calibri" w:hAnsi="Calibri" w:cs="Calibri"/>
          <w:spacing w:val="4"/>
          <w:sz w:val="16"/>
          <w:szCs w:val="16"/>
        </w:rPr>
        <w:t xml:space="preserve"> </w:t>
      </w:r>
      <w:r>
        <w:rPr>
          <w:rFonts w:ascii="Calibri" w:hAnsi="Calibri" w:cs="Calibri"/>
          <w:spacing w:val="-1"/>
          <w:sz w:val="16"/>
          <w:szCs w:val="16"/>
        </w:rPr>
        <w:t>złożona</w:t>
      </w:r>
      <w:r>
        <w:rPr>
          <w:rFonts w:ascii="Calibri" w:hAnsi="Calibri" w:cs="Calibri"/>
          <w:spacing w:val="3"/>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związku</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6"/>
          <w:sz w:val="16"/>
          <w:szCs w:val="16"/>
        </w:rPr>
        <w:t xml:space="preserve"> </w:t>
      </w:r>
      <w:r>
        <w:rPr>
          <w:rFonts w:ascii="Calibri" w:hAnsi="Calibri" w:cs="Calibri"/>
          <w:spacing w:val="-1"/>
          <w:sz w:val="16"/>
          <w:szCs w:val="16"/>
        </w:rPr>
        <w:t>ogłoszonym</w:t>
      </w:r>
      <w:r>
        <w:rPr>
          <w:rFonts w:ascii="Calibri" w:hAnsi="Calibri" w:cs="Calibri"/>
          <w:spacing w:val="7"/>
          <w:sz w:val="16"/>
          <w:szCs w:val="16"/>
        </w:rPr>
        <w:t xml:space="preserve"> </w:t>
      </w:r>
      <w:r>
        <w:rPr>
          <w:rFonts w:ascii="Calibri" w:hAnsi="Calibri" w:cs="Calibri"/>
          <w:spacing w:val="-1"/>
          <w:sz w:val="16"/>
          <w:szCs w:val="16"/>
        </w:rPr>
        <w:t>przez</w:t>
      </w:r>
      <w:r>
        <w:rPr>
          <w:rFonts w:ascii="Calibri" w:hAnsi="Calibri" w:cs="Calibri"/>
          <w:spacing w:val="4"/>
          <w:sz w:val="16"/>
          <w:szCs w:val="16"/>
        </w:rPr>
        <w:t xml:space="preserve"> </w:t>
      </w:r>
      <w:r>
        <w:rPr>
          <w:rFonts w:ascii="Calibri" w:hAnsi="Calibri" w:cs="Calibri"/>
          <w:spacing w:val="-1"/>
          <w:sz w:val="16"/>
          <w:szCs w:val="16"/>
        </w:rPr>
        <w:t>organ</w:t>
      </w:r>
      <w:r>
        <w:rPr>
          <w:rFonts w:ascii="Calibri" w:hAnsi="Calibri" w:cs="Calibri"/>
          <w:spacing w:val="4"/>
          <w:sz w:val="16"/>
          <w:szCs w:val="16"/>
        </w:rPr>
        <w:t xml:space="preserve"> </w:t>
      </w:r>
      <w:r>
        <w:rPr>
          <w:rFonts w:ascii="Calibri" w:hAnsi="Calibri" w:cs="Calibri"/>
          <w:spacing w:val="-1"/>
          <w:sz w:val="16"/>
          <w:szCs w:val="16"/>
        </w:rPr>
        <w:t>otwartym</w:t>
      </w:r>
      <w:r>
        <w:rPr>
          <w:rFonts w:ascii="Calibri" w:hAnsi="Calibri" w:cs="Calibri"/>
          <w:spacing w:val="7"/>
          <w:sz w:val="16"/>
          <w:szCs w:val="16"/>
        </w:rPr>
        <w:t xml:space="preserve"> </w:t>
      </w:r>
      <w:r>
        <w:rPr>
          <w:rFonts w:ascii="Calibri" w:hAnsi="Calibri" w:cs="Calibri"/>
          <w:spacing w:val="-1"/>
          <w:sz w:val="16"/>
          <w:szCs w:val="16"/>
        </w:rPr>
        <w:t>konkursem</w:t>
      </w:r>
      <w:r>
        <w:rPr>
          <w:rFonts w:ascii="Calibri" w:hAnsi="Calibri" w:cs="Calibri"/>
          <w:spacing w:val="6"/>
          <w:sz w:val="16"/>
          <w:szCs w:val="16"/>
        </w:rPr>
        <w:t xml:space="preserve"> </w:t>
      </w:r>
      <w:r>
        <w:rPr>
          <w:rFonts w:ascii="Calibri" w:hAnsi="Calibri" w:cs="Calibri"/>
          <w:spacing w:val="-1"/>
          <w:sz w:val="16"/>
          <w:szCs w:val="16"/>
        </w:rPr>
        <w:t>ofert.</w:t>
      </w:r>
      <w:r>
        <w:rPr>
          <w:rFonts w:ascii="Calibri" w:hAnsi="Calibri" w:cs="Calibri"/>
          <w:spacing w:val="90"/>
          <w:w w:val="101"/>
          <w:sz w:val="16"/>
          <w:szCs w:val="16"/>
        </w:rPr>
        <w:t xml:space="preserve"> </w:t>
      </w:r>
      <w:r>
        <w:rPr>
          <w:rFonts w:ascii="Calibri" w:hAnsi="Calibri" w:cs="Calibri"/>
          <w:spacing w:val="-1"/>
          <w:sz w:val="16"/>
          <w:szCs w:val="16"/>
        </w:rPr>
        <w:t>Należy</w:t>
      </w:r>
      <w:r>
        <w:rPr>
          <w:rFonts w:ascii="Calibri" w:hAnsi="Calibri" w:cs="Calibri"/>
          <w:spacing w:val="19"/>
          <w:sz w:val="16"/>
          <w:szCs w:val="16"/>
        </w:rPr>
        <w:t xml:space="preserve"> </w:t>
      </w:r>
      <w:r>
        <w:rPr>
          <w:rFonts w:ascii="Calibri" w:hAnsi="Calibri" w:cs="Calibri"/>
          <w:spacing w:val="-1"/>
          <w:sz w:val="16"/>
          <w:szCs w:val="16"/>
        </w:rPr>
        <w:t>wskazać</w:t>
      </w:r>
      <w:r>
        <w:rPr>
          <w:rFonts w:ascii="Calibri" w:hAnsi="Calibri" w:cs="Calibri"/>
          <w:spacing w:val="21"/>
          <w:sz w:val="16"/>
          <w:szCs w:val="16"/>
        </w:rPr>
        <w:t xml:space="preserve"> </w:t>
      </w:r>
      <w:r>
        <w:rPr>
          <w:rFonts w:ascii="Calibri" w:hAnsi="Calibri" w:cs="Calibri"/>
          <w:spacing w:val="-1"/>
          <w:sz w:val="16"/>
          <w:szCs w:val="16"/>
        </w:rPr>
        <w:t>rodzaj</w:t>
      </w:r>
      <w:r>
        <w:rPr>
          <w:rFonts w:ascii="Calibri" w:hAnsi="Calibri" w:cs="Calibri"/>
          <w:spacing w:val="20"/>
          <w:sz w:val="16"/>
          <w:szCs w:val="16"/>
        </w:rPr>
        <w:t xml:space="preserve"> </w:t>
      </w:r>
      <w:r>
        <w:rPr>
          <w:rFonts w:ascii="Calibri" w:hAnsi="Calibri" w:cs="Calibri"/>
          <w:spacing w:val="-1"/>
          <w:sz w:val="16"/>
          <w:szCs w:val="16"/>
        </w:rPr>
        <w:t>zadania,</w:t>
      </w:r>
      <w:r>
        <w:rPr>
          <w:rFonts w:ascii="Calibri" w:hAnsi="Calibri" w:cs="Calibri"/>
          <w:spacing w:val="21"/>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którym</w:t>
      </w:r>
      <w:r>
        <w:rPr>
          <w:rFonts w:ascii="Calibri" w:hAnsi="Calibri" w:cs="Calibri"/>
          <w:spacing w:val="21"/>
          <w:sz w:val="16"/>
          <w:szCs w:val="16"/>
        </w:rPr>
        <w:t xml:space="preserve"> </w:t>
      </w:r>
      <w:r>
        <w:rPr>
          <w:rFonts w:ascii="Calibri" w:hAnsi="Calibri" w:cs="Calibri"/>
          <w:sz w:val="16"/>
          <w:szCs w:val="16"/>
        </w:rPr>
        <w:t>mowa</w:t>
      </w:r>
      <w:r>
        <w:rPr>
          <w:rFonts w:ascii="Calibri" w:hAnsi="Calibri" w:cs="Calibri"/>
          <w:spacing w:val="18"/>
          <w:sz w:val="16"/>
          <w:szCs w:val="16"/>
        </w:rPr>
        <w:t xml:space="preserve"> </w:t>
      </w:r>
      <w:r>
        <w:rPr>
          <w:rFonts w:ascii="Calibri" w:hAnsi="Calibri" w:cs="Calibri"/>
          <w:sz w:val="16"/>
          <w:szCs w:val="16"/>
        </w:rPr>
        <w:t>w</w:t>
      </w:r>
      <w:r>
        <w:rPr>
          <w:rFonts w:ascii="Calibri" w:hAnsi="Calibri" w:cs="Calibri"/>
          <w:spacing w:val="21"/>
          <w:sz w:val="16"/>
          <w:szCs w:val="16"/>
        </w:rPr>
        <w:t xml:space="preserve"> </w:t>
      </w:r>
      <w:r>
        <w:rPr>
          <w:rFonts w:ascii="Calibri" w:hAnsi="Calibri" w:cs="Calibri"/>
          <w:spacing w:val="-1"/>
          <w:sz w:val="16"/>
          <w:szCs w:val="16"/>
        </w:rPr>
        <w:t>art.</w:t>
      </w:r>
      <w:r>
        <w:rPr>
          <w:rFonts w:ascii="Calibri" w:hAnsi="Calibri" w:cs="Calibri"/>
          <w:spacing w:val="19"/>
          <w:sz w:val="16"/>
          <w:szCs w:val="16"/>
        </w:rPr>
        <w:t xml:space="preserve"> </w:t>
      </w:r>
      <w:r>
        <w:rPr>
          <w:rFonts w:ascii="Calibri" w:hAnsi="Calibri" w:cs="Calibri"/>
          <w:sz w:val="16"/>
          <w:szCs w:val="16"/>
        </w:rPr>
        <w:t>13</w:t>
      </w:r>
      <w:r>
        <w:rPr>
          <w:rFonts w:ascii="Calibri" w:hAnsi="Calibri" w:cs="Calibri"/>
          <w:spacing w:val="20"/>
          <w:sz w:val="16"/>
          <w:szCs w:val="16"/>
        </w:rPr>
        <w:t xml:space="preserve"> </w:t>
      </w:r>
      <w:r>
        <w:rPr>
          <w:rFonts w:ascii="Calibri" w:hAnsi="Calibri" w:cs="Calibri"/>
          <w:spacing w:val="-1"/>
          <w:sz w:val="16"/>
          <w:szCs w:val="16"/>
        </w:rPr>
        <w:t>ust.</w:t>
      </w:r>
      <w:r>
        <w:rPr>
          <w:rFonts w:ascii="Calibri" w:hAnsi="Calibri" w:cs="Calibri"/>
          <w:spacing w:val="20"/>
          <w:sz w:val="16"/>
          <w:szCs w:val="16"/>
        </w:rPr>
        <w:t xml:space="preserve"> </w:t>
      </w:r>
      <w:r>
        <w:rPr>
          <w:rFonts w:ascii="Calibri" w:hAnsi="Calibri" w:cs="Calibri"/>
          <w:sz w:val="16"/>
          <w:szCs w:val="16"/>
        </w:rPr>
        <w:t>2</w:t>
      </w:r>
      <w:r>
        <w:rPr>
          <w:rFonts w:ascii="Calibri" w:hAnsi="Calibri" w:cs="Calibri"/>
          <w:spacing w:val="22"/>
          <w:sz w:val="16"/>
          <w:szCs w:val="16"/>
        </w:rPr>
        <w:t xml:space="preserve"> </w:t>
      </w:r>
      <w:r>
        <w:rPr>
          <w:rFonts w:ascii="Calibri" w:hAnsi="Calibri" w:cs="Calibri"/>
          <w:spacing w:val="-1"/>
          <w:sz w:val="16"/>
          <w:szCs w:val="16"/>
        </w:rPr>
        <w:t>pkt</w:t>
      </w:r>
      <w:r>
        <w:rPr>
          <w:rFonts w:ascii="Calibri" w:hAnsi="Calibri" w:cs="Calibri"/>
          <w:spacing w:val="20"/>
          <w:sz w:val="16"/>
          <w:szCs w:val="16"/>
        </w:rPr>
        <w:t xml:space="preserve"> </w:t>
      </w:r>
      <w:r>
        <w:rPr>
          <w:rFonts w:ascii="Calibri" w:hAnsi="Calibri" w:cs="Calibri"/>
          <w:sz w:val="16"/>
          <w:szCs w:val="16"/>
        </w:rPr>
        <w:t>1</w:t>
      </w:r>
      <w:r>
        <w:rPr>
          <w:rFonts w:ascii="Calibri" w:hAnsi="Calibri" w:cs="Calibri"/>
          <w:spacing w:val="22"/>
          <w:sz w:val="16"/>
          <w:szCs w:val="16"/>
        </w:rPr>
        <w:t xml:space="preserve"> </w:t>
      </w:r>
      <w:r>
        <w:rPr>
          <w:rFonts w:ascii="Calibri" w:hAnsi="Calibri" w:cs="Calibri"/>
          <w:spacing w:val="-1"/>
          <w:sz w:val="16"/>
          <w:szCs w:val="16"/>
        </w:rPr>
        <w:t>ustawy</w:t>
      </w:r>
      <w:r>
        <w:rPr>
          <w:rFonts w:ascii="Calibri" w:hAnsi="Calibri" w:cs="Calibri"/>
          <w:spacing w:val="20"/>
          <w:sz w:val="16"/>
          <w:szCs w:val="16"/>
        </w:rPr>
        <w:t xml:space="preserve"> </w:t>
      </w:r>
      <w:r>
        <w:rPr>
          <w:rFonts w:ascii="Calibri" w:hAnsi="Calibri" w:cs="Calibri"/>
          <w:sz w:val="16"/>
          <w:szCs w:val="16"/>
        </w:rPr>
        <w:t>z</w:t>
      </w:r>
      <w:r>
        <w:rPr>
          <w:rFonts w:ascii="Calibri" w:hAnsi="Calibri" w:cs="Calibri"/>
          <w:spacing w:val="21"/>
          <w:sz w:val="16"/>
          <w:szCs w:val="16"/>
        </w:rPr>
        <w:t xml:space="preserve"> </w:t>
      </w:r>
      <w:r>
        <w:rPr>
          <w:rFonts w:ascii="Calibri" w:hAnsi="Calibri" w:cs="Calibri"/>
          <w:spacing w:val="-1"/>
          <w:sz w:val="16"/>
          <w:szCs w:val="16"/>
        </w:rPr>
        <w:t>dnia</w:t>
      </w:r>
      <w:r>
        <w:rPr>
          <w:rFonts w:ascii="Calibri" w:hAnsi="Calibri" w:cs="Calibri"/>
          <w:spacing w:val="23"/>
          <w:sz w:val="16"/>
          <w:szCs w:val="16"/>
        </w:rPr>
        <w:t xml:space="preserve"> </w:t>
      </w:r>
      <w:r>
        <w:rPr>
          <w:rFonts w:ascii="Calibri" w:hAnsi="Calibri" w:cs="Calibri"/>
          <w:sz w:val="16"/>
          <w:szCs w:val="16"/>
        </w:rPr>
        <w:t>24</w:t>
      </w:r>
      <w:r>
        <w:rPr>
          <w:rFonts w:ascii="Calibri" w:hAnsi="Calibri" w:cs="Calibri"/>
          <w:spacing w:val="20"/>
          <w:sz w:val="16"/>
          <w:szCs w:val="16"/>
        </w:rPr>
        <w:t xml:space="preserve"> </w:t>
      </w:r>
      <w:r>
        <w:rPr>
          <w:rFonts w:ascii="Calibri" w:hAnsi="Calibri" w:cs="Calibri"/>
          <w:spacing w:val="-1"/>
          <w:sz w:val="16"/>
          <w:szCs w:val="16"/>
        </w:rPr>
        <w:t>kwietnia</w:t>
      </w:r>
      <w:r>
        <w:rPr>
          <w:rFonts w:ascii="Calibri" w:hAnsi="Calibri" w:cs="Calibri"/>
          <w:spacing w:val="19"/>
          <w:sz w:val="16"/>
          <w:szCs w:val="16"/>
        </w:rPr>
        <w:t xml:space="preserve"> </w:t>
      </w:r>
      <w:r>
        <w:rPr>
          <w:rFonts w:ascii="Calibri" w:hAnsi="Calibri" w:cs="Calibri"/>
          <w:sz w:val="16"/>
          <w:szCs w:val="16"/>
        </w:rPr>
        <w:t>2003</w:t>
      </w:r>
      <w:r>
        <w:rPr>
          <w:rFonts w:ascii="Calibri" w:hAnsi="Calibri" w:cs="Calibri"/>
          <w:spacing w:val="20"/>
          <w:sz w:val="16"/>
          <w:szCs w:val="16"/>
        </w:rPr>
        <w:t xml:space="preserve"> </w:t>
      </w:r>
      <w:r>
        <w:rPr>
          <w:rFonts w:ascii="Calibri" w:hAnsi="Calibri" w:cs="Calibri"/>
          <w:spacing w:val="-1"/>
          <w:sz w:val="16"/>
          <w:szCs w:val="16"/>
        </w:rPr>
        <w:t>r.</w:t>
      </w:r>
      <w:r>
        <w:rPr>
          <w:rFonts w:ascii="Calibri" w:hAnsi="Calibri" w:cs="Calibri"/>
          <w:spacing w:val="23"/>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działalności</w:t>
      </w:r>
      <w:r>
        <w:rPr>
          <w:rFonts w:ascii="Calibri" w:hAnsi="Calibri" w:cs="Calibri"/>
          <w:spacing w:val="85"/>
          <w:w w:val="101"/>
          <w:sz w:val="16"/>
          <w:szCs w:val="16"/>
        </w:rPr>
        <w:t xml:space="preserve"> </w:t>
      </w:r>
      <w:r>
        <w:rPr>
          <w:rFonts w:ascii="Calibri" w:hAnsi="Calibri" w:cs="Calibri"/>
          <w:spacing w:val="-1"/>
          <w:sz w:val="16"/>
          <w:szCs w:val="16"/>
        </w:rPr>
        <w:t>pożytku</w:t>
      </w:r>
      <w:r>
        <w:rPr>
          <w:rFonts w:ascii="Calibri" w:hAnsi="Calibri" w:cs="Calibri"/>
          <w:spacing w:val="3"/>
          <w:sz w:val="16"/>
          <w:szCs w:val="16"/>
        </w:rPr>
        <w:t xml:space="preserve"> </w:t>
      </w:r>
      <w:r>
        <w:rPr>
          <w:rFonts w:ascii="Calibri" w:hAnsi="Calibri" w:cs="Calibri"/>
          <w:spacing w:val="-1"/>
          <w:sz w:val="16"/>
          <w:szCs w:val="16"/>
        </w:rPr>
        <w:t>publicznego</w:t>
      </w:r>
      <w:r>
        <w:rPr>
          <w:rFonts w:ascii="Calibri" w:hAnsi="Calibri" w:cs="Calibri"/>
          <w:spacing w:val="6"/>
          <w:sz w:val="16"/>
          <w:szCs w:val="16"/>
        </w:rPr>
        <w:t xml:space="preserve"> </w:t>
      </w:r>
      <w:r>
        <w:rPr>
          <w:rFonts w:ascii="Calibri" w:hAnsi="Calibri" w:cs="Calibri"/>
          <w:sz w:val="16"/>
          <w:szCs w:val="16"/>
        </w:rPr>
        <w:t>i</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7"/>
          <w:sz w:val="16"/>
          <w:szCs w:val="16"/>
        </w:rPr>
        <w:t xml:space="preserve"> </w:t>
      </w:r>
      <w:r>
        <w:rPr>
          <w:rFonts w:ascii="Calibri" w:hAnsi="Calibri" w:cs="Calibri"/>
          <w:spacing w:val="-1"/>
          <w:sz w:val="16"/>
          <w:szCs w:val="16"/>
        </w:rPr>
        <w:t>wolontariacie,</w:t>
      </w:r>
      <w:r>
        <w:rPr>
          <w:rFonts w:ascii="Calibri" w:hAnsi="Calibri" w:cs="Calibri"/>
          <w:spacing w:val="6"/>
          <w:sz w:val="16"/>
          <w:szCs w:val="16"/>
        </w:rPr>
        <w:t xml:space="preserve"> </w:t>
      </w:r>
      <w:r>
        <w:rPr>
          <w:rFonts w:ascii="Calibri" w:hAnsi="Calibri" w:cs="Calibri"/>
          <w:spacing w:val="-1"/>
          <w:sz w:val="16"/>
          <w:szCs w:val="16"/>
        </w:rPr>
        <w:t>wynikający</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7"/>
          <w:sz w:val="16"/>
          <w:szCs w:val="16"/>
        </w:rPr>
        <w:t xml:space="preserve"> </w:t>
      </w:r>
      <w:r>
        <w:rPr>
          <w:rFonts w:ascii="Calibri" w:hAnsi="Calibri" w:cs="Calibri"/>
          <w:spacing w:val="-1"/>
          <w:sz w:val="16"/>
          <w:szCs w:val="16"/>
        </w:rPr>
        <w:t>ogłoszenia</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6"/>
          <w:sz w:val="16"/>
          <w:szCs w:val="16"/>
        </w:rPr>
        <w:t xml:space="preserve"> </w:t>
      </w:r>
      <w:r>
        <w:rPr>
          <w:rFonts w:ascii="Calibri" w:hAnsi="Calibri" w:cs="Calibri"/>
          <w:spacing w:val="-1"/>
          <w:sz w:val="16"/>
          <w:szCs w:val="16"/>
        </w:rPr>
        <w:t>otwartym</w:t>
      </w:r>
      <w:r>
        <w:rPr>
          <w:rFonts w:ascii="Calibri" w:hAnsi="Calibri" w:cs="Calibri"/>
          <w:spacing w:val="5"/>
          <w:sz w:val="16"/>
          <w:szCs w:val="16"/>
        </w:rPr>
        <w:t xml:space="preserve"> </w:t>
      </w:r>
      <w:r>
        <w:rPr>
          <w:rFonts w:ascii="Calibri" w:hAnsi="Calibri" w:cs="Calibri"/>
          <w:spacing w:val="-1"/>
          <w:sz w:val="16"/>
          <w:szCs w:val="16"/>
        </w:rPr>
        <w:t>konkursie</w:t>
      </w:r>
      <w:r>
        <w:rPr>
          <w:rFonts w:ascii="Calibri" w:hAnsi="Calibri" w:cs="Calibri"/>
          <w:spacing w:val="4"/>
          <w:sz w:val="16"/>
          <w:szCs w:val="16"/>
        </w:rPr>
        <w:t xml:space="preserve"> </w:t>
      </w:r>
      <w:r>
        <w:rPr>
          <w:rFonts w:ascii="Calibri" w:hAnsi="Calibri" w:cs="Calibri"/>
          <w:spacing w:val="-1"/>
          <w:sz w:val="16"/>
          <w:szCs w:val="16"/>
        </w:rPr>
        <w:t>ofert.</w:t>
      </w:r>
    </w:p>
  </w:footnote>
  <w:footnote w:id="3">
    <w:p w14:paraId="7C742FC2" w14:textId="77777777" w:rsidR="00D24378" w:rsidRDefault="00D24378" w:rsidP="0020674F">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Dotyczy</w:t>
      </w:r>
      <w:r w:rsidRPr="00F26D2B">
        <w:rPr>
          <w:rFonts w:ascii="Calibri" w:hAnsi="Calibri" w:cs="Calibri"/>
          <w:sz w:val="16"/>
          <w:szCs w:val="16"/>
        </w:rPr>
        <w:t xml:space="preserve"> zakresu działania tej części zadania, która będzie realizowana przez podmiot niebędący stroną umowy, o którym mowa w art. 16 ust. 4 ustawy z dnia 24 kwietnia 2003  r. o działalności pożytku publicznego i o wolontariacie.</w:t>
      </w:r>
    </w:p>
  </w:footnote>
  <w:footnote w:id="4">
    <w:p w14:paraId="1059295B" w14:textId="77777777" w:rsidR="00D24378" w:rsidRDefault="00D24378" w:rsidP="0020674F">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Organ</w:t>
      </w:r>
      <w:r w:rsidRPr="00F26D2B">
        <w:rPr>
          <w:rFonts w:ascii="Calibri" w:hAnsi="Calibri" w:cs="Calibri"/>
          <w:sz w:val="16"/>
          <w:szCs w:val="16"/>
        </w:rPr>
        <w:t xml:space="preserve"> w ogłoszeniu o otwartym konkursie ofert może odstąpić od wymogu składania dodatkowych informacji dotyczących rezultatów w realizacji zadania publicznego, jeżeli rodzaj zadania uniemożliwia ich określenie.</w:t>
      </w:r>
    </w:p>
  </w:footnote>
  <w:footnote w:id="5">
    <w:p w14:paraId="47942F8C" w14:textId="77777777" w:rsidR="00D24378" w:rsidRDefault="00D24378"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6">
    <w:p w14:paraId="1AF0DD23" w14:textId="77777777" w:rsidR="00D24378" w:rsidRDefault="00D24378"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Suma pól 3.1. i 3.2.</w:t>
      </w:r>
    </w:p>
  </w:footnote>
  <w:footnote w:id="7">
    <w:p w14:paraId="256041F0" w14:textId="77777777" w:rsidR="00D24378" w:rsidRDefault="00D24378"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Sekcję V.C należy uzupełnić w przypadku oferty wspólnej.</w:t>
      </w:r>
    </w:p>
  </w:footnote>
  <w:footnote w:id="8">
    <w:p w14:paraId="78CE4CD5" w14:textId="77777777" w:rsidR="00D24378" w:rsidRDefault="00D24378"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9">
    <w:p w14:paraId="4A3E707F" w14:textId="5488FBF8" w:rsidR="00D24378" w:rsidRDefault="00D24378" w:rsidP="009A00D8">
      <w:pPr>
        <w:pStyle w:val="Tekstprzypisudolnego"/>
        <w:ind w:hanging="142"/>
        <w:jc w:val="both"/>
      </w:pPr>
      <w:r>
        <w:rPr>
          <w:rStyle w:val="Odwoanieprzypisudolnego"/>
        </w:rPr>
        <w:footnoteRef/>
      </w:r>
      <w:r>
        <w:t xml:space="preserve"> Klub Integracji Społecznej składa sprawozdanie na podstawie przepisu art. 18a ust. 6 ustawy z dnia 13 czerwca 2003 r. o zatrudnieniu socjalnym </w:t>
      </w:r>
      <w:hyperlink r:id="rId1" w:history="1">
        <w:r w:rsidRPr="00D72779">
          <w:t>(Dz.</w:t>
        </w:r>
        <w:r>
          <w:t xml:space="preserve"> </w:t>
        </w:r>
        <w:r w:rsidRPr="00D72779">
          <w:t>U. z 2020 r. poz. 176</w:t>
        </w:r>
        <w:r>
          <w:t>, z późn. zm.</w:t>
        </w:r>
        <w:r w:rsidRPr="00D72779">
          <w:t>)</w:t>
        </w:r>
      </w:hyperlink>
      <w:r w:rsidDel="005C67D2">
        <w:t xml:space="preserve"> </w:t>
      </w:r>
    </w:p>
  </w:footnote>
  <w:footnote w:id="10">
    <w:p w14:paraId="586E8E61" w14:textId="242FDAF3" w:rsidR="00D24378" w:rsidRPr="00A7019B" w:rsidRDefault="00D24378" w:rsidP="009A00D8">
      <w:pPr>
        <w:pStyle w:val="Tekstprzypisudolnego"/>
        <w:ind w:hanging="142"/>
        <w:jc w:val="both"/>
      </w:pPr>
      <w:r>
        <w:rPr>
          <w:rStyle w:val="Odwoanieprzypisudolnego"/>
        </w:rPr>
        <w:footnoteRef/>
      </w:r>
      <w:r>
        <w:t xml:space="preserve"> Centrum Integracji Społecznej składa sprawozdanie na podstawie przepisu art. 5 ust. 4 pkt 2 ustawy z dnia </w:t>
      </w:r>
      <w:r>
        <w:br/>
        <w:t>13 czerwca 2003 r. o zatrudnieniu socjalnym</w:t>
      </w:r>
    </w:p>
  </w:footnote>
  <w:footnote w:id="11">
    <w:p w14:paraId="36B3B008" w14:textId="77777777" w:rsidR="00D24378" w:rsidRDefault="00D24378" w:rsidP="00105A87">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12">
    <w:p w14:paraId="2674FE78" w14:textId="77777777" w:rsidR="00D24378" w:rsidRDefault="00D24378" w:rsidP="00105A87">
      <w:pPr>
        <w:pStyle w:val="Tekstkomentarza"/>
      </w:pPr>
      <w:r>
        <w:rPr>
          <w:rStyle w:val="Odwoanieprzypisudolnego"/>
        </w:rPr>
        <w:footnoteRef/>
      </w:r>
      <w:r>
        <w:t xml:space="preserve"> W przypadku JST - nie jest wymagany PESEL</w:t>
      </w:r>
    </w:p>
  </w:footnote>
  <w:footnote w:id="13">
    <w:p w14:paraId="6EC49E25" w14:textId="77777777" w:rsidR="00D24378" w:rsidRDefault="00D24378" w:rsidP="00105A87">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14">
    <w:p w14:paraId="07F3D1A7" w14:textId="77777777" w:rsidR="00D24378" w:rsidRDefault="00D24378" w:rsidP="00105A87">
      <w:pPr>
        <w:pStyle w:val="Tekstkomentarza"/>
      </w:pPr>
      <w:r>
        <w:rPr>
          <w:rStyle w:val="Odwoanieprzypisudolnego"/>
        </w:rPr>
        <w:footnoteRef/>
      </w:r>
      <w:r>
        <w:t xml:space="preserve"> W przypadku JST - nie jest wymagany PESEL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76" w:hanging="228"/>
      </w:pPr>
      <w:rPr>
        <w:rFonts w:ascii="Times New Roman" w:hAnsi="Times New Roman" w:cs="Times New Roman"/>
        <w:b w:val="0"/>
        <w:bCs w:val="0"/>
        <w:w w:val="103"/>
        <w:sz w:val="22"/>
        <w:szCs w:val="22"/>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 w15:restartNumberingAfterBreak="0">
    <w:nsid w:val="00000403"/>
    <w:multiLevelType w:val="multilevel"/>
    <w:tmpl w:val="00000886"/>
    <w:lvl w:ilvl="0">
      <w:start w:val="1"/>
      <w:numFmt w:val="decimal"/>
      <w:lvlText w:val="%1)"/>
      <w:lvlJc w:val="left"/>
      <w:pPr>
        <w:ind w:left="574" w:hanging="454"/>
      </w:pPr>
      <w:rPr>
        <w:rFonts w:ascii="Times New Roman" w:hAnsi="Times New Roman" w:cs="Times New Roman"/>
        <w:b w:val="0"/>
        <w:bCs w:val="0"/>
        <w:color w:val="231F20"/>
        <w:sz w:val="20"/>
        <w:szCs w:val="20"/>
      </w:rPr>
    </w:lvl>
    <w:lvl w:ilvl="1">
      <w:start w:val="1"/>
      <w:numFmt w:val="upperRoman"/>
      <w:lvlText w:val="%2."/>
      <w:lvlJc w:val="left"/>
      <w:pPr>
        <w:ind w:left="1114" w:hanging="152"/>
      </w:pPr>
      <w:rPr>
        <w:rFonts w:ascii="Calibri" w:hAnsi="Calibri" w:cs="Calibri"/>
        <w:b/>
        <w:bCs/>
        <w:spacing w:val="1"/>
        <w:w w:val="99"/>
        <w:sz w:val="20"/>
        <w:szCs w:val="20"/>
      </w:rPr>
    </w:lvl>
    <w:lvl w:ilvl="2">
      <w:numFmt w:val="bullet"/>
      <w:lvlText w:val="•"/>
      <w:lvlJc w:val="left"/>
      <w:pPr>
        <w:ind w:left="2113" w:hanging="152"/>
      </w:pPr>
    </w:lvl>
    <w:lvl w:ilvl="3">
      <w:numFmt w:val="bullet"/>
      <w:lvlText w:val="•"/>
      <w:lvlJc w:val="left"/>
      <w:pPr>
        <w:ind w:left="3112" w:hanging="152"/>
      </w:pPr>
    </w:lvl>
    <w:lvl w:ilvl="4">
      <w:numFmt w:val="bullet"/>
      <w:lvlText w:val="•"/>
      <w:lvlJc w:val="left"/>
      <w:pPr>
        <w:ind w:left="4111" w:hanging="152"/>
      </w:pPr>
    </w:lvl>
    <w:lvl w:ilvl="5">
      <w:numFmt w:val="bullet"/>
      <w:lvlText w:val="•"/>
      <w:lvlJc w:val="left"/>
      <w:pPr>
        <w:ind w:left="5110" w:hanging="152"/>
      </w:pPr>
    </w:lvl>
    <w:lvl w:ilvl="6">
      <w:numFmt w:val="bullet"/>
      <w:lvlText w:val="•"/>
      <w:lvlJc w:val="left"/>
      <w:pPr>
        <w:ind w:left="6109" w:hanging="152"/>
      </w:pPr>
    </w:lvl>
    <w:lvl w:ilvl="7">
      <w:numFmt w:val="bullet"/>
      <w:lvlText w:val="•"/>
      <w:lvlJc w:val="left"/>
      <w:pPr>
        <w:ind w:left="7108" w:hanging="152"/>
      </w:pPr>
    </w:lvl>
    <w:lvl w:ilvl="8">
      <w:numFmt w:val="bullet"/>
      <w:lvlText w:val="•"/>
      <w:lvlJc w:val="left"/>
      <w:pPr>
        <w:ind w:left="8107" w:hanging="152"/>
      </w:pPr>
    </w:lvl>
  </w:abstractNum>
  <w:abstractNum w:abstractNumId="2" w15:restartNumberingAfterBreak="0">
    <w:nsid w:val="00000404"/>
    <w:multiLevelType w:val="multilevel"/>
    <w:tmpl w:val="3CB2F82E"/>
    <w:lvl w:ilvl="0">
      <w:start w:val="5"/>
      <w:numFmt w:val="decimal"/>
      <w:lvlText w:val="%1."/>
      <w:lvlJc w:val="left"/>
      <w:pPr>
        <w:ind w:left="296" w:hanging="180"/>
      </w:pPr>
      <w:rPr>
        <w:rFonts w:ascii="Calibri" w:hAnsi="Calibri" w:cs="Calibri"/>
        <w:b/>
        <w:bCs/>
        <w:spacing w:val="0"/>
        <w:w w:val="100"/>
        <w:sz w:val="18"/>
        <w:szCs w:val="18"/>
      </w:rPr>
    </w:lvl>
    <w:lvl w:ilvl="1">
      <w:start w:val="1"/>
      <w:numFmt w:val="decimal"/>
      <w:lvlText w:val="%2)"/>
      <w:lvlJc w:val="left"/>
      <w:pPr>
        <w:ind w:left="735" w:hanging="325"/>
      </w:pPr>
      <w:rPr>
        <w:rFonts w:ascii="Calibri" w:hAnsi="Calibri" w:cs="Calibri"/>
        <w:b w:val="0"/>
        <w:bCs w:val="0"/>
        <w:spacing w:val="0"/>
        <w:w w:val="100"/>
        <w:sz w:val="18"/>
        <w:szCs w:val="18"/>
      </w:rPr>
    </w:lvl>
    <w:lvl w:ilvl="2">
      <w:numFmt w:val="bullet"/>
      <w:lvlText w:val="•"/>
      <w:lvlJc w:val="left"/>
      <w:pPr>
        <w:ind w:left="1729" w:hanging="325"/>
      </w:pPr>
    </w:lvl>
    <w:lvl w:ilvl="3">
      <w:numFmt w:val="bullet"/>
      <w:lvlText w:val="•"/>
      <w:lvlJc w:val="left"/>
      <w:pPr>
        <w:ind w:left="2723" w:hanging="325"/>
      </w:pPr>
    </w:lvl>
    <w:lvl w:ilvl="4">
      <w:numFmt w:val="bullet"/>
      <w:lvlText w:val="•"/>
      <w:lvlJc w:val="left"/>
      <w:pPr>
        <w:ind w:left="3716" w:hanging="325"/>
      </w:pPr>
    </w:lvl>
    <w:lvl w:ilvl="5">
      <w:numFmt w:val="bullet"/>
      <w:lvlText w:val="•"/>
      <w:lvlJc w:val="left"/>
      <w:pPr>
        <w:ind w:left="4710" w:hanging="325"/>
      </w:pPr>
    </w:lvl>
    <w:lvl w:ilvl="6">
      <w:numFmt w:val="bullet"/>
      <w:lvlText w:val="•"/>
      <w:lvlJc w:val="left"/>
      <w:pPr>
        <w:ind w:left="5704" w:hanging="325"/>
      </w:pPr>
    </w:lvl>
    <w:lvl w:ilvl="7">
      <w:numFmt w:val="bullet"/>
      <w:lvlText w:val="•"/>
      <w:lvlJc w:val="left"/>
      <w:pPr>
        <w:ind w:left="6697" w:hanging="325"/>
      </w:pPr>
    </w:lvl>
    <w:lvl w:ilvl="8">
      <w:numFmt w:val="bullet"/>
      <w:lvlText w:val="•"/>
      <w:lvlJc w:val="left"/>
      <w:pPr>
        <w:ind w:left="7691" w:hanging="325"/>
      </w:pPr>
    </w:lvl>
  </w:abstractNum>
  <w:abstractNum w:abstractNumId="3" w15:restartNumberingAfterBreak="0">
    <w:nsid w:val="00000405"/>
    <w:multiLevelType w:val="multilevel"/>
    <w:tmpl w:val="00000888"/>
    <w:lvl w:ilvl="0">
      <w:start w:val="6"/>
      <w:numFmt w:val="upperRoman"/>
      <w:lvlText w:val="%1."/>
      <w:lvlJc w:val="left"/>
      <w:pPr>
        <w:ind w:left="1197" w:hanging="252"/>
      </w:pPr>
      <w:rPr>
        <w:rFonts w:ascii="Calibri" w:hAnsi="Calibri" w:cs="Calibri"/>
        <w:b/>
        <w:bCs/>
        <w:spacing w:val="-1"/>
        <w:w w:val="103"/>
        <w:sz w:val="19"/>
        <w:szCs w:val="19"/>
      </w:rPr>
    </w:lvl>
    <w:lvl w:ilvl="1">
      <w:numFmt w:val="bullet"/>
      <w:lvlText w:val="•"/>
      <w:lvlJc w:val="left"/>
      <w:pPr>
        <w:ind w:left="2087" w:hanging="252"/>
      </w:pPr>
    </w:lvl>
    <w:lvl w:ilvl="2">
      <w:numFmt w:val="bullet"/>
      <w:lvlText w:val="•"/>
      <w:lvlJc w:val="left"/>
      <w:pPr>
        <w:ind w:left="2978" w:hanging="252"/>
      </w:pPr>
    </w:lvl>
    <w:lvl w:ilvl="3">
      <w:numFmt w:val="bullet"/>
      <w:lvlText w:val="•"/>
      <w:lvlJc w:val="left"/>
      <w:pPr>
        <w:ind w:left="3869" w:hanging="252"/>
      </w:pPr>
    </w:lvl>
    <w:lvl w:ilvl="4">
      <w:numFmt w:val="bullet"/>
      <w:lvlText w:val="•"/>
      <w:lvlJc w:val="left"/>
      <w:pPr>
        <w:ind w:left="4760" w:hanging="252"/>
      </w:pPr>
    </w:lvl>
    <w:lvl w:ilvl="5">
      <w:numFmt w:val="bullet"/>
      <w:lvlText w:val="•"/>
      <w:lvlJc w:val="left"/>
      <w:pPr>
        <w:ind w:left="5651" w:hanging="252"/>
      </w:pPr>
    </w:lvl>
    <w:lvl w:ilvl="6">
      <w:numFmt w:val="bullet"/>
      <w:lvlText w:val="•"/>
      <w:lvlJc w:val="left"/>
      <w:pPr>
        <w:ind w:left="6542" w:hanging="252"/>
      </w:pPr>
    </w:lvl>
    <w:lvl w:ilvl="7">
      <w:numFmt w:val="bullet"/>
      <w:lvlText w:val="•"/>
      <w:lvlJc w:val="left"/>
      <w:pPr>
        <w:ind w:left="7433" w:hanging="252"/>
      </w:pPr>
    </w:lvl>
    <w:lvl w:ilvl="8">
      <w:numFmt w:val="bullet"/>
      <w:lvlText w:val="•"/>
      <w:lvlJc w:val="left"/>
      <w:pPr>
        <w:ind w:left="8323" w:hanging="252"/>
      </w:pPr>
    </w:lvl>
  </w:abstractNum>
  <w:abstractNum w:abstractNumId="4" w15:restartNumberingAfterBreak="0">
    <w:nsid w:val="00000406"/>
    <w:multiLevelType w:val="multilevel"/>
    <w:tmpl w:val="00000889"/>
    <w:lvl w:ilvl="0">
      <w:start w:val="1"/>
      <w:numFmt w:val="decimal"/>
      <w:lvlText w:val="%1."/>
      <w:lvlJc w:val="left"/>
      <w:pPr>
        <w:ind w:left="649" w:hanging="321"/>
      </w:pPr>
      <w:rPr>
        <w:rFonts w:ascii="Calibri" w:hAnsi="Calibri" w:cs="Calibri"/>
        <w:b/>
        <w:bCs/>
        <w:spacing w:val="-1"/>
        <w:w w:val="104"/>
        <w:sz w:val="17"/>
        <w:szCs w:val="17"/>
      </w:rPr>
    </w:lvl>
    <w:lvl w:ilvl="1">
      <w:numFmt w:val="bullet"/>
      <w:lvlText w:val="•"/>
      <w:lvlJc w:val="left"/>
      <w:pPr>
        <w:ind w:left="1531" w:hanging="321"/>
      </w:pPr>
    </w:lvl>
    <w:lvl w:ilvl="2">
      <w:numFmt w:val="bullet"/>
      <w:lvlText w:val="•"/>
      <w:lvlJc w:val="left"/>
      <w:pPr>
        <w:ind w:left="2414" w:hanging="321"/>
      </w:pPr>
    </w:lvl>
    <w:lvl w:ilvl="3">
      <w:numFmt w:val="bullet"/>
      <w:lvlText w:val="•"/>
      <w:lvlJc w:val="left"/>
      <w:pPr>
        <w:ind w:left="3297" w:hanging="321"/>
      </w:pPr>
    </w:lvl>
    <w:lvl w:ilvl="4">
      <w:numFmt w:val="bullet"/>
      <w:lvlText w:val="•"/>
      <w:lvlJc w:val="left"/>
      <w:pPr>
        <w:ind w:left="4179" w:hanging="321"/>
      </w:pPr>
    </w:lvl>
    <w:lvl w:ilvl="5">
      <w:numFmt w:val="bullet"/>
      <w:lvlText w:val="•"/>
      <w:lvlJc w:val="left"/>
      <w:pPr>
        <w:ind w:left="5062" w:hanging="321"/>
      </w:pPr>
    </w:lvl>
    <w:lvl w:ilvl="6">
      <w:numFmt w:val="bullet"/>
      <w:lvlText w:val="•"/>
      <w:lvlJc w:val="left"/>
      <w:pPr>
        <w:ind w:left="5944" w:hanging="321"/>
      </w:pPr>
    </w:lvl>
    <w:lvl w:ilvl="7">
      <w:numFmt w:val="bullet"/>
      <w:lvlText w:val="•"/>
      <w:lvlJc w:val="left"/>
      <w:pPr>
        <w:ind w:left="6827" w:hanging="321"/>
      </w:pPr>
    </w:lvl>
    <w:lvl w:ilvl="8">
      <w:numFmt w:val="bullet"/>
      <w:lvlText w:val="•"/>
      <w:lvlJc w:val="left"/>
      <w:pPr>
        <w:ind w:left="7710" w:hanging="321"/>
      </w:pPr>
    </w:lvl>
  </w:abstractNum>
  <w:abstractNum w:abstractNumId="5" w15:restartNumberingAfterBreak="0">
    <w:nsid w:val="00000407"/>
    <w:multiLevelType w:val="multilevel"/>
    <w:tmpl w:val="0000088A"/>
    <w:lvl w:ilvl="0">
      <w:start w:val="1"/>
      <w:numFmt w:val="decimal"/>
      <w:lvlText w:val="%1)"/>
      <w:lvlJc w:val="left"/>
      <w:pPr>
        <w:ind w:left="1174" w:hanging="255"/>
      </w:pPr>
      <w:rPr>
        <w:rFonts w:ascii="Calibri" w:hAnsi="Calibri" w:cs="Calibri"/>
        <w:b w:val="0"/>
        <w:bCs w:val="0"/>
        <w:w w:val="101"/>
        <w:sz w:val="16"/>
        <w:szCs w:val="16"/>
      </w:rPr>
    </w:lvl>
    <w:lvl w:ilvl="1">
      <w:numFmt w:val="bullet"/>
      <w:lvlText w:val="•"/>
      <w:lvlJc w:val="left"/>
      <w:pPr>
        <w:ind w:left="2067" w:hanging="255"/>
      </w:pPr>
    </w:lvl>
    <w:lvl w:ilvl="2">
      <w:numFmt w:val="bullet"/>
      <w:lvlText w:val="•"/>
      <w:lvlJc w:val="left"/>
      <w:pPr>
        <w:ind w:left="2960" w:hanging="255"/>
      </w:pPr>
    </w:lvl>
    <w:lvl w:ilvl="3">
      <w:numFmt w:val="bullet"/>
      <w:lvlText w:val="•"/>
      <w:lvlJc w:val="left"/>
      <w:pPr>
        <w:ind w:left="3853" w:hanging="255"/>
      </w:pPr>
    </w:lvl>
    <w:lvl w:ilvl="4">
      <w:numFmt w:val="bullet"/>
      <w:lvlText w:val="•"/>
      <w:lvlJc w:val="left"/>
      <w:pPr>
        <w:ind w:left="4746" w:hanging="255"/>
      </w:pPr>
    </w:lvl>
    <w:lvl w:ilvl="5">
      <w:numFmt w:val="bullet"/>
      <w:lvlText w:val="•"/>
      <w:lvlJc w:val="left"/>
      <w:pPr>
        <w:ind w:left="5639" w:hanging="255"/>
      </w:pPr>
    </w:lvl>
    <w:lvl w:ilvl="6">
      <w:numFmt w:val="bullet"/>
      <w:lvlText w:val="•"/>
      <w:lvlJc w:val="left"/>
      <w:pPr>
        <w:ind w:left="6532" w:hanging="255"/>
      </w:pPr>
    </w:lvl>
    <w:lvl w:ilvl="7">
      <w:numFmt w:val="bullet"/>
      <w:lvlText w:val="•"/>
      <w:lvlJc w:val="left"/>
      <w:pPr>
        <w:ind w:left="7426" w:hanging="255"/>
      </w:pPr>
    </w:lvl>
    <w:lvl w:ilvl="8">
      <w:numFmt w:val="bullet"/>
      <w:lvlText w:val="•"/>
      <w:lvlJc w:val="left"/>
      <w:pPr>
        <w:ind w:left="8319" w:hanging="255"/>
      </w:pPr>
    </w:lvl>
  </w:abstractNum>
  <w:abstractNum w:abstractNumId="6" w15:restartNumberingAfterBreak="0">
    <w:nsid w:val="0000040F"/>
    <w:multiLevelType w:val="multilevel"/>
    <w:tmpl w:val="4CDAA5F4"/>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2"/>
        <w:szCs w:val="22"/>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7" w15:restartNumberingAfterBreak="0">
    <w:nsid w:val="00000414"/>
    <w:multiLevelType w:val="multilevel"/>
    <w:tmpl w:val="00000897"/>
    <w:lvl w:ilvl="0">
      <w:start w:val="1"/>
      <w:numFmt w:val="decimal"/>
      <w:lvlText w:val="%1."/>
      <w:lvlJc w:val="left"/>
      <w:pPr>
        <w:ind w:left="379" w:hanging="228"/>
      </w:pPr>
      <w:rPr>
        <w:rFonts w:ascii="Times New Roman" w:hAnsi="Times New Roman" w:cs="Times New Roman"/>
        <w:b w:val="0"/>
        <w:bCs w:val="0"/>
        <w:w w:val="103"/>
        <w:sz w:val="22"/>
        <w:szCs w:val="22"/>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8" w15:restartNumberingAfterBreak="0">
    <w:nsid w:val="00590D69"/>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 w15:restartNumberingAfterBreak="0">
    <w:nsid w:val="028B31E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 w15:restartNumberingAfterBreak="0">
    <w:nsid w:val="02E113F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 w15:restartNumberingAfterBreak="0">
    <w:nsid w:val="05721BDE"/>
    <w:multiLevelType w:val="hybridMultilevel"/>
    <w:tmpl w:val="35CA016C"/>
    <w:lvl w:ilvl="0" w:tplc="3A564D5C">
      <w:start w:val="1"/>
      <w:numFmt w:val="decimal"/>
      <w:lvlText w:val="%1."/>
      <w:lvlJc w:val="left"/>
      <w:pPr>
        <w:ind w:left="786"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C57F87"/>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13" w15:restartNumberingAfterBreak="0">
    <w:nsid w:val="05EA0D6A"/>
    <w:multiLevelType w:val="hybridMultilevel"/>
    <w:tmpl w:val="AFD4F220"/>
    <w:lvl w:ilvl="0" w:tplc="7F64818A">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3F2BD8"/>
    <w:multiLevelType w:val="hybridMultilevel"/>
    <w:tmpl w:val="07FCAC64"/>
    <w:lvl w:ilvl="0" w:tplc="0C567C76">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0A3B2C47"/>
    <w:multiLevelType w:val="hybridMultilevel"/>
    <w:tmpl w:val="DA045384"/>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436081"/>
    <w:multiLevelType w:val="multilevel"/>
    <w:tmpl w:val="00000885"/>
    <w:lvl w:ilvl="0">
      <w:start w:val="1"/>
      <w:numFmt w:val="decimal"/>
      <w:lvlText w:val="%1."/>
      <w:lvlJc w:val="left"/>
      <w:pPr>
        <w:ind w:left="376" w:hanging="228"/>
      </w:pPr>
      <w:rPr>
        <w:rFonts w:ascii="Times New Roman" w:hAnsi="Times New Roman" w:cs="Times New Roman"/>
        <w:b w:val="0"/>
        <w:bCs w:val="0"/>
        <w:w w:val="103"/>
        <w:sz w:val="22"/>
        <w:szCs w:val="22"/>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7" w15:restartNumberingAfterBreak="0">
    <w:nsid w:val="0A7B42FA"/>
    <w:multiLevelType w:val="hybridMultilevel"/>
    <w:tmpl w:val="143CA3DE"/>
    <w:lvl w:ilvl="0" w:tplc="16984D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9F2987"/>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C1D6DAA"/>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1" w15:restartNumberingAfterBreak="0">
    <w:nsid w:val="0E9C377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2" w15:restartNumberingAfterBreak="0">
    <w:nsid w:val="10402254"/>
    <w:multiLevelType w:val="hybridMultilevel"/>
    <w:tmpl w:val="77964278"/>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0B76A23"/>
    <w:multiLevelType w:val="hybridMultilevel"/>
    <w:tmpl w:val="4A02C1E6"/>
    <w:lvl w:ilvl="0" w:tplc="CCBCBE04">
      <w:start w:val="1"/>
      <w:numFmt w:val="decimal"/>
      <w:lvlText w:val="%1)"/>
      <w:lvlJc w:val="left"/>
      <w:pPr>
        <w:ind w:left="931" w:hanging="360"/>
      </w:pPr>
      <w:rPr>
        <w:rFonts w:hint="default"/>
      </w:rPr>
    </w:lvl>
    <w:lvl w:ilvl="1" w:tplc="04150019">
      <w:start w:val="1"/>
      <w:numFmt w:val="lowerLetter"/>
      <w:lvlText w:val="%2."/>
      <w:lvlJc w:val="left"/>
      <w:pPr>
        <w:ind w:left="2163" w:hanging="360"/>
      </w:pPr>
    </w:lvl>
    <w:lvl w:ilvl="2" w:tplc="0415001B">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4" w15:restartNumberingAfterBreak="0">
    <w:nsid w:val="11521BE0"/>
    <w:multiLevelType w:val="hybridMultilevel"/>
    <w:tmpl w:val="197E6F84"/>
    <w:lvl w:ilvl="0" w:tplc="9834A42E">
      <w:start w:val="1"/>
      <w:numFmt w:val="decimal"/>
      <w:pStyle w:val="Nagwek3"/>
      <w:lvlText w:val="%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5F2AB2"/>
    <w:multiLevelType w:val="hybridMultilevel"/>
    <w:tmpl w:val="5B146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F06B06"/>
    <w:multiLevelType w:val="hybridMultilevel"/>
    <w:tmpl w:val="0C403CDA"/>
    <w:lvl w:ilvl="0" w:tplc="0C567C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0" w15:restartNumberingAfterBreak="0">
    <w:nsid w:val="1BED16DE"/>
    <w:multiLevelType w:val="hybridMultilevel"/>
    <w:tmpl w:val="06845E9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1C6B682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2" w15:restartNumberingAfterBreak="0">
    <w:nsid w:val="1E002F8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3" w15:restartNumberingAfterBreak="0">
    <w:nsid w:val="1F9C527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4" w15:restartNumberingAfterBreak="0">
    <w:nsid w:val="215912E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5" w15:restartNumberingAfterBreak="0">
    <w:nsid w:val="220D7D55"/>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6" w15:restartNumberingAfterBreak="0">
    <w:nsid w:val="248963C0"/>
    <w:multiLevelType w:val="hybridMultilevel"/>
    <w:tmpl w:val="C1CAE9B8"/>
    <w:lvl w:ilvl="0" w:tplc="20D28A8A">
      <w:start w:val="15"/>
      <w:numFmt w:val="decimal"/>
      <w:lvlText w:val="%1)"/>
      <w:lvlJc w:val="left"/>
      <w:pPr>
        <w:ind w:left="107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3C383E"/>
    <w:multiLevelType w:val="hybridMultilevel"/>
    <w:tmpl w:val="4B22B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8219D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9" w15:restartNumberingAfterBreak="0">
    <w:nsid w:val="25E21BBE"/>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26A54E59"/>
    <w:multiLevelType w:val="hybridMultilevel"/>
    <w:tmpl w:val="D7EE5C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9667757"/>
    <w:multiLevelType w:val="hybridMultilevel"/>
    <w:tmpl w:val="F19C9A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A8C07E5"/>
    <w:multiLevelType w:val="hybridMultilevel"/>
    <w:tmpl w:val="AD9A8C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4700D7"/>
    <w:multiLevelType w:val="hybridMultilevel"/>
    <w:tmpl w:val="6F72C426"/>
    <w:lvl w:ilvl="0" w:tplc="7A2A2040">
      <w:start w:val="1"/>
      <w:numFmt w:val="decimal"/>
      <w:lvlText w:val="%1)"/>
      <w:lvlJc w:val="left"/>
      <w:pPr>
        <w:ind w:left="1070" w:hanging="360"/>
      </w:pPr>
      <w:rPr>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5F62F5"/>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45" w15:restartNumberingAfterBreak="0">
    <w:nsid w:val="2C6F6869"/>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46" w15:restartNumberingAfterBreak="0">
    <w:nsid w:val="2E152022"/>
    <w:multiLevelType w:val="hybridMultilevel"/>
    <w:tmpl w:val="2B22149A"/>
    <w:lvl w:ilvl="0" w:tplc="CB54F6C2">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2EC5665D"/>
    <w:multiLevelType w:val="hybridMultilevel"/>
    <w:tmpl w:val="C5A85C28"/>
    <w:lvl w:ilvl="0" w:tplc="DAE64CE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00615BC"/>
    <w:multiLevelType w:val="hybridMultilevel"/>
    <w:tmpl w:val="437AECC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D1011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3E7F53"/>
    <w:multiLevelType w:val="multilevel"/>
    <w:tmpl w:val="A4D40998"/>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start w:val="1"/>
      <w:numFmt w:val="decimal"/>
      <w:lvlText w:val="%2)"/>
      <w:lvlJc w:val="left"/>
      <w:pPr>
        <w:ind w:left="512" w:hanging="228"/>
      </w:pPr>
      <w:rPr>
        <w:rFonts w:ascii="Times New Roman" w:hAnsi="Times New Roman" w:cs="Arial" w:hint="default"/>
        <w:sz w:val="24"/>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0" w15:restartNumberingAfterBreak="0">
    <w:nsid w:val="327A3A7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1" w15:restartNumberingAfterBreak="0">
    <w:nsid w:val="32F2379F"/>
    <w:multiLevelType w:val="multilevel"/>
    <w:tmpl w:val="00000897"/>
    <w:lvl w:ilvl="0">
      <w:start w:val="1"/>
      <w:numFmt w:val="decimal"/>
      <w:lvlText w:val="%1."/>
      <w:lvlJc w:val="left"/>
      <w:pPr>
        <w:ind w:left="379" w:hanging="228"/>
      </w:pPr>
      <w:rPr>
        <w:rFonts w:ascii="Times New Roman" w:hAnsi="Times New Roman" w:cs="Times New Roman"/>
        <w:b w:val="0"/>
        <w:bCs w:val="0"/>
        <w:w w:val="103"/>
        <w:sz w:val="22"/>
        <w:szCs w:val="22"/>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52" w15:restartNumberingAfterBreak="0">
    <w:nsid w:val="33DA76C7"/>
    <w:multiLevelType w:val="hybridMultilevel"/>
    <w:tmpl w:val="56BA755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CFC0806">
      <w:start w:val="1"/>
      <w:numFmt w:val="lowerLetter"/>
      <w:lvlText w:val="%3)"/>
      <w:lvlJc w:val="left"/>
      <w:pPr>
        <w:ind w:left="1980" w:hanging="360"/>
      </w:pPr>
      <w:rPr>
        <w:rFonts w:hint="default"/>
        <w:b w:val="0"/>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35621FAF"/>
    <w:multiLevelType w:val="hybridMultilevel"/>
    <w:tmpl w:val="E3889576"/>
    <w:lvl w:ilvl="0" w:tplc="3328CF14">
      <w:start w:val="1"/>
      <w:numFmt w:val="lowerLetter"/>
      <w:lvlText w:val="%1)"/>
      <w:lvlJc w:val="left"/>
      <w:pPr>
        <w:ind w:left="786"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70E5FF9"/>
    <w:multiLevelType w:val="hybridMultilevel"/>
    <w:tmpl w:val="C262AE16"/>
    <w:lvl w:ilvl="0" w:tplc="FA06688A">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7296275"/>
    <w:multiLevelType w:val="multilevel"/>
    <w:tmpl w:val="B1603574"/>
    <w:lvl w:ilvl="0">
      <w:start w:val="1"/>
      <w:numFmt w:val="decimal"/>
      <w:lvlText w:val="%1."/>
      <w:lvlJc w:val="left"/>
      <w:pPr>
        <w:ind w:left="376" w:hanging="228"/>
      </w:pPr>
      <w:rPr>
        <w:rFonts w:ascii="Times New Roman" w:hAnsi="Times New Roman" w:cs="Times New Roman" w:hint="default"/>
        <w:b w:val="0"/>
        <w:bCs w:val="0"/>
        <w:color w:val="auto"/>
        <w:w w:val="103"/>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6" w15:restartNumberingAfterBreak="0">
    <w:nsid w:val="37DF34BE"/>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57" w15:restartNumberingAfterBreak="0">
    <w:nsid w:val="3A6E59A3"/>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8" w15:restartNumberingAfterBreak="0">
    <w:nsid w:val="3ECD0485"/>
    <w:multiLevelType w:val="hybridMultilevel"/>
    <w:tmpl w:val="B67EA742"/>
    <w:lvl w:ilvl="0" w:tplc="06FC3206">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EF4683E"/>
    <w:multiLevelType w:val="multilevel"/>
    <w:tmpl w:val="0F90734E"/>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decimal"/>
      <w:lvlText w:val="%5)"/>
      <w:lvlJc w:val="left"/>
      <w:pPr>
        <w:ind w:left="928"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0292E58"/>
    <w:multiLevelType w:val="hybridMultilevel"/>
    <w:tmpl w:val="3DD47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542036"/>
    <w:multiLevelType w:val="multilevel"/>
    <w:tmpl w:val="6C1A7B6A"/>
    <w:lvl w:ilvl="0">
      <w:start w:val="1"/>
      <w:numFmt w:val="decimal"/>
      <w:lvlText w:val="%1."/>
      <w:lvlJc w:val="left"/>
      <w:pPr>
        <w:ind w:left="3196" w:hanging="360"/>
      </w:pPr>
      <w:rPr>
        <w:b/>
      </w:rPr>
    </w:lvl>
    <w:lvl w:ilvl="1">
      <w:start w:val="2"/>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62" w15:restartNumberingAfterBreak="0">
    <w:nsid w:val="40DC7540"/>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3" w15:restartNumberingAfterBreak="0">
    <w:nsid w:val="42B562A4"/>
    <w:multiLevelType w:val="hybridMultilevel"/>
    <w:tmpl w:val="EEF613A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4"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133790"/>
    <w:multiLevelType w:val="multilevel"/>
    <w:tmpl w:val="CB66AB3A"/>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6" w15:restartNumberingAfterBreak="0">
    <w:nsid w:val="455A4FAD"/>
    <w:multiLevelType w:val="hybridMultilevel"/>
    <w:tmpl w:val="A860F3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D706D7"/>
    <w:multiLevelType w:val="hybridMultilevel"/>
    <w:tmpl w:val="3A4021DE"/>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8" w15:restartNumberingAfterBreak="0">
    <w:nsid w:val="46A8565A"/>
    <w:multiLevelType w:val="hybridMultilevel"/>
    <w:tmpl w:val="02667940"/>
    <w:lvl w:ilvl="0" w:tplc="1EF045EA">
      <w:start w:val="2"/>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165D7C"/>
    <w:multiLevelType w:val="hybridMultilevel"/>
    <w:tmpl w:val="AEEE606C"/>
    <w:lvl w:ilvl="0" w:tplc="665C720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6362C2"/>
    <w:multiLevelType w:val="multilevel"/>
    <w:tmpl w:val="CB66AB3A"/>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1" w15:restartNumberingAfterBreak="0">
    <w:nsid w:val="477F1638"/>
    <w:multiLevelType w:val="hybridMultilevel"/>
    <w:tmpl w:val="6F381BC8"/>
    <w:lvl w:ilvl="0" w:tplc="212ACFEA">
      <w:start w:val="1"/>
      <w:numFmt w:val="decimal"/>
      <w:lvlText w:val="%1)"/>
      <w:lvlJc w:val="left"/>
      <w:pPr>
        <w:ind w:left="736" w:hanging="360"/>
      </w:pPr>
      <w:rPr>
        <w:rFonts w:hint="default"/>
        <w:b w:val="0"/>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72" w15:restartNumberingAfterBreak="0">
    <w:nsid w:val="48314FEA"/>
    <w:multiLevelType w:val="hybridMultilevel"/>
    <w:tmpl w:val="23A24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834F5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4" w15:restartNumberingAfterBreak="0">
    <w:nsid w:val="55BC4689"/>
    <w:multiLevelType w:val="multilevel"/>
    <w:tmpl w:val="B1603574"/>
    <w:lvl w:ilvl="0">
      <w:start w:val="1"/>
      <w:numFmt w:val="decimal"/>
      <w:lvlText w:val="%1."/>
      <w:lvlJc w:val="left"/>
      <w:pPr>
        <w:ind w:left="376" w:hanging="228"/>
      </w:pPr>
      <w:rPr>
        <w:rFonts w:ascii="Times New Roman" w:hAnsi="Times New Roman" w:cs="Times New Roman" w:hint="default"/>
        <w:b w:val="0"/>
        <w:bCs w:val="0"/>
        <w:color w:val="auto"/>
        <w:w w:val="103"/>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5" w15:restartNumberingAfterBreak="0">
    <w:nsid w:val="57DB3DFC"/>
    <w:multiLevelType w:val="hybridMultilevel"/>
    <w:tmpl w:val="7BA62A8A"/>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9B70D90"/>
    <w:multiLevelType w:val="hybridMultilevel"/>
    <w:tmpl w:val="A65CC6F2"/>
    <w:lvl w:ilvl="0" w:tplc="486A5DEA">
      <w:start w:val="1"/>
      <w:numFmt w:val="decimal"/>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B412199"/>
    <w:multiLevelType w:val="hybridMultilevel"/>
    <w:tmpl w:val="04242630"/>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BD42E43"/>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9" w15:restartNumberingAfterBreak="0">
    <w:nsid w:val="5C51506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0" w15:restartNumberingAfterBreak="0">
    <w:nsid w:val="5EDA2E05"/>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1" w15:restartNumberingAfterBreak="0">
    <w:nsid w:val="5F336953"/>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82" w15:restartNumberingAfterBreak="0">
    <w:nsid w:val="605D1704"/>
    <w:multiLevelType w:val="hybridMultilevel"/>
    <w:tmpl w:val="138A1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7F4057"/>
    <w:multiLevelType w:val="hybridMultilevel"/>
    <w:tmpl w:val="04C0B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251CC4"/>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5" w15:restartNumberingAfterBreak="0">
    <w:nsid w:val="68BB2CF8"/>
    <w:multiLevelType w:val="hybridMultilevel"/>
    <w:tmpl w:val="6F381BC8"/>
    <w:lvl w:ilvl="0" w:tplc="212ACFEA">
      <w:start w:val="1"/>
      <w:numFmt w:val="decimal"/>
      <w:lvlText w:val="%1)"/>
      <w:lvlJc w:val="left"/>
      <w:pPr>
        <w:ind w:left="736" w:hanging="360"/>
      </w:pPr>
      <w:rPr>
        <w:rFonts w:hint="default"/>
        <w:b w:val="0"/>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86" w15:restartNumberingAfterBreak="0">
    <w:nsid w:val="69664CE6"/>
    <w:multiLevelType w:val="hybridMultilevel"/>
    <w:tmpl w:val="3ADA0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C600D8"/>
    <w:multiLevelType w:val="hybridMultilevel"/>
    <w:tmpl w:val="FA74C39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8" w15:restartNumberingAfterBreak="0">
    <w:nsid w:val="6C2B735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9" w15:restartNumberingAfterBreak="0">
    <w:nsid w:val="6C791CE5"/>
    <w:multiLevelType w:val="hybridMultilevel"/>
    <w:tmpl w:val="4D24C410"/>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CA5D7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1" w15:restartNumberingAfterBreak="0">
    <w:nsid w:val="6CFB2C2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2" w15:restartNumberingAfterBreak="0">
    <w:nsid w:val="6DF47239"/>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680364"/>
    <w:multiLevelType w:val="hybridMultilevel"/>
    <w:tmpl w:val="8F66C60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94" w15:restartNumberingAfterBreak="0">
    <w:nsid w:val="7238144D"/>
    <w:multiLevelType w:val="hybridMultilevel"/>
    <w:tmpl w:val="CAE2DB30"/>
    <w:lvl w:ilvl="0" w:tplc="3BE42356">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615419"/>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6" w15:restartNumberingAfterBreak="0">
    <w:nsid w:val="73E272B3"/>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7" w15:restartNumberingAfterBreak="0">
    <w:nsid w:val="757D09D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8" w15:restartNumberingAfterBreak="0">
    <w:nsid w:val="75CE3DF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9" w15:restartNumberingAfterBreak="0">
    <w:nsid w:val="761A23A1"/>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100" w15:restartNumberingAfterBreak="0">
    <w:nsid w:val="779D0971"/>
    <w:multiLevelType w:val="hybridMultilevel"/>
    <w:tmpl w:val="EB82629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788D0317"/>
    <w:multiLevelType w:val="multilevel"/>
    <w:tmpl w:val="4CDAA5F4"/>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2"/>
        <w:szCs w:val="22"/>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102" w15:restartNumberingAfterBreak="0">
    <w:nsid w:val="7AC82DA8"/>
    <w:multiLevelType w:val="hybridMultilevel"/>
    <w:tmpl w:val="7AD6DB7E"/>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CD01184"/>
    <w:multiLevelType w:val="hybridMultilevel"/>
    <w:tmpl w:val="1562B7D6"/>
    <w:lvl w:ilvl="0" w:tplc="1A7A309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9"/>
  </w:num>
  <w:num w:numId="2">
    <w:abstractNumId w:val="86"/>
  </w:num>
  <w:num w:numId="3">
    <w:abstractNumId w:val="102"/>
  </w:num>
  <w:num w:numId="4">
    <w:abstractNumId w:val="75"/>
  </w:num>
  <w:num w:numId="5">
    <w:abstractNumId w:val="13"/>
  </w:num>
  <w:num w:numId="6">
    <w:abstractNumId w:val="47"/>
  </w:num>
  <w:num w:numId="7">
    <w:abstractNumId w:val="41"/>
  </w:num>
  <w:num w:numId="8">
    <w:abstractNumId w:val="72"/>
  </w:num>
  <w:num w:numId="9">
    <w:abstractNumId w:val="60"/>
  </w:num>
  <w:num w:numId="10">
    <w:abstractNumId w:val="76"/>
  </w:num>
  <w:num w:numId="11">
    <w:abstractNumId w:val="89"/>
  </w:num>
  <w:num w:numId="12">
    <w:abstractNumId w:val="77"/>
  </w:num>
  <w:num w:numId="13">
    <w:abstractNumId w:val="24"/>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46"/>
  </w:num>
  <w:num w:numId="21">
    <w:abstractNumId w:val="63"/>
  </w:num>
  <w:num w:numId="22">
    <w:abstractNumId w:val="93"/>
  </w:num>
  <w:num w:numId="23">
    <w:abstractNumId w:val="67"/>
  </w:num>
  <w:num w:numId="24">
    <w:abstractNumId w:val="83"/>
  </w:num>
  <w:num w:numId="25">
    <w:abstractNumId w:val="48"/>
  </w:num>
  <w:num w:numId="26">
    <w:abstractNumId w:val="66"/>
  </w:num>
  <w:num w:numId="27">
    <w:abstractNumId w:val="27"/>
  </w:num>
  <w:num w:numId="28">
    <w:abstractNumId w:val="5"/>
  </w:num>
  <w:num w:numId="29">
    <w:abstractNumId w:val="4"/>
  </w:num>
  <w:num w:numId="30">
    <w:abstractNumId w:val="3"/>
  </w:num>
  <w:num w:numId="31">
    <w:abstractNumId w:val="2"/>
  </w:num>
  <w:num w:numId="32">
    <w:abstractNumId w:val="1"/>
  </w:num>
  <w:num w:numId="33">
    <w:abstractNumId w:val="42"/>
  </w:num>
  <w:num w:numId="34">
    <w:abstractNumId w:val="82"/>
  </w:num>
  <w:num w:numId="35">
    <w:abstractNumId w:val="58"/>
  </w:num>
  <w:num w:numId="36">
    <w:abstractNumId w:val="53"/>
  </w:num>
  <w:num w:numId="37">
    <w:abstractNumId w:val="26"/>
  </w:num>
  <w:num w:numId="38">
    <w:abstractNumId w:val="40"/>
  </w:num>
  <w:num w:numId="39">
    <w:abstractNumId w:val="94"/>
  </w:num>
  <w:num w:numId="40">
    <w:abstractNumId w:val="6"/>
  </w:num>
  <w:num w:numId="41">
    <w:abstractNumId w:val="0"/>
  </w:num>
  <w:num w:numId="42">
    <w:abstractNumId w:val="55"/>
  </w:num>
  <w:num w:numId="43">
    <w:abstractNumId w:val="70"/>
  </w:num>
  <w:num w:numId="44">
    <w:abstractNumId w:val="31"/>
  </w:num>
  <w:num w:numId="45">
    <w:abstractNumId w:val="33"/>
  </w:num>
  <w:num w:numId="46">
    <w:abstractNumId w:val="79"/>
  </w:num>
  <w:num w:numId="47">
    <w:abstractNumId w:val="95"/>
  </w:num>
  <w:num w:numId="48">
    <w:abstractNumId w:val="91"/>
  </w:num>
  <w:num w:numId="49">
    <w:abstractNumId w:val="98"/>
  </w:num>
  <w:num w:numId="50">
    <w:abstractNumId w:val="56"/>
  </w:num>
  <w:num w:numId="51">
    <w:abstractNumId w:val="10"/>
  </w:num>
  <w:num w:numId="52">
    <w:abstractNumId w:val="97"/>
  </w:num>
  <w:num w:numId="53">
    <w:abstractNumId w:val="78"/>
  </w:num>
  <w:num w:numId="54">
    <w:abstractNumId w:val="49"/>
  </w:num>
  <w:num w:numId="55">
    <w:abstractNumId w:val="45"/>
  </w:num>
  <w:num w:numId="56">
    <w:abstractNumId w:val="44"/>
  </w:num>
  <w:num w:numId="57">
    <w:abstractNumId w:val="64"/>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num>
  <w:num w:numId="60">
    <w:abstractNumId w:val="15"/>
  </w:num>
  <w:num w:numId="61">
    <w:abstractNumId w:val="22"/>
  </w:num>
  <w:num w:numId="62">
    <w:abstractNumId w:val="39"/>
  </w:num>
  <w:num w:numId="63">
    <w:abstractNumId w:val="52"/>
  </w:num>
  <w:num w:numId="64">
    <w:abstractNumId w:val="14"/>
  </w:num>
  <w:num w:numId="65">
    <w:abstractNumId w:val="11"/>
  </w:num>
  <w:num w:numId="66">
    <w:abstractNumId w:val="29"/>
  </w:num>
  <w:num w:numId="67">
    <w:abstractNumId w:val="23"/>
  </w:num>
  <w:num w:numId="68">
    <w:abstractNumId w:val="25"/>
  </w:num>
  <w:num w:numId="69">
    <w:abstractNumId w:val="28"/>
  </w:num>
  <w:num w:numId="70">
    <w:abstractNumId w:val="19"/>
  </w:num>
  <w:num w:numId="71">
    <w:abstractNumId w:val="61"/>
  </w:num>
  <w:num w:numId="72">
    <w:abstractNumId w:val="59"/>
  </w:num>
  <w:num w:numId="73">
    <w:abstractNumId w:val="71"/>
  </w:num>
  <w:num w:numId="74">
    <w:abstractNumId w:val="87"/>
  </w:num>
  <w:num w:numId="75">
    <w:abstractNumId w:val="17"/>
  </w:num>
  <w:num w:numId="76">
    <w:abstractNumId w:val="103"/>
  </w:num>
  <w:num w:numId="77">
    <w:abstractNumId w:val="21"/>
  </w:num>
  <w:num w:numId="78">
    <w:abstractNumId w:val="80"/>
  </w:num>
  <w:num w:numId="79">
    <w:abstractNumId w:val="8"/>
  </w:num>
  <w:num w:numId="80">
    <w:abstractNumId w:val="90"/>
  </w:num>
  <w:num w:numId="81">
    <w:abstractNumId w:val="68"/>
  </w:num>
  <w:num w:numId="82">
    <w:abstractNumId w:val="30"/>
  </w:num>
  <w:num w:numId="83">
    <w:abstractNumId w:val="100"/>
  </w:num>
  <w:num w:numId="84">
    <w:abstractNumId w:val="43"/>
  </w:num>
  <w:num w:numId="85">
    <w:abstractNumId w:val="36"/>
  </w:num>
  <w:num w:numId="86">
    <w:abstractNumId w:val="7"/>
  </w:num>
  <w:num w:numId="87">
    <w:abstractNumId w:val="37"/>
  </w:num>
  <w:num w:numId="88">
    <w:abstractNumId w:val="51"/>
  </w:num>
  <w:num w:numId="89">
    <w:abstractNumId w:val="57"/>
  </w:num>
  <w:num w:numId="90">
    <w:abstractNumId w:val="9"/>
  </w:num>
  <w:num w:numId="91">
    <w:abstractNumId w:val="88"/>
  </w:num>
  <w:num w:numId="92">
    <w:abstractNumId w:val="35"/>
  </w:num>
  <w:num w:numId="93">
    <w:abstractNumId w:val="73"/>
  </w:num>
  <w:num w:numId="94">
    <w:abstractNumId w:val="101"/>
  </w:num>
  <w:num w:numId="95">
    <w:abstractNumId w:val="50"/>
  </w:num>
  <w:num w:numId="96">
    <w:abstractNumId w:val="96"/>
  </w:num>
  <w:num w:numId="97">
    <w:abstractNumId w:val="34"/>
  </w:num>
  <w:num w:numId="98">
    <w:abstractNumId w:val="18"/>
  </w:num>
  <w:num w:numId="99">
    <w:abstractNumId w:val="84"/>
  </w:num>
  <w:num w:numId="100">
    <w:abstractNumId w:val="85"/>
  </w:num>
  <w:num w:numId="101">
    <w:abstractNumId w:val="32"/>
  </w:num>
  <w:num w:numId="102">
    <w:abstractNumId w:val="81"/>
  </w:num>
  <w:num w:numId="103">
    <w:abstractNumId w:val="92"/>
  </w:num>
  <w:num w:numId="104">
    <w:abstractNumId w:val="12"/>
  </w:num>
  <w:num w:numId="105">
    <w:abstractNumId w:val="38"/>
  </w:num>
  <w:num w:numId="106">
    <w:abstractNumId w:val="62"/>
  </w:num>
  <w:num w:numId="107">
    <w:abstractNumId w:val="20"/>
  </w:num>
  <w:num w:numId="108">
    <w:abstractNumId w:val="65"/>
  </w:num>
  <w:num w:numId="109">
    <w:abstractNumId w:val="74"/>
  </w:num>
  <w:num w:numId="110">
    <w:abstractNumId w:val="16"/>
  </w:num>
  <w:num w:numId="111">
    <w:abstractNumId w:val="9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F6"/>
    <w:rsid w:val="00000A8D"/>
    <w:rsid w:val="00000B86"/>
    <w:rsid w:val="00000FEF"/>
    <w:rsid w:val="00001BB1"/>
    <w:rsid w:val="00003AE4"/>
    <w:rsid w:val="00004121"/>
    <w:rsid w:val="000048C9"/>
    <w:rsid w:val="00004D59"/>
    <w:rsid w:val="00004F8A"/>
    <w:rsid w:val="000073E0"/>
    <w:rsid w:val="000100AE"/>
    <w:rsid w:val="00010ACC"/>
    <w:rsid w:val="000111B5"/>
    <w:rsid w:val="0001212B"/>
    <w:rsid w:val="00012476"/>
    <w:rsid w:val="0001293D"/>
    <w:rsid w:val="00013676"/>
    <w:rsid w:val="00014DC4"/>
    <w:rsid w:val="00014EA6"/>
    <w:rsid w:val="00015449"/>
    <w:rsid w:val="00015A33"/>
    <w:rsid w:val="0001649C"/>
    <w:rsid w:val="00016857"/>
    <w:rsid w:val="000178AF"/>
    <w:rsid w:val="000208F2"/>
    <w:rsid w:val="00022B30"/>
    <w:rsid w:val="00023179"/>
    <w:rsid w:val="000237FC"/>
    <w:rsid w:val="00024516"/>
    <w:rsid w:val="000249FF"/>
    <w:rsid w:val="00024F16"/>
    <w:rsid w:val="000267E9"/>
    <w:rsid w:val="00026DC1"/>
    <w:rsid w:val="00027AB4"/>
    <w:rsid w:val="00027AE8"/>
    <w:rsid w:val="00030105"/>
    <w:rsid w:val="000306B3"/>
    <w:rsid w:val="00032167"/>
    <w:rsid w:val="00032B5F"/>
    <w:rsid w:val="0003318F"/>
    <w:rsid w:val="00033EB5"/>
    <w:rsid w:val="00033FAC"/>
    <w:rsid w:val="00035648"/>
    <w:rsid w:val="0003739B"/>
    <w:rsid w:val="00037803"/>
    <w:rsid w:val="00037EEF"/>
    <w:rsid w:val="00040277"/>
    <w:rsid w:val="0004060E"/>
    <w:rsid w:val="00040D71"/>
    <w:rsid w:val="000418C3"/>
    <w:rsid w:val="00041C75"/>
    <w:rsid w:val="00042206"/>
    <w:rsid w:val="00042657"/>
    <w:rsid w:val="00043C4B"/>
    <w:rsid w:val="000446C9"/>
    <w:rsid w:val="00045643"/>
    <w:rsid w:val="00045B0B"/>
    <w:rsid w:val="00045D74"/>
    <w:rsid w:val="00046362"/>
    <w:rsid w:val="000464CB"/>
    <w:rsid w:val="00046790"/>
    <w:rsid w:val="00046841"/>
    <w:rsid w:val="00046B88"/>
    <w:rsid w:val="0004725D"/>
    <w:rsid w:val="000475A4"/>
    <w:rsid w:val="00047603"/>
    <w:rsid w:val="000479D7"/>
    <w:rsid w:val="00047F23"/>
    <w:rsid w:val="00050BAA"/>
    <w:rsid w:val="00052AD4"/>
    <w:rsid w:val="00052B8A"/>
    <w:rsid w:val="00052C70"/>
    <w:rsid w:val="000532CF"/>
    <w:rsid w:val="00054AD1"/>
    <w:rsid w:val="0005557C"/>
    <w:rsid w:val="00055F8C"/>
    <w:rsid w:val="00061B5B"/>
    <w:rsid w:val="00061E04"/>
    <w:rsid w:val="0006207F"/>
    <w:rsid w:val="0006214A"/>
    <w:rsid w:val="00062CF5"/>
    <w:rsid w:val="0006557E"/>
    <w:rsid w:val="0006576B"/>
    <w:rsid w:val="00070E28"/>
    <w:rsid w:val="0007190B"/>
    <w:rsid w:val="00071B73"/>
    <w:rsid w:val="000726A8"/>
    <w:rsid w:val="000735AD"/>
    <w:rsid w:val="00073CA8"/>
    <w:rsid w:val="000740D4"/>
    <w:rsid w:val="00074975"/>
    <w:rsid w:val="00074C37"/>
    <w:rsid w:val="00074DB7"/>
    <w:rsid w:val="000754EA"/>
    <w:rsid w:val="00075C98"/>
    <w:rsid w:val="00075F2B"/>
    <w:rsid w:val="000767A1"/>
    <w:rsid w:val="000770CC"/>
    <w:rsid w:val="00077240"/>
    <w:rsid w:val="00077AFA"/>
    <w:rsid w:val="00080951"/>
    <w:rsid w:val="00080CC4"/>
    <w:rsid w:val="00083155"/>
    <w:rsid w:val="00083DC3"/>
    <w:rsid w:val="00084582"/>
    <w:rsid w:val="00084BFB"/>
    <w:rsid w:val="00084F12"/>
    <w:rsid w:val="00086345"/>
    <w:rsid w:val="00087691"/>
    <w:rsid w:val="00090041"/>
    <w:rsid w:val="000900B8"/>
    <w:rsid w:val="0009112C"/>
    <w:rsid w:val="00091FE7"/>
    <w:rsid w:val="000923E2"/>
    <w:rsid w:val="00092ACF"/>
    <w:rsid w:val="00093C59"/>
    <w:rsid w:val="00094336"/>
    <w:rsid w:val="00094E2A"/>
    <w:rsid w:val="00095C50"/>
    <w:rsid w:val="0009640B"/>
    <w:rsid w:val="000968E0"/>
    <w:rsid w:val="00096A5C"/>
    <w:rsid w:val="00096A9E"/>
    <w:rsid w:val="00096CDA"/>
    <w:rsid w:val="00096E46"/>
    <w:rsid w:val="00097238"/>
    <w:rsid w:val="00097A17"/>
    <w:rsid w:val="000A0839"/>
    <w:rsid w:val="000A1795"/>
    <w:rsid w:val="000A1E69"/>
    <w:rsid w:val="000A1F48"/>
    <w:rsid w:val="000A23C1"/>
    <w:rsid w:val="000A2E4C"/>
    <w:rsid w:val="000A2EE7"/>
    <w:rsid w:val="000A5586"/>
    <w:rsid w:val="000A5D60"/>
    <w:rsid w:val="000A6827"/>
    <w:rsid w:val="000A6B89"/>
    <w:rsid w:val="000A6D57"/>
    <w:rsid w:val="000A6F7C"/>
    <w:rsid w:val="000A6F93"/>
    <w:rsid w:val="000A71DB"/>
    <w:rsid w:val="000A7B17"/>
    <w:rsid w:val="000B003D"/>
    <w:rsid w:val="000B060B"/>
    <w:rsid w:val="000B1AA4"/>
    <w:rsid w:val="000B4B2C"/>
    <w:rsid w:val="000B5350"/>
    <w:rsid w:val="000B66DB"/>
    <w:rsid w:val="000B6E8F"/>
    <w:rsid w:val="000C09D1"/>
    <w:rsid w:val="000C24FD"/>
    <w:rsid w:val="000C288D"/>
    <w:rsid w:val="000C473D"/>
    <w:rsid w:val="000C4AAE"/>
    <w:rsid w:val="000C5DC8"/>
    <w:rsid w:val="000C6420"/>
    <w:rsid w:val="000C6F9A"/>
    <w:rsid w:val="000C70A0"/>
    <w:rsid w:val="000D011A"/>
    <w:rsid w:val="000D0ADD"/>
    <w:rsid w:val="000D0B12"/>
    <w:rsid w:val="000D0F70"/>
    <w:rsid w:val="000D2B83"/>
    <w:rsid w:val="000D2DF6"/>
    <w:rsid w:val="000D3C3D"/>
    <w:rsid w:val="000D3E0D"/>
    <w:rsid w:val="000D4093"/>
    <w:rsid w:val="000D4651"/>
    <w:rsid w:val="000D4EE1"/>
    <w:rsid w:val="000D6AFA"/>
    <w:rsid w:val="000D73B4"/>
    <w:rsid w:val="000E05E3"/>
    <w:rsid w:val="000E0765"/>
    <w:rsid w:val="000E1BA8"/>
    <w:rsid w:val="000E22AB"/>
    <w:rsid w:val="000E28BC"/>
    <w:rsid w:val="000E2B0B"/>
    <w:rsid w:val="000E41C2"/>
    <w:rsid w:val="000E43D7"/>
    <w:rsid w:val="000E4DC6"/>
    <w:rsid w:val="000E6842"/>
    <w:rsid w:val="000F1508"/>
    <w:rsid w:val="000F1587"/>
    <w:rsid w:val="000F1680"/>
    <w:rsid w:val="000F1FC8"/>
    <w:rsid w:val="000F281F"/>
    <w:rsid w:val="000F2D9D"/>
    <w:rsid w:val="000F53F4"/>
    <w:rsid w:val="000F565B"/>
    <w:rsid w:val="000F58DE"/>
    <w:rsid w:val="000F5A5C"/>
    <w:rsid w:val="000F5F38"/>
    <w:rsid w:val="000F5FE1"/>
    <w:rsid w:val="000F6845"/>
    <w:rsid w:val="000F73F7"/>
    <w:rsid w:val="000F7D4F"/>
    <w:rsid w:val="001021A2"/>
    <w:rsid w:val="00102295"/>
    <w:rsid w:val="00103482"/>
    <w:rsid w:val="001039F5"/>
    <w:rsid w:val="00105A87"/>
    <w:rsid w:val="00105CE5"/>
    <w:rsid w:val="001060EA"/>
    <w:rsid w:val="00106323"/>
    <w:rsid w:val="00107D19"/>
    <w:rsid w:val="0011009D"/>
    <w:rsid w:val="0011067E"/>
    <w:rsid w:val="00110E14"/>
    <w:rsid w:val="00110F89"/>
    <w:rsid w:val="001113B2"/>
    <w:rsid w:val="00111584"/>
    <w:rsid w:val="00111698"/>
    <w:rsid w:val="00112FCE"/>
    <w:rsid w:val="00113CAE"/>
    <w:rsid w:val="001150B8"/>
    <w:rsid w:val="001169BE"/>
    <w:rsid w:val="00116F75"/>
    <w:rsid w:val="001175E0"/>
    <w:rsid w:val="00117C11"/>
    <w:rsid w:val="00120C38"/>
    <w:rsid w:val="00121620"/>
    <w:rsid w:val="00122520"/>
    <w:rsid w:val="00123473"/>
    <w:rsid w:val="001239C2"/>
    <w:rsid w:val="00124734"/>
    <w:rsid w:val="001250BB"/>
    <w:rsid w:val="001251AA"/>
    <w:rsid w:val="00125980"/>
    <w:rsid w:val="00125A86"/>
    <w:rsid w:val="001260CC"/>
    <w:rsid w:val="001306F9"/>
    <w:rsid w:val="00131645"/>
    <w:rsid w:val="00131F8C"/>
    <w:rsid w:val="00131FAD"/>
    <w:rsid w:val="0013300D"/>
    <w:rsid w:val="0013362C"/>
    <w:rsid w:val="00133CAB"/>
    <w:rsid w:val="001341F8"/>
    <w:rsid w:val="001356DB"/>
    <w:rsid w:val="00135C14"/>
    <w:rsid w:val="001378DA"/>
    <w:rsid w:val="00137C1B"/>
    <w:rsid w:val="00137E63"/>
    <w:rsid w:val="00140177"/>
    <w:rsid w:val="00140211"/>
    <w:rsid w:val="00140278"/>
    <w:rsid w:val="0014114F"/>
    <w:rsid w:val="00141A81"/>
    <w:rsid w:val="001426CE"/>
    <w:rsid w:val="0014293E"/>
    <w:rsid w:val="001434F7"/>
    <w:rsid w:val="00144D92"/>
    <w:rsid w:val="0014591C"/>
    <w:rsid w:val="0014615F"/>
    <w:rsid w:val="00146F51"/>
    <w:rsid w:val="001479F0"/>
    <w:rsid w:val="00150141"/>
    <w:rsid w:val="001506E3"/>
    <w:rsid w:val="001515D4"/>
    <w:rsid w:val="00151CAF"/>
    <w:rsid w:val="0015263B"/>
    <w:rsid w:val="001532E3"/>
    <w:rsid w:val="00153AAC"/>
    <w:rsid w:val="00154657"/>
    <w:rsid w:val="00155ABE"/>
    <w:rsid w:val="00156625"/>
    <w:rsid w:val="00156A02"/>
    <w:rsid w:val="0016073B"/>
    <w:rsid w:val="00161127"/>
    <w:rsid w:val="00162E1C"/>
    <w:rsid w:val="00162EB6"/>
    <w:rsid w:val="00162F42"/>
    <w:rsid w:val="001635CE"/>
    <w:rsid w:val="00165A5D"/>
    <w:rsid w:val="00166139"/>
    <w:rsid w:val="0016624E"/>
    <w:rsid w:val="00166B0B"/>
    <w:rsid w:val="0016733E"/>
    <w:rsid w:val="00170582"/>
    <w:rsid w:val="00170A25"/>
    <w:rsid w:val="00170A92"/>
    <w:rsid w:val="001713D4"/>
    <w:rsid w:val="00171831"/>
    <w:rsid w:val="0017223B"/>
    <w:rsid w:val="00172B8B"/>
    <w:rsid w:val="00173A8F"/>
    <w:rsid w:val="001746D5"/>
    <w:rsid w:val="00174953"/>
    <w:rsid w:val="00174C4B"/>
    <w:rsid w:val="001767E0"/>
    <w:rsid w:val="0017760E"/>
    <w:rsid w:val="00177A52"/>
    <w:rsid w:val="00177C5E"/>
    <w:rsid w:val="00180543"/>
    <w:rsid w:val="00180BD9"/>
    <w:rsid w:val="00180E44"/>
    <w:rsid w:val="001812A8"/>
    <w:rsid w:val="00181A84"/>
    <w:rsid w:val="00182560"/>
    <w:rsid w:val="00183919"/>
    <w:rsid w:val="00184491"/>
    <w:rsid w:val="00186223"/>
    <w:rsid w:val="00187FB2"/>
    <w:rsid w:val="00191965"/>
    <w:rsid w:val="00191FBA"/>
    <w:rsid w:val="0019286F"/>
    <w:rsid w:val="00192CBF"/>
    <w:rsid w:val="00193702"/>
    <w:rsid w:val="001958BA"/>
    <w:rsid w:val="00195AD2"/>
    <w:rsid w:val="00195E59"/>
    <w:rsid w:val="00196700"/>
    <w:rsid w:val="001969D4"/>
    <w:rsid w:val="00197137"/>
    <w:rsid w:val="001A0276"/>
    <w:rsid w:val="001A205B"/>
    <w:rsid w:val="001A32BC"/>
    <w:rsid w:val="001A330F"/>
    <w:rsid w:val="001A4A58"/>
    <w:rsid w:val="001A5C03"/>
    <w:rsid w:val="001A5E21"/>
    <w:rsid w:val="001A65E5"/>
    <w:rsid w:val="001A6D55"/>
    <w:rsid w:val="001A739B"/>
    <w:rsid w:val="001A7B00"/>
    <w:rsid w:val="001B0229"/>
    <w:rsid w:val="001B0A9A"/>
    <w:rsid w:val="001B0CDB"/>
    <w:rsid w:val="001B18DD"/>
    <w:rsid w:val="001B1AE1"/>
    <w:rsid w:val="001B2827"/>
    <w:rsid w:val="001B395E"/>
    <w:rsid w:val="001B3CAF"/>
    <w:rsid w:val="001B50C1"/>
    <w:rsid w:val="001B5BD1"/>
    <w:rsid w:val="001B722E"/>
    <w:rsid w:val="001C028A"/>
    <w:rsid w:val="001C032F"/>
    <w:rsid w:val="001C05F0"/>
    <w:rsid w:val="001C0835"/>
    <w:rsid w:val="001C0BBE"/>
    <w:rsid w:val="001C0EC7"/>
    <w:rsid w:val="001C1394"/>
    <w:rsid w:val="001C1BF0"/>
    <w:rsid w:val="001C4E5A"/>
    <w:rsid w:val="001C5A0A"/>
    <w:rsid w:val="001C6DCA"/>
    <w:rsid w:val="001D0DEC"/>
    <w:rsid w:val="001D27F8"/>
    <w:rsid w:val="001D2835"/>
    <w:rsid w:val="001D2931"/>
    <w:rsid w:val="001D2D50"/>
    <w:rsid w:val="001D30D0"/>
    <w:rsid w:val="001D3517"/>
    <w:rsid w:val="001D3591"/>
    <w:rsid w:val="001D3702"/>
    <w:rsid w:val="001D3C56"/>
    <w:rsid w:val="001D41F4"/>
    <w:rsid w:val="001D7205"/>
    <w:rsid w:val="001D7A2E"/>
    <w:rsid w:val="001D7DAE"/>
    <w:rsid w:val="001E2681"/>
    <w:rsid w:val="001E4155"/>
    <w:rsid w:val="001F0615"/>
    <w:rsid w:val="001F20A4"/>
    <w:rsid w:val="001F284B"/>
    <w:rsid w:val="001F2951"/>
    <w:rsid w:val="001F3E67"/>
    <w:rsid w:val="001F4129"/>
    <w:rsid w:val="001F43B6"/>
    <w:rsid w:val="001F4F51"/>
    <w:rsid w:val="001F5B8B"/>
    <w:rsid w:val="001F64B4"/>
    <w:rsid w:val="001F68A2"/>
    <w:rsid w:val="001F7926"/>
    <w:rsid w:val="002004A4"/>
    <w:rsid w:val="00200519"/>
    <w:rsid w:val="002008A3"/>
    <w:rsid w:val="0020128B"/>
    <w:rsid w:val="0020268C"/>
    <w:rsid w:val="002027D8"/>
    <w:rsid w:val="00206078"/>
    <w:rsid w:val="0020674F"/>
    <w:rsid w:val="00207139"/>
    <w:rsid w:val="00207E00"/>
    <w:rsid w:val="00210063"/>
    <w:rsid w:val="0021056C"/>
    <w:rsid w:val="00210761"/>
    <w:rsid w:val="00210851"/>
    <w:rsid w:val="0021169F"/>
    <w:rsid w:val="00211F53"/>
    <w:rsid w:val="00212696"/>
    <w:rsid w:val="00212707"/>
    <w:rsid w:val="00212C3D"/>
    <w:rsid w:val="00213509"/>
    <w:rsid w:val="00213C21"/>
    <w:rsid w:val="0021590B"/>
    <w:rsid w:val="00216580"/>
    <w:rsid w:val="00216F7C"/>
    <w:rsid w:val="00217F67"/>
    <w:rsid w:val="0022082D"/>
    <w:rsid w:val="00220C2A"/>
    <w:rsid w:val="002210F7"/>
    <w:rsid w:val="002211A4"/>
    <w:rsid w:val="0022132C"/>
    <w:rsid w:val="002217E8"/>
    <w:rsid w:val="00221994"/>
    <w:rsid w:val="002221E3"/>
    <w:rsid w:val="002222FE"/>
    <w:rsid w:val="00222ACF"/>
    <w:rsid w:val="00223187"/>
    <w:rsid w:val="0022353E"/>
    <w:rsid w:val="002240C3"/>
    <w:rsid w:val="002262F4"/>
    <w:rsid w:val="00226460"/>
    <w:rsid w:val="00226FEA"/>
    <w:rsid w:val="00231220"/>
    <w:rsid w:val="002329AF"/>
    <w:rsid w:val="00232F7D"/>
    <w:rsid w:val="0023562A"/>
    <w:rsid w:val="002356F6"/>
    <w:rsid w:val="0023651F"/>
    <w:rsid w:val="0023668F"/>
    <w:rsid w:val="00236D15"/>
    <w:rsid w:val="0023759C"/>
    <w:rsid w:val="00242F2D"/>
    <w:rsid w:val="0024418C"/>
    <w:rsid w:val="00246640"/>
    <w:rsid w:val="0024671D"/>
    <w:rsid w:val="002468AD"/>
    <w:rsid w:val="00246D21"/>
    <w:rsid w:val="00250D20"/>
    <w:rsid w:val="00252C05"/>
    <w:rsid w:val="00252E7B"/>
    <w:rsid w:val="00253888"/>
    <w:rsid w:val="00254517"/>
    <w:rsid w:val="00254776"/>
    <w:rsid w:val="00254909"/>
    <w:rsid w:val="00254B39"/>
    <w:rsid w:val="00255161"/>
    <w:rsid w:val="0025573C"/>
    <w:rsid w:val="00255BC4"/>
    <w:rsid w:val="00257ED3"/>
    <w:rsid w:val="00260227"/>
    <w:rsid w:val="00260BB4"/>
    <w:rsid w:val="00262DCD"/>
    <w:rsid w:val="00263B8D"/>
    <w:rsid w:val="00263C57"/>
    <w:rsid w:val="00263FBF"/>
    <w:rsid w:val="00264F26"/>
    <w:rsid w:val="00264FAA"/>
    <w:rsid w:val="002650E7"/>
    <w:rsid w:val="00265502"/>
    <w:rsid w:val="00267CEE"/>
    <w:rsid w:val="00267E6A"/>
    <w:rsid w:val="00271277"/>
    <w:rsid w:val="0027129F"/>
    <w:rsid w:val="00271892"/>
    <w:rsid w:val="00273852"/>
    <w:rsid w:val="00273FFB"/>
    <w:rsid w:val="00274715"/>
    <w:rsid w:val="00275074"/>
    <w:rsid w:val="00275CF3"/>
    <w:rsid w:val="00275D48"/>
    <w:rsid w:val="00275D9D"/>
    <w:rsid w:val="00276DB3"/>
    <w:rsid w:val="00276DD6"/>
    <w:rsid w:val="00277ADC"/>
    <w:rsid w:val="00277B3C"/>
    <w:rsid w:val="00277CD8"/>
    <w:rsid w:val="00277CF0"/>
    <w:rsid w:val="00280283"/>
    <w:rsid w:val="00280BE1"/>
    <w:rsid w:val="00280CB9"/>
    <w:rsid w:val="00281895"/>
    <w:rsid w:val="00281DA8"/>
    <w:rsid w:val="00282A6D"/>
    <w:rsid w:val="00283405"/>
    <w:rsid w:val="002835AA"/>
    <w:rsid w:val="00284EB0"/>
    <w:rsid w:val="00285F1B"/>
    <w:rsid w:val="00287793"/>
    <w:rsid w:val="00290B2B"/>
    <w:rsid w:val="00291464"/>
    <w:rsid w:val="00291595"/>
    <w:rsid w:val="00291DC5"/>
    <w:rsid w:val="0029205D"/>
    <w:rsid w:val="0029210C"/>
    <w:rsid w:val="00292BC9"/>
    <w:rsid w:val="00292F51"/>
    <w:rsid w:val="002948DC"/>
    <w:rsid w:val="002951E0"/>
    <w:rsid w:val="00295958"/>
    <w:rsid w:val="00295F8E"/>
    <w:rsid w:val="0029616F"/>
    <w:rsid w:val="002962BD"/>
    <w:rsid w:val="00296544"/>
    <w:rsid w:val="002965B6"/>
    <w:rsid w:val="00296CB0"/>
    <w:rsid w:val="0029716B"/>
    <w:rsid w:val="002A02D8"/>
    <w:rsid w:val="002A042C"/>
    <w:rsid w:val="002A0A2E"/>
    <w:rsid w:val="002A15CD"/>
    <w:rsid w:val="002A41D0"/>
    <w:rsid w:val="002A4AC5"/>
    <w:rsid w:val="002A513A"/>
    <w:rsid w:val="002A5A96"/>
    <w:rsid w:val="002A6431"/>
    <w:rsid w:val="002A67D0"/>
    <w:rsid w:val="002A6868"/>
    <w:rsid w:val="002A69A3"/>
    <w:rsid w:val="002A6DD2"/>
    <w:rsid w:val="002A71B3"/>
    <w:rsid w:val="002A7785"/>
    <w:rsid w:val="002B04D6"/>
    <w:rsid w:val="002B1054"/>
    <w:rsid w:val="002B2B9B"/>
    <w:rsid w:val="002B2FBE"/>
    <w:rsid w:val="002B2FE8"/>
    <w:rsid w:val="002B460F"/>
    <w:rsid w:val="002B476F"/>
    <w:rsid w:val="002B4965"/>
    <w:rsid w:val="002B4C75"/>
    <w:rsid w:val="002B4FDE"/>
    <w:rsid w:val="002B511B"/>
    <w:rsid w:val="002B5A69"/>
    <w:rsid w:val="002B5CA7"/>
    <w:rsid w:val="002B63D9"/>
    <w:rsid w:val="002B6455"/>
    <w:rsid w:val="002B68B7"/>
    <w:rsid w:val="002C1042"/>
    <w:rsid w:val="002C29CF"/>
    <w:rsid w:val="002C460B"/>
    <w:rsid w:val="002C5AD6"/>
    <w:rsid w:val="002C5BD8"/>
    <w:rsid w:val="002C6339"/>
    <w:rsid w:val="002C6D64"/>
    <w:rsid w:val="002C759F"/>
    <w:rsid w:val="002C7BDE"/>
    <w:rsid w:val="002D009A"/>
    <w:rsid w:val="002D12B8"/>
    <w:rsid w:val="002D15B2"/>
    <w:rsid w:val="002D16DC"/>
    <w:rsid w:val="002D1B78"/>
    <w:rsid w:val="002D2237"/>
    <w:rsid w:val="002D294E"/>
    <w:rsid w:val="002D3E63"/>
    <w:rsid w:val="002D49E7"/>
    <w:rsid w:val="002D4FAE"/>
    <w:rsid w:val="002D595D"/>
    <w:rsid w:val="002D5B80"/>
    <w:rsid w:val="002D5EB7"/>
    <w:rsid w:val="002D6686"/>
    <w:rsid w:val="002D73C2"/>
    <w:rsid w:val="002E0008"/>
    <w:rsid w:val="002E0606"/>
    <w:rsid w:val="002E0DF4"/>
    <w:rsid w:val="002E1AF1"/>
    <w:rsid w:val="002E1B29"/>
    <w:rsid w:val="002E1BEE"/>
    <w:rsid w:val="002E3651"/>
    <w:rsid w:val="002E43B7"/>
    <w:rsid w:val="002E462B"/>
    <w:rsid w:val="002E50C0"/>
    <w:rsid w:val="002E56A8"/>
    <w:rsid w:val="002E579F"/>
    <w:rsid w:val="002E7442"/>
    <w:rsid w:val="002E7828"/>
    <w:rsid w:val="002F00B9"/>
    <w:rsid w:val="002F0DBE"/>
    <w:rsid w:val="002F20CB"/>
    <w:rsid w:val="002F3542"/>
    <w:rsid w:val="002F3559"/>
    <w:rsid w:val="002F3B72"/>
    <w:rsid w:val="002F3C6F"/>
    <w:rsid w:val="002F3FD8"/>
    <w:rsid w:val="002F43A4"/>
    <w:rsid w:val="002F4C8F"/>
    <w:rsid w:val="002F4CCF"/>
    <w:rsid w:val="002F4ED4"/>
    <w:rsid w:val="002F5225"/>
    <w:rsid w:val="002F581F"/>
    <w:rsid w:val="002F651A"/>
    <w:rsid w:val="002F72BB"/>
    <w:rsid w:val="003034AB"/>
    <w:rsid w:val="0030396A"/>
    <w:rsid w:val="00303CFE"/>
    <w:rsid w:val="00303DC4"/>
    <w:rsid w:val="00304081"/>
    <w:rsid w:val="003040C3"/>
    <w:rsid w:val="003048AF"/>
    <w:rsid w:val="00304E37"/>
    <w:rsid w:val="00304ECB"/>
    <w:rsid w:val="00307A13"/>
    <w:rsid w:val="003106EA"/>
    <w:rsid w:val="003106EC"/>
    <w:rsid w:val="00311994"/>
    <w:rsid w:val="00311B04"/>
    <w:rsid w:val="00311FF8"/>
    <w:rsid w:val="003130A3"/>
    <w:rsid w:val="003131E6"/>
    <w:rsid w:val="003132E8"/>
    <w:rsid w:val="00313581"/>
    <w:rsid w:val="003153E7"/>
    <w:rsid w:val="00315ACB"/>
    <w:rsid w:val="00315FAD"/>
    <w:rsid w:val="00320366"/>
    <w:rsid w:val="00320901"/>
    <w:rsid w:val="00320F62"/>
    <w:rsid w:val="003223BE"/>
    <w:rsid w:val="00323151"/>
    <w:rsid w:val="003243E2"/>
    <w:rsid w:val="00324E94"/>
    <w:rsid w:val="003254DD"/>
    <w:rsid w:val="00326542"/>
    <w:rsid w:val="00326856"/>
    <w:rsid w:val="0032692E"/>
    <w:rsid w:val="003270AE"/>
    <w:rsid w:val="0032766B"/>
    <w:rsid w:val="0033002A"/>
    <w:rsid w:val="0033012B"/>
    <w:rsid w:val="003304B7"/>
    <w:rsid w:val="003306AC"/>
    <w:rsid w:val="00332528"/>
    <w:rsid w:val="003336ED"/>
    <w:rsid w:val="003345BE"/>
    <w:rsid w:val="003348AD"/>
    <w:rsid w:val="00334F5F"/>
    <w:rsid w:val="0033509B"/>
    <w:rsid w:val="00335303"/>
    <w:rsid w:val="00335A1B"/>
    <w:rsid w:val="0033712C"/>
    <w:rsid w:val="00337561"/>
    <w:rsid w:val="0033785D"/>
    <w:rsid w:val="00337A3D"/>
    <w:rsid w:val="00340B8A"/>
    <w:rsid w:val="003431CA"/>
    <w:rsid w:val="00343792"/>
    <w:rsid w:val="0034399A"/>
    <w:rsid w:val="00343AA4"/>
    <w:rsid w:val="00343DB6"/>
    <w:rsid w:val="003446A6"/>
    <w:rsid w:val="00344BC0"/>
    <w:rsid w:val="003450B9"/>
    <w:rsid w:val="00345A64"/>
    <w:rsid w:val="00346707"/>
    <w:rsid w:val="00346DC3"/>
    <w:rsid w:val="003504CC"/>
    <w:rsid w:val="00350525"/>
    <w:rsid w:val="003506C4"/>
    <w:rsid w:val="00350DF8"/>
    <w:rsid w:val="003519ED"/>
    <w:rsid w:val="00351F20"/>
    <w:rsid w:val="003522C8"/>
    <w:rsid w:val="00352FA0"/>
    <w:rsid w:val="00353266"/>
    <w:rsid w:val="00354805"/>
    <w:rsid w:val="0035506E"/>
    <w:rsid w:val="003554DC"/>
    <w:rsid w:val="00355C45"/>
    <w:rsid w:val="00356354"/>
    <w:rsid w:val="00357688"/>
    <w:rsid w:val="00360367"/>
    <w:rsid w:val="0036145E"/>
    <w:rsid w:val="003618AE"/>
    <w:rsid w:val="003619DE"/>
    <w:rsid w:val="00362A6B"/>
    <w:rsid w:val="003635F0"/>
    <w:rsid w:val="00363DB1"/>
    <w:rsid w:val="00365333"/>
    <w:rsid w:val="0036590B"/>
    <w:rsid w:val="003664B5"/>
    <w:rsid w:val="00366C24"/>
    <w:rsid w:val="00366E73"/>
    <w:rsid w:val="003670DC"/>
    <w:rsid w:val="003674C9"/>
    <w:rsid w:val="003704AA"/>
    <w:rsid w:val="00371DD3"/>
    <w:rsid w:val="00372BBF"/>
    <w:rsid w:val="00372C14"/>
    <w:rsid w:val="00372F65"/>
    <w:rsid w:val="003735E7"/>
    <w:rsid w:val="00373F74"/>
    <w:rsid w:val="0037435C"/>
    <w:rsid w:val="0037471E"/>
    <w:rsid w:val="00374774"/>
    <w:rsid w:val="00375661"/>
    <w:rsid w:val="00375821"/>
    <w:rsid w:val="00376714"/>
    <w:rsid w:val="0037677A"/>
    <w:rsid w:val="00377F67"/>
    <w:rsid w:val="00380ED3"/>
    <w:rsid w:val="00382745"/>
    <w:rsid w:val="003833B5"/>
    <w:rsid w:val="00383400"/>
    <w:rsid w:val="00383523"/>
    <w:rsid w:val="00383940"/>
    <w:rsid w:val="00383AE7"/>
    <w:rsid w:val="003846B7"/>
    <w:rsid w:val="0038550F"/>
    <w:rsid w:val="00385C5E"/>
    <w:rsid w:val="00386B59"/>
    <w:rsid w:val="00387592"/>
    <w:rsid w:val="003917B5"/>
    <w:rsid w:val="003926D0"/>
    <w:rsid w:val="003926EC"/>
    <w:rsid w:val="00392EAC"/>
    <w:rsid w:val="00393DEB"/>
    <w:rsid w:val="0039488E"/>
    <w:rsid w:val="0039517D"/>
    <w:rsid w:val="00395418"/>
    <w:rsid w:val="00396B05"/>
    <w:rsid w:val="00397096"/>
    <w:rsid w:val="00397DEF"/>
    <w:rsid w:val="003A05F7"/>
    <w:rsid w:val="003A0FAA"/>
    <w:rsid w:val="003A12E1"/>
    <w:rsid w:val="003A1CB7"/>
    <w:rsid w:val="003A389E"/>
    <w:rsid w:val="003A449E"/>
    <w:rsid w:val="003A473B"/>
    <w:rsid w:val="003A4B21"/>
    <w:rsid w:val="003A53E2"/>
    <w:rsid w:val="003A612C"/>
    <w:rsid w:val="003A6143"/>
    <w:rsid w:val="003A629F"/>
    <w:rsid w:val="003A6C61"/>
    <w:rsid w:val="003A71B2"/>
    <w:rsid w:val="003A7BC2"/>
    <w:rsid w:val="003A7EEE"/>
    <w:rsid w:val="003B027C"/>
    <w:rsid w:val="003B0302"/>
    <w:rsid w:val="003B04A5"/>
    <w:rsid w:val="003B0D62"/>
    <w:rsid w:val="003B29B4"/>
    <w:rsid w:val="003B3A76"/>
    <w:rsid w:val="003B5DE3"/>
    <w:rsid w:val="003B6523"/>
    <w:rsid w:val="003B79F4"/>
    <w:rsid w:val="003B7D1C"/>
    <w:rsid w:val="003B7E49"/>
    <w:rsid w:val="003C03A6"/>
    <w:rsid w:val="003C06D4"/>
    <w:rsid w:val="003C07D3"/>
    <w:rsid w:val="003C22BD"/>
    <w:rsid w:val="003C2A88"/>
    <w:rsid w:val="003C2F2F"/>
    <w:rsid w:val="003C5616"/>
    <w:rsid w:val="003C5D8B"/>
    <w:rsid w:val="003C5EE5"/>
    <w:rsid w:val="003C6308"/>
    <w:rsid w:val="003C6839"/>
    <w:rsid w:val="003C7742"/>
    <w:rsid w:val="003D08D7"/>
    <w:rsid w:val="003D27E6"/>
    <w:rsid w:val="003D2EB0"/>
    <w:rsid w:val="003D36BC"/>
    <w:rsid w:val="003D40A2"/>
    <w:rsid w:val="003D5493"/>
    <w:rsid w:val="003D7ADF"/>
    <w:rsid w:val="003E18A0"/>
    <w:rsid w:val="003E1B60"/>
    <w:rsid w:val="003E288B"/>
    <w:rsid w:val="003E2B9A"/>
    <w:rsid w:val="003E327F"/>
    <w:rsid w:val="003E400E"/>
    <w:rsid w:val="003E4B74"/>
    <w:rsid w:val="003E55AB"/>
    <w:rsid w:val="003E5759"/>
    <w:rsid w:val="003E77F9"/>
    <w:rsid w:val="003F05BE"/>
    <w:rsid w:val="003F06D6"/>
    <w:rsid w:val="003F0D33"/>
    <w:rsid w:val="003F10BB"/>
    <w:rsid w:val="003F18B1"/>
    <w:rsid w:val="003F2479"/>
    <w:rsid w:val="003F35F2"/>
    <w:rsid w:val="003F53D9"/>
    <w:rsid w:val="003F5DAB"/>
    <w:rsid w:val="003F7B2D"/>
    <w:rsid w:val="003F7CCF"/>
    <w:rsid w:val="00401DC3"/>
    <w:rsid w:val="0040371B"/>
    <w:rsid w:val="00403BCF"/>
    <w:rsid w:val="00404AA8"/>
    <w:rsid w:val="004060B0"/>
    <w:rsid w:val="0040675D"/>
    <w:rsid w:val="004079E9"/>
    <w:rsid w:val="00407D3B"/>
    <w:rsid w:val="00407EEC"/>
    <w:rsid w:val="00412E07"/>
    <w:rsid w:val="004139BC"/>
    <w:rsid w:val="004147DC"/>
    <w:rsid w:val="00414916"/>
    <w:rsid w:val="00414BB7"/>
    <w:rsid w:val="0041567F"/>
    <w:rsid w:val="00416793"/>
    <w:rsid w:val="0041697B"/>
    <w:rsid w:val="00417904"/>
    <w:rsid w:val="0042067B"/>
    <w:rsid w:val="00420C2F"/>
    <w:rsid w:val="004210D0"/>
    <w:rsid w:val="004227F6"/>
    <w:rsid w:val="00422D7E"/>
    <w:rsid w:val="0042366E"/>
    <w:rsid w:val="00423FCF"/>
    <w:rsid w:val="004240B7"/>
    <w:rsid w:val="004245C0"/>
    <w:rsid w:val="00425729"/>
    <w:rsid w:val="0042593E"/>
    <w:rsid w:val="00425AC9"/>
    <w:rsid w:val="0042691C"/>
    <w:rsid w:val="004300F2"/>
    <w:rsid w:val="00430C1F"/>
    <w:rsid w:val="0043315C"/>
    <w:rsid w:val="0043318C"/>
    <w:rsid w:val="00433F6B"/>
    <w:rsid w:val="004345DD"/>
    <w:rsid w:val="00434A68"/>
    <w:rsid w:val="00435047"/>
    <w:rsid w:val="00435216"/>
    <w:rsid w:val="004352DF"/>
    <w:rsid w:val="00435FD9"/>
    <w:rsid w:val="0043614C"/>
    <w:rsid w:val="004362BD"/>
    <w:rsid w:val="004366AF"/>
    <w:rsid w:val="0043773F"/>
    <w:rsid w:val="0043781F"/>
    <w:rsid w:val="00440BAC"/>
    <w:rsid w:val="00441535"/>
    <w:rsid w:val="004430BA"/>
    <w:rsid w:val="00443FB1"/>
    <w:rsid w:val="00444943"/>
    <w:rsid w:val="00444D32"/>
    <w:rsid w:val="00445B8E"/>
    <w:rsid w:val="00445EC9"/>
    <w:rsid w:val="00447BB4"/>
    <w:rsid w:val="00450E93"/>
    <w:rsid w:val="00451765"/>
    <w:rsid w:val="00453B29"/>
    <w:rsid w:val="004548FE"/>
    <w:rsid w:val="00455083"/>
    <w:rsid w:val="00455D87"/>
    <w:rsid w:val="004560EF"/>
    <w:rsid w:val="00456877"/>
    <w:rsid w:val="00456F91"/>
    <w:rsid w:val="004570B9"/>
    <w:rsid w:val="0046055C"/>
    <w:rsid w:val="004605EE"/>
    <w:rsid w:val="00460C6E"/>
    <w:rsid w:val="00460F38"/>
    <w:rsid w:val="00461C02"/>
    <w:rsid w:val="00462B11"/>
    <w:rsid w:val="00464642"/>
    <w:rsid w:val="00464A1A"/>
    <w:rsid w:val="0046557A"/>
    <w:rsid w:val="0046654C"/>
    <w:rsid w:val="00467396"/>
    <w:rsid w:val="004718AA"/>
    <w:rsid w:val="00474414"/>
    <w:rsid w:val="0047453E"/>
    <w:rsid w:val="0047559E"/>
    <w:rsid w:val="00475DE6"/>
    <w:rsid w:val="00475E58"/>
    <w:rsid w:val="004762FE"/>
    <w:rsid w:val="004806CC"/>
    <w:rsid w:val="00480D66"/>
    <w:rsid w:val="00481489"/>
    <w:rsid w:val="004814FC"/>
    <w:rsid w:val="00482177"/>
    <w:rsid w:val="0048222F"/>
    <w:rsid w:val="004826BF"/>
    <w:rsid w:val="00483D4D"/>
    <w:rsid w:val="004847B7"/>
    <w:rsid w:val="00484B9C"/>
    <w:rsid w:val="00485764"/>
    <w:rsid w:val="00485C7A"/>
    <w:rsid w:val="00487650"/>
    <w:rsid w:val="00487A36"/>
    <w:rsid w:val="00487B16"/>
    <w:rsid w:val="00490E62"/>
    <w:rsid w:val="00490FCE"/>
    <w:rsid w:val="00491A84"/>
    <w:rsid w:val="00491BD4"/>
    <w:rsid w:val="00491ECC"/>
    <w:rsid w:val="00492683"/>
    <w:rsid w:val="00492BE4"/>
    <w:rsid w:val="00493A84"/>
    <w:rsid w:val="004944A9"/>
    <w:rsid w:val="004946E2"/>
    <w:rsid w:val="00494C70"/>
    <w:rsid w:val="004978D5"/>
    <w:rsid w:val="00497C9E"/>
    <w:rsid w:val="004A075F"/>
    <w:rsid w:val="004A0DC7"/>
    <w:rsid w:val="004A15F5"/>
    <w:rsid w:val="004A21E0"/>
    <w:rsid w:val="004A3031"/>
    <w:rsid w:val="004A32EE"/>
    <w:rsid w:val="004A404F"/>
    <w:rsid w:val="004A4464"/>
    <w:rsid w:val="004A6FB9"/>
    <w:rsid w:val="004A701B"/>
    <w:rsid w:val="004B00F1"/>
    <w:rsid w:val="004B10F8"/>
    <w:rsid w:val="004B193E"/>
    <w:rsid w:val="004B450A"/>
    <w:rsid w:val="004B4CF7"/>
    <w:rsid w:val="004B5204"/>
    <w:rsid w:val="004B52FF"/>
    <w:rsid w:val="004B560F"/>
    <w:rsid w:val="004B6E75"/>
    <w:rsid w:val="004B78D5"/>
    <w:rsid w:val="004B7E04"/>
    <w:rsid w:val="004C0AE9"/>
    <w:rsid w:val="004C0E3C"/>
    <w:rsid w:val="004C0F5B"/>
    <w:rsid w:val="004C135E"/>
    <w:rsid w:val="004C1B31"/>
    <w:rsid w:val="004C2367"/>
    <w:rsid w:val="004C2A58"/>
    <w:rsid w:val="004C48F4"/>
    <w:rsid w:val="004C4A78"/>
    <w:rsid w:val="004C56A7"/>
    <w:rsid w:val="004C5715"/>
    <w:rsid w:val="004C7213"/>
    <w:rsid w:val="004C7FE5"/>
    <w:rsid w:val="004D0EFB"/>
    <w:rsid w:val="004D1CC8"/>
    <w:rsid w:val="004D1CE2"/>
    <w:rsid w:val="004D2376"/>
    <w:rsid w:val="004D3B4D"/>
    <w:rsid w:val="004D3FA5"/>
    <w:rsid w:val="004D51AD"/>
    <w:rsid w:val="004D52B4"/>
    <w:rsid w:val="004D6343"/>
    <w:rsid w:val="004D71C0"/>
    <w:rsid w:val="004D732B"/>
    <w:rsid w:val="004D77FC"/>
    <w:rsid w:val="004E037A"/>
    <w:rsid w:val="004E07DC"/>
    <w:rsid w:val="004E1200"/>
    <w:rsid w:val="004E35C8"/>
    <w:rsid w:val="004E40D1"/>
    <w:rsid w:val="004E54D7"/>
    <w:rsid w:val="004E5786"/>
    <w:rsid w:val="004E584E"/>
    <w:rsid w:val="004E5C04"/>
    <w:rsid w:val="004E7CD3"/>
    <w:rsid w:val="004E7F18"/>
    <w:rsid w:val="004F005D"/>
    <w:rsid w:val="004F0A4C"/>
    <w:rsid w:val="004F15B9"/>
    <w:rsid w:val="004F1B92"/>
    <w:rsid w:val="004F22E2"/>
    <w:rsid w:val="004F240B"/>
    <w:rsid w:val="004F2A25"/>
    <w:rsid w:val="004F3443"/>
    <w:rsid w:val="004F3C7E"/>
    <w:rsid w:val="004F5584"/>
    <w:rsid w:val="004F5ABC"/>
    <w:rsid w:val="004F5C4F"/>
    <w:rsid w:val="004F65DD"/>
    <w:rsid w:val="004F6A80"/>
    <w:rsid w:val="004F76C1"/>
    <w:rsid w:val="005002D6"/>
    <w:rsid w:val="005026D4"/>
    <w:rsid w:val="0050300A"/>
    <w:rsid w:val="005036AD"/>
    <w:rsid w:val="00503FED"/>
    <w:rsid w:val="005045DD"/>
    <w:rsid w:val="00504995"/>
    <w:rsid w:val="005060A5"/>
    <w:rsid w:val="00506286"/>
    <w:rsid w:val="00506835"/>
    <w:rsid w:val="005075AB"/>
    <w:rsid w:val="00507B43"/>
    <w:rsid w:val="00507BB4"/>
    <w:rsid w:val="005107FE"/>
    <w:rsid w:val="00510F56"/>
    <w:rsid w:val="00511479"/>
    <w:rsid w:val="0051151C"/>
    <w:rsid w:val="00511E13"/>
    <w:rsid w:val="005123C8"/>
    <w:rsid w:val="00512E58"/>
    <w:rsid w:val="00513564"/>
    <w:rsid w:val="00514CB5"/>
    <w:rsid w:val="005156FA"/>
    <w:rsid w:val="0051580F"/>
    <w:rsid w:val="00515AAE"/>
    <w:rsid w:val="00515C5F"/>
    <w:rsid w:val="0051664E"/>
    <w:rsid w:val="005205AD"/>
    <w:rsid w:val="00520A03"/>
    <w:rsid w:val="00520BF3"/>
    <w:rsid w:val="00521E48"/>
    <w:rsid w:val="00522385"/>
    <w:rsid w:val="005233F1"/>
    <w:rsid w:val="00524053"/>
    <w:rsid w:val="005251B8"/>
    <w:rsid w:val="00525629"/>
    <w:rsid w:val="00526206"/>
    <w:rsid w:val="005263F1"/>
    <w:rsid w:val="00526F02"/>
    <w:rsid w:val="005277A1"/>
    <w:rsid w:val="00530455"/>
    <w:rsid w:val="005309BE"/>
    <w:rsid w:val="0053111D"/>
    <w:rsid w:val="005323DC"/>
    <w:rsid w:val="00532510"/>
    <w:rsid w:val="00532F40"/>
    <w:rsid w:val="00533085"/>
    <w:rsid w:val="00533228"/>
    <w:rsid w:val="00534883"/>
    <w:rsid w:val="00534C2C"/>
    <w:rsid w:val="0053528E"/>
    <w:rsid w:val="0053667F"/>
    <w:rsid w:val="005372AA"/>
    <w:rsid w:val="0053751B"/>
    <w:rsid w:val="00537CEE"/>
    <w:rsid w:val="00537F5C"/>
    <w:rsid w:val="00540BFA"/>
    <w:rsid w:val="00541154"/>
    <w:rsid w:val="005423C9"/>
    <w:rsid w:val="00542EAA"/>
    <w:rsid w:val="0054387E"/>
    <w:rsid w:val="00545859"/>
    <w:rsid w:val="00545D7B"/>
    <w:rsid w:val="005461A1"/>
    <w:rsid w:val="00546CFB"/>
    <w:rsid w:val="00547EBD"/>
    <w:rsid w:val="0055094C"/>
    <w:rsid w:val="005509E7"/>
    <w:rsid w:val="00550D5D"/>
    <w:rsid w:val="005517C0"/>
    <w:rsid w:val="00551D21"/>
    <w:rsid w:val="005522F2"/>
    <w:rsid w:val="005543B3"/>
    <w:rsid w:val="00556274"/>
    <w:rsid w:val="0055702E"/>
    <w:rsid w:val="00557155"/>
    <w:rsid w:val="005577B3"/>
    <w:rsid w:val="0056085B"/>
    <w:rsid w:val="005621DC"/>
    <w:rsid w:val="00562209"/>
    <w:rsid w:val="00562543"/>
    <w:rsid w:val="005625EC"/>
    <w:rsid w:val="00563852"/>
    <w:rsid w:val="00564BCB"/>
    <w:rsid w:val="00565AB2"/>
    <w:rsid w:val="00566308"/>
    <w:rsid w:val="00570361"/>
    <w:rsid w:val="005708BF"/>
    <w:rsid w:val="00573C0B"/>
    <w:rsid w:val="00575806"/>
    <w:rsid w:val="005759C8"/>
    <w:rsid w:val="00576530"/>
    <w:rsid w:val="00576F72"/>
    <w:rsid w:val="005806DD"/>
    <w:rsid w:val="00581464"/>
    <w:rsid w:val="00581F0B"/>
    <w:rsid w:val="00582524"/>
    <w:rsid w:val="0058298B"/>
    <w:rsid w:val="005829DE"/>
    <w:rsid w:val="00583811"/>
    <w:rsid w:val="0058473A"/>
    <w:rsid w:val="005850B4"/>
    <w:rsid w:val="00585442"/>
    <w:rsid w:val="005854F3"/>
    <w:rsid w:val="0058629D"/>
    <w:rsid w:val="005865FF"/>
    <w:rsid w:val="00586DCC"/>
    <w:rsid w:val="00587446"/>
    <w:rsid w:val="005913E4"/>
    <w:rsid w:val="00591476"/>
    <w:rsid w:val="0059165F"/>
    <w:rsid w:val="0059179D"/>
    <w:rsid w:val="005923F8"/>
    <w:rsid w:val="005929B2"/>
    <w:rsid w:val="005938E1"/>
    <w:rsid w:val="00594008"/>
    <w:rsid w:val="0059408B"/>
    <w:rsid w:val="00594112"/>
    <w:rsid w:val="005958C4"/>
    <w:rsid w:val="005966D1"/>
    <w:rsid w:val="00597C0E"/>
    <w:rsid w:val="005A058E"/>
    <w:rsid w:val="005A07AD"/>
    <w:rsid w:val="005A0957"/>
    <w:rsid w:val="005A0E49"/>
    <w:rsid w:val="005A1549"/>
    <w:rsid w:val="005A17AE"/>
    <w:rsid w:val="005A1A3D"/>
    <w:rsid w:val="005A2CE5"/>
    <w:rsid w:val="005A3240"/>
    <w:rsid w:val="005A3649"/>
    <w:rsid w:val="005A3D37"/>
    <w:rsid w:val="005A3E48"/>
    <w:rsid w:val="005A4114"/>
    <w:rsid w:val="005A51C2"/>
    <w:rsid w:val="005A60AB"/>
    <w:rsid w:val="005A62DC"/>
    <w:rsid w:val="005A6484"/>
    <w:rsid w:val="005A6ABE"/>
    <w:rsid w:val="005A7582"/>
    <w:rsid w:val="005A7B10"/>
    <w:rsid w:val="005B0704"/>
    <w:rsid w:val="005B30F8"/>
    <w:rsid w:val="005B38AB"/>
    <w:rsid w:val="005B492D"/>
    <w:rsid w:val="005B4DB2"/>
    <w:rsid w:val="005B6094"/>
    <w:rsid w:val="005B64CB"/>
    <w:rsid w:val="005B715C"/>
    <w:rsid w:val="005B7DE8"/>
    <w:rsid w:val="005C0BB4"/>
    <w:rsid w:val="005C1D9C"/>
    <w:rsid w:val="005C1EF9"/>
    <w:rsid w:val="005C2D2C"/>
    <w:rsid w:val="005C2F1D"/>
    <w:rsid w:val="005C2F65"/>
    <w:rsid w:val="005C30BA"/>
    <w:rsid w:val="005C39DA"/>
    <w:rsid w:val="005C3B60"/>
    <w:rsid w:val="005C3BE5"/>
    <w:rsid w:val="005C4B31"/>
    <w:rsid w:val="005C52CC"/>
    <w:rsid w:val="005C554E"/>
    <w:rsid w:val="005C5753"/>
    <w:rsid w:val="005C6469"/>
    <w:rsid w:val="005C64CA"/>
    <w:rsid w:val="005C665C"/>
    <w:rsid w:val="005C67D2"/>
    <w:rsid w:val="005C67D3"/>
    <w:rsid w:val="005C790D"/>
    <w:rsid w:val="005C7B0A"/>
    <w:rsid w:val="005C7DE3"/>
    <w:rsid w:val="005C7F97"/>
    <w:rsid w:val="005D0698"/>
    <w:rsid w:val="005D07C0"/>
    <w:rsid w:val="005D1B0B"/>
    <w:rsid w:val="005D2238"/>
    <w:rsid w:val="005D2CDE"/>
    <w:rsid w:val="005D3BE1"/>
    <w:rsid w:val="005D3EE3"/>
    <w:rsid w:val="005D3FFC"/>
    <w:rsid w:val="005D5C51"/>
    <w:rsid w:val="005D6994"/>
    <w:rsid w:val="005D6E9A"/>
    <w:rsid w:val="005D73B0"/>
    <w:rsid w:val="005D7552"/>
    <w:rsid w:val="005D7CFA"/>
    <w:rsid w:val="005D7F3C"/>
    <w:rsid w:val="005E1323"/>
    <w:rsid w:val="005E13FF"/>
    <w:rsid w:val="005E161B"/>
    <w:rsid w:val="005E2753"/>
    <w:rsid w:val="005E27CE"/>
    <w:rsid w:val="005E2B60"/>
    <w:rsid w:val="005E2D3D"/>
    <w:rsid w:val="005E3220"/>
    <w:rsid w:val="005E3260"/>
    <w:rsid w:val="005E4BDB"/>
    <w:rsid w:val="005E5350"/>
    <w:rsid w:val="005E616A"/>
    <w:rsid w:val="005E699E"/>
    <w:rsid w:val="005E7420"/>
    <w:rsid w:val="005E7640"/>
    <w:rsid w:val="005E76D0"/>
    <w:rsid w:val="005E7A1A"/>
    <w:rsid w:val="005E7D92"/>
    <w:rsid w:val="005F01A2"/>
    <w:rsid w:val="005F0AF6"/>
    <w:rsid w:val="005F2E2F"/>
    <w:rsid w:val="005F3A8E"/>
    <w:rsid w:val="005F59E3"/>
    <w:rsid w:val="005F5C5E"/>
    <w:rsid w:val="005F6F69"/>
    <w:rsid w:val="005F6FA3"/>
    <w:rsid w:val="005F7A0C"/>
    <w:rsid w:val="006012F7"/>
    <w:rsid w:val="00601DAD"/>
    <w:rsid w:val="0060209C"/>
    <w:rsid w:val="00602701"/>
    <w:rsid w:val="00602A26"/>
    <w:rsid w:val="00603E2F"/>
    <w:rsid w:val="00605898"/>
    <w:rsid w:val="00605D1D"/>
    <w:rsid w:val="00606194"/>
    <w:rsid w:val="006061F4"/>
    <w:rsid w:val="0060653E"/>
    <w:rsid w:val="00607579"/>
    <w:rsid w:val="006103D3"/>
    <w:rsid w:val="00610D0A"/>
    <w:rsid w:val="00610F58"/>
    <w:rsid w:val="0061112E"/>
    <w:rsid w:val="00613410"/>
    <w:rsid w:val="00613B1E"/>
    <w:rsid w:val="00613D4C"/>
    <w:rsid w:val="00614687"/>
    <w:rsid w:val="00614E4C"/>
    <w:rsid w:val="00620BFC"/>
    <w:rsid w:val="00621F2B"/>
    <w:rsid w:val="00622C14"/>
    <w:rsid w:val="00622CC5"/>
    <w:rsid w:val="0062317F"/>
    <w:rsid w:val="006250E5"/>
    <w:rsid w:val="0062568E"/>
    <w:rsid w:val="0062632E"/>
    <w:rsid w:val="0062647C"/>
    <w:rsid w:val="0062676F"/>
    <w:rsid w:val="00626AAE"/>
    <w:rsid w:val="00626FF8"/>
    <w:rsid w:val="00627765"/>
    <w:rsid w:val="0063029A"/>
    <w:rsid w:val="0063070E"/>
    <w:rsid w:val="006309A2"/>
    <w:rsid w:val="00630D4D"/>
    <w:rsid w:val="00631183"/>
    <w:rsid w:val="00631658"/>
    <w:rsid w:val="006319BA"/>
    <w:rsid w:val="00632227"/>
    <w:rsid w:val="00633BC4"/>
    <w:rsid w:val="00634490"/>
    <w:rsid w:val="00634D04"/>
    <w:rsid w:val="00634D60"/>
    <w:rsid w:val="00634EC1"/>
    <w:rsid w:val="00635451"/>
    <w:rsid w:val="00635CC9"/>
    <w:rsid w:val="00636582"/>
    <w:rsid w:val="00637069"/>
    <w:rsid w:val="00637AEB"/>
    <w:rsid w:val="00641D59"/>
    <w:rsid w:val="006422B3"/>
    <w:rsid w:val="0064296A"/>
    <w:rsid w:val="00642D69"/>
    <w:rsid w:val="0064338D"/>
    <w:rsid w:val="00643976"/>
    <w:rsid w:val="00643A5C"/>
    <w:rsid w:val="00644271"/>
    <w:rsid w:val="00644D66"/>
    <w:rsid w:val="00645142"/>
    <w:rsid w:val="006454BE"/>
    <w:rsid w:val="00646DA6"/>
    <w:rsid w:val="0064733E"/>
    <w:rsid w:val="00647BBB"/>
    <w:rsid w:val="00650243"/>
    <w:rsid w:val="0065120D"/>
    <w:rsid w:val="00652D6A"/>
    <w:rsid w:val="00652E5F"/>
    <w:rsid w:val="006535C9"/>
    <w:rsid w:val="00655229"/>
    <w:rsid w:val="00655248"/>
    <w:rsid w:val="00655748"/>
    <w:rsid w:val="006562E3"/>
    <w:rsid w:val="006568D9"/>
    <w:rsid w:val="00656B4B"/>
    <w:rsid w:val="00657E5C"/>
    <w:rsid w:val="00660678"/>
    <w:rsid w:val="00660849"/>
    <w:rsid w:val="00660CC0"/>
    <w:rsid w:val="00661136"/>
    <w:rsid w:val="00661775"/>
    <w:rsid w:val="00661CA6"/>
    <w:rsid w:val="006641EC"/>
    <w:rsid w:val="00664425"/>
    <w:rsid w:val="006647FB"/>
    <w:rsid w:val="00664BE5"/>
    <w:rsid w:val="00664CC4"/>
    <w:rsid w:val="00665AC9"/>
    <w:rsid w:val="0066603B"/>
    <w:rsid w:val="00666ACD"/>
    <w:rsid w:val="00667B16"/>
    <w:rsid w:val="00667EB0"/>
    <w:rsid w:val="00672184"/>
    <w:rsid w:val="006722FB"/>
    <w:rsid w:val="00672C35"/>
    <w:rsid w:val="006737B1"/>
    <w:rsid w:val="00674053"/>
    <w:rsid w:val="0067545C"/>
    <w:rsid w:val="0067578A"/>
    <w:rsid w:val="006768B6"/>
    <w:rsid w:val="00677DFB"/>
    <w:rsid w:val="0068006C"/>
    <w:rsid w:val="00680570"/>
    <w:rsid w:val="0068213E"/>
    <w:rsid w:val="0068268F"/>
    <w:rsid w:val="006828A5"/>
    <w:rsid w:val="00682CEC"/>
    <w:rsid w:val="006837E3"/>
    <w:rsid w:val="00683E74"/>
    <w:rsid w:val="0068433A"/>
    <w:rsid w:val="00684B1E"/>
    <w:rsid w:val="00685949"/>
    <w:rsid w:val="00685F40"/>
    <w:rsid w:val="00686212"/>
    <w:rsid w:val="00686E48"/>
    <w:rsid w:val="006874E8"/>
    <w:rsid w:val="00687780"/>
    <w:rsid w:val="00687A8C"/>
    <w:rsid w:val="00690A31"/>
    <w:rsid w:val="006919F5"/>
    <w:rsid w:val="00691B55"/>
    <w:rsid w:val="00691EA8"/>
    <w:rsid w:val="00693C63"/>
    <w:rsid w:val="00693DF6"/>
    <w:rsid w:val="006951D0"/>
    <w:rsid w:val="00696B24"/>
    <w:rsid w:val="0069776C"/>
    <w:rsid w:val="006A0705"/>
    <w:rsid w:val="006A100F"/>
    <w:rsid w:val="006A16A1"/>
    <w:rsid w:val="006A1C03"/>
    <w:rsid w:val="006A2722"/>
    <w:rsid w:val="006A3749"/>
    <w:rsid w:val="006A44D0"/>
    <w:rsid w:val="006A45ED"/>
    <w:rsid w:val="006A4763"/>
    <w:rsid w:val="006A486E"/>
    <w:rsid w:val="006A5781"/>
    <w:rsid w:val="006A5C2E"/>
    <w:rsid w:val="006B18AD"/>
    <w:rsid w:val="006B1EC2"/>
    <w:rsid w:val="006B3237"/>
    <w:rsid w:val="006B3950"/>
    <w:rsid w:val="006B4045"/>
    <w:rsid w:val="006B4141"/>
    <w:rsid w:val="006B61DD"/>
    <w:rsid w:val="006B6EF4"/>
    <w:rsid w:val="006C0606"/>
    <w:rsid w:val="006C0E97"/>
    <w:rsid w:val="006C15F4"/>
    <w:rsid w:val="006C165A"/>
    <w:rsid w:val="006C1716"/>
    <w:rsid w:val="006C20AE"/>
    <w:rsid w:val="006C3391"/>
    <w:rsid w:val="006C44D0"/>
    <w:rsid w:val="006C4A86"/>
    <w:rsid w:val="006C56D5"/>
    <w:rsid w:val="006C580C"/>
    <w:rsid w:val="006C592B"/>
    <w:rsid w:val="006C5A06"/>
    <w:rsid w:val="006C5AB8"/>
    <w:rsid w:val="006C6395"/>
    <w:rsid w:val="006C78E9"/>
    <w:rsid w:val="006C7F75"/>
    <w:rsid w:val="006D0A9A"/>
    <w:rsid w:val="006D0E9D"/>
    <w:rsid w:val="006D1180"/>
    <w:rsid w:val="006D134B"/>
    <w:rsid w:val="006D15A5"/>
    <w:rsid w:val="006D1D54"/>
    <w:rsid w:val="006D2076"/>
    <w:rsid w:val="006D463C"/>
    <w:rsid w:val="006D5014"/>
    <w:rsid w:val="006D5873"/>
    <w:rsid w:val="006D6B6D"/>
    <w:rsid w:val="006E052D"/>
    <w:rsid w:val="006E0E4F"/>
    <w:rsid w:val="006E0FF2"/>
    <w:rsid w:val="006E1397"/>
    <w:rsid w:val="006E2DE7"/>
    <w:rsid w:val="006E37F9"/>
    <w:rsid w:val="006E4A58"/>
    <w:rsid w:val="006E6BF1"/>
    <w:rsid w:val="006E6E45"/>
    <w:rsid w:val="006F069F"/>
    <w:rsid w:val="006F1D4A"/>
    <w:rsid w:val="006F245B"/>
    <w:rsid w:val="006F3F3E"/>
    <w:rsid w:val="006F5A4A"/>
    <w:rsid w:val="006F5E2E"/>
    <w:rsid w:val="006F66D1"/>
    <w:rsid w:val="007004AF"/>
    <w:rsid w:val="00700545"/>
    <w:rsid w:val="00700A9F"/>
    <w:rsid w:val="00701AB2"/>
    <w:rsid w:val="007027D4"/>
    <w:rsid w:val="007028BC"/>
    <w:rsid w:val="0070329A"/>
    <w:rsid w:val="00703526"/>
    <w:rsid w:val="00703542"/>
    <w:rsid w:val="007035B8"/>
    <w:rsid w:val="00703763"/>
    <w:rsid w:val="00703A76"/>
    <w:rsid w:val="0070429B"/>
    <w:rsid w:val="00705603"/>
    <w:rsid w:val="00705DF5"/>
    <w:rsid w:val="00706CF8"/>
    <w:rsid w:val="00706F66"/>
    <w:rsid w:val="00707328"/>
    <w:rsid w:val="00710044"/>
    <w:rsid w:val="00710BD4"/>
    <w:rsid w:val="00711430"/>
    <w:rsid w:val="00711E27"/>
    <w:rsid w:val="00711F43"/>
    <w:rsid w:val="00712A0F"/>
    <w:rsid w:val="007146CE"/>
    <w:rsid w:val="00714F10"/>
    <w:rsid w:val="00717515"/>
    <w:rsid w:val="0072040D"/>
    <w:rsid w:val="00720A61"/>
    <w:rsid w:val="00721749"/>
    <w:rsid w:val="00722F2C"/>
    <w:rsid w:val="007237E6"/>
    <w:rsid w:val="0072483C"/>
    <w:rsid w:val="0072520C"/>
    <w:rsid w:val="007274A6"/>
    <w:rsid w:val="00727E25"/>
    <w:rsid w:val="0073041C"/>
    <w:rsid w:val="00730D29"/>
    <w:rsid w:val="00730E8B"/>
    <w:rsid w:val="00732927"/>
    <w:rsid w:val="00732DE9"/>
    <w:rsid w:val="007333F1"/>
    <w:rsid w:val="0073369F"/>
    <w:rsid w:val="007336D1"/>
    <w:rsid w:val="007341B3"/>
    <w:rsid w:val="007348F5"/>
    <w:rsid w:val="00734A71"/>
    <w:rsid w:val="00735D80"/>
    <w:rsid w:val="00737BBC"/>
    <w:rsid w:val="0074069A"/>
    <w:rsid w:val="007407D7"/>
    <w:rsid w:val="00741347"/>
    <w:rsid w:val="007415D3"/>
    <w:rsid w:val="00743836"/>
    <w:rsid w:val="00743BB3"/>
    <w:rsid w:val="00743BD7"/>
    <w:rsid w:val="00744856"/>
    <w:rsid w:val="007452AC"/>
    <w:rsid w:val="00745405"/>
    <w:rsid w:val="00745D36"/>
    <w:rsid w:val="00745FC5"/>
    <w:rsid w:val="00747E03"/>
    <w:rsid w:val="00747EBD"/>
    <w:rsid w:val="00747F3F"/>
    <w:rsid w:val="00750701"/>
    <w:rsid w:val="00751A00"/>
    <w:rsid w:val="0075224F"/>
    <w:rsid w:val="007522E4"/>
    <w:rsid w:val="00753BA2"/>
    <w:rsid w:val="0075482A"/>
    <w:rsid w:val="00754A09"/>
    <w:rsid w:val="007554A7"/>
    <w:rsid w:val="00757105"/>
    <w:rsid w:val="007572A9"/>
    <w:rsid w:val="00760A37"/>
    <w:rsid w:val="00760A96"/>
    <w:rsid w:val="0076197D"/>
    <w:rsid w:val="00762B98"/>
    <w:rsid w:val="00764FDC"/>
    <w:rsid w:val="0076507B"/>
    <w:rsid w:val="00765B44"/>
    <w:rsid w:val="007666E0"/>
    <w:rsid w:val="00766D13"/>
    <w:rsid w:val="007704D9"/>
    <w:rsid w:val="007706EB"/>
    <w:rsid w:val="00770FE2"/>
    <w:rsid w:val="0077103C"/>
    <w:rsid w:val="00771869"/>
    <w:rsid w:val="00773348"/>
    <w:rsid w:val="00773A78"/>
    <w:rsid w:val="00774028"/>
    <w:rsid w:val="00774149"/>
    <w:rsid w:val="00774CDC"/>
    <w:rsid w:val="00775735"/>
    <w:rsid w:val="007765B2"/>
    <w:rsid w:val="00776CE6"/>
    <w:rsid w:val="007777E4"/>
    <w:rsid w:val="0077787E"/>
    <w:rsid w:val="00777A95"/>
    <w:rsid w:val="00780570"/>
    <w:rsid w:val="00780721"/>
    <w:rsid w:val="0078165E"/>
    <w:rsid w:val="007829FA"/>
    <w:rsid w:val="00783F5F"/>
    <w:rsid w:val="00784E15"/>
    <w:rsid w:val="00785447"/>
    <w:rsid w:val="00786A33"/>
    <w:rsid w:val="00786BF0"/>
    <w:rsid w:val="007876E1"/>
    <w:rsid w:val="007879C4"/>
    <w:rsid w:val="0079216F"/>
    <w:rsid w:val="00793139"/>
    <w:rsid w:val="00794DFC"/>
    <w:rsid w:val="00795AB6"/>
    <w:rsid w:val="00795AFD"/>
    <w:rsid w:val="00795D6F"/>
    <w:rsid w:val="00796243"/>
    <w:rsid w:val="007965C1"/>
    <w:rsid w:val="00796EFA"/>
    <w:rsid w:val="00797B6E"/>
    <w:rsid w:val="00797E9C"/>
    <w:rsid w:val="007A089F"/>
    <w:rsid w:val="007A0958"/>
    <w:rsid w:val="007A1370"/>
    <w:rsid w:val="007A1BDF"/>
    <w:rsid w:val="007A1D3B"/>
    <w:rsid w:val="007A2782"/>
    <w:rsid w:val="007A40AE"/>
    <w:rsid w:val="007A4AD1"/>
    <w:rsid w:val="007A4DBB"/>
    <w:rsid w:val="007A605A"/>
    <w:rsid w:val="007A6804"/>
    <w:rsid w:val="007A6988"/>
    <w:rsid w:val="007A6DE7"/>
    <w:rsid w:val="007B0723"/>
    <w:rsid w:val="007B0A75"/>
    <w:rsid w:val="007B1865"/>
    <w:rsid w:val="007B21FF"/>
    <w:rsid w:val="007B23AA"/>
    <w:rsid w:val="007B3BEE"/>
    <w:rsid w:val="007B428C"/>
    <w:rsid w:val="007B4499"/>
    <w:rsid w:val="007B4BE1"/>
    <w:rsid w:val="007B7BB2"/>
    <w:rsid w:val="007C1127"/>
    <w:rsid w:val="007C1D79"/>
    <w:rsid w:val="007C2901"/>
    <w:rsid w:val="007C2B60"/>
    <w:rsid w:val="007C436C"/>
    <w:rsid w:val="007C4625"/>
    <w:rsid w:val="007C495A"/>
    <w:rsid w:val="007C5D05"/>
    <w:rsid w:val="007C6A89"/>
    <w:rsid w:val="007C6E82"/>
    <w:rsid w:val="007C7B1F"/>
    <w:rsid w:val="007D12E2"/>
    <w:rsid w:val="007D19CC"/>
    <w:rsid w:val="007D2537"/>
    <w:rsid w:val="007D2ED9"/>
    <w:rsid w:val="007D3D98"/>
    <w:rsid w:val="007D4A62"/>
    <w:rsid w:val="007D4A6F"/>
    <w:rsid w:val="007D4CB9"/>
    <w:rsid w:val="007D5278"/>
    <w:rsid w:val="007D5887"/>
    <w:rsid w:val="007D5A40"/>
    <w:rsid w:val="007D6391"/>
    <w:rsid w:val="007D7476"/>
    <w:rsid w:val="007E00CD"/>
    <w:rsid w:val="007E0179"/>
    <w:rsid w:val="007E1322"/>
    <w:rsid w:val="007E1797"/>
    <w:rsid w:val="007E1CC7"/>
    <w:rsid w:val="007E2319"/>
    <w:rsid w:val="007E23F6"/>
    <w:rsid w:val="007E52E7"/>
    <w:rsid w:val="007E5530"/>
    <w:rsid w:val="007E5610"/>
    <w:rsid w:val="007E6482"/>
    <w:rsid w:val="007F1C3E"/>
    <w:rsid w:val="007F2476"/>
    <w:rsid w:val="007F2EED"/>
    <w:rsid w:val="007F313C"/>
    <w:rsid w:val="007F3932"/>
    <w:rsid w:val="007F3B8B"/>
    <w:rsid w:val="007F77C3"/>
    <w:rsid w:val="007F7CD6"/>
    <w:rsid w:val="00800EE4"/>
    <w:rsid w:val="00801CA1"/>
    <w:rsid w:val="00801D7B"/>
    <w:rsid w:val="0080303E"/>
    <w:rsid w:val="0080324C"/>
    <w:rsid w:val="00803320"/>
    <w:rsid w:val="008045CF"/>
    <w:rsid w:val="008048A9"/>
    <w:rsid w:val="008053A5"/>
    <w:rsid w:val="008067F5"/>
    <w:rsid w:val="00806ED8"/>
    <w:rsid w:val="00807120"/>
    <w:rsid w:val="008074B9"/>
    <w:rsid w:val="008075F7"/>
    <w:rsid w:val="00807B36"/>
    <w:rsid w:val="00810025"/>
    <w:rsid w:val="00810387"/>
    <w:rsid w:val="008106B9"/>
    <w:rsid w:val="00811B45"/>
    <w:rsid w:val="008123D6"/>
    <w:rsid w:val="0081243C"/>
    <w:rsid w:val="0081298A"/>
    <w:rsid w:val="008129F8"/>
    <w:rsid w:val="00814A0C"/>
    <w:rsid w:val="00814C6C"/>
    <w:rsid w:val="008151B6"/>
    <w:rsid w:val="00816BCC"/>
    <w:rsid w:val="00816BD1"/>
    <w:rsid w:val="00820510"/>
    <w:rsid w:val="00820D1A"/>
    <w:rsid w:val="00822115"/>
    <w:rsid w:val="008238E0"/>
    <w:rsid w:val="008243B6"/>
    <w:rsid w:val="00824981"/>
    <w:rsid w:val="00825079"/>
    <w:rsid w:val="00825640"/>
    <w:rsid w:val="008256B7"/>
    <w:rsid w:val="008259AD"/>
    <w:rsid w:val="00826011"/>
    <w:rsid w:val="008260FE"/>
    <w:rsid w:val="00826E88"/>
    <w:rsid w:val="0083009A"/>
    <w:rsid w:val="008305A7"/>
    <w:rsid w:val="008307E1"/>
    <w:rsid w:val="00833997"/>
    <w:rsid w:val="008355AC"/>
    <w:rsid w:val="00835B7E"/>
    <w:rsid w:val="008365D8"/>
    <w:rsid w:val="00837263"/>
    <w:rsid w:val="00841E85"/>
    <w:rsid w:val="008424EC"/>
    <w:rsid w:val="00842501"/>
    <w:rsid w:val="00844BEB"/>
    <w:rsid w:val="00844F29"/>
    <w:rsid w:val="008465F1"/>
    <w:rsid w:val="00847169"/>
    <w:rsid w:val="008503FF"/>
    <w:rsid w:val="008519E1"/>
    <w:rsid w:val="00852E53"/>
    <w:rsid w:val="00854245"/>
    <w:rsid w:val="00854D67"/>
    <w:rsid w:val="00855E70"/>
    <w:rsid w:val="00856242"/>
    <w:rsid w:val="008563C6"/>
    <w:rsid w:val="00856FDE"/>
    <w:rsid w:val="008571DA"/>
    <w:rsid w:val="0086056B"/>
    <w:rsid w:val="008605F9"/>
    <w:rsid w:val="00860DEC"/>
    <w:rsid w:val="008613CA"/>
    <w:rsid w:val="00862A4B"/>
    <w:rsid w:val="008632DC"/>
    <w:rsid w:val="00863F3D"/>
    <w:rsid w:val="00863F7F"/>
    <w:rsid w:val="0086403E"/>
    <w:rsid w:val="00864607"/>
    <w:rsid w:val="00865168"/>
    <w:rsid w:val="008657F3"/>
    <w:rsid w:val="008662CE"/>
    <w:rsid w:val="0087013A"/>
    <w:rsid w:val="00870852"/>
    <w:rsid w:val="00871AC2"/>
    <w:rsid w:val="008725D8"/>
    <w:rsid w:val="00873120"/>
    <w:rsid w:val="00873321"/>
    <w:rsid w:val="00873A01"/>
    <w:rsid w:val="00873D0E"/>
    <w:rsid w:val="008760A9"/>
    <w:rsid w:val="008761DF"/>
    <w:rsid w:val="00876852"/>
    <w:rsid w:val="00876E7F"/>
    <w:rsid w:val="008773EA"/>
    <w:rsid w:val="00880F58"/>
    <w:rsid w:val="0088112A"/>
    <w:rsid w:val="00881837"/>
    <w:rsid w:val="0088211B"/>
    <w:rsid w:val="00882430"/>
    <w:rsid w:val="00882FAF"/>
    <w:rsid w:val="0088348A"/>
    <w:rsid w:val="00883DEE"/>
    <w:rsid w:val="00883FE6"/>
    <w:rsid w:val="0088496E"/>
    <w:rsid w:val="008863FF"/>
    <w:rsid w:val="00886979"/>
    <w:rsid w:val="00886ED8"/>
    <w:rsid w:val="0088720D"/>
    <w:rsid w:val="00887B9A"/>
    <w:rsid w:val="00887CCA"/>
    <w:rsid w:val="008910DB"/>
    <w:rsid w:val="0089157B"/>
    <w:rsid w:val="00891788"/>
    <w:rsid w:val="0089186B"/>
    <w:rsid w:val="008919FD"/>
    <w:rsid w:val="00891ECC"/>
    <w:rsid w:val="00891F73"/>
    <w:rsid w:val="00893660"/>
    <w:rsid w:val="00893928"/>
    <w:rsid w:val="00893E5F"/>
    <w:rsid w:val="00894200"/>
    <w:rsid w:val="0089428A"/>
    <w:rsid w:val="00894366"/>
    <w:rsid w:val="00895E6D"/>
    <w:rsid w:val="00896017"/>
    <w:rsid w:val="00896BF0"/>
    <w:rsid w:val="00896C4B"/>
    <w:rsid w:val="00897F6A"/>
    <w:rsid w:val="008A0B42"/>
    <w:rsid w:val="008A14F8"/>
    <w:rsid w:val="008A1F25"/>
    <w:rsid w:val="008A1FFE"/>
    <w:rsid w:val="008A2250"/>
    <w:rsid w:val="008A5177"/>
    <w:rsid w:val="008A5870"/>
    <w:rsid w:val="008A77A9"/>
    <w:rsid w:val="008B00CF"/>
    <w:rsid w:val="008B0AF7"/>
    <w:rsid w:val="008B1E73"/>
    <w:rsid w:val="008B3110"/>
    <w:rsid w:val="008B3E5C"/>
    <w:rsid w:val="008B531B"/>
    <w:rsid w:val="008B68B3"/>
    <w:rsid w:val="008B69A0"/>
    <w:rsid w:val="008B6E8F"/>
    <w:rsid w:val="008B72AD"/>
    <w:rsid w:val="008C02D0"/>
    <w:rsid w:val="008C0410"/>
    <w:rsid w:val="008C041C"/>
    <w:rsid w:val="008C0B73"/>
    <w:rsid w:val="008C1A82"/>
    <w:rsid w:val="008C1C03"/>
    <w:rsid w:val="008C1CB8"/>
    <w:rsid w:val="008C2288"/>
    <w:rsid w:val="008C3493"/>
    <w:rsid w:val="008C418E"/>
    <w:rsid w:val="008C5996"/>
    <w:rsid w:val="008C644C"/>
    <w:rsid w:val="008C6464"/>
    <w:rsid w:val="008D02A4"/>
    <w:rsid w:val="008D0344"/>
    <w:rsid w:val="008D0E59"/>
    <w:rsid w:val="008D16AD"/>
    <w:rsid w:val="008D1C02"/>
    <w:rsid w:val="008D1D8F"/>
    <w:rsid w:val="008D1F11"/>
    <w:rsid w:val="008D26B1"/>
    <w:rsid w:val="008D26C5"/>
    <w:rsid w:val="008D279A"/>
    <w:rsid w:val="008D3041"/>
    <w:rsid w:val="008D46A6"/>
    <w:rsid w:val="008D4787"/>
    <w:rsid w:val="008D4CF0"/>
    <w:rsid w:val="008D62A6"/>
    <w:rsid w:val="008E06F7"/>
    <w:rsid w:val="008E12EC"/>
    <w:rsid w:val="008E15BB"/>
    <w:rsid w:val="008E32B5"/>
    <w:rsid w:val="008E34A5"/>
    <w:rsid w:val="008E3D1E"/>
    <w:rsid w:val="008E42AF"/>
    <w:rsid w:val="008E470F"/>
    <w:rsid w:val="008E4B0E"/>
    <w:rsid w:val="008E4D19"/>
    <w:rsid w:val="008E61B7"/>
    <w:rsid w:val="008E64B1"/>
    <w:rsid w:val="008E6806"/>
    <w:rsid w:val="008E6984"/>
    <w:rsid w:val="008E6A34"/>
    <w:rsid w:val="008E756C"/>
    <w:rsid w:val="008E799C"/>
    <w:rsid w:val="008E7F8E"/>
    <w:rsid w:val="008F00A7"/>
    <w:rsid w:val="008F076B"/>
    <w:rsid w:val="008F0E2F"/>
    <w:rsid w:val="008F17C6"/>
    <w:rsid w:val="008F18E9"/>
    <w:rsid w:val="008F2DB5"/>
    <w:rsid w:val="008F3832"/>
    <w:rsid w:val="008F3D16"/>
    <w:rsid w:val="008F47FA"/>
    <w:rsid w:val="008F584D"/>
    <w:rsid w:val="008F629F"/>
    <w:rsid w:val="008F6546"/>
    <w:rsid w:val="008F6865"/>
    <w:rsid w:val="008F686B"/>
    <w:rsid w:val="008F69BF"/>
    <w:rsid w:val="008F6DDE"/>
    <w:rsid w:val="009005D5"/>
    <w:rsid w:val="00900754"/>
    <w:rsid w:val="00900F8B"/>
    <w:rsid w:val="00901CCC"/>
    <w:rsid w:val="00903EFF"/>
    <w:rsid w:val="00903F19"/>
    <w:rsid w:val="009041FD"/>
    <w:rsid w:val="0090429C"/>
    <w:rsid w:val="0090466F"/>
    <w:rsid w:val="00906569"/>
    <w:rsid w:val="00906AA0"/>
    <w:rsid w:val="00907402"/>
    <w:rsid w:val="00911078"/>
    <w:rsid w:val="0091196D"/>
    <w:rsid w:val="00913EEC"/>
    <w:rsid w:val="00914244"/>
    <w:rsid w:val="0091581E"/>
    <w:rsid w:val="00916219"/>
    <w:rsid w:val="00916C74"/>
    <w:rsid w:val="00917568"/>
    <w:rsid w:val="009216D8"/>
    <w:rsid w:val="0092253A"/>
    <w:rsid w:val="00923754"/>
    <w:rsid w:val="00923D35"/>
    <w:rsid w:val="00923DE8"/>
    <w:rsid w:val="00923F4A"/>
    <w:rsid w:val="00924753"/>
    <w:rsid w:val="00925250"/>
    <w:rsid w:val="00925FB5"/>
    <w:rsid w:val="00926097"/>
    <w:rsid w:val="00927396"/>
    <w:rsid w:val="009310B7"/>
    <w:rsid w:val="00931F27"/>
    <w:rsid w:val="00932DCF"/>
    <w:rsid w:val="00932EE2"/>
    <w:rsid w:val="00933033"/>
    <w:rsid w:val="0093365C"/>
    <w:rsid w:val="00933E9B"/>
    <w:rsid w:val="00933EBC"/>
    <w:rsid w:val="009343DF"/>
    <w:rsid w:val="00934618"/>
    <w:rsid w:val="009346AF"/>
    <w:rsid w:val="00935167"/>
    <w:rsid w:val="00937B50"/>
    <w:rsid w:val="00940933"/>
    <w:rsid w:val="0094143E"/>
    <w:rsid w:val="009422B0"/>
    <w:rsid w:val="0094230C"/>
    <w:rsid w:val="0094279C"/>
    <w:rsid w:val="00942D2C"/>
    <w:rsid w:val="009433D0"/>
    <w:rsid w:val="00943A33"/>
    <w:rsid w:val="00944171"/>
    <w:rsid w:val="00944E26"/>
    <w:rsid w:val="00945207"/>
    <w:rsid w:val="00946767"/>
    <w:rsid w:val="00946D55"/>
    <w:rsid w:val="00947B01"/>
    <w:rsid w:val="009504B0"/>
    <w:rsid w:val="009509A1"/>
    <w:rsid w:val="00951593"/>
    <w:rsid w:val="009518FB"/>
    <w:rsid w:val="00951944"/>
    <w:rsid w:val="0095194D"/>
    <w:rsid w:val="0095197F"/>
    <w:rsid w:val="00951E69"/>
    <w:rsid w:val="00953342"/>
    <w:rsid w:val="009535BF"/>
    <w:rsid w:val="00953DB6"/>
    <w:rsid w:val="00955111"/>
    <w:rsid w:val="0095545E"/>
    <w:rsid w:val="00955B69"/>
    <w:rsid w:val="00955CE9"/>
    <w:rsid w:val="00956273"/>
    <w:rsid w:val="00956A75"/>
    <w:rsid w:val="00956C89"/>
    <w:rsid w:val="009617CE"/>
    <w:rsid w:val="00961BE6"/>
    <w:rsid w:val="0096218F"/>
    <w:rsid w:val="009624E4"/>
    <w:rsid w:val="00962AA4"/>
    <w:rsid w:val="00963E57"/>
    <w:rsid w:val="00965FC5"/>
    <w:rsid w:val="0096661E"/>
    <w:rsid w:val="00970E3C"/>
    <w:rsid w:val="00971545"/>
    <w:rsid w:val="00972B1D"/>
    <w:rsid w:val="00972E95"/>
    <w:rsid w:val="00974339"/>
    <w:rsid w:val="00974685"/>
    <w:rsid w:val="0097536E"/>
    <w:rsid w:val="00976D0A"/>
    <w:rsid w:val="0098088C"/>
    <w:rsid w:val="00980D33"/>
    <w:rsid w:val="009814D9"/>
    <w:rsid w:val="0098197C"/>
    <w:rsid w:val="00982DDC"/>
    <w:rsid w:val="00983A07"/>
    <w:rsid w:val="00984EA5"/>
    <w:rsid w:val="00985A7C"/>
    <w:rsid w:val="00985ABA"/>
    <w:rsid w:val="00986B7F"/>
    <w:rsid w:val="00986BDC"/>
    <w:rsid w:val="00986FDC"/>
    <w:rsid w:val="00987941"/>
    <w:rsid w:val="00990B14"/>
    <w:rsid w:val="00990CE0"/>
    <w:rsid w:val="009931CA"/>
    <w:rsid w:val="009942E4"/>
    <w:rsid w:val="00994A95"/>
    <w:rsid w:val="00994E80"/>
    <w:rsid w:val="00995A20"/>
    <w:rsid w:val="00996AA3"/>
    <w:rsid w:val="00996BEA"/>
    <w:rsid w:val="00996C2E"/>
    <w:rsid w:val="00996C60"/>
    <w:rsid w:val="00996E47"/>
    <w:rsid w:val="009973C9"/>
    <w:rsid w:val="00997B88"/>
    <w:rsid w:val="009A00D8"/>
    <w:rsid w:val="009A1AA7"/>
    <w:rsid w:val="009A1AEB"/>
    <w:rsid w:val="009A2D4A"/>
    <w:rsid w:val="009A42E8"/>
    <w:rsid w:val="009A7235"/>
    <w:rsid w:val="009B0555"/>
    <w:rsid w:val="009B0EC7"/>
    <w:rsid w:val="009B1008"/>
    <w:rsid w:val="009B2595"/>
    <w:rsid w:val="009B410E"/>
    <w:rsid w:val="009B495A"/>
    <w:rsid w:val="009B49E2"/>
    <w:rsid w:val="009B5ABC"/>
    <w:rsid w:val="009B5DF3"/>
    <w:rsid w:val="009B7B01"/>
    <w:rsid w:val="009B7D0D"/>
    <w:rsid w:val="009C0E4B"/>
    <w:rsid w:val="009C17DA"/>
    <w:rsid w:val="009C1821"/>
    <w:rsid w:val="009C1F90"/>
    <w:rsid w:val="009C1FEE"/>
    <w:rsid w:val="009C22A0"/>
    <w:rsid w:val="009C2A93"/>
    <w:rsid w:val="009C2FFC"/>
    <w:rsid w:val="009C325D"/>
    <w:rsid w:val="009C355C"/>
    <w:rsid w:val="009C3844"/>
    <w:rsid w:val="009C468F"/>
    <w:rsid w:val="009C48BA"/>
    <w:rsid w:val="009C4DAD"/>
    <w:rsid w:val="009C5088"/>
    <w:rsid w:val="009C6D39"/>
    <w:rsid w:val="009C74E9"/>
    <w:rsid w:val="009D0F68"/>
    <w:rsid w:val="009D117B"/>
    <w:rsid w:val="009D1636"/>
    <w:rsid w:val="009D17C6"/>
    <w:rsid w:val="009D23A6"/>
    <w:rsid w:val="009D28A2"/>
    <w:rsid w:val="009D342D"/>
    <w:rsid w:val="009D3D4A"/>
    <w:rsid w:val="009D5DEC"/>
    <w:rsid w:val="009D626A"/>
    <w:rsid w:val="009D6978"/>
    <w:rsid w:val="009D6B30"/>
    <w:rsid w:val="009D70E8"/>
    <w:rsid w:val="009D73CC"/>
    <w:rsid w:val="009D7F9C"/>
    <w:rsid w:val="009E030C"/>
    <w:rsid w:val="009E14BB"/>
    <w:rsid w:val="009E1CDF"/>
    <w:rsid w:val="009E21B5"/>
    <w:rsid w:val="009E244A"/>
    <w:rsid w:val="009E2B72"/>
    <w:rsid w:val="009E2C68"/>
    <w:rsid w:val="009E2F49"/>
    <w:rsid w:val="009E4260"/>
    <w:rsid w:val="009E6661"/>
    <w:rsid w:val="009E684C"/>
    <w:rsid w:val="009E714B"/>
    <w:rsid w:val="009E7363"/>
    <w:rsid w:val="009E7A60"/>
    <w:rsid w:val="009F1EE4"/>
    <w:rsid w:val="009F384C"/>
    <w:rsid w:val="009F3D1B"/>
    <w:rsid w:val="009F467B"/>
    <w:rsid w:val="009F48BB"/>
    <w:rsid w:val="009F4E48"/>
    <w:rsid w:val="009F528A"/>
    <w:rsid w:val="009F52CF"/>
    <w:rsid w:val="009F54C3"/>
    <w:rsid w:val="009F5FE1"/>
    <w:rsid w:val="009F7693"/>
    <w:rsid w:val="00A006FC"/>
    <w:rsid w:val="00A01DCD"/>
    <w:rsid w:val="00A03132"/>
    <w:rsid w:val="00A034AB"/>
    <w:rsid w:val="00A03F82"/>
    <w:rsid w:val="00A0504A"/>
    <w:rsid w:val="00A05139"/>
    <w:rsid w:val="00A054C0"/>
    <w:rsid w:val="00A06478"/>
    <w:rsid w:val="00A06D8D"/>
    <w:rsid w:val="00A07866"/>
    <w:rsid w:val="00A07E98"/>
    <w:rsid w:val="00A101E7"/>
    <w:rsid w:val="00A10DDE"/>
    <w:rsid w:val="00A1158F"/>
    <w:rsid w:val="00A13DD2"/>
    <w:rsid w:val="00A143B8"/>
    <w:rsid w:val="00A159E6"/>
    <w:rsid w:val="00A16F6B"/>
    <w:rsid w:val="00A171FE"/>
    <w:rsid w:val="00A173F9"/>
    <w:rsid w:val="00A17897"/>
    <w:rsid w:val="00A17D4A"/>
    <w:rsid w:val="00A20473"/>
    <w:rsid w:val="00A21F40"/>
    <w:rsid w:val="00A2259C"/>
    <w:rsid w:val="00A2279F"/>
    <w:rsid w:val="00A23599"/>
    <w:rsid w:val="00A23689"/>
    <w:rsid w:val="00A23803"/>
    <w:rsid w:val="00A2419D"/>
    <w:rsid w:val="00A24954"/>
    <w:rsid w:val="00A24BA1"/>
    <w:rsid w:val="00A24D95"/>
    <w:rsid w:val="00A261EF"/>
    <w:rsid w:val="00A2641C"/>
    <w:rsid w:val="00A26A99"/>
    <w:rsid w:val="00A26B1E"/>
    <w:rsid w:val="00A27D9B"/>
    <w:rsid w:val="00A3031C"/>
    <w:rsid w:val="00A304AF"/>
    <w:rsid w:val="00A30823"/>
    <w:rsid w:val="00A317AC"/>
    <w:rsid w:val="00A329CA"/>
    <w:rsid w:val="00A329D9"/>
    <w:rsid w:val="00A3325B"/>
    <w:rsid w:val="00A33F0C"/>
    <w:rsid w:val="00A34F42"/>
    <w:rsid w:val="00A350D6"/>
    <w:rsid w:val="00A3524B"/>
    <w:rsid w:val="00A3557C"/>
    <w:rsid w:val="00A35684"/>
    <w:rsid w:val="00A35D56"/>
    <w:rsid w:val="00A35DF3"/>
    <w:rsid w:val="00A35EED"/>
    <w:rsid w:val="00A37963"/>
    <w:rsid w:val="00A37D2C"/>
    <w:rsid w:val="00A40759"/>
    <w:rsid w:val="00A428CD"/>
    <w:rsid w:val="00A42D3E"/>
    <w:rsid w:val="00A43886"/>
    <w:rsid w:val="00A43A94"/>
    <w:rsid w:val="00A43F12"/>
    <w:rsid w:val="00A44976"/>
    <w:rsid w:val="00A45160"/>
    <w:rsid w:val="00A4774B"/>
    <w:rsid w:val="00A479B2"/>
    <w:rsid w:val="00A47BF6"/>
    <w:rsid w:val="00A51082"/>
    <w:rsid w:val="00A5115E"/>
    <w:rsid w:val="00A51476"/>
    <w:rsid w:val="00A5264E"/>
    <w:rsid w:val="00A54567"/>
    <w:rsid w:val="00A55778"/>
    <w:rsid w:val="00A56E97"/>
    <w:rsid w:val="00A57AD0"/>
    <w:rsid w:val="00A57B42"/>
    <w:rsid w:val="00A61A9A"/>
    <w:rsid w:val="00A62481"/>
    <w:rsid w:val="00A63030"/>
    <w:rsid w:val="00A636A9"/>
    <w:rsid w:val="00A63CA3"/>
    <w:rsid w:val="00A6483E"/>
    <w:rsid w:val="00A648B6"/>
    <w:rsid w:val="00A649F3"/>
    <w:rsid w:val="00A64EAA"/>
    <w:rsid w:val="00A65260"/>
    <w:rsid w:val="00A657B0"/>
    <w:rsid w:val="00A65A04"/>
    <w:rsid w:val="00A65E2C"/>
    <w:rsid w:val="00A677D4"/>
    <w:rsid w:val="00A7019B"/>
    <w:rsid w:val="00A7022D"/>
    <w:rsid w:val="00A71D0D"/>
    <w:rsid w:val="00A73126"/>
    <w:rsid w:val="00A740AB"/>
    <w:rsid w:val="00A74127"/>
    <w:rsid w:val="00A74932"/>
    <w:rsid w:val="00A75265"/>
    <w:rsid w:val="00A75425"/>
    <w:rsid w:val="00A75659"/>
    <w:rsid w:val="00A76597"/>
    <w:rsid w:val="00A76F88"/>
    <w:rsid w:val="00A777DB"/>
    <w:rsid w:val="00A801E6"/>
    <w:rsid w:val="00A81B97"/>
    <w:rsid w:val="00A81C4E"/>
    <w:rsid w:val="00A82209"/>
    <w:rsid w:val="00A83E5D"/>
    <w:rsid w:val="00A84324"/>
    <w:rsid w:val="00A845F2"/>
    <w:rsid w:val="00A851A2"/>
    <w:rsid w:val="00A85598"/>
    <w:rsid w:val="00A85647"/>
    <w:rsid w:val="00A862C1"/>
    <w:rsid w:val="00A86304"/>
    <w:rsid w:val="00A86929"/>
    <w:rsid w:val="00A87049"/>
    <w:rsid w:val="00A8708C"/>
    <w:rsid w:val="00A87BF4"/>
    <w:rsid w:val="00A9004D"/>
    <w:rsid w:val="00A90102"/>
    <w:rsid w:val="00A901B1"/>
    <w:rsid w:val="00A922BC"/>
    <w:rsid w:val="00A9253C"/>
    <w:rsid w:val="00A926CD"/>
    <w:rsid w:val="00A93A49"/>
    <w:rsid w:val="00A93A4B"/>
    <w:rsid w:val="00A93AE3"/>
    <w:rsid w:val="00A9495A"/>
    <w:rsid w:val="00A9570E"/>
    <w:rsid w:val="00A9574F"/>
    <w:rsid w:val="00A959D0"/>
    <w:rsid w:val="00A961AB"/>
    <w:rsid w:val="00A96B31"/>
    <w:rsid w:val="00A9705E"/>
    <w:rsid w:val="00AA0A4F"/>
    <w:rsid w:val="00AA0D69"/>
    <w:rsid w:val="00AA1A7E"/>
    <w:rsid w:val="00AA1E48"/>
    <w:rsid w:val="00AA2016"/>
    <w:rsid w:val="00AA23D5"/>
    <w:rsid w:val="00AA45FC"/>
    <w:rsid w:val="00AA46A0"/>
    <w:rsid w:val="00AA5F9B"/>
    <w:rsid w:val="00AA5FD5"/>
    <w:rsid w:val="00AA62BB"/>
    <w:rsid w:val="00AA6784"/>
    <w:rsid w:val="00AA67D2"/>
    <w:rsid w:val="00AA6CE0"/>
    <w:rsid w:val="00AA7342"/>
    <w:rsid w:val="00AB0558"/>
    <w:rsid w:val="00AB08A1"/>
    <w:rsid w:val="00AB0DF3"/>
    <w:rsid w:val="00AB0F2D"/>
    <w:rsid w:val="00AB1F33"/>
    <w:rsid w:val="00AB3111"/>
    <w:rsid w:val="00AB32B8"/>
    <w:rsid w:val="00AB3862"/>
    <w:rsid w:val="00AB6269"/>
    <w:rsid w:val="00AB68A4"/>
    <w:rsid w:val="00AB72AF"/>
    <w:rsid w:val="00AB7496"/>
    <w:rsid w:val="00AB7C57"/>
    <w:rsid w:val="00AC0582"/>
    <w:rsid w:val="00AC0917"/>
    <w:rsid w:val="00AC12C8"/>
    <w:rsid w:val="00AC157C"/>
    <w:rsid w:val="00AC19A5"/>
    <w:rsid w:val="00AC19C8"/>
    <w:rsid w:val="00AC19E9"/>
    <w:rsid w:val="00AC26BA"/>
    <w:rsid w:val="00AC2979"/>
    <w:rsid w:val="00AC309D"/>
    <w:rsid w:val="00AC39B6"/>
    <w:rsid w:val="00AC3CC1"/>
    <w:rsid w:val="00AC3E64"/>
    <w:rsid w:val="00AC3F3D"/>
    <w:rsid w:val="00AC3F75"/>
    <w:rsid w:val="00AC5120"/>
    <w:rsid w:val="00AC6897"/>
    <w:rsid w:val="00AD15B4"/>
    <w:rsid w:val="00AD1B9A"/>
    <w:rsid w:val="00AD2241"/>
    <w:rsid w:val="00AD286D"/>
    <w:rsid w:val="00AD28C0"/>
    <w:rsid w:val="00AD3BBF"/>
    <w:rsid w:val="00AD4177"/>
    <w:rsid w:val="00AD434F"/>
    <w:rsid w:val="00AD4422"/>
    <w:rsid w:val="00AD46A9"/>
    <w:rsid w:val="00AD4F59"/>
    <w:rsid w:val="00AD52FB"/>
    <w:rsid w:val="00AD5505"/>
    <w:rsid w:val="00AD5856"/>
    <w:rsid w:val="00AD6044"/>
    <w:rsid w:val="00AD6154"/>
    <w:rsid w:val="00AD6E8B"/>
    <w:rsid w:val="00AD7B7D"/>
    <w:rsid w:val="00AD7E1B"/>
    <w:rsid w:val="00AD7ED0"/>
    <w:rsid w:val="00AE0262"/>
    <w:rsid w:val="00AE064D"/>
    <w:rsid w:val="00AE0B92"/>
    <w:rsid w:val="00AE1EB1"/>
    <w:rsid w:val="00AE22F6"/>
    <w:rsid w:val="00AE2567"/>
    <w:rsid w:val="00AE2B3C"/>
    <w:rsid w:val="00AE34C4"/>
    <w:rsid w:val="00AE36B9"/>
    <w:rsid w:val="00AE3B96"/>
    <w:rsid w:val="00AE3CE4"/>
    <w:rsid w:val="00AE3F8E"/>
    <w:rsid w:val="00AE529B"/>
    <w:rsid w:val="00AE5320"/>
    <w:rsid w:val="00AE5720"/>
    <w:rsid w:val="00AE714D"/>
    <w:rsid w:val="00AE7E56"/>
    <w:rsid w:val="00AE7FDF"/>
    <w:rsid w:val="00AF0D54"/>
    <w:rsid w:val="00AF1CE8"/>
    <w:rsid w:val="00AF383A"/>
    <w:rsid w:val="00AF560F"/>
    <w:rsid w:val="00AF65A5"/>
    <w:rsid w:val="00AF67C1"/>
    <w:rsid w:val="00AF7702"/>
    <w:rsid w:val="00B008BE"/>
    <w:rsid w:val="00B00AF1"/>
    <w:rsid w:val="00B00EA5"/>
    <w:rsid w:val="00B01A84"/>
    <w:rsid w:val="00B04A6C"/>
    <w:rsid w:val="00B04B5D"/>
    <w:rsid w:val="00B05166"/>
    <w:rsid w:val="00B06BEC"/>
    <w:rsid w:val="00B07232"/>
    <w:rsid w:val="00B075D8"/>
    <w:rsid w:val="00B11EC8"/>
    <w:rsid w:val="00B11EF4"/>
    <w:rsid w:val="00B12168"/>
    <w:rsid w:val="00B12ACD"/>
    <w:rsid w:val="00B136AF"/>
    <w:rsid w:val="00B13B48"/>
    <w:rsid w:val="00B14589"/>
    <w:rsid w:val="00B14A40"/>
    <w:rsid w:val="00B14F6C"/>
    <w:rsid w:val="00B15444"/>
    <w:rsid w:val="00B16152"/>
    <w:rsid w:val="00B1669A"/>
    <w:rsid w:val="00B166AE"/>
    <w:rsid w:val="00B167EE"/>
    <w:rsid w:val="00B174F6"/>
    <w:rsid w:val="00B17CFA"/>
    <w:rsid w:val="00B20357"/>
    <w:rsid w:val="00B207C7"/>
    <w:rsid w:val="00B21330"/>
    <w:rsid w:val="00B221A2"/>
    <w:rsid w:val="00B2267E"/>
    <w:rsid w:val="00B22C1F"/>
    <w:rsid w:val="00B23D8C"/>
    <w:rsid w:val="00B2427C"/>
    <w:rsid w:val="00B2432D"/>
    <w:rsid w:val="00B2463B"/>
    <w:rsid w:val="00B249D5"/>
    <w:rsid w:val="00B24E89"/>
    <w:rsid w:val="00B25986"/>
    <w:rsid w:val="00B2609A"/>
    <w:rsid w:val="00B26148"/>
    <w:rsid w:val="00B26A4F"/>
    <w:rsid w:val="00B32234"/>
    <w:rsid w:val="00B32830"/>
    <w:rsid w:val="00B331E8"/>
    <w:rsid w:val="00B33723"/>
    <w:rsid w:val="00B33C56"/>
    <w:rsid w:val="00B35277"/>
    <w:rsid w:val="00B365FC"/>
    <w:rsid w:val="00B371B8"/>
    <w:rsid w:val="00B402B7"/>
    <w:rsid w:val="00B40716"/>
    <w:rsid w:val="00B412C1"/>
    <w:rsid w:val="00B41AA4"/>
    <w:rsid w:val="00B41B05"/>
    <w:rsid w:val="00B41B5F"/>
    <w:rsid w:val="00B41EC9"/>
    <w:rsid w:val="00B42EA1"/>
    <w:rsid w:val="00B44A20"/>
    <w:rsid w:val="00B46016"/>
    <w:rsid w:val="00B46524"/>
    <w:rsid w:val="00B46957"/>
    <w:rsid w:val="00B47099"/>
    <w:rsid w:val="00B47DD9"/>
    <w:rsid w:val="00B50595"/>
    <w:rsid w:val="00B5272A"/>
    <w:rsid w:val="00B55995"/>
    <w:rsid w:val="00B56489"/>
    <w:rsid w:val="00B56B3F"/>
    <w:rsid w:val="00B604EF"/>
    <w:rsid w:val="00B6160C"/>
    <w:rsid w:val="00B62444"/>
    <w:rsid w:val="00B630A5"/>
    <w:rsid w:val="00B630C2"/>
    <w:rsid w:val="00B654A0"/>
    <w:rsid w:val="00B657CA"/>
    <w:rsid w:val="00B6597A"/>
    <w:rsid w:val="00B65BE8"/>
    <w:rsid w:val="00B7028B"/>
    <w:rsid w:val="00B7154C"/>
    <w:rsid w:val="00B71E53"/>
    <w:rsid w:val="00B7355F"/>
    <w:rsid w:val="00B74296"/>
    <w:rsid w:val="00B74360"/>
    <w:rsid w:val="00B74A90"/>
    <w:rsid w:val="00B74EB1"/>
    <w:rsid w:val="00B74F41"/>
    <w:rsid w:val="00B75AC9"/>
    <w:rsid w:val="00B7633F"/>
    <w:rsid w:val="00B765EE"/>
    <w:rsid w:val="00B766EE"/>
    <w:rsid w:val="00B81305"/>
    <w:rsid w:val="00B81CCB"/>
    <w:rsid w:val="00B82CA3"/>
    <w:rsid w:val="00B84139"/>
    <w:rsid w:val="00B8417E"/>
    <w:rsid w:val="00B84DD2"/>
    <w:rsid w:val="00B85A54"/>
    <w:rsid w:val="00B85ABB"/>
    <w:rsid w:val="00B85FB4"/>
    <w:rsid w:val="00B85FE7"/>
    <w:rsid w:val="00B8601C"/>
    <w:rsid w:val="00B861ED"/>
    <w:rsid w:val="00B86AAF"/>
    <w:rsid w:val="00B87171"/>
    <w:rsid w:val="00B90914"/>
    <w:rsid w:val="00B91A01"/>
    <w:rsid w:val="00B929ED"/>
    <w:rsid w:val="00B92ADA"/>
    <w:rsid w:val="00B92EDD"/>
    <w:rsid w:val="00B92F17"/>
    <w:rsid w:val="00B94761"/>
    <w:rsid w:val="00B94A88"/>
    <w:rsid w:val="00B95E0E"/>
    <w:rsid w:val="00B96974"/>
    <w:rsid w:val="00BA1745"/>
    <w:rsid w:val="00BA3098"/>
    <w:rsid w:val="00BA3423"/>
    <w:rsid w:val="00BA35C7"/>
    <w:rsid w:val="00BA39B1"/>
    <w:rsid w:val="00BA4896"/>
    <w:rsid w:val="00BA51CB"/>
    <w:rsid w:val="00BA5C5D"/>
    <w:rsid w:val="00BA65A8"/>
    <w:rsid w:val="00BA757A"/>
    <w:rsid w:val="00BA7E32"/>
    <w:rsid w:val="00BB1079"/>
    <w:rsid w:val="00BB155F"/>
    <w:rsid w:val="00BB1876"/>
    <w:rsid w:val="00BB2D68"/>
    <w:rsid w:val="00BB468B"/>
    <w:rsid w:val="00BB6107"/>
    <w:rsid w:val="00BB642A"/>
    <w:rsid w:val="00BB69F4"/>
    <w:rsid w:val="00BB7A27"/>
    <w:rsid w:val="00BB7B75"/>
    <w:rsid w:val="00BB7EC5"/>
    <w:rsid w:val="00BC229C"/>
    <w:rsid w:val="00BC25A4"/>
    <w:rsid w:val="00BC28E7"/>
    <w:rsid w:val="00BC35D9"/>
    <w:rsid w:val="00BC520B"/>
    <w:rsid w:val="00BC5DE6"/>
    <w:rsid w:val="00BC6710"/>
    <w:rsid w:val="00BC678A"/>
    <w:rsid w:val="00BC7D94"/>
    <w:rsid w:val="00BD0D7B"/>
    <w:rsid w:val="00BD20DA"/>
    <w:rsid w:val="00BD251C"/>
    <w:rsid w:val="00BD2726"/>
    <w:rsid w:val="00BD291E"/>
    <w:rsid w:val="00BD2E9B"/>
    <w:rsid w:val="00BD6487"/>
    <w:rsid w:val="00BD654C"/>
    <w:rsid w:val="00BD6F43"/>
    <w:rsid w:val="00BD70D8"/>
    <w:rsid w:val="00BD749B"/>
    <w:rsid w:val="00BD7822"/>
    <w:rsid w:val="00BE008D"/>
    <w:rsid w:val="00BE08AA"/>
    <w:rsid w:val="00BE11F4"/>
    <w:rsid w:val="00BE13C2"/>
    <w:rsid w:val="00BE13D8"/>
    <w:rsid w:val="00BE18EF"/>
    <w:rsid w:val="00BE2254"/>
    <w:rsid w:val="00BE314F"/>
    <w:rsid w:val="00BE40D4"/>
    <w:rsid w:val="00BE5456"/>
    <w:rsid w:val="00BE6A03"/>
    <w:rsid w:val="00BE79D7"/>
    <w:rsid w:val="00BE7A64"/>
    <w:rsid w:val="00BE7F87"/>
    <w:rsid w:val="00BF00EB"/>
    <w:rsid w:val="00BF0129"/>
    <w:rsid w:val="00BF03FA"/>
    <w:rsid w:val="00BF1576"/>
    <w:rsid w:val="00BF1614"/>
    <w:rsid w:val="00BF2092"/>
    <w:rsid w:val="00BF225B"/>
    <w:rsid w:val="00BF2B7F"/>
    <w:rsid w:val="00BF3D6A"/>
    <w:rsid w:val="00BF5729"/>
    <w:rsid w:val="00BF58B1"/>
    <w:rsid w:val="00BF6023"/>
    <w:rsid w:val="00BF678B"/>
    <w:rsid w:val="00BF6ACE"/>
    <w:rsid w:val="00BF7649"/>
    <w:rsid w:val="00BF7E91"/>
    <w:rsid w:val="00C00059"/>
    <w:rsid w:val="00C018AB"/>
    <w:rsid w:val="00C01C3E"/>
    <w:rsid w:val="00C02995"/>
    <w:rsid w:val="00C03E03"/>
    <w:rsid w:val="00C03F33"/>
    <w:rsid w:val="00C048B5"/>
    <w:rsid w:val="00C04D9F"/>
    <w:rsid w:val="00C0512C"/>
    <w:rsid w:val="00C0593B"/>
    <w:rsid w:val="00C05D26"/>
    <w:rsid w:val="00C06B29"/>
    <w:rsid w:val="00C07095"/>
    <w:rsid w:val="00C07DD2"/>
    <w:rsid w:val="00C108F3"/>
    <w:rsid w:val="00C10D63"/>
    <w:rsid w:val="00C11C21"/>
    <w:rsid w:val="00C13E9D"/>
    <w:rsid w:val="00C14261"/>
    <w:rsid w:val="00C1433B"/>
    <w:rsid w:val="00C14B70"/>
    <w:rsid w:val="00C14C92"/>
    <w:rsid w:val="00C14E5D"/>
    <w:rsid w:val="00C152F8"/>
    <w:rsid w:val="00C15AAD"/>
    <w:rsid w:val="00C16331"/>
    <w:rsid w:val="00C16639"/>
    <w:rsid w:val="00C17214"/>
    <w:rsid w:val="00C17497"/>
    <w:rsid w:val="00C17FB1"/>
    <w:rsid w:val="00C202E7"/>
    <w:rsid w:val="00C209E5"/>
    <w:rsid w:val="00C230EF"/>
    <w:rsid w:val="00C232D3"/>
    <w:rsid w:val="00C23951"/>
    <w:rsid w:val="00C24CCD"/>
    <w:rsid w:val="00C251D8"/>
    <w:rsid w:val="00C2537B"/>
    <w:rsid w:val="00C256C2"/>
    <w:rsid w:val="00C27E9C"/>
    <w:rsid w:val="00C307D5"/>
    <w:rsid w:val="00C30983"/>
    <w:rsid w:val="00C30A03"/>
    <w:rsid w:val="00C317D5"/>
    <w:rsid w:val="00C320A8"/>
    <w:rsid w:val="00C320BB"/>
    <w:rsid w:val="00C32143"/>
    <w:rsid w:val="00C32FC1"/>
    <w:rsid w:val="00C33E83"/>
    <w:rsid w:val="00C33FC2"/>
    <w:rsid w:val="00C349AE"/>
    <w:rsid w:val="00C351FC"/>
    <w:rsid w:val="00C3584B"/>
    <w:rsid w:val="00C36D9E"/>
    <w:rsid w:val="00C37239"/>
    <w:rsid w:val="00C37390"/>
    <w:rsid w:val="00C4101B"/>
    <w:rsid w:val="00C41448"/>
    <w:rsid w:val="00C41611"/>
    <w:rsid w:val="00C41B65"/>
    <w:rsid w:val="00C42158"/>
    <w:rsid w:val="00C425FD"/>
    <w:rsid w:val="00C42BB6"/>
    <w:rsid w:val="00C42C36"/>
    <w:rsid w:val="00C42D33"/>
    <w:rsid w:val="00C43558"/>
    <w:rsid w:val="00C44354"/>
    <w:rsid w:val="00C44A5A"/>
    <w:rsid w:val="00C4557E"/>
    <w:rsid w:val="00C45B29"/>
    <w:rsid w:val="00C472BB"/>
    <w:rsid w:val="00C47A90"/>
    <w:rsid w:val="00C47E46"/>
    <w:rsid w:val="00C50E32"/>
    <w:rsid w:val="00C52810"/>
    <w:rsid w:val="00C548C6"/>
    <w:rsid w:val="00C57D83"/>
    <w:rsid w:val="00C601D3"/>
    <w:rsid w:val="00C60D1E"/>
    <w:rsid w:val="00C61726"/>
    <w:rsid w:val="00C6297F"/>
    <w:rsid w:val="00C63678"/>
    <w:rsid w:val="00C64128"/>
    <w:rsid w:val="00C64519"/>
    <w:rsid w:val="00C654AA"/>
    <w:rsid w:val="00C66963"/>
    <w:rsid w:val="00C66BDC"/>
    <w:rsid w:val="00C70DB4"/>
    <w:rsid w:val="00C70FAD"/>
    <w:rsid w:val="00C716F3"/>
    <w:rsid w:val="00C7273E"/>
    <w:rsid w:val="00C73298"/>
    <w:rsid w:val="00C73781"/>
    <w:rsid w:val="00C73808"/>
    <w:rsid w:val="00C739A4"/>
    <w:rsid w:val="00C73D5B"/>
    <w:rsid w:val="00C73FCD"/>
    <w:rsid w:val="00C7527D"/>
    <w:rsid w:val="00C76024"/>
    <w:rsid w:val="00C76383"/>
    <w:rsid w:val="00C769C2"/>
    <w:rsid w:val="00C80BBF"/>
    <w:rsid w:val="00C81DD3"/>
    <w:rsid w:val="00C82E9E"/>
    <w:rsid w:val="00C833C0"/>
    <w:rsid w:val="00C841EB"/>
    <w:rsid w:val="00C855C9"/>
    <w:rsid w:val="00C8623C"/>
    <w:rsid w:val="00C906D2"/>
    <w:rsid w:val="00C91F69"/>
    <w:rsid w:val="00C921C8"/>
    <w:rsid w:val="00C9226B"/>
    <w:rsid w:val="00C945C9"/>
    <w:rsid w:val="00C94701"/>
    <w:rsid w:val="00C953ED"/>
    <w:rsid w:val="00CA056D"/>
    <w:rsid w:val="00CA1D2A"/>
    <w:rsid w:val="00CA38CB"/>
    <w:rsid w:val="00CA3B3F"/>
    <w:rsid w:val="00CA4296"/>
    <w:rsid w:val="00CA498C"/>
    <w:rsid w:val="00CA4CA3"/>
    <w:rsid w:val="00CA4DB3"/>
    <w:rsid w:val="00CA6BDA"/>
    <w:rsid w:val="00CB1561"/>
    <w:rsid w:val="00CB21CD"/>
    <w:rsid w:val="00CB2211"/>
    <w:rsid w:val="00CB230F"/>
    <w:rsid w:val="00CB27A0"/>
    <w:rsid w:val="00CB2B33"/>
    <w:rsid w:val="00CB2F87"/>
    <w:rsid w:val="00CB3C50"/>
    <w:rsid w:val="00CB3DB9"/>
    <w:rsid w:val="00CB470C"/>
    <w:rsid w:val="00CB4772"/>
    <w:rsid w:val="00CB4C20"/>
    <w:rsid w:val="00CB4D10"/>
    <w:rsid w:val="00CB64B3"/>
    <w:rsid w:val="00CC035D"/>
    <w:rsid w:val="00CC138A"/>
    <w:rsid w:val="00CC193B"/>
    <w:rsid w:val="00CC4195"/>
    <w:rsid w:val="00CC4231"/>
    <w:rsid w:val="00CC4335"/>
    <w:rsid w:val="00CC465D"/>
    <w:rsid w:val="00CC481F"/>
    <w:rsid w:val="00CC4832"/>
    <w:rsid w:val="00CC4E9F"/>
    <w:rsid w:val="00CC695C"/>
    <w:rsid w:val="00CC6A80"/>
    <w:rsid w:val="00CC6EA5"/>
    <w:rsid w:val="00CC7B13"/>
    <w:rsid w:val="00CD018D"/>
    <w:rsid w:val="00CD02FD"/>
    <w:rsid w:val="00CD062E"/>
    <w:rsid w:val="00CD076A"/>
    <w:rsid w:val="00CD12F0"/>
    <w:rsid w:val="00CD2A34"/>
    <w:rsid w:val="00CD2C12"/>
    <w:rsid w:val="00CD3223"/>
    <w:rsid w:val="00CD3B0C"/>
    <w:rsid w:val="00CD438F"/>
    <w:rsid w:val="00CD51FB"/>
    <w:rsid w:val="00CD525C"/>
    <w:rsid w:val="00CD548D"/>
    <w:rsid w:val="00CD552F"/>
    <w:rsid w:val="00CD57C9"/>
    <w:rsid w:val="00CD5BCD"/>
    <w:rsid w:val="00CD61E6"/>
    <w:rsid w:val="00CE0677"/>
    <w:rsid w:val="00CE162F"/>
    <w:rsid w:val="00CE17AE"/>
    <w:rsid w:val="00CE1DE6"/>
    <w:rsid w:val="00CE2550"/>
    <w:rsid w:val="00CE2D59"/>
    <w:rsid w:val="00CE4517"/>
    <w:rsid w:val="00CE5B25"/>
    <w:rsid w:val="00CE5B62"/>
    <w:rsid w:val="00CE5B7D"/>
    <w:rsid w:val="00CE5E91"/>
    <w:rsid w:val="00CE6109"/>
    <w:rsid w:val="00CE63C7"/>
    <w:rsid w:val="00CE760D"/>
    <w:rsid w:val="00CF0730"/>
    <w:rsid w:val="00CF115C"/>
    <w:rsid w:val="00CF1441"/>
    <w:rsid w:val="00CF24AC"/>
    <w:rsid w:val="00CF2E76"/>
    <w:rsid w:val="00CF31A1"/>
    <w:rsid w:val="00CF422D"/>
    <w:rsid w:val="00CF473B"/>
    <w:rsid w:val="00CF4BC7"/>
    <w:rsid w:val="00CF5CEE"/>
    <w:rsid w:val="00CF626C"/>
    <w:rsid w:val="00CF77D8"/>
    <w:rsid w:val="00CF7FB8"/>
    <w:rsid w:val="00D00AC3"/>
    <w:rsid w:val="00D01160"/>
    <w:rsid w:val="00D02595"/>
    <w:rsid w:val="00D02DB7"/>
    <w:rsid w:val="00D0328A"/>
    <w:rsid w:val="00D03F1F"/>
    <w:rsid w:val="00D0493C"/>
    <w:rsid w:val="00D049E9"/>
    <w:rsid w:val="00D0513F"/>
    <w:rsid w:val="00D055EC"/>
    <w:rsid w:val="00D05D4B"/>
    <w:rsid w:val="00D05F1D"/>
    <w:rsid w:val="00D064BD"/>
    <w:rsid w:val="00D068E0"/>
    <w:rsid w:val="00D06DF1"/>
    <w:rsid w:val="00D0769C"/>
    <w:rsid w:val="00D102EC"/>
    <w:rsid w:val="00D10EEE"/>
    <w:rsid w:val="00D11362"/>
    <w:rsid w:val="00D11526"/>
    <w:rsid w:val="00D11A9F"/>
    <w:rsid w:val="00D126E8"/>
    <w:rsid w:val="00D12A89"/>
    <w:rsid w:val="00D133DC"/>
    <w:rsid w:val="00D14CD6"/>
    <w:rsid w:val="00D1531A"/>
    <w:rsid w:val="00D164D1"/>
    <w:rsid w:val="00D173C8"/>
    <w:rsid w:val="00D203C4"/>
    <w:rsid w:val="00D209E8"/>
    <w:rsid w:val="00D2114E"/>
    <w:rsid w:val="00D21F3D"/>
    <w:rsid w:val="00D225B6"/>
    <w:rsid w:val="00D24378"/>
    <w:rsid w:val="00D243D8"/>
    <w:rsid w:val="00D24BD2"/>
    <w:rsid w:val="00D24C23"/>
    <w:rsid w:val="00D25F72"/>
    <w:rsid w:val="00D26E9D"/>
    <w:rsid w:val="00D26FC4"/>
    <w:rsid w:val="00D272C6"/>
    <w:rsid w:val="00D314ED"/>
    <w:rsid w:val="00D32D93"/>
    <w:rsid w:val="00D3416E"/>
    <w:rsid w:val="00D346A1"/>
    <w:rsid w:val="00D34D5D"/>
    <w:rsid w:val="00D34F9F"/>
    <w:rsid w:val="00D35876"/>
    <w:rsid w:val="00D362C2"/>
    <w:rsid w:val="00D37125"/>
    <w:rsid w:val="00D3721B"/>
    <w:rsid w:val="00D372A4"/>
    <w:rsid w:val="00D372F3"/>
    <w:rsid w:val="00D37806"/>
    <w:rsid w:val="00D4111C"/>
    <w:rsid w:val="00D4139A"/>
    <w:rsid w:val="00D4164E"/>
    <w:rsid w:val="00D43B3F"/>
    <w:rsid w:val="00D43D0A"/>
    <w:rsid w:val="00D43FBB"/>
    <w:rsid w:val="00D459C9"/>
    <w:rsid w:val="00D4696F"/>
    <w:rsid w:val="00D469EB"/>
    <w:rsid w:val="00D50660"/>
    <w:rsid w:val="00D507EF"/>
    <w:rsid w:val="00D50E12"/>
    <w:rsid w:val="00D522B4"/>
    <w:rsid w:val="00D522FD"/>
    <w:rsid w:val="00D531E3"/>
    <w:rsid w:val="00D5417A"/>
    <w:rsid w:val="00D54D54"/>
    <w:rsid w:val="00D5527C"/>
    <w:rsid w:val="00D5531F"/>
    <w:rsid w:val="00D5537C"/>
    <w:rsid w:val="00D55F0D"/>
    <w:rsid w:val="00D55FB4"/>
    <w:rsid w:val="00D56E6C"/>
    <w:rsid w:val="00D56EA8"/>
    <w:rsid w:val="00D56ED5"/>
    <w:rsid w:val="00D575D8"/>
    <w:rsid w:val="00D5776D"/>
    <w:rsid w:val="00D57851"/>
    <w:rsid w:val="00D618C2"/>
    <w:rsid w:val="00D6200C"/>
    <w:rsid w:val="00D627C3"/>
    <w:rsid w:val="00D6286B"/>
    <w:rsid w:val="00D63114"/>
    <w:rsid w:val="00D636E3"/>
    <w:rsid w:val="00D64B29"/>
    <w:rsid w:val="00D64D2D"/>
    <w:rsid w:val="00D64DE3"/>
    <w:rsid w:val="00D64F23"/>
    <w:rsid w:val="00D653E9"/>
    <w:rsid w:val="00D655E7"/>
    <w:rsid w:val="00D6576D"/>
    <w:rsid w:val="00D65ADA"/>
    <w:rsid w:val="00D65BA2"/>
    <w:rsid w:val="00D665EC"/>
    <w:rsid w:val="00D6757E"/>
    <w:rsid w:val="00D70448"/>
    <w:rsid w:val="00D7194C"/>
    <w:rsid w:val="00D71B5A"/>
    <w:rsid w:val="00D722E7"/>
    <w:rsid w:val="00D727AB"/>
    <w:rsid w:val="00D72A77"/>
    <w:rsid w:val="00D735AB"/>
    <w:rsid w:val="00D73CD4"/>
    <w:rsid w:val="00D73D10"/>
    <w:rsid w:val="00D749AC"/>
    <w:rsid w:val="00D75CA2"/>
    <w:rsid w:val="00D761CD"/>
    <w:rsid w:val="00D76A90"/>
    <w:rsid w:val="00D76D11"/>
    <w:rsid w:val="00D77553"/>
    <w:rsid w:val="00D77B45"/>
    <w:rsid w:val="00D80B65"/>
    <w:rsid w:val="00D81244"/>
    <w:rsid w:val="00D818F6"/>
    <w:rsid w:val="00D81BE1"/>
    <w:rsid w:val="00D82EC5"/>
    <w:rsid w:val="00D831C2"/>
    <w:rsid w:val="00D840FB"/>
    <w:rsid w:val="00D84CA6"/>
    <w:rsid w:val="00D86097"/>
    <w:rsid w:val="00D873A0"/>
    <w:rsid w:val="00D87791"/>
    <w:rsid w:val="00D87F5B"/>
    <w:rsid w:val="00D87F82"/>
    <w:rsid w:val="00D9128D"/>
    <w:rsid w:val="00D916B9"/>
    <w:rsid w:val="00D92B3F"/>
    <w:rsid w:val="00D93805"/>
    <w:rsid w:val="00D94C68"/>
    <w:rsid w:val="00D950C2"/>
    <w:rsid w:val="00D95252"/>
    <w:rsid w:val="00D95460"/>
    <w:rsid w:val="00D95CF8"/>
    <w:rsid w:val="00D97349"/>
    <w:rsid w:val="00D9762D"/>
    <w:rsid w:val="00DA0247"/>
    <w:rsid w:val="00DA0A31"/>
    <w:rsid w:val="00DA0FCD"/>
    <w:rsid w:val="00DA169C"/>
    <w:rsid w:val="00DA4203"/>
    <w:rsid w:val="00DA4592"/>
    <w:rsid w:val="00DA5F3B"/>
    <w:rsid w:val="00DA61C1"/>
    <w:rsid w:val="00DB0C5D"/>
    <w:rsid w:val="00DB1A53"/>
    <w:rsid w:val="00DB352E"/>
    <w:rsid w:val="00DB483C"/>
    <w:rsid w:val="00DB4F6D"/>
    <w:rsid w:val="00DB59C3"/>
    <w:rsid w:val="00DB61D7"/>
    <w:rsid w:val="00DB6EEB"/>
    <w:rsid w:val="00DB74EC"/>
    <w:rsid w:val="00DC00F5"/>
    <w:rsid w:val="00DC1BC4"/>
    <w:rsid w:val="00DC24AF"/>
    <w:rsid w:val="00DC304D"/>
    <w:rsid w:val="00DC5009"/>
    <w:rsid w:val="00DC5926"/>
    <w:rsid w:val="00DC626B"/>
    <w:rsid w:val="00DC671B"/>
    <w:rsid w:val="00DC68F6"/>
    <w:rsid w:val="00DC7B97"/>
    <w:rsid w:val="00DC7BF6"/>
    <w:rsid w:val="00DC7F2A"/>
    <w:rsid w:val="00DD22C1"/>
    <w:rsid w:val="00DD2866"/>
    <w:rsid w:val="00DD32CF"/>
    <w:rsid w:val="00DD3532"/>
    <w:rsid w:val="00DD38A0"/>
    <w:rsid w:val="00DD3E99"/>
    <w:rsid w:val="00DD4200"/>
    <w:rsid w:val="00DD4B40"/>
    <w:rsid w:val="00DD4EED"/>
    <w:rsid w:val="00DD5487"/>
    <w:rsid w:val="00DD6D0C"/>
    <w:rsid w:val="00DD7A2B"/>
    <w:rsid w:val="00DD7DE8"/>
    <w:rsid w:val="00DE02D3"/>
    <w:rsid w:val="00DE0B22"/>
    <w:rsid w:val="00DE0D68"/>
    <w:rsid w:val="00DE1914"/>
    <w:rsid w:val="00DE25A2"/>
    <w:rsid w:val="00DE265C"/>
    <w:rsid w:val="00DE3126"/>
    <w:rsid w:val="00DE3CDD"/>
    <w:rsid w:val="00DE3D2C"/>
    <w:rsid w:val="00DE3E8E"/>
    <w:rsid w:val="00DE3EF0"/>
    <w:rsid w:val="00DE44E4"/>
    <w:rsid w:val="00DE4F62"/>
    <w:rsid w:val="00DE5053"/>
    <w:rsid w:val="00DE5365"/>
    <w:rsid w:val="00DE57B2"/>
    <w:rsid w:val="00DE726F"/>
    <w:rsid w:val="00DE79FB"/>
    <w:rsid w:val="00DF0939"/>
    <w:rsid w:val="00DF1C36"/>
    <w:rsid w:val="00DF2356"/>
    <w:rsid w:val="00DF334C"/>
    <w:rsid w:val="00DF4038"/>
    <w:rsid w:val="00DF4589"/>
    <w:rsid w:val="00DF4900"/>
    <w:rsid w:val="00DF4F39"/>
    <w:rsid w:val="00DF4F83"/>
    <w:rsid w:val="00DF5974"/>
    <w:rsid w:val="00DF65FC"/>
    <w:rsid w:val="00DF6F68"/>
    <w:rsid w:val="00DF74F6"/>
    <w:rsid w:val="00DF7599"/>
    <w:rsid w:val="00E00CBD"/>
    <w:rsid w:val="00E0164B"/>
    <w:rsid w:val="00E02B2B"/>
    <w:rsid w:val="00E02D95"/>
    <w:rsid w:val="00E039D2"/>
    <w:rsid w:val="00E03CD5"/>
    <w:rsid w:val="00E03DAB"/>
    <w:rsid w:val="00E04D2C"/>
    <w:rsid w:val="00E04DFE"/>
    <w:rsid w:val="00E04E58"/>
    <w:rsid w:val="00E062BC"/>
    <w:rsid w:val="00E06A69"/>
    <w:rsid w:val="00E072DB"/>
    <w:rsid w:val="00E07AFC"/>
    <w:rsid w:val="00E10302"/>
    <w:rsid w:val="00E1150C"/>
    <w:rsid w:val="00E11B1D"/>
    <w:rsid w:val="00E11FE9"/>
    <w:rsid w:val="00E12669"/>
    <w:rsid w:val="00E12D59"/>
    <w:rsid w:val="00E13847"/>
    <w:rsid w:val="00E14EC8"/>
    <w:rsid w:val="00E15940"/>
    <w:rsid w:val="00E16340"/>
    <w:rsid w:val="00E17673"/>
    <w:rsid w:val="00E20107"/>
    <w:rsid w:val="00E20E53"/>
    <w:rsid w:val="00E21CCF"/>
    <w:rsid w:val="00E224F2"/>
    <w:rsid w:val="00E22CB9"/>
    <w:rsid w:val="00E2379C"/>
    <w:rsid w:val="00E23FE0"/>
    <w:rsid w:val="00E241C1"/>
    <w:rsid w:val="00E24638"/>
    <w:rsid w:val="00E24B0F"/>
    <w:rsid w:val="00E25426"/>
    <w:rsid w:val="00E25A06"/>
    <w:rsid w:val="00E25BB0"/>
    <w:rsid w:val="00E25FC1"/>
    <w:rsid w:val="00E2673E"/>
    <w:rsid w:val="00E267DF"/>
    <w:rsid w:val="00E271ED"/>
    <w:rsid w:val="00E27546"/>
    <w:rsid w:val="00E27A9C"/>
    <w:rsid w:val="00E27B99"/>
    <w:rsid w:val="00E300F6"/>
    <w:rsid w:val="00E30A87"/>
    <w:rsid w:val="00E321E6"/>
    <w:rsid w:val="00E32DB2"/>
    <w:rsid w:val="00E33E01"/>
    <w:rsid w:val="00E33F49"/>
    <w:rsid w:val="00E34A6E"/>
    <w:rsid w:val="00E356DE"/>
    <w:rsid w:val="00E36E07"/>
    <w:rsid w:val="00E371FC"/>
    <w:rsid w:val="00E377E0"/>
    <w:rsid w:val="00E4058A"/>
    <w:rsid w:val="00E4274E"/>
    <w:rsid w:val="00E43BE1"/>
    <w:rsid w:val="00E43DAC"/>
    <w:rsid w:val="00E4424A"/>
    <w:rsid w:val="00E44260"/>
    <w:rsid w:val="00E4739A"/>
    <w:rsid w:val="00E47E40"/>
    <w:rsid w:val="00E5066A"/>
    <w:rsid w:val="00E50914"/>
    <w:rsid w:val="00E51801"/>
    <w:rsid w:val="00E54C77"/>
    <w:rsid w:val="00E5654D"/>
    <w:rsid w:val="00E60B04"/>
    <w:rsid w:val="00E6129E"/>
    <w:rsid w:val="00E617E3"/>
    <w:rsid w:val="00E6217D"/>
    <w:rsid w:val="00E626C3"/>
    <w:rsid w:val="00E659CD"/>
    <w:rsid w:val="00E66481"/>
    <w:rsid w:val="00E666AA"/>
    <w:rsid w:val="00E677BA"/>
    <w:rsid w:val="00E67E26"/>
    <w:rsid w:val="00E7047B"/>
    <w:rsid w:val="00E717BF"/>
    <w:rsid w:val="00E71F14"/>
    <w:rsid w:val="00E72024"/>
    <w:rsid w:val="00E72861"/>
    <w:rsid w:val="00E731F9"/>
    <w:rsid w:val="00E734F5"/>
    <w:rsid w:val="00E742D8"/>
    <w:rsid w:val="00E751C5"/>
    <w:rsid w:val="00E75556"/>
    <w:rsid w:val="00E7558C"/>
    <w:rsid w:val="00E761F5"/>
    <w:rsid w:val="00E76B42"/>
    <w:rsid w:val="00E76C37"/>
    <w:rsid w:val="00E7781E"/>
    <w:rsid w:val="00E8087D"/>
    <w:rsid w:val="00E8359D"/>
    <w:rsid w:val="00E8386F"/>
    <w:rsid w:val="00E83E9C"/>
    <w:rsid w:val="00E84DD5"/>
    <w:rsid w:val="00E87277"/>
    <w:rsid w:val="00E915FA"/>
    <w:rsid w:val="00E91D7D"/>
    <w:rsid w:val="00E91F31"/>
    <w:rsid w:val="00E92353"/>
    <w:rsid w:val="00E939F7"/>
    <w:rsid w:val="00E93BB0"/>
    <w:rsid w:val="00E93F5D"/>
    <w:rsid w:val="00E94B05"/>
    <w:rsid w:val="00E94CE2"/>
    <w:rsid w:val="00E953A8"/>
    <w:rsid w:val="00E9584F"/>
    <w:rsid w:val="00E96F5C"/>
    <w:rsid w:val="00E96FAC"/>
    <w:rsid w:val="00E97871"/>
    <w:rsid w:val="00E97BCE"/>
    <w:rsid w:val="00EA0616"/>
    <w:rsid w:val="00EA08CA"/>
    <w:rsid w:val="00EA0A82"/>
    <w:rsid w:val="00EA0CE9"/>
    <w:rsid w:val="00EA2AFE"/>
    <w:rsid w:val="00EA2EB7"/>
    <w:rsid w:val="00EA3239"/>
    <w:rsid w:val="00EA3396"/>
    <w:rsid w:val="00EA3FE2"/>
    <w:rsid w:val="00EA40D6"/>
    <w:rsid w:val="00EA4684"/>
    <w:rsid w:val="00EA4CFE"/>
    <w:rsid w:val="00EA621D"/>
    <w:rsid w:val="00EA6331"/>
    <w:rsid w:val="00EA653F"/>
    <w:rsid w:val="00EA6A35"/>
    <w:rsid w:val="00EA7B68"/>
    <w:rsid w:val="00EB02B6"/>
    <w:rsid w:val="00EB0AA5"/>
    <w:rsid w:val="00EB0D18"/>
    <w:rsid w:val="00EB18D6"/>
    <w:rsid w:val="00EB1EA9"/>
    <w:rsid w:val="00EB378D"/>
    <w:rsid w:val="00EB39BB"/>
    <w:rsid w:val="00EB3FED"/>
    <w:rsid w:val="00EB5458"/>
    <w:rsid w:val="00EB548B"/>
    <w:rsid w:val="00EB5AD0"/>
    <w:rsid w:val="00EB5AE8"/>
    <w:rsid w:val="00EB694E"/>
    <w:rsid w:val="00EB6DFD"/>
    <w:rsid w:val="00EB6F83"/>
    <w:rsid w:val="00EB732F"/>
    <w:rsid w:val="00EC04E9"/>
    <w:rsid w:val="00EC120E"/>
    <w:rsid w:val="00EC277B"/>
    <w:rsid w:val="00EC37AB"/>
    <w:rsid w:val="00EC3867"/>
    <w:rsid w:val="00EC397C"/>
    <w:rsid w:val="00EC5A6B"/>
    <w:rsid w:val="00EC5C92"/>
    <w:rsid w:val="00EC738B"/>
    <w:rsid w:val="00EC7AA2"/>
    <w:rsid w:val="00ED0226"/>
    <w:rsid w:val="00ED0A4C"/>
    <w:rsid w:val="00ED1253"/>
    <w:rsid w:val="00ED294D"/>
    <w:rsid w:val="00ED4449"/>
    <w:rsid w:val="00ED4EB7"/>
    <w:rsid w:val="00ED5678"/>
    <w:rsid w:val="00ED5A82"/>
    <w:rsid w:val="00ED7766"/>
    <w:rsid w:val="00ED7FD3"/>
    <w:rsid w:val="00EE0BCF"/>
    <w:rsid w:val="00EE2034"/>
    <w:rsid w:val="00EE20A4"/>
    <w:rsid w:val="00EE4853"/>
    <w:rsid w:val="00EE5288"/>
    <w:rsid w:val="00EE5302"/>
    <w:rsid w:val="00EE55AE"/>
    <w:rsid w:val="00EE5929"/>
    <w:rsid w:val="00EE784F"/>
    <w:rsid w:val="00EE7A33"/>
    <w:rsid w:val="00EF07EB"/>
    <w:rsid w:val="00EF2A48"/>
    <w:rsid w:val="00EF3578"/>
    <w:rsid w:val="00EF38D7"/>
    <w:rsid w:val="00EF4162"/>
    <w:rsid w:val="00EF4C0D"/>
    <w:rsid w:val="00EF5077"/>
    <w:rsid w:val="00EF6D44"/>
    <w:rsid w:val="00EF70A3"/>
    <w:rsid w:val="00EF73AC"/>
    <w:rsid w:val="00EF79C4"/>
    <w:rsid w:val="00EF7BBE"/>
    <w:rsid w:val="00EF7EF5"/>
    <w:rsid w:val="00F009C1"/>
    <w:rsid w:val="00F01550"/>
    <w:rsid w:val="00F0164F"/>
    <w:rsid w:val="00F01FC6"/>
    <w:rsid w:val="00F0251E"/>
    <w:rsid w:val="00F02E51"/>
    <w:rsid w:val="00F02E53"/>
    <w:rsid w:val="00F03A2E"/>
    <w:rsid w:val="00F040A7"/>
    <w:rsid w:val="00F05466"/>
    <w:rsid w:val="00F06079"/>
    <w:rsid w:val="00F07319"/>
    <w:rsid w:val="00F11620"/>
    <w:rsid w:val="00F122D6"/>
    <w:rsid w:val="00F123D2"/>
    <w:rsid w:val="00F126C2"/>
    <w:rsid w:val="00F12938"/>
    <w:rsid w:val="00F12E9C"/>
    <w:rsid w:val="00F12F74"/>
    <w:rsid w:val="00F13DB3"/>
    <w:rsid w:val="00F142B9"/>
    <w:rsid w:val="00F14B95"/>
    <w:rsid w:val="00F15647"/>
    <w:rsid w:val="00F1566A"/>
    <w:rsid w:val="00F162A3"/>
    <w:rsid w:val="00F162E6"/>
    <w:rsid w:val="00F16A19"/>
    <w:rsid w:val="00F1754D"/>
    <w:rsid w:val="00F17849"/>
    <w:rsid w:val="00F21331"/>
    <w:rsid w:val="00F21BCB"/>
    <w:rsid w:val="00F2228B"/>
    <w:rsid w:val="00F226FA"/>
    <w:rsid w:val="00F22BAE"/>
    <w:rsid w:val="00F24F45"/>
    <w:rsid w:val="00F257EA"/>
    <w:rsid w:val="00F27D3D"/>
    <w:rsid w:val="00F27FFE"/>
    <w:rsid w:val="00F3014F"/>
    <w:rsid w:val="00F30834"/>
    <w:rsid w:val="00F32E19"/>
    <w:rsid w:val="00F33397"/>
    <w:rsid w:val="00F34973"/>
    <w:rsid w:val="00F352E5"/>
    <w:rsid w:val="00F35706"/>
    <w:rsid w:val="00F357AE"/>
    <w:rsid w:val="00F36B8F"/>
    <w:rsid w:val="00F36F7F"/>
    <w:rsid w:val="00F40114"/>
    <w:rsid w:val="00F40C5F"/>
    <w:rsid w:val="00F418CE"/>
    <w:rsid w:val="00F419AB"/>
    <w:rsid w:val="00F42159"/>
    <w:rsid w:val="00F425AF"/>
    <w:rsid w:val="00F42B81"/>
    <w:rsid w:val="00F42F7D"/>
    <w:rsid w:val="00F43D45"/>
    <w:rsid w:val="00F43D62"/>
    <w:rsid w:val="00F4455C"/>
    <w:rsid w:val="00F44FDF"/>
    <w:rsid w:val="00F4542C"/>
    <w:rsid w:val="00F459B4"/>
    <w:rsid w:val="00F45B67"/>
    <w:rsid w:val="00F46140"/>
    <w:rsid w:val="00F46339"/>
    <w:rsid w:val="00F463C5"/>
    <w:rsid w:val="00F474B0"/>
    <w:rsid w:val="00F51D02"/>
    <w:rsid w:val="00F51DEB"/>
    <w:rsid w:val="00F5202F"/>
    <w:rsid w:val="00F52B2C"/>
    <w:rsid w:val="00F53D0F"/>
    <w:rsid w:val="00F54088"/>
    <w:rsid w:val="00F54A87"/>
    <w:rsid w:val="00F54ABE"/>
    <w:rsid w:val="00F553CD"/>
    <w:rsid w:val="00F55456"/>
    <w:rsid w:val="00F55C1E"/>
    <w:rsid w:val="00F560A6"/>
    <w:rsid w:val="00F568C7"/>
    <w:rsid w:val="00F57482"/>
    <w:rsid w:val="00F57F36"/>
    <w:rsid w:val="00F60A3A"/>
    <w:rsid w:val="00F60EAE"/>
    <w:rsid w:val="00F616C8"/>
    <w:rsid w:val="00F618DE"/>
    <w:rsid w:val="00F630CE"/>
    <w:rsid w:val="00F635BC"/>
    <w:rsid w:val="00F636AB"/>
    <w:rsid w:val="00F6570F"/>
    <w:rsid w:val="00F65A00"/>
    <w:rsid w:val="00F65EF4"/>
    <w:rsid w:val="00F6627D"/>
    <w:rsid w:val="00F662CF"/>
    <w:rsid w:val="00F66481"/>
    <w:rsid w:val="00F66B38"/>
    <w:rsid w:val="00F705F1"/>
    <w:rsid w:val="00F711CE"/>
    <w:rsid w:val="00F71488"/>
    <w:rsid w:val="00F71AE5"/>
    <w:rsid w:val="00F71BCC"/>
    <w:rsid w:val="00F74A62"/>
    <w:rsid w:val="00F75510"/>
    <w:rsid w:val="00F75736"/>
    <w:rsid w:val="00F760A4"/>
    <w:rsid w:val="00F7611F"/>
    <w:rsid w:val="00F77CDE"/>
    <w:rsid w:val="00F77E9A"/>
    <w:rsid w:val="00F807BB"/>
    <w:rsid w:val="00F81B04"/>
    <w:rsid w:val="00F82883"/>
    <w:rsid w:val="00F8335B"/>
    <w:rsid w:val="00F835A3"/>
    <w:rsid w:val="00F8593B"/>
    <w:rsid w:val="00F86419"/>
    <w:rsid w:val="00F87219"/>
    <w:rsid w:val="00F92EB2"/>
    <w:rsid w:val="00F934AE"/>
    <w:rsid w:val="00F94B14"/>
    <w:rsid w:val="00F95AD1"/>
    <w:rsid w:val="00F96081"/>
    <w:rsid w:val="00F96872"/>
    <w:rsid w:val="00F969CD"/>
    <w:rsid w:val="00F96AA5"/>
    <w:rsid w:val="00F971EC"/>
    <w:rsid w:val="00F972C5"/>
    <w:rsid w:val="00F97F9B"/>
    <w:rsid w:val="00FA0E5C"/>
    <w:rsid w:val="00FA1221"/>
    <w:rsid w:val="00FA14FC"/>
    <w:rsid w:val="00FA190E"/>
    <w:rsid w:val="00FA1A61"/>
    <w:rsid w:val="00FA34FF"/>
    <w:rsid w:val="00FA3948"/>
    <w:rsid w:val="00FA3BD8"/>
    <w:rsid w:val="00FA4FBF"/>
    <w:rsid w:val="00FA547F"/>
    <w:rsid w:val="00FA5B78"/>
    <w:rsid w:val="00FA63D3"/>
    <w:rsid w:val="00FA69A9"/>
    <w:rsid w:val="00FA7716"/>
    <w:rsid w:val="00FA77EE"/>
    <w:rsid w:val="00FB14F3"/>
    <w:rsid w:val="00FB1D44"/>
    <w:rsid w:val="00FB1EA8"/>
    <w:rsid w:val="00FB396E"/>
    <w:rsid w:val="00FB3F70"/>
    <w:rsid w:val="00FB52CA"/>
    <w:rsid w:val="00FB53E6"/>
    <w:rsid w:val="00FB56CA"/>
    <w:rsid w:val="00FB6A3E"/>
    <w:rsid w:val="00FB748F"/>
    <w:rsid w:val="00FC0B91"/>
    <w:rsid w:val="00FC15E9"/>
    <w:rsid w:val="00FC1601"/>
    <w:rsid w:val="00FC1B43"/>
    <w:rsid w:val="00FC235D"/>
    <w:rsid w:val="00FC284C"/>
    <w:rsid w:val="00FC2D1B"/>
    <w:rsid w:val="00FC2D85"/>
    <w:rsid w:val="00FC4EA9"/>
    <w:rsid w:val="00FC5263"/>
    <w:rsid w:val="00FC5416"/>
    <w:rsid w:val="00FC5BB7"/>
    <w:rsid w:val="00FC5FE9"/>
    <w:rsid w:val="00FC64DA"/>
    <w:rsid w:val="00FC746E"/>
    <w:rsid w:val="00FC7D96"/>
    <w:rsid w:val="00FD00BC"/>
    <w:rsid w:val="00FD00F5"/>
    <w:rsid w:val="00FD0259"/>
    <w:rsid w:val="00FD0F37"/>
    <w:rsid w:val="00FD1250"/>
    <w:rsid w:val="00FD216B"/>
    <w:rsid w:val="00FD2482"/>
    <w:rsid w:val="00FD3896"/>
    <w:rsid w:val="00FD3C1B"/>
    <w:rsid w:val="00FD3C66"/>
    <w:rsid w:val="00FD4A62"/>
    <w:rsid w:val="00FD6807"/>
    <w:rsid w:val="00FD6F1E"/>
    <w:rsid w:val="00FD7764"/>
    <w:rsid w:val="00FD7B3C"/>
    <w:rsid w:val="00FD7F32"/>
    <w:rsid w:val="00FE1F20"/>
    <w:rsid w:val="00FE3273"/>
    <w:rsid w:val="00FE4545"/>
    <w:rsid w:val="00FE474F"/>
    <w:rsid w:val="00FE4D7D"/>
    <w:rsid w:val="00FE548F"/>
    <w:rsid w:val="00FE6B42"/>
    <w:rsid w:val="00FE70C9"/>
    <w:rsid w:val="00FE7E2D"/>
    <w:rsid w:val="00FF0BC5"/>
    <w:rsid w:val="00FF1F8D"/>
    <w:rsid w:val="00FF285B"/>
    <w:rsid w:val="00FF3B27"/>
    <w:rsid w:val="00FF484E"/>
    <w:rsid w:val="00FF4BB0"/>
    <w:rsid w:val="00FF53D9"/>
    <w:rsid w:val="00FF7576"/>
    <w:rsid w:val="00FF79D0"/>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6B6E3"/>
  <w15:docId w15:val="{F561C287-C82A-4209-A23D-974302A0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410E"/>
  </w:style>
  <w:style w:type="paragraph" w:styleId="Nagwek1">
    <w:name w:val="heading 1"/>
    <w:basedOn w:val="Normalny"/>
    <w:next w:val="Normalny"/>
    <w:link w:val="Nagwek1Znak"/>
    <w:uiPriority w:val="1"/>
    <w:qFormat/>
    <w:rsid w:val="008563C6"/>
    <w:pPr>
      <w:spacing w:before="240" w:after="240" w:line="276" w:lineRule="auto"/>
      <w:jc w:val="both"/>
      <w:outlineLvl w:val="0"/>
    </w:pPr>
    <w:rPr>
      <w:rFonts w:ascii="Times New Roman" w:hAnsi="Times New Roman" w:cs="Times New Roman"/>
      <w:b/>
      <w:bCs/>
      <w:color w:val="2F5496" w:themeColor="accent1" w:themeShade="BF"/>
      <w:sz w:val="32"/>
      <w:szCs w:val="24"/>
    </w:rPr>
  </w:style>
  <w:style w:type="paragraph" w:styleId="Nagwek2">
    <w:name w:val="heading 2"/>
    <w:basedOn w:val="Normalny"/>
    <w:next w:val="Normalny"/>
    <w:link w:val="Nagwek2Znak"/>
    <w:uiPriority w:val="1"/>
    <w:unhideWhenUsed/>
    <w:qFormat/>
    <w:rsid w:val="008563C6"/>
    <w:pPr>
      <w:spacing w:before="120" w:after="240" w:line="276" w:lineRule="auto"/>
      <w:jc w:val="both"/>
      <w:outlineLvl w:val="1"/>
    </w:pPr>
    <w:rPr>
      <w:rFonts w:ascii="Times New Roman" w:hAnsi="Times New Roman" w:cs="Times New Roman"/>
      <w:b/>
      <w:bCs/>
      <w:color w:val="2F5496" w:themeColor="accent1" w:themeShade="BF"/>
      <w:sz w:val="24"/>
      <w:szCs w:val="24"/>
    </w:rPr>
  </w:style>
  <w:style w:type="paragraph" w:styleId="Nagwek3">
    <w:name w:val="heading 3"/>
    <w:basedOn w:val="Nagwek2"/>
    <w:next w:val="Normalny"/>
    <w:link w:val="Nagwek3Znak"/>
    <w:uiPriority w:val="1"/>
    <w:unhideWhenUsed/>
    <w:qFormat/>
    <w:rsid w:val="008563C6"/>
    <w:pPr>
      <w:numPr>
        <w:numId w:val="13"/>
      </w:numPr>
      <w:spacing w:after="120"/>
      <w:outlineLvl w:val="2"/>
    </w:pPr>
    <w:rPr>
      <w:smallCap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B5BD1"/>
    <w:pPr>
      <w:tabs>
        <w:tab w:val="center" w:pos="4536"/>
        <w:tab w:val="right" w:pos="9072"/>
      </w:tabs>
      <w:spacing w:after="0" w:line="240" w:lineRule="auto"/>
    </w:pPr>
  </w:style>
  <w:style w:type="character" w:customStyle="1" w:styleId="NagwekZnak">
    <w:name w:val="Nagłówek Znak"/>
    <w:basedOn w:val="Domylnaczcionkaakapitu"/>
    <w:link w:val="Nagwek"/>
    <w:rsid w:val="001B5BD1"/>
  </w:style>
  <w:style w:type="paragraph" w:styleId="Stopka">
    <w:name w:val="footer"/>
    <w:basedOn w:val="Normalny"/>
    <w:link w:val="StopkaZnak"/>
    <w:uiPriority w:val="99"/>
    <w:unhideWhenUsed/>
    <w:rsid w:val="001B5B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BD1"/>
  </w:style>
  <w:style w:type="character" w:styleId="Odwoaniedokomentarza">
    <w:name w:val="annotation reference"/>
    <w:basedOn w:val="Domylnaczcionkaakapitu"/>
    <w:uiPriority w:val="99"/>
    <w:semiHidden/>
    <w:unhideWhenUsed/>
    <w:rsid w:val="00DB59C3"/>
    <w:rPr>
      <w:sz w:val="16"/>
      <w:szCs w:val="16"/>
    </w:rPr>
  </w:style>
  <w:style w:type="paragraph" w:styleId="Tekstkomentarza">
    <w:name w:val="annotation text"/>
    <w:basedOn w:val="Normalny"/>
    <w:link w:val="TekstkomentarzaZnak"/>
    <w:uiPriority w:val="99"/>
    <w:unhideWhenUsed/>
    <w:rsid w:val="00DB59C3"/>
    <w:pPr>
      <w:spacing w:line="240" w:lineRule="auto"/>
    </w:pPr>
    <w:rPr>
      <w:sz w:val="20"/>
      <w:szCs w:val="20"/>
    </w:rPr>
  </w:style>
  <w:style w:type="character" w:customStyle="1" w:styleId="TekstkomentarzaZnak">
    <w:name w:val="Tekst komentarza Znak"/>
    <w:basedOn w:val="Domylnaczcionkaakapitu"/>
    <w:link w:val="Tekstkomentarza"/>
    <w:uiPriority w:val="99"/>
    <w:rsid w:val="00DB59C3"/>
    <w:rPr>
      <w:sz w:val="20"/>
      <w:szCs w:val="20"/>
    </w:rPr>
  </w:style>
  <w:style w:type="paragraph" w:styleId="Tematkomentarza">
    <w:name w:val="annotation subject"/>
    <w:basedOn w:val="Tekstkomentarza"/>
    <w:next w:val="Tekstkomentarza"/>
    <w:link w:val="TematkomentarzaZnak"/>
    <w:uiPriority w:val="99"/>
    <w:semiHidden/>
    <w:unhideWhenUsed/>
    <w:rsid w:val="00DB59C3"/>
    <w:rPr>
      <w:b/>
      <w:bCs/>
    </w:rPr>
  </w:style>
  <w:style w:type="character" w:customStyle="1" w:styleId="TematkomentarzaZnak">
    <w:name w:val="Temat komentarza Znak"/>
    <w:basedOn w:val="TekstkomentarzaZnak"/>
    <w:link w:val="Tematkomentarza"/>
    <w:uiPriority w:val="99"/>
    <w:semiHidden/>
    <w:rsid w:val="00DB59C3"/>
    <w:rPr>
      <w:b/>
      <w:bCs/>
      <w:sz w:val="20"/>
      <w:szCs w:val="20"/>
    </w:rPr>
  </w:style>
  <w:style w:type="paragraph" w:styleId="Tekstdymka">
    <w:name w:val="Balloon Text"/>
    <w:basedOn w:val="Normalny"/>
    <w:link w:val="TekstdymkaZnak"/>
    <w:uiPriority w:val="99"/>
    <w:semiHidden/>
    <w:unhideWhenUsed/>
    <w:rsid w:val="00DB5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9C3"/>
    <w:rPr>
      <w:rFonts w:ascii="Segoe UI" w:hAnsi="Segoe UI" w:cs="Segoe UI"/>
      <w:sz w:val="18"/>
      <w:szCs w:val="18"/>
    </w:rPr>
  </w:style>
  <w:style w:type="paragraph" w:styleId="Akapitzlist">
    <w:name w:val="List Paragraph"/>
    <w:aliases w:val="Punkt 1.1"/>
    <w:basedOn w:val="Normalny"/>
    <w:link w:val="AkapitzlistZnak"/>
    <w:uiPriority w:val="34"/>
    <w:qFormat/>
    <w:rsid w:val="00DD4200"/>
    <w:pPr>
      <w:ind w:left="720"/>
      <w:contextualSpacing/>
    </w:pPr>
  </w:style>
  <w:style w:type="paragraph" w:styleId="Tekstpodstawowywcity">
    <w:name w:val="Body Text Indent"/>
    <w:basedOn w:val="Normalny"/>
    <w:link w:val="TekstpodstawowywcityZnak"/>
    <w:rsid w:val="00AD7ED0"/>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D7ED0"/>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56274"/>
    <w:rPr>
      <w:i/>
      <w:iCs/>
    </w:rPr>
  </w:style>
  <w:style w:type="character" w:styleId="Pogrubienie">
    <w:name w:val="Strong"/>
    <w:basedOn w:val="Domylnaczcionkaakapitu"/>
    <w:uiPriority w:val="22"/>
    <w:qFormat/>
    <w:rsid w:val="00556274"/>
    <w:rPr>
      <w:b/>
      <w:bCs/>
    </w:rPr>
  </w:style>
  <w:style w:type="paragraph" w:styleId="Poprawka">
    <w:name w:val="Revision"/>
    <w:hidden/>
    <w:uiPriority w:val="99"/>
    <w:semiHidden/>
    <w:rsid w:val="00231220"/>
    <w:pPr>
      <w:spacing w:after="0" w:line="240" w:lineRule="auto"/>
    </w:pPr>
  </w:style>
  <w:style w:type="paragraph" w:styleId="Tekstpodstawowy">
    <w:name w:val="Body Text"/>
    <w:basedOn w:val="Normalny"/>
    <w:link w:val="TekstpodstawowyZnak"/>
    <w:uiPriority w:val="1"/>
    <w:unhideWhenUsed/>
    <w:qFormat/>
    <w:rsid w:val="00184491"/>
    <w:pPr>
      <w:spacing w:after="120"/>
    </w:pPr>
  </w:style>
  <w:style w:type="character" w:customStyle="1" w:styleId="TekstpodstawowyZnak">
    <w:name w:val="Tekst podstawowy Znak"/>
    <w:basedOn w:val="Domylnaczcionkaakapitu"/>
    <w:link w:val="Tekstpodstawowy"/>
    <w:uiPriority w:val="1"/>
    <w:rsid w:val="00184491"/>
  </w:style>
  <w:style w:type="character" w:styleId="Odwoanieprzypisudolnego">
    <w:name w:val="footnote reference"/>
    <w:uiPriority w:val="99"/>
    <w:semiHidden/>
    <w:unhideWhenUsed/>
    <w:rsid w:val="00184491"/>
    <w:rPr>
      <w:vertAlign w:val="superscript"/>
    </w:rPr>
  </w:style>
  <w:style w:type="paragraph" w:styleId="Tekstpodstawowy2">
    <w:name w:val="Body Text 2"/>
    <w:basedOn w:val="Normalny"/>
    <w:link w:val="Tekstpodstawowy2Znak"/>
    <w:uiPriority w:val="99"/>
    <w:unhideWhenUsed/>
    <w:rsid w:val="00F55C1E"/>
    <w:pPr>
      <w:spacing w:after="120" w:line="480" w:lineRule="auto"/>
    </w:pPr>
  </w:style>
  <w:style w:type="character" w:customStyle="1" w:styleId="Tekstpodstawowy2Znak">
    <w:name w:val="Tekst podstawowy 2 Znak"/>
    <w:basedOn w:val="Domylnaczcionkaakapitu"/>
    <w:link w:val="Tekstpodstawowy2"/>
    <w:uiPriority w:val="99"/>
    <w:rsid w:val="00F55C1E"/>
  </w:style>
  <w:style w:type="paragraph" w:styleId="Tekstprzypisudolnego">
    <w:name w:val="footnote text"/>
    <w:basedOn w:val="Normalny"/>
    <w:link w:val="TekstprzypisudolnegoZnak"/>
    <w:uiPriority w:val="99"/>
    <w:semiHidden/>
    <w:unhideWhenUsed/>
    <w:rsid w:val="00D636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6E3"/>
    <w:rPr>
      <w:sz w:val="20"/>
      <w:szCs w:val="20"/>
    </w:rPr>
  </w:style>
  <w:style w:type="paragraph" w:customStyle="1" w:styleId="Default">
    <w:name w:val="Default"/>
    <w:rsid w:val="002D5EB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1"/>
    <w:rsid w:val="008563C6"/>
    <w:rPr>
      <w:rFonts w:ascii="Times New Roman" w:hAnsi="Times New Roman" w:cs="Times New Roman"/>
      <w:b/>
      <w:bCs/>
      <w:color w:val="2F5496" w:themeColor="accent1" w:themeShade="BF"/>
      <w:sz w:val="32"/>
      <w:szCs w:val="24"/>
    </w:rPr>
  </w:style>
  <w:style w:type="character" w:customStyle="1" w:styleId="Nagwek2Znak">
    <w:name w:val="Nagłówek 2 Znak"/>
    <w:basedOn w:val="Domylnaczcionkaakapitu"/>
    <w:link w:val="Nagwek2"/>
    <w:uiPriority w:val="1"/>
    <w:rsid w:val="008563C6"/>
    <w:rPr>
      <w:rFonts w:ascii="Times New Roman" w:hAnsi="Times New Roman" w:cs="Times New Roman"/>
      <w:b/>
      <w:bCs/>
      <w:color w:val="2F5496" w:themeColor="accent1" w:themeShade="BF"/>
      <w:sz w:val="24"/>
      <w:szCs w:val="24"/>
    </w:rPr>
  </w:style>
  <w:style w:type="table" w:styleId="Tabela-Siatka">
    <w:name w:val="Table Grid"/>
    <w:basedOn w:val="Standardowy"/>
    <w:uiPriority w:val="59"/>
    <w:rsid w:val="00263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F31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13C"/>
    <w:rPr>
      <w:sz w:val="20"/>
      <w:szCs w:val="20"/>
    </w:rPr>
  </w:style>
  <w:style w:type="character" w:styleId="Odwoanieprzypisukocowego">
    <w:name w:val="endnote reference"/>
    <w:basedOn w:val="Domylnaczcionkaakapitu"/>
    <w:uiPriority w:val="99"/>
    <w:semiHidden/>
    <w:unhideWhenUsed/>
    <w:rsid w:val="007F313C"/>
    <w:rPr>
      <w:vertAlign w:val="superscript"/>
    </w:rPr>
  </w:style>
  <w:style w:type="paragraph" w:styleId="Nagwekspisutreci">
    <w:name w:val="TOC Heading"/>
    <w:basedOn w:val="Nagwek1"/>
    <w:next w:val="Normalny"/>
    <w:uiPriority w:val="39"/>
    <w:unhideWhenUsed/>
    <w:qFormat/>
    <w:rsid w:val="00700545"/>
    <w:pPr>
      <w:outlineLvl w:val="9"/>
    </w:pPr>
    <w:rPr>
      <w:lang w:eastAsia="pl-PL"/>
    </w:rPr>
  </w:style>
  <w:style w:type="paragraph" w:styleId="Spistreci1">
    <w:name w:val="toc 1"/>
    <w:basedOn w:val="Normalny"/>
    <w:next w:val="Normalny"/>
    <w:autoRedefine/>
    <w:uiPriority w:val="39"/>
    <w:unhideWhenUsed/>
    <w:rsid w:val="00700545"/>
    <w:pPr>
      <w:spacing w:after="100"/>
    </w:pPr>
  </w:style>
  <w:style w:type="character" w:styleId="Hipercze">
    <w:name w:val="Hyperlink"/>
    <w:basedOn w:val="Domylnaczcionkaakapitu"/>
    <w:uiPriority w:val="99"/>
    <w:unhideWhenUsed/>
    <w:rsid w:val="00700545"/>
    <w:rPr>
      <w:color w:val="0563C1" w:themeColor="hyperlink"/>
      <w:u w:val="single"/>
    </w:rPr>
  </w:style>
  <w:style w:type="character" w:customStyle="1" w:styleId="Nagwek3Znak">
    <w:name w:val="Nagłówek 3 Znak"/>
    <w:basedOn w:val="Domylnaczcionkaakapitu"/>
    <w:link w:val="Nagwek3"/>
    <w:uiPriority w:val="1"/>
    <w:rsid w:val="008563C6"/>
    <w:rPr>
      <w:rFonts w:ascii="Times New Roman" w:hAnsi="Times New Roman" w:cs="Times New Roman"/>
      <w:b/>
      <w:bCs/>
      <w:smallCaps/>
      <w:sz w:val="24"/>
      <w:szCs w:val="24"/>
    </w:rPr>
  </w:style>
  <w:style w:type="paragraph" w:styleId="Spistreci2">
    <w:name w:val="toc 2"/>
    <w:basedOn w:val="Normalny"/>
    <w:next w:val="Normalny"/>
    <w:autoRedefine/>
    <w:uiPriority w:val="39"/>
    <w:unhideWhenUsed/>
    <w:rsid w:val="00C601D3"/>
    <w:pPr>
      <w:tabs>
        <w:tab w:val="right" w:leader="dot" w:pos="9204"/>
      </w:tabs>
      <w:spacing w:after="100"/>
      <w:ind w:left="220"/>
      <w:jc w:val="both"/>
    </w:pPr>
  </w:style>
  <w:style w:type="paragraph" w:styleId="Spistreci3">
    <w:name w:val="toc 3"/>
    <w:basedOn w:val="Normalny"/>
    <w:next w:val="Normalny"/>
    <w:autoRedefine/>
    <w:uiPriority w:val="39"/>
    <w:unhideWhenUsed/>
    <w:rsid w:val="004B00F1"/>
    <w:pPr>
      <w:spacing w:after="100"/>
      <w:ind w:left="440"/>
    </w:pPr>
  </w:style>
  <w:style w:type="paragraph" w:styleId="Tekstpodstawowy3">
    <w:name w:val="Body Text 3"/>
    <w:basedOn w:val="Normalny"/>
    <w:link w:val="Tekstpodstawowy3Znak"/>
    <w:uiPriority w:val="99"/>
    <w:unhideWhenUsed/>
    <w:rsid w:val="00F40C5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40C5F"/>
    <w:rPr>
      <w:rFonts w:ascii="Times New Roman" w:eastAsia="Times New Roman" w:hAnsi="Times New Roman" w:cs="Times New Roman"/>
      <w:sz w:val="16"/>
      <w:szCs w:val="16"/>
      <w:lang w:eastAsia="pl-PL"/>
    </w:rPr>
  </w:style>
  <w:style w:type="paragraph" w:customStyle="1" w:styleId="TableParagraph">
    <w:name w:val="Table Paragraph"/>
    <w:basedOn w:val="Normalny"/>
    <w:uiPriority w:val="1"/>
    <w:qFormat/>
    <w:rsid w:val="008D16A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F422D"/>
    <w:rPr>
      <w:color w:val="954F72" w:themeColor="followedHyperlink"/>
      <w:u w:val="single"/>
    </w:rPr>
  </w:style>
  <w:style w:type="character" w:customStyle="1" w:styleId="Nierozpoznanawzmianka1">
    <w:name w:val="Nierozpoznana wzmianka1"/>
    <w:basedOn w:val="Domylnaczcionkaakapitu"/>
    <w:uiPriority w:val="99"/>
    <w:semiHidden/>
    <w:unhideWhenUsed/>
    <w:rsid w:val="003A612C"/>
    <w:rPr>
      <w:color w:val="605E5C"/>
      <w:shd w:val="clear" w:color="auto" w:fill="E1DFDD"/>
    </w:rPr>
  </w:style>
  <w:style w:type="character" w:customStyle="1" w:styleId="AkapitzlistZnak">
    <w:name w:val="Akapit z listą Znak"/>
    <w:aliases w:val="Punkt 1.1 Znak"/>
    <w:link w:val="Akapitzlist"/>
    <w:uiPriority w:val="34"/>
    <w:locked/>
    <w:rsid w:val="002A02D8"/>
  </w:style>
  <w:style w:type="character" w:customStyle="1" w:styleId="Nierozpoznanawzmianka10">
    <w:name w:val="Nierozpoznana wzmianka1"/>
    <w:basedOn w:val="Domylnaczcionkaakapitu"/>
    <w:uiPriority w:val="99"/>
    <w:semiHidden/>
    <w:unhideWhenUsed/>
    <w:rsid w:val="00BB69F4"/>
    <w:rPr>
      <w:color w:val="605E5C"/>
      <w:shd w:val="clear" w:color="auto" w:fill="E1DFDD"/>
    </w:rPr>
  </w:style>
  <w:style w:type="character" w:customStyle="1" w:styleId="Nierozpoznanawzmianka2">
    <w:name w:val="Nierozpoznana wzmianka2"/>
    <w:basedOn w:val="Domylnaczcionkaakapitu"/>
    <w:uiPriority w:val="99"/>
    <w:semiHidden/>
    <w:unhideWhenUsed/>
    <w:rsid w:val="00DB4F6D"/>
    <w:rPr>
      <w:color w:val="605E5C"/>
      <w:shd w:val="clear" w:color="auto" w:fill="E1DFDD"/>
    </w:rPr>
  </w:style>
  <w:style w:type="paragraph" w:styleId="Bezodstpw">
    <w:name w:val="No Spacing"/>
    <w:uiPriority w:val="1"/>
    <w:qFormat/>
    <w:rsid w:val="004B560F"/>
    <w:pPr>
      <w:spacing w:after="0" w:line="240" w:lineRule="auto"/>
    </w:pPr>
  </w:style>
  <w:style w:type="numbering" w:customStyle="1" w:styleId="Bezlisty1">
    <w:name w:val="Bez listy1"/>
    <w:next w:val="Bezlisty"/>
    <w:uiPriority w:val="99"/>
    <w:semiHidden/>
    <w:unhideWhenUsed/>
    <w:rsid w:val="0020674F"/>
  </w:style>
  <w:style w:type="table" w:customStyle="1" w:styleId="Tabela-Siatka1">
    <w:name w:val="Tabela - Siatka1"/>
    <w:basedOn w:val="Standardowy"/>
    <w:next w:val="Tabela-Siatka"/>
    <w:uiPriority w:val="39"/>
    <w:rsid w:val="0020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uiPriority w:val="99"/>
    <w:semiHidden/>
    <w:unhideWhenUsed/>
    <w:rsid w:val="0020674F"/>
    <w:pPr>
      <w:spacing w:after="0" w:line="240" w:lineRule="auto"/>
    </w:pPr>
    <w:rPr>
      <w:sz w:val="20"/>
      <w:szCs w:val="20"/>
    </w:rPr>
  </w:style>
  <w:style w:type="table" w:customStyle="1" w:styleId="Tabela-Siatka2">
    <w:name w:val="Tabela - Siatka2"/>
    <w:basedOn w:val="Standardowy"/>
    <w:next w:val="Tabela-Siatka"/>
    <w:uiPriority w:val="39"/>
    <w:rsid w:val="00CF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5522F2"/>
    <w:pPr>
      <w:spacing w:after="100"/>
      <w:ind w:left="660"/>
    </w:pPr>
    <w:rPr>
      <w:rFonts w:eastAsiaTheme="minorEastAsia"/>
      <w:lang w:eastAsia="pl-PL"/>
    </w:rPr>
  </w:style>
  <w:style w:type="paragraph" w:styleId="Spistreci5">
    <w:name w:val="toc 5"/>
    <w:basedOn w:val="Normalny"/>
    <w:next w:val="Normalny"/>
    <w:autoRedefine/>
    <w:uiPriority w:val="39"/>
    <w:unhideWhenUsed/>
    <w:rsid w:val="005522F2"/>
    <w:pPr>
      <w:spacing w:after="100"/>
      <w:ind w:left="880"/>
    </w:pPr>
    <w:rPr>
      <w:rFonts w:eastAsiaTheme="minorEastAsia"/>
      <w:lang w:eastAsia="pl-PL"/>
    </w:rPr>
  </w:style>
  <w:style w:type="paragraph" w:styleId="Spistreci6">
    <w:name w:val="toc 6"/>
    <w:basedOn w:val="Normalny"/>
    <w:next w:val="Normalny"/>
    <w:autoRedefine/>
    <w:uiPriority w:val="39"/>
    <w:unhideWhenUsed/>
    <w:rsid w:val="005522F2"/>
    <w:pPr>
      <w:spacing w:after="100"/>
      <w:ind w:left="1100"/>
    </w:pPr>
    <w:rPr>
      <w:rFonts w:eastAsiaTheme="minorEastAsia"/>
      <w:lang w:eastAsia="pl-PL"/>
    </w:rPr>
  </w:style>
  <w:style w:type="paragraph" w:styleId="Spistreci7">
    <w:name w:val="toc 7"/>
    <w:basedOn w:val="Normalny"/>
    <w:next w:val="Normalny"/>
    <w:autoRedefine/>
    <w:uiPriority w:val="39"/>
    <w:unhideWhenUsed/>
    <w:rsid w:val="005522F2"/>
    <w:pPr>
      <w:spacing w:after="100"/>
      <w:ind w:left="1320"/>
    </w:pPr>
    <w:rPr>
      <w:rFonts w:eastAsiaTheme="minorEastAsia"/>
      <w:lang w:eastAsia="pl-PL"/>
    </w:rPr>
  </w:style>
  <w:style w:type="paragraph" w:styleId="Spistreci8">
    <w:name w:val="toc 8"/>
    <w:basedOn w:val="Normalny"/>
    <w:next w:val="Normalny"/>
    <w:autoRedefine/>
    <w:uiPriority w:val="39"/>
    <w:unhideWhenUsed/>
    <w:rsid w:val="005522F2"/>
    <w:pPr>
      <w:spacing w:after="100"/>
      <w:ind w:left="1540"/>
    </w:pPr>
    <w:rPr>
      <w:rFonts w:eastAsiaTheme="minorEastAsia"/>
      <w:lang w:eastAsia="pl-PL"/>
    </w:rPr>
  </w:style>
  <w:style w:type="paragraph" w:styleId="Spistreci9">
    <w:name w:val="toc 9"/>
    <w:basedOn w:val="Normalny"/>
    <w:next w:val="Normalny"/>
    <w:autoRedefine/>
    <w:uiPriority w:val="39"/>
    <w:unhideWhenUsed/>
    <w:rsid w:val="005522F2"/>
    <w:pPr>
      <w:spacing w:after="100"/>
      <w:ind w:left="1760"/>
    </w:pPr>
    <w:rPr>
      <w:rFonts w:eastAsiaTheme="minorEastAsia"/>
      <w:lang w:eastAsia="pl-PL"/>
    </w:rPr>
  </w:style>
  <w:style w:type="character" w:customStyle="1" w:styleId="Nierozpoznanawzmianka3">
    <w:name w:val="Nierozpoznana wzmianka3"/>
    <w:basedOn w:val="Domylnaczcionkaakapitu"/>
    <w:uiPriority w:val="99"/>
    <w:semiHidden/>
    <w:unhideWhenUsed/>
    <w:rsid w:val="005522F2"/>
    <w:rPr>
      <w:color w:val="605E5C"/>
      <w:shd w:val="clear" w:color="auto" w:fill="E1DFDD"/>
    </w:rPr>
  </w:style>
  <w:style w:type="character" w:customStyle="1" w:styleId="Nierozpoznanawzmianka4">
    <w:name w:val="Nierozpoznana wzmianka4"/>
    <w:basedOn w:val="Domylnaczcionkaakapitu"/>
    <w:uiPriority w:val="99"/>
    <w:semiHidden/>
    <w:unhideWhenUsed/>
    <w:rsid w:val="00BE18EF"/>
    <w:rPr>
      <w:color w:val="605E5C"/>
      <w:shd w:val="clear" w:color="auto" w:fill="E1DFDD"/>
    </w:rPr>
  </w:style>
  <w:style w:type="character" w:customStyle="1" w:styleId="Nierozpoznanawzmianka5">
    <w:name w:val="Nierozpoznana wzmianka5"/>
    <w:basedOn w:val="Domylnaczcionkaakapitu"/>
    <w:uiPriority w:val="99"/>
    <w:semiHidden/>
    <w:unhideWhenUsed/>
    <w:rsid w:val="00105CE5"/>
    <w:rPr>
      <w:color w:val="605E5C"/>
      <w:shd w:val="clear" w:color="auto" w:fill="E1DFDD"/>
    </w:rPr>
  </w:style>
  <w:style w:type="character" w:customStyle="1" w:styleId="Nierozpoznanawzmianka50">
    <w:name w:val="Nierozpoznana wzmianka5"/>
    <w:basedOn w:val="Domylnaczcionkaakapitu"/>
    <w:uiPriority w:val="99"/>
    <w:semiHidden/>
    <w:unhideWhenUsed/>
    <w:rsid w:val="002D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993">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sChild>
        <w:div w:id="1290816934">
          <w:marLeft w:val="0"/>
          <w:marRight w:val="0"/>
          <w:marTop w:val="0"/>
          <w:marBottom w:val="0"/>
          <w:divBdr>
            <w:top w:val="none" w:sz="0" w:space="0" w:color="auto"/>
            <w:left w:val="none" w:sz="0" w:space="0" w:color="auto"/>
            <w:bottom w:val="none" w:sz="0" w:space="0" w:color="auto"/>
            <w:right w:val="none" w:sz="0" w:space="0" w:color="auto"/>
          </w:divBdr>
          <w:divsChild>
            <w:div w:id="802892578">
              <w:marLeft w:val="0"/>
              <w:marRight w:val="0"/>
              <w:marTop w:val="0"/>
              <w:marBottom w:val="0"/>
              <w:divBdr>
                <w:top w:val="none" w:sz="0" w:space="0" w:color="auto"/>
                <w:left w:val="none" w:sz="0" w:space="0" w:color="auto"/>
                <w:bottom w:val="none" w:sz="0" w:space="0" w:color="auto"/>
                <w:right w:val="none" w:sz="0" w:space="0" w:color="auto"/>
              </w:divBdr>
              <w:divsChild>
                <w:div w:id="88165963">
                  <w:marLeft w:val="0"/>
                  <w:marRight w:val="0"/>
                  <w:marTop w:val="0"/>
                  <w:marBottom w:val="0"/>
                  <w:divBdr>
                    <w:top w:val="none" w:sz="0" w:space="0" w:color="auto"/>
                    <w:left w:val="none" w:sz="0" w:space="0" w:color="auto"/>
                    <w:bottom w:val="none" w:sz="0" w:space="0" w:color="auto"/>
                    <w:right w:val="none" w:sz="0" w:space="0" w:color="auto"/>
                  </w:divBdr>
                  <w:divsChild>
                    <w:div w:id="389236664">
                      <w:marLeft w:val="0"/>
                      <w:marRight w:val="0"/>
                      <w:marTop w:val="0"/>
                      <w:marBottom w:val="0"/>
                      <w:divBdr>
                        <w:top w:val="none" w:sz="0" w:space="0" w:color="auto"/>
                        <w:left w:val="none" w:sz="0" w:space="0" w:color="auto"/>
                        <w:bottom w:val="none" w:sz="0" w:space="0" w:color="auto"/>
                        <w:right w:val="none" w:sz="0" w:space="0" w:color="auto"/>
                      </w:divBdr>
                      <w:divsChild>
                        <w:div w:id="795565647">
                          <w:marLeft w:val="0"/>
                          <w:marRight w:val="0"/>
                          <w:marTop w:val="0"/>
                          <w:marBottom w:val="0"/>
                          <w:divBdr>
                            <w:top w:val="none" w:sz="0" w:space="0" w:color="auto"/>
                            <w:left w:val="none" w:sz="0" w:space="0" w:color="auto"/>
                            <w:bottom w:val="none" w:sz="0" w:space="0" w:color="auto"/>
                            <w:right w:val="none" w:sz="0" w:space="0" w:color="auto"/>
                          </w:divBdr>
                          <w:divsChild>
                            <w:div w:id="916474116">
                              <w:marLeft w:val="0"/>
                              <w:marRight w:val="0"/>
                              <w:marTop w:val="0"/>
                              <w:marBottom w:val="0"/>
                              <w:divBdr>
                                <w:top w:val="none" w:sz="0" w:space="0" w:color="auto"/>
                                <w:left w:val="none" w:sz="0" w:space="0" w:color="auto"/>
                                <w:bottom w:val="none" w:sz="0" w:space="0" w:color="auto"/>
                                <w:right w:val="none" w:sz="0" w:space="0" w:color="auto"/>
                              </w:divBdr>
                              <w:divsChild>
                                <w:div w:id="1296914233">
                                  <w:marLeft w:val="0"/>
                                  <w:marRight w:val="0"/>
                                  <w:marTop w:val="0"/>
                                  <w:marBottom w:val="0"/>
                                  <w:divBdr>
                                    <w:top w:val="none" w:sz="0" w:space="0" w:color="auto"/>
                                    <w:left w:val="none" w:sz="0" w:space="0" w:color="auto"/>
                                    <w:bottom w:val="none" w:sz="0" w:space="0" w:color="auto"/>
                                    <w:right w:val="none" w:sz="0" w:space="0" w:color="auto"/>
                                  </w:divBdr>
                                  <w:divsChild>
                                    <w:div w:id="1218736054">
                                      <w:marLeft w:val="0"/>
                                      <w:marRight w:val="0"/>
                                      <w:marTop w:val="0"/>
                                      <w:marBottom w:val="0"/>
                                      <w:divBdr>
                                        <w:top w:val="none" w:sz="0" w:space="0" w:color="auto"/>
                                        <w:left w:val="none" w:sz="0" w:space="0" w:color="auto"/>
                                        <w:bottom w:val="none" w:sz="0" w:space="0" w:color="auto"/>
                                        <w:right w:val="none" w:sz="0" w:space="0" w:color="auto"/>
                                      </w:divBdr>
                                      <w:divsChild>
                                        <w:div w:id="1052853475">
                                          <w:marLeft w:val="0"/>
                                          <w:marRight w:val="0"/>
                                          <w:marTop w:val="0"/>
                                          <w:marBottom w:val="0"/>
                                          <w:divBdr>
                                            <w:top w:val="none" w:sz="0" w:space="0" w:color="auto"/>
                                            <w:left w:val="none" w:sz="0" w:space="0" w:color="auto"/>
                                            <w:bottom w:val="none" w:sz="0" w:space="0" w:color="auto"/>
                                            <w:right w:val="none" w:sz="0" w:space="0" w:color="auto"/>
                                          </w:divBdr>
                                          <w:divsChild>
                                            <w:div w:id="233201502">
                                              <w:marLeft w:val="0"/>
                                              <w:marRight w:val="0"/>
                                              <w:marTop w:val="0"/>
                                              <w:marBottom w:val="0"/>
                                              <w:divBdr>
                                                <w:top w:val="none" w:sz="0" w:space="0" w:color="auto"/>
                                                <w:left w:val="none" w:sz="0" w:space="0" w:color="auto"/>
                                                <w:bottom w:val="none" w:sz="0" w:space="0" w:color="auto"/>
                                                <w:right w:val="none" w:sz="0" w:space="0" w:color="auto"/>
                                              </w:divBdr>
                                              <w:divsChild>
                                                <w:div w:id="1852328478">
                                                  <w:marLeft w:val="0"/>
                                                  <w:marRight w:val="0"/>
                                                  <w:marTop w:val="0"/>
                                                  <w:marBottom w:val="0"/>
                                                  <w:divBdr>
                                                    <w:top w:val="none" w:sz="0" w:space="0" w:color="auto"/>
                                                    <w:left w:val="none" w:sz="0" w:space="0" w:color="auto"/>
                                                    <w:bottom w:val="none" w:sz="0" w:space="0" w:color="auto"/>
                                                    <w:right w:val="none" w:sz="0" w:space="0" w:color="auto"/>
                                                  </w:divBdr>
                                                  <w:divsChild>
                                                    <w:div w:id="1870293242">
                                                      <w:marLeft w:val="0"/>
                                                      <w:marRight w:val="0"/>
                                                      <w:marTop w:val="0"/>
                                                      <w:marBottom w:val="0"/>
                                                      <w:divBdr>
                                                        <w:top w:val="none" w:sz="0" w:space="0" w:color="auto"/>
                                                        <w:left w:val="none" w:sz="0" w:space="0" w:color="auto"/>
                                                        <w:bottom w:val="none" w:sz="0" w:space="0" w:color="auto"/>
                                                        <w:right w:val="none" w:sz="0" w:space="0" w:color="auto"/>
                                                      </w:divBdr>
                                                      <w:divsChild>
                                                        <w:div w:id="730005620">
                                                          <w:marLeft w:val="0"/>
                                                          <w:marRight w:val="0"/>
                                                          <w:marTop w:val="0"/>
                                                          <w:marBottom w:val="0"/>
                                                          <w:divBdr>
                                                            <w:top w:val="none" w:sz="0" w:space="0" w:color="auto"/>
                                                            <w:left w:val="none" w:sz="0" w:space="0" w:color="auto"/>
                                                            <w:bottom w:val="none" w:sz="0" w:space="0" w:color="auto"/>
                                                            <w:right w:val="none" w:sz="0" w:space="0" w:color="auto"/>
                                                          </w:divBdr>
                                                        </w:div>
                                                        <w:div w:id="1428039400">
                                                          <w:marLeft w:val="0"/>
                                                          <w:marRight w:val="0"/>
                                                          <w:marTop w:val="0"/>
                                                          <w:marBottom w:val="0"/>
                                                          <w:divBdr>
                                                            <w:top w:val="none" w:sz="0" w:space="0" w:color="auto"/>
                                                            <w:left w:val="none" w:sz="0" w:space="0" w:color="auto"/>
                                                            <w:bottom w:val="none" w:sz="0" w:space="0" w:color="auto"/>
                                                            <w:right w:val="none" w:sz="0" w:space="0" w:color="auto"/>
                                                          </w:divBdr>
                                                          <w:divsChild>
                                                            <w:div w:id="1322778920">
                                                              <w:marLeft w:val="0"/>
                                                              <w:marRight w:val="0"/>
                                                              <w:marTop w:val="0"/>
                                                              <w:marBottom w:val="0"/>
                                                              <w:divBdr>
                                                                <w:top w:val="none" w:sz="0" w:space="0" w:color="auto"/>
                                                                <w:left w:val="none" w:sz="0" w:space="0" w:color="auto"/>
                                                                <w:bottom w:val="none" w:sz="0" w:space="0" w:color="auto"/>
                                                                <w:right w:val="none" w:sz="0" w:space="0" w:color="auto"/>
                                                              </w:divBdr>
                                                              <w:divsChild>
                                                                <w:div w:id="17380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450">
                                                          <w:marLeft w:val="0"/>
                                                          <w:marRight w:val="0"/>
                                                          <w:marTop w:val="0"/>
                                                          <w:marBottom w:val="0"/>
                                                          <w:divBdr>
                                                            <w:top w:val="none" w:sz="0" w:space="0" w:color="auto"/>
                                                            <w:left w:val="none" w:sz="0" w:space="0" w:color="auto"/>
                                                            <w:bottom w:val="none" w:sz="0" w:space="0" w:color="auto"/>
                                                            <w:right w:val="none" w:sz="0" w:space="0" w:color="auto"/>
                                                          </w:divBdr>
                                                          <w:divsChild>
                                                            <w:div w:id="1592855142">
                                                              <w:marLeft w:val="0"/>
                                                              <w:marRight w:val="0"/>
                                                              <w:marTop w:val="0"/>
                                                              <w:marBottom w:val="0"/>
                                                              <w:divBdr>
                                                                <w:top w:val="none" w:sz="0" w:space="0" w:color="auto"/>
                                                                <w:left w:val="none" w:sz="0" w:space="0" w:color="auto"/>
                                                                <w:bottom w:val="none" w:sz="0" w:space="0" w:color="auto"/>
                                                                <w:right w:val="none" w:sz="0" w:space="0" w:color="auto"/>
                                                              </w:divBdr>
                                                              <w:divsChild>
                                                                <w:div w:id="832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850">
                                                          <w:marLeft w:val="0"/>
                                                          <w:marRight w:val="0"/>
                                                          <w:marTop w:val="0"/>
                                                          <w:marBottom w:val="0"/>
                                                          <w:divBdr>
                                                            <w:top w:val="none" w:sz="0" w:space="0" w:color="auto"/>
                                                            <w:left w:val="none" w:sz="0" w:space="0" w:color="auto"/>
                                                            <w:bottom w:val="none" w:sz="0" w:space="0" w:color="auto"/>
                                                            <w:right w:val="none" w:sz="0" w:space="0" w:color="auto"/>
                                                          </w:divBdr>
                                                          <w:divsChild>
                                                            <w:div w:id="1356037352">
                                                              <w:marLeft w:val="0"/>
                                                              <w:marRight w:val="0"/>
                                                              <w:marTop w:val="0"/>
                                                              <w:marBottom w:val="0"/>
                                                              <w:divBdr>
                                                                <w:top w:val="none" w:sz="0" w:space="0" w:color="auto"/>
                                                                <w:left w:val="none" w:sz="0" w:space="0" w:color="auto"/>
                                                                <w:bottom w:val="none" w:sz="0" w:space="0" w:color="auto"/>
                                                                <w:right w:val="none" w:sz="0" w:space="0" w:color="auto"/>
                                                              </w:divBdr>
                                                              <w:divsChild>
                                                                <w:div w:id="568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47301">
      <w:bodyDiv w:val="1"/>
      <w:marLeft w:val="0"/>
      <w:marRight w:val="0"/>
      <w:marTop w:val="0"/>
      <w:marBottom w:val="0"/>
      <w:divBdr>
        <w:top w:val="none" w:sz="0" w:space="0" w:color="auto"/>
        <w:left w:val="none" w:sz="0" w:space="0" w:color="auto"/>
        <w:bottom w:val="none" w:sz="0" w:space="0" w:color="auto"/>
        <w:right w:val="none" w:sz="0" w:space="0" w:color="auto"/>
      </w:divBdr>
    </w:div>
    <w:div w:id="17900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premier/promocja" TargetMode="External"/><Relationship Id="rId18" Type="http://schemas.openxmlformats.org/officeDocument/2006/relationships/hyperlink" Target="https://sip.legalis.pl/document-view.seam?documentId=mfrxilrtg4ytkojvg42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kmjygq2da" TargetMode="External"/><Relationship Id="rId7" Type="http://schemas.openxmlformats.org/officeDocument/2006/relationships/endnotes" Target="endnotes.xml"/><Relationship Id="rId12" Type="http://schemas.openxmlformats.org/officeDocument/2006/relationships/hyperlink" Target="http://www.ekonomiaspoleczna.gov.pl" TargetMode="External"/><Relationship Id="rId17" Type="http://schemas.openxmlformats.org/officeDocument/2006/relationships/hyperlink" Target="https://sip.legalis.pl/document-view.seam?documentId=mfrxilrtg4ytkmjygq2d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s.mrips.gov.pl/" TargetMode="External"/><Relationship Id="rId20" Type="http://schemas.openxmlformats.org/officeDocument/2006/relationships/hyperlink" Target="https://sip.legalis.pl/document-view.seam?documentId=mfrxilrtg4ytknjrgez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rodzina/wyniki-otwartego-konkursu-ofert" TargetMode="External"/><Relationship Id="rId24" Type="http://schemas.openxmlformats.org/officeDocument/2006/relationships/hyperlink" Target="https://sip.legalis.pl/document-view.seam?documentId=mfrxilrtg4ytknjrgezta" TargetMode="External"/><Relationship Id="rId5" Type="http://schemas.openxmlformats.org/officeDocument/2006/relationships/webSettings" Target="webSettings.xml"/><Relationship Id="rId15" Type="http://schemas.openxmlformats.org/officeDocument/2006/relationships/hyperlink" Target="http://weblex.milnet-z.ron.int/" TargetMode="External"/><Relationship Id="rId23" Type="http://schemas.openxmlformats.org/officeDocument/2006/relationships/hyperlink" Target="https://www.gov.pl/premier/dzialania-informacyjne" TargetMode="External"/><Relationship Id="rId10" Type="http://schemas.openxmlformats.org/officeDocument/2006/relationships/hyperlink" Target="https://zs.mrips.gov.pl/" TargetMode="External"/><Relationship Id="rId19" Type="http://schemas.openxmlformats.org/officeDocument/2006/relationships/hyperlink" Target="https://www.gov.pl/premier/dzialania-informacyjne" TargetMode="External"/><Relationship Id="rId4" Type="http://schemas.openxmlformats.org/officeDocument/2006/relationships/settings" Target="settings.xml"/><Relationship Id="rId9" Type="http://schemas.openxmlformats.org/officeDocument/2006/relationships/hyperlink" Target="https://zs.mrips.gov.pl" TargetMode="External"/><Relationship Id="rId14" Type="http://schemas.openxmlformats.org/officeDocument/2006/relationships/hyperlink" Target="http://weblex.milnet-z.ron.int/" TargetMode="External"/><Relationship Id="rId22" Type="http://schemas.openxmlformats.org/officeDocument/2006/relationships/hyperlink" Target="https://sip.legalis.pl/document-view.seam?documentId=mfrxilrtg4ytkojvg42d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inzqguyd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6137-1CCC-494D-A2C7-BE5694F7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69</Pages>
  <Words>21720</Words>
  <Characters>130322</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Bączkowska</dc:creator>
  <cp:lastModifiedBy>Przemysław Brukiewa</cp:lastModifiedBy>
  <cp:revision>16</cp:revision>
  <cp:lastPrinted>2022-08-01T06:20:00Z</cp:lastPrinted>
  <dcterms:created xsi:type="dcterms:W3CDTF">2022-08-29T10:35:00Z</dcterms:created>
  <dcterms:modified xsi:type="dcterms:W3CDTF">2022-09-14T11:14:00Z</dcterms:modified>
</cp:coreProperties>
</file>