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8E0CC" w14:textId="3F26DAC8" w:rsidR="00F60EE5" w:rsidRPr="007956B2" w:rsidRDefault="00F60EE5" w:rsidP="00686914">
      <w:pPr>
        <w:widowControl w:val="0"/>
        <w:suppressAutoHyphens/>
        <w:spacing w:line="276" w:lineRule="auto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</w:p>
    <w:p w14:paraId="607A4E67" w14:textId="77777777" w:rsidR="00686914" w:rsidRPr="004D418E" w:rsidRDefault="00686914" w:rsidP="00686914">
      <w:pPr>
        <w:widowControl w:val="0"/>
        <w:suppressAutoHyphens/>
        <w:spacing w:line="276" w:lineRule="auto"/>
        <w:jc w:val="center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4D418E">
        <w:rPr>
          <w:rFonts w:ascii="Verdana" w:eastAsia="Times New Roman" w:hAnsi="Verdana" w:cs="Times New Roman"/>
          <w:sz w:val="18"/>
          <w:szCs w:val="18"/>
          <w:lang w:eastAsia="zh-CN"/>
        </w:rPr>
        <w:t xml:space="preserve">PROJEKT UMOWY </w:t>
      </w:r>
    </w:p>
    <w:p w14:paraId="4F1EB9A2" w14:textId="77777777" w:rsidR="00686914" w:rsidRPr="004D418E" w:rsidRDefault="00686914" w:rsidP="00686914">
      <w:pPr>
        <w:widowControl w:val="0"/>
        <w:suppressAutoHyphens/>
        <w:spacing w:line="276" w:lineRule="auto"/>
        <w:jc w:val="center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>
        <w:rPr>
          <w:rFonts w:ascii="Verdana" w:eastAsia="Times New Roman" w:hAnsi="Verdana" w:cs="Times New Roman"/>
          <w:sz w:val="18"/>
          <w:szCs w:val="18"/>
          <w:lang w:eastAsia="zh-CN"/>
        </w:rPr>
        <w:t xml:space="preserve">Umowa nr </w:t>
      </w:r>
    </w:p>
    <w:p w14:paraId="70449646" w14:textId="77777777" w:rsidR="00686914" w:rsidRPr="00686914" w:rsidRDefault="00686914" w:rsidP="004D418E">
      <w:pPr>
        <w:widowControl w:val="0"/>
        <w:suppressAutoHyphens/>
        <w:spacing w:line="276" w:lineRule="auto"/>
        <w:jc w:val="center"/>
        <w:textAlignment w:val="baseline"/>
        <w:rPr>
          <w:rFonts w:ascii="Verdana" w:eastAsia="Times New Roman" w:hAnsi="Verdana" w:cs="Times New Roman"/>
          <w:b/>
          <w:sz w:val="18"/>
          <w:szCs w:val="18"/>
          <w:lang w:eastAsia="zh-CN"/>
        </w:rPr>
      </w:pPr>
    </w:p>
    <w:p w14:paraId="506729D4" w14:textId="36BCB280" w:rsidR="00F335E3" w:rsidRPr="007956B2" w:rsidRDefault="00F335E3" w:rsidP="001D58DA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</w:p>
    <w:p w14:paraId="3963B98C" w14:textId="15670DCC" w:rsidR="00F335E3" w:rsidRDefault="00686914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>
        <w:rPr>
          <w:rFonts w:ascii="Verdana" w:eastAsia="Times New Roman" w:hAnsi="Verdana" w:cs="Times New Roman"/>
          <w:sz w:val="18"/>
          <w:szCs w:val="18"/>
          <w:lang w:eastAsia="zh-CN"/>
        </w:rPr>
        <w:t>zawarta</w:t>
      </w:r>
    </w:p>
    <w:p w14:paraId="1E9CF4B9" w14:textId="77777777" w:rsidR="00686914" w:rsidRPr="007956B2" w:rsidRDefault="00686914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</w:p>
    <w:p w14:paraId="41D1F11F" w14:textId="5DABA5D2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>w …….. w dniu ____ - ____ - 202</w:t>
      </w:r>
      <w:r w:rsidR="003B5E4C" w:rsidRPr="007956B2">
        <w:rPr>
          <w:rFonts w:ascii="Verdana" w:eastAsia="Times New Roman" w:hAnsi="Verdana" w:cs="Times New Roman"/>
          <w:sz w:val="18"/>
          <w:szCs w:val="18"/>
          <w:lang w:eastAsia="zh-CN"/>
        </w:rPr>
        <w:t>4</w:t>
      </w: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 xml:space="preserve"> r. pomiędzy:</w:t>
      </w:r>
    </w:p>
    <w:p w14:paraId="2E1C141F" w14:textId="77777777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</w:p>
    <w:p w14:paraId="063CA548" w14:textId="77777777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>Skarbem Państwa – Generalnym Dyrektorem Dróg Krajowych i Autostrad</w:t>
      </w:r>
    </w:p>
    <w:p w14:paraId="5F9D8196" w14:textId="77777777" w:rsidR="00F335E3" w:rsidRPr="007956B2" w:rsidRDefault="00F335E3" w:rsidP="00393402">
      <w:pPr>
        <w:widowControl w:val="0"/>
        <w:suppressAutoHyphens/>
        <w:spacing w:after="120"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>w imieniu i na rzecz którego, działają na podstawie udzielonych pełnomocnictw:</w:t>
      </w:r>
    </w:p>
    <w:p w14:paraId="38814DCE" w14:textId="77777777" w:rsidR="00F335E3" w:rsidRPr="007956B2" w:rsidRDefault="00F335E3" w:rsidP="00393402">
      <w:pPr>
        <w:widowControl w:val="0"/>
        <w:suppressAutoHyphens/>
        <w:spacing w:after="120" w:line="276" w:lineRule="auto"/>
        <w:ind w:left="794" w:hanging="794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>1.  ……………………………….</w:t>
      </w:r>
    </w:p>
    <w:p w14:paraId="5392AA68" w14:textId="77777777" w:rsidR="00F335E3" w:rsidRPr="007956B2" w:rsidRDefault="00F335E3" w:rsidP="00393402">
      <w:pPr>
        <w:widowControl w:val="0"/>
        <w:suppressAutoHyphens/>
        <w:spacing w:after="120" w:line="276" w:lineRule="auto"/>
        <w:ind w:left="794" w:hanging="794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>2.   ……………………………….</w:t>
      </w:r>
    </w:p>
    <w:p w14:paraId="3CA03811" w14:textId="1D053E8F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 xml:space="preserve">Oddziału Generalnej Dyrekcji Dróg Krajowych i Autostrad w  </w:t>
      </w:r>
      <w:r w:rsidR="003B5E4C" w:rsidRPr="007956B2">
        <w:rPr>
          <w:rFonts w:ascii="Verdana" w:eastAsia="Times New Roman" w:hAnsi="Verdana" w:cs="Times New Roman"/>
          <w:sz w:val="18"/>
          <w:szCs w:val="18"/>
          <w:lang w:eastAsia="zh-CN"/>
        </w:rPr>
        <w:t>Białymstoku</w:t>
      </w:r>
    </w:p>
    <w:p w14:paraId="6993A74F" w14:textId="6D3DC28C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 xml:space="preserve">ul. </w:t>
      </w:r>
      <w:r w:rsidR="003B5E4C" w:rsidRPr="007956B2">
        <w:rPr>
          <w:rFonts w:ascii="Verdana" w:eastAsia="Times New Roman" w:hAnsi="Verdana" w:cs="Times New Roman"/>
          <w:sz w:val="18"/>
          <w:szCs w:val="18"/>
          <w:lang w:eastAsia="zh-CN"/>
        </w:rPr>
        <w:t>Zwycięstwa 2 , 15-703 Białystok</w:t>
      </w: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>., ………………….; NIP ……………. , REGON ……….. zwanym dalej „Zamawiającym”</w:t>
      </w:r>
    </w:p>
    <w:p w14:paraId="6086784F" w14:textId="77777777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</w:p>
    <w:p w14:paraId="21C25D25" w14:textId="77777777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>a</w:t>
      </w:r>
    </w:p>
    <w:p w14:paraId="387C243E" w14:textId="77777777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</w:p>
    <w:p w14:paraId="0D872329" w14:textId="77777777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>_______________________________________________________________________________</w:t>
      </w:r>
    </w:p>
    <w:p w14:paraId="145C9E0F" w14:textId="77777777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</w:p>
    <w:p w14:paraId="402867D6" w14:textId="77777777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>zwanym dalej „Wykonawcą”, reprezentowanym przez:</w:t>
      </w:r>
    </w:p>
    <w:p w14:paraId="69245408" w14:textId="77777777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</w:p>
    <w:p w14:paraId="31B8A833" w14:textId="77777777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>_______________________________________________________________________________</w:t>
      </w:r>
    </w:p>
    <w:p w14:paraId="14197895" w14:textId="77777777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</w:p>
    <w:p w14:paraId="3033AD9E" w14:textId="217F5305" w:rsidR="00F335E3" w:rsidRPr="007956B2" w:rsidRDefault="00F335E3" w:rsidP="004D418E">
      <w:pPr>
        <w:widowControl w:val="0"/>
        <w:suppressAutoHyphens/>
        <w:spacing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 xml:space="preserve">została zawarta umowa na podstawie </w:t>
      </w:r>
      <w:r w:rsidR="005A069C">
        <w:rPr>
          <w:rFonts w:ascii="Verdana" w:eastAsia="Times New Roman" w:hAnsi="Verdana" w:cs="Times New Roman"/>
          <w:sz w:val="18"/>
          <w:szCs w:val="18"/>
          <w:lang w:eastAsia="zh-CN"/>
        </w:rPr>
        <w:t>postępowania o wartości mniejszej niż 130 000,00 PLN wyłączonej spod stosowania przepisów ustawy z dnia 11 września 2019 r. – Prawo zamówień publicznych.</w:t>
      </w:r>
    </w:p>
    <w:p w14:paraId="499856CC" w14:textId="77777777" w:rsidR="00F335E3" w:rsidRPr="007956B2" w:rsidRDefault="00F335E3" w:rsidP="004D418E">
      <w:pPr>
        <w:spacing w:line="276" w:lineRule="auto"/>
        <w:jc w:val="both"/>
        <w:rPr>
          <w:rFonts w:ascii="Verdana" w:eastAsia="Times New Roman" w:hAnsi="Verdana" w:cs="Times New Roman"/>
          <w:sz w:val="18"/>
          <w:szCs w:val="18"/>
          <w:lang w:eastAsia="zh-CN"/>
        </w:rPr>
      </w:pPr>
    </w:p>
    <w:p w14:paraId="7446A620" w14:textId="195530A0" w:rsidR="00F335E3" w:rsidRPr="007956B2" w:rsidRDefault="00F335E3" w:rsidP="004D418E">
      <w:pPr>
        <w:spacing w:line="276" w:lineRule="auto"/>
        <w:jc w:val="both"/>
        <w:rPr>
          <w:rFonts w:ascii="Verdana" w:eastAsia="Calibri" w:hAnsi="Verdana" w:cs="Times New Roman"/>
          <w:sz w:val="18"/>
          <w:szCs w:val="18"/>
          <w:lang w:eastAsia="pl-PL"/>
        </w:rPr>
      </w:pP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 xml:space="preserve">Czynności związane z realizacją przedmiotu niniejszej umowy będą realizowane przez Generalną Dyrekcję Dróg Krajowych i Autostrad Oddział w </w:t>
      </w:r>
      <w:r w:rsidR="005A069C">
        <w:rPr>
          <w:rFonts w:ascii="Verdana" w:eastAsia="Times New Roman" w:hAnsi="Verdana" w:cs="Times New Roman"/>
          <w:sz w:val="18"/>
          <w:szCs w:val="18"/>
          <w:lang w:eastAsia="zh-CN"/>
        </w:rPr>
        <w:t>Białymstoku</w:t>
      </w: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 xml:space="preserve">.: Rejon w </w:t>
      </w:r>
      <w:r w:rsidR="005A069C">
        <w:rPr>
          <w:rFonts w:ascii="Verdana" w:eastAsia="Times New Roman" w:hAnsi="Verdana" w:cs="Times New Roman"/>
          <w:sz w:val="18"/>
          <w:szCs w:val="18"/>
          <w:lang w:eastAsia="zh-CN"/>
        </w:rPr>
        <w:t>Suwałkach</w:t>
      </w:r>
      <w:r w:rsidRPr="007956B2">
        <w:rPr>
          <w:rFonts w:ascii="Verdana" w:eastAsia="Times New Roman" w:hAnsi="Verdana" w:cs="Times New Roman"/>
          <w:sz w:val="18"/>
          <w:szCs w:val="18"/>
          <w:lang w:eastAsia="zh-CN"/>
        </w:rPr>
        <w:t>.</w:t>
      </w:r>
    </w:p>
    <w:p w14:paraId="03E29F6D" w14:textId="44B73B8F" w:rsidR="008F6CA7" w:rsidRPr="007956B2" w:rsidRDefault="008F6CA7" w:rsidP="00F335E3">
      <w:pPr>
        <w:pStyle w:val="Normalny1"/>
        <w:tabs>
          <w:tab w:val="center" w:pos="4536"/>
          <w:tab w:val="right" w:pos="9072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474B6DD" w14:textId="77777777" w:rsidR="004D418E" w:rsidRPr="007956B2" w:rsidRDefault="004D418E" w:rsidP="00F335E3">
      <w:pPr>
        <w:pStyle w:val="Normalny1"/>
        <w:tabs>
          <w:tab w:val="center" w:pos="4536"/>
          <w:tab w:val="right" w:pos="9072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C266042" w14:textId="2E7CD257" w:rsidR="00F335E3" w:rsidRPr="007956B2" w:rsidRDefault="00F335E3" w:rsidP="00F335E3">
      <w:pPr>
        <w:pStyle w:val="Tretekstu"/>
        <w:spacing w:line="276" w:lineRule="auto"/>
        <w:ind w:left="426" w:hanging="426"/>
        <w:jc w:val="center"/>
        <w:rPr>
          <w:rFonts w:ascii="Verdana" w:hAnsi="Verdana" w:cs="Verdana"/>
          <w:b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>§ 1</w:t>
      </w:r>
    </w:p>
    <w:p w14:paraId="274793DA" w14:textId="77777777" w:rsidR="00F335E3" w:rsidRPr="007956B2" w:rsidRDefault="00F335E3" w:rsidP="00F335E3">
      <w:pPr>
        <w:pStyle w:val="Tretekstu"/>
        <w:spacing w:line="276" w:lineRule="auto"/>
        <w:ind w:left="426" w:hanging="426"/>
        <w:jc w:val="center"/>
        <w:rPr>
          <w:rFonts w:ascii="Verdana" w:hAnsi="Verdana" w:cs="Verdana"/>
          <w:b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>Przedmiot umowy</w:t>
      </w:r>
    </w:p>
    <w:p w14:paraId="7FFFDDCB" w14:textId="77777777" w:rsidR="00F335E3" w:rsidRPr="007956B2" w:rsidRDefault="00F335E3" w:rsidP="00F335E3">
      <w:pPr>
        <w:pStyle w:val="Tretekstu"/>
        <w:spacing w:line="276" w:lineRule="auto"/>
        <w:ind w:left="426" w:hanging="426"/>
        <w:jc w:val="center"/>
        <w:rPr>
          <w:rFonts w:ascii="Verdana" w:hAnsi="Verdana" w:cs="Verdana"/>
          <w:b/>
          <w:sz w:val="18"/>
          <w:szCs w:val="18"/>
        </w:rPr>
      </w:pPr>
    </w:p>
    <w:p w14:paraId="15ECBF84" w14:textId="77777777" w:rsidR="00F335E3" w:rsidRPr="007956B2" w:rsidRDefault="00F335E3" w:rsidP="005E3197">
      <w:pPr>
        <w:pStyle w:val="Normalny1"/>
        <w:numPr>
          <w:ilvl w:val="0"/>
          <w:numId w:val="6"/>
        </w:numPr>
        <w:tabs>
          <w:tab w:val="left" w:pos="454"/>
        </w:tabs>
        <w:spacing w:after="120" w:line="276" w:lineRule="auto"/>
        <w:ind w:left="454" w:hanging="454"/>
        <w:jc w:val="both"/>
        <w:rPr>
          <w:rFonts w:ascii="Verdana" w:hAnsi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>Zamawiający powierza, a Wykonawca przyjmuje do wykonania zadanie pn.:</w:t>
      </w:r>
    </w:p>
    <w:p w14:paraId="2F967FBD" w14:textId="69C2EFDC" w:rsidR="005A069C" w:rsidRPr="005A069C" w:rsidRDefault="005A069C" w:rsidP="005A069C">
      <w:pPr>
        <w:pStyle w:val="Normalny1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 w:rsidRPr="005A069C">
        <w:rPr>
          <w:rFonts w:ascii="Verdana" w:hAnsi="Verdana" w:cs="Verdana"/>
          <w:b/>
          <w:sz w:val="18"/>
          <w:szCs w:val="18"/>
        </w:rPr>
        <w:t xml:space="preserve">,,Interwencyjna naprawa barier ochronnych na drogach krajowych administrowanych przez Generalną Dyrekcję Dróg Krajowych i Autostrad Oddział w Białymstoku, Rejon </w:t>
      </w:r>
      <w:r w:rsidR="002205FF">
        <w:rPr>
          <w:rFonts w:ascii="Verdana" w:hAnsi="Verdana" w:cs="Verdana"/>
          <w:b/>
          <w:sz w:val="18"/>
          <w:szCs w:val="18"/>
        </w:rPr>
        <w:t xml:space="preserve">                </w:t>
      </w:r>
      <w:r w:rsidRPr="005A069C">
        <w:rPr>
          <w:rFonts w:ascii="Verdana" w:hAnsi="Verdana" w:cs="Verdana"/>
          <w:b/>
          <w:sz w:val="18"/>
          <w:szCs w:val="18"/>
        </w:rPr>
        <w:t>w Suwałkach</w:t>
      </w:r>
      <w:r w:rsidR="002205FF">
        <w:rPr>
          <w:rFonts w:ascii="Verdana" w:hAnsi="Verdana" w:cs="Verdana"/>
          <w:b/>
          <w:sz w:val="18"/>
          <w:szCs w:val="18"/>
        </w:rPr>
        <w:t>.</w:t>
      </w:r>
      <w:r w:rsidRPr="005A069C">
        <w:rPr>
          <w:rFonts w:ascii="Verdana" w:hAnsi="Verdana" w:cs="Verdana"/>
          <w:b/>
          <w:sz w:val="18"/>
          <w:szCs w:val="18"/>
        </w:rPr>
        <w:t>”</w:t>
      </w:r>
    </w:p>
    <w:p w14:paraId="0FF02141" w14:textId="2C62B6E7" w:rsidR="008B4168" w:rsidRPr="007956B2" w:rsidRDefault="008B4168" w:rsidP="00D76388">
      <w:pPr>
        <w:pStyle w:val="Normalny1"/>
        <w:tabs>
          <w:tab w:val="left" w:pos="454"/>
        </w:tabs>
        <w:spacing w:after="120" w:line="276" w:lineRule="auto"/>
        <w:jc w:val="both"/>
        <w:rPr>
          <w:rFonts w:ascii="Verdana" w:hAnsi="Verdana" w:cs="Verdana"/>
          <w:sz w:val="18"/>
          <w:szCs w:val="18"/>
        </w:rPr>
      </w:pPr>
      <w:bookmarkStart w:id="0" w:name="_GoBack"/>
      <w:bookmarkEnd w:id="0"/>
    </w:p>
    <w:p w14:paraId="4B5B5940" w14:textId="1FDE7FDA" w:rsidR="00F335E3" w:rsidRPr="007956B2" w:rsidRDefault="00F335E3" w:rsidP="005E3197">
      <w:pPr>
        <w:pStyle w:val="Normalny1"/>
        <w:numPr>
          <w:ilvl w:val="0"/>
          <w:numId w:val="6"/>
        </w:numPr>
        <w:tabs>
          <w:tab w:val="left" w:pos="454"/>
        </w:tabs>
        <w:spacing w:after="120" w:line="276" w:lineRule="auto"/>
        <w:ind w:left="454" w:hanging="454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>Szczegółowy zakres przedmiotu umowy określony został w:</w:t>
      </w:r>
    </w:p>
    <w:p w14:paraId="0EDEC7C8" w14:textId="47718926" w:rsidR="00F335E3" w:rsidRPr="007956B2" w:rsidRDefault="00F335E3" w:rsidP="005E3197">
      <w:pPr>
        <w:pStyle w:val="Normalny1"/>
        <w:widowControl/>
        <w:numPr>
          <w:ilvl w:val="0"/>
          <w:numId w:val="5"/>
        </w:numPr>
        <w:tabs>
          <w:tab w:val="clear" w:pos="907"/>
          <w:tab w:val="num" w:pos="993"/>
        </w:tabs>
        <w:suppressAutoHyphens w:val="0"/>
        <w:spacing w:after="120" w:line="276" w:lineRule="auto"/>
        <w:ind w:left="794" w:hanging="340"/>
        <w:jc w:val="both"/>
        <w:rPr>
          <w:rFonts w:ascii="Verdana" w:hAnsi="Verdana"/>
          <w:spacing w:val="-4"/>
          <w:sz w:val="18"/>
          <w:szCs w:val="18"/>
        </w:rPr>
      </w:pPr>
      <w:r w:rsidRPr="007956B2">
        <w:rPr>
          <w:rFonts w:ascii="Verdana" w:hAnsi="Verdana"/>
          <w:spacing w:val="-4"/>
          <w:sz w:val="18"/>
          <w:szCs w:val="18"/>
        </w:rPr>
        <w:t>Opisie przedmiotu zamówienia wraz z załącznikami</w:t>
      </w:r>
      <w:r w:rsidR="002205FF">
        <w:rPr>
          <w:rFonts w:ascii="Verdana" w:hAnsi="Verdana"/>
          <w:spacing w:val="-4"/>
          <w:sz w:val="18"/>
          <w:szCs w:val="18"/>
        </w:rPr>
        <w:t>.</w:t>
      </w:r>
      <w:r w:rsidRPr="007956B2">
        <w:rPr>
          <w:rFonts w:ascii="Verdana" w:hAnsi="Verdana"/>
          <w:spacing w:val="-4"/>
          <w:sz w:val="18"/>
          <w:szCs w:val="18"/>
        </w:rPr>
        <w:t xml:space="preserve"> </w:t>
      </w:r>
    </w:p>
    <w:p w14:paraId="60674EE7" w14:textId="7F561318" w:rsidR="0044324B" w:rsidRPr="0044324B" w:rsidRDefault="00F335E3" w:rsidP="005E3197">
      <w:pPr>
        <w:pStyle w:val="Normalny1"/>
        <w:numPr>
          <w:ilvl w:val="0"/>
          <w:numId w:val="5"/>
        </w:numPr>
        <w:spacing w:after="120" w:line="276" w:lineRule="auto"/>
        <w:ind w:left="794" w:hanging="340"/>
        <w:jc w:val="both"/>
        <w:rPr>
          <w:rFonts w:ascii="Verdana" w:hAnsi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>Ofercie Wykonawcy wraz z załącznikami,</w:t>
      </w:r>
      <w:r w:rsidRPr="007956B2">
        <w:rPr>
          <w:rFonts w:ascii="Verdana" w:hAnsi="Verdana"/>
          <w:sz w:val="18"/>
          <w:szCs w:val="18"/>
        </w:rPr>
        <w:t xml:space="preserve"> </w:t>
      </w:r>
      <w:r w:rsidRPr="007956B2">
        <w:rPr>
          <w:rFonts w:ascii="Verdana" w:hAnsi="Verdana" w:cs="Verdana"/>
          <w:sz w:val="18"/>
          <w:szCs w:val="18"/>
        </w:rPr>
        <w:t>w tym w Kosztorysie Ofertowym</w:t>
      </w:r>
      <w:r w:rsidR="002205FF">
        <w:rPr>
          <w:rFonts w:ascii="Verdana" w:hAnsi="Verdana" w:cs="Verdana"/>
          <w:sz w:val="18"/>
          <w:szCs w:val="18"/>
        </w:rPr>
        <w:t>.</w:t>
      </w:r>
      <w:r w:rsidRPr="007956B2">
        <w:rPr>
          <w:rFonts w:ascii="Verdana" w:hAnsi="Verdana" w:cs="Verdana"/>
          <w:sz w:val="18"/>
          <w:szCs w:val="18"/>
        </w:rPr>
        <w:t xml:space="preserve"> </w:t>
      </w:r>
    </w:p>
    <w:p w14:paraId="313B2ABE" w14:textId="582734EF" w:rsidR="00F335E3" w:rsidRPr="007956B2" w:rsidRDefault="00F335E3" w:rsidP="005E3197">
      <w:pPr>
        <w:pStyle w:val="Normalny1"/>
        <w:numPr>
          <w:ilvl w:val="0"/>
          <w:numId w:val="6"/>
        </w:numPr>
        <w:tabs>
          <w:tab w:val="left" w:pos="454"/>
        </w:tabs>
        <w:spacing w:after="120" w:line="276" w:lineRule="auto"/>
        <w:ind w:left="454" w:hanging="454"/>
        <w:jc w:val="both"/>
        <w:rPr>
          <w:rFonts w:ascii="Verdana" w:hAnsi="Verdana"/>
          <w:sz w:val="18"/>
          <w:szCs w:val="18"/>
        </w:rPr>
      </w:pPr>
      <w:r w:rsidRPr="007956B2">
        <w:rPr>
          <w:rFonts w:ascii="Verdana" w:hAnsi="Verdana"/>
          <w:sz w:val="18"/>
          <w:szCs w:val="18"/>
        </w:rPr>
        <w:t xml:space="preserve">Wykonawca oświadcza, że zapoznał się z terenem objętym realizacją przedmiotu Umowy </w:t>
      </w:r>
      <w:r w:rsidR="00DF3FB8" w:rsidRPr="007956B2">
        <w:rPr>
          <w:rFonts w:ascii="Verdana" w:hAnsi="Verdana"/>
          <w:sz w:val="18"/>
          <w:szCs w:val="18"/>
        </w:rPr>
        <w:t xml:space="preserve">w tym z infrastrukturą i obiektami na nim się znajdującymi, </w:t>
      </w:r>
      <w:r w:rsidRPr="007956B2">
        <w:rPr>
          <w:rFonts w:ascii="Verdana" w:hAnsi="Verdana"/>
          <w:sz w:val="18"/>
          <w:szCs w:val="18"/>
        </w:rPr>
        <w:t>i nie wnosi do niego zastrzeżeń.</w:t>
      </w:r>
      <w:r w:rsidRPr="007956B2">
        <w:rPr>
          <w:rFonts w:ascii="Verdana" w:hAnsi="Verdana"/>
          <w:sz w:val="18"/>
          <w:szCs w:val="18"/>
          <w:lang w:eastAsia="pl-PL"/>
        </w:rPr>
        <w:t xml:space="preserve"> Wykonawca oświadcza, że zapoznał się z OPZ oraz innymi dokumentami wskazanymi w ust. 2 pkt 3, zawierającymi w szczególności: opisy sposobu realizacji prac i wymagania w tym zakresie, wymogi dotyczące personelu, materiałów, sprzętu i wyposażenia niezbędnego dla wykonywania przedmiotu umowy, zasady odbiorów i rozliczeń wykonanych prac i uznaje, że wyżej wymienione dokumenty są kompletne z punktu widzenia celu, jakiemu mają służyć</w:t>
      </w:r>
      <w:r w:rsidRPr="007956B2">
        <w:rPr>
          <w:rFonts w:ascii="Verdana" w:hAnsi="Verdana"/>
          <w:i/>
          <w:sz w:val="18"/>
          <w:szCs w:val="18"/>
          <w:lang w:eastAsia="pl-PL"/>
        </w:rPr>
        <w:t>.</w:t>
      </w:r>
    </w:p>
    <w:p w14:paraId="45E3965C" w14:textId="47B2467E" w:rsidR="00F335E3" w:rsidRPr="007956B2" w:rsidRDefault="00F335E3" w:rsidP="005E3197">
      <w:pPr>
        <w:pStyle w:val="Normalny1"/>
        <w:numPr>
          <w:ilvl w:val="0"/>
          <w:numId w:val="6"/>
        </w:numPr>
        <w:tabs>
          <w:tab w:val="left" w:pos="426"/>
        </w:tabs>
        <w:spacing w:after="120" w:line="276" w:lineRule="auto"/>
        <w:ind w:left="454" w:hanging="454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 xml:space="preserve">Wykonawca zobowiązuje się realizować przedmiot niniejszej Umowy z zachowaniem należytej </w:t>
      </w:r>
      <w:r w:rsidRPr="007956B2">
        <w:rPr>
          <w:rFonts w:ascii="Verdana" w:hAnsi="Verdana" w:cs="Verdana"/>
          <w:sz w:val="18"/>
          <w:szCs w:val="18"/>
        </w:rPr>
        <w:lastRenderedPageBreak/>
        <w:t xml:space="preserve">staranności, z uwzględnieniem zawodowego charakteru prowadzonej działalności, w zgodzie </w:t>
      </w:r>
      <w:r w:rsidR="004D418E" w:rsidRPr="007956B2">
        <w:rPr>
          <w:rFonts w:ascii="Verdana" w:hAnsi="Verdana" w:cs="Verdana"/>
          <w:sz w:val="18"/>
          <w:szCs w:val="18"/>
        </w:rPr>
        <w:br/>
      </w:r>
      <w:r w:rsidRPr="007956B2">
        <w:rPr>
          <w:rFonts w:ascii="Verdana" w:hAnsi="Verdana" w:cs="Verdana"/>
          <w:sz w:val="18"/>
          <w:szCs w:val="18"/>
        </w:rPr>
        <w:t>z postanowieniami niniejszej umowy, zgodnie z wymaganiami OPZ, w tym SST, powszechnie obowiązującymi przepisami prawa, normami oraz zasadami wiedzy technicznej.</w:t>
      </w:r>
    </w:p>
    <w:p w14:paraId="250E5958" w14:textId="77777777" w:rsidR="004D418E" w:rsidRPr="007956B2" w:rsidRDefault="004D418E">
      <w:pPr>
        <w:pStyle w:val="Normalny1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1B92B26A" w14:textId="05088F15" w:rsidR="008F6CA7" w:rsidRPr="007956B2" w:rsidRDefault="00303CA3">
      <w:pPr>
        <w:pStyle w:val="Normalny1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>§ 2</w:t>
      </w:r>
    </w:p>
    <w:p w14:paraId="65D33A49" w14:textId="77777777" w:rsidR="008F6CA7" w:rsidRPr="007956B2" w:rsidRDefault="00303CA3">
      <w:pPr>
        <w:pStyle w:val="Normalny1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>Materiały i sprzęt do wykonania przedmiotu Umowy</w:t>
      </w:r>
    </w:p>
    <w:p w14:paraId="7370020B" w14:textId="77777777" w:rsidR="008F6CA7" w:rsidRPr="007956B2" w:rsidRDefault="008F6CA7" w:rsidP="00F335E3">
      <w:pPr>
        <w:pStyle w:val="Normalny1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</w:p>
    <w:p w14:paraId="2B0B660B" w14:textId="6B759E1D" w:rsidR="008F6CA7" w:rsidRPr="007956B2" w:rsidRDefault="00303CA3" w:rsidP="005E3197">
      <w:pPr>
        <w:pStyle w:val="Normalny1"/>
        <w:numPr>
          <w:ilvl w:val="0"/>
          <w:numId w:val="9"/>
        </w:num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>Przedmiot umowy wykonany zostanie przy użyciu sprzętu Wykonawcy i z dostarczonych przez niego materiałów</w:t>
      </w:r>
      <w:r w:rsidR="00CC35E6" w:rsidRPr="007956B2">
        <w:rPr>
          <w:rFonts w:ascii="Verdana" w:hAnsi="Verdana" w:cs="Verdana"/>
          <w:sz w:val="18"/>
          <w:szCs w:val="18"/>
        </w:rPr>
        <w:t>,</w:t>
      </w:r>
    </w:p>
    <w:p w14:paraId="63909EE6" w14:textId="77F1347B" w:rsidR="00D62BFF" w:rsidRPr="007956B2" w:rsidRDefault="00D62BFF" w:rsidP="005E3197">
      <w:pPr>
        <w:pStyle w:val="Akapitzlist"/>
        <w:numPr>
          <w:ilvl w:val="0"/>
          <w:numId w:val="9"/>
        </w:numPr>
        <w:spacing w:after="120" w:line="276" w:lineRule="auto"/>
        <w:jc w:val="both"/>
        <w:textAlignment w:val="auto"/>
        <w:rPr>
          <w:rFonts w:cs="Times New Roman"/>
          <w:sz w:val="18"/>
          <w:szCs w:val="18"/>
        </w:rPr>
      </w:pPr>
      <w:r w:rsidRPr="007956B2">
        <w:rPr>
          <w:rFonts w:cs="Times New Roman"/>
          <w:sz w:val="18"/>
          <w:szCs w:val="18"/>
        </w:rPr>
        <w:t>Materiały, o których mowa w ust. 1, powinny odpowiadać co do jakości wymaganiom określonym ustawą z dnia 16 kwietnia 2004 r. o wyr</w:t>
      </w:r>
      <w:r w:rsidR="008739EC" w:rsidRPr="007956B2">
        <w:rPr>
          <w:rFonts w:cs="Times New Roman"/>
          <w:sz w:val="18"/>
          <w:szCs w:val="18"/>
        </w:rPr>
        <w:t>obach budowlanych (Dz. U. z 2021</w:t>
      </w:r>
      <w:r w:rsidRPr="007956B2">
        <w:rPr>
          <w:rFonts w:cs="Times New Roman"/>
          <w:sz w:val="18"/>
          <w:szCs w:val="18"/>
        </w:rPr>
        <w:t xml:space="preserve"> </w:t>
      </w:r>
      <w:r w:rsidR="008739EC" w:rsidRPr="007956B2">
        <w:rPr>
          <w:rFonts w:cs="Times New Roman"/>
          <w:sz w:val="18"/>
          <w:szCs w:val="18"/>
        </w:rPr>
        <w:t>r., poz. 1213</w:t>
      </w:r>
      <w:r w:rsidRPr="007956B2">
        <w:rPr>
          <w:rFonts w:cs="Times New Roman"/>
          <w:sz w:val="18"/>
          <w:szCs w:val="18"/>
        </w:rPr>
        <w:t xml:space="preserve"> ze zm.) o</w:t>
      </w:r>
      <w:r w:rsidR="00D13AE1">
        <w:rPr>
          <w:rFonts w:cs="Times New Roman"/>
          <w:sz w:val="18"/>
          <w:szCs w:val="18"/>
        </w:rPr>
        <w:t>raz wymaganiom określonym w SST</w:t>
      </w:r>
      <w:r w:rsidRPr="007956B2">
        <w:rPr>
          <w:rFonts w:cs="Times New Roman"/>
          <w:sz w:val="18"/>
          <w:szCs w:val="18"/>
        </w:rPr>
        <w:t>.</w:t>
      </w:r>
    </w:p>
    <w:p w14:paraId="6964927B" w14:textId="1CDD0018" w:rsidR="00F335E3" w:rsidRPr="007956B2" w:rsidRDefault="00D62BFF" w:rsidP="005E3197">
      <w:pPr>
        <w:pStyle w:val="Normalny1"/>
        <w:numPr>
          <w:ilvl w:val="0"/>
          <w:numId w:val="9"/>
        </w:numPr>
        <w:spacing w:line="276" w:lineRule="auto"/>
        <w:jc w:val="both"/>
        <w:textAlignment w:val="auto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/>
          <w:sz w:val="18"/>
          <w:szCs w:val="18"/>
        </w:rPr>
        <w:t xml:space="preserve">Materiały </w:t>
      </w:r>
      <w:r w:rsidR="00F335E3" w:rsidRPr="007956B2">
        <w:rPr>
          <w:rFonts w:ascii="Verdana" w:hAnsi="Verdana"/>
          <w:sz w:val="18"/>
          <w:szCs w:val="18"/>
        </w:rPr>
        <w:t xml:space="preserve">z </w:t>
      </w:r>
      <w:r w:rsidR="00992EF6" w:rsidRPr="007956B2">
        <w:rPr>
          <w:rFonts w:ascii="Verdana" w:hAnsi="Verdana"/>
          <w:sz w:val="18"/>
          <w:szCs w:val="18"/>
        </w:rPr>
        <w:t xml:space="preserve">wymiany, demontażu i remontu stanowią własność Zamawiającego. Decyzję o sposobie i miejscu do którego należy je przewieźć podejmuje Zamawiający. </w:t>
      </w:r>
      <w:r w:rsidR="00CA7B46" w:rsidRPr="007956B2">
        <w:rPr>
          <w:rFonts w:ascii="Verdana" w:hAnsi="Verdana"/>
          <w:sz w:val="18"/>
          <w:szCs w:val="18"/>
        </w:rPr>
        <w:t>M</w:t>
      </w:r>
      <w:r w:rsidR="00992EF6" w:rsidRPr="007956B2">
        <w:rPr>
          <w:rFonts w:ascii="Verdana" w:hAnsi="Verdana"/>
          <w:sz w:val="18"/>
          <w:szCs w:val="18"/>
        </w:rPr>
        <w:t xml:space="preserve">ateriały z wymiany, demontażu i remontu takie jak wszelkie słupki z tworzyw sztucznych, poliwęglanu </w:t>
      </w:r>
      <w:r w:rsidR="00F335E3" w:rsidRPr="007956B2">
        <w:rPr>
          <w:rFonts w:ascii="Verdana" w:hAnsi="Verdana"/>
          <w:sz w:val="18"/>
          <w:szCs w:val="18"/>
        </w:rPr>
        <w:t>zostaną niezwłocznie zutylizowane przez Wykonawcę</w:t>
      </w:r>
      <w:r w:rsidR="00992EF6" w:rsidRPr="007956B2">
        <w:rPr>
          <w:rFonts w:ascii="Verdana" w:hAnsi="Verdana"/>
          <w:sz w:val="18"/>
          <w:szCs w:val="18"/>
        </w:rPr>
        <w:t>.</w:t>
      </w:r>
      <w:r w:rsidR="00F335E3" w:rsidRPr="007956B2">
        <w:rPr>
          <w:rFonts w:ascii="Verdana" w:hAnsi="Verdana"/>
          <w:sz w:val="18"/>
          <w:szCs w:val="18"/>
        </w:rPr>
        <w:t xml:space="preserve"> Materiały przeznaczone do utylizacji winny być usunięte poza teren prac (pasa drogowego), zutylizowane przez Wykonawcę na jego koszt, przy przestrzeganiu przepisów ustawy z dnia 14 grudnia 2</w:t>
      </w:r>
      <w:r w:rsidR="008739EC" w:rsidRPr="007956B2">
        <w:rPr>
          <w:rFonts w:ascii="Verdana" w:hAnsi="Verdana"/>
          <w:sz w:val="18"/>
          <w:szCs w:val="18"/>
        </w:rPr>
        <w:t>012 r. o odpadach (Dz. U. z 202</w:t>
      </w:r>
      <w:r w:rsidR="00992EF6" w:rsidRPr="007956B2">
        <w:rPr>
          <w:rFonts w:ascii="Verdana" w:hAnsi="Verdana"/>
          <w:sz w:val="18"/>
          <w:szCs w:val="18"/>
        </w:rPr>
        <w:t>3</w:t>
      </w:r>
      <w:r w:rsidR="008739EC" w:rsidRPr="007956B2">
        <w:rPr>
          <w:rFonts w:ascii="Verdana" w:hAnsi="Verdana"/>
          <w:sz w:val="18"/>
          <w:szCs w:val="18"/>
        </w:rPr>
        <w:t xml:space="preserve">, poz. </w:t>
      </w:r>
      <w:r w:rsidR="00992EF6" w:rsidRPr="007956B2">
        <w:rPr>
          <w:rFonts w:ascii="Verdana" w:hAnsi="Verdana"/>
          <w:sz w:val="18"/>
          <w:szCs w:val="18"/>
        </w:rPr>
        <w:t xml:space="preserve">1587 </w:t>
      </w:r>
      <w:r w:rsidR="00F335E3" w:rsidRPr="007956B2">
        <w:rPr>
          <w:rFonts w:ascii="Verdana" w:hAnsi="Verdana"/>
          <w:sz w:val="18"/>
          <w:szCs w:val="18"/>
        </w:rPr>
        <w:t xml:space="preserve">ze zm.). Nie dopuszcza się składowania materiałów przeznaczonych do utylizacji na placach Zamawiającego. </w:t>
      </w:r>
    </w:p>
    <w:p w14:paraId="2E1DCE4E" w14:textId="562361D3" w:rsidR="008F6CA7" w:rsidRPr="007956B2" w:rsidRDefault="008F6CA7">
      <w:pPr>
        <w:pStyle w:val="Normalny1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3051B2EC" w14:textId="77777777" w:rsidR="00794E41" w:rsidRPr="007956B2" w:rsidRDefault="00794E41">
      <w:pPr>
        <w:pStyle w:val="Normalny1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48804C52" w14:textId="1EEA1E5D" w:rsidR="008F6CA7" w:rsidRPr="007956B2" w:rsidRDefault="00303CA3">
      <w:pPr>
        <w:pStyle w:val="Normalny1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>§ 3</w:t>
      </w:r>
    </w:p>
    <w:p w14:paraId="7CFCB24A" w14:textId="06CCD34A" w:rsidR="008F6CA7" w:rsidRPr="007956B2" w:rsidRDefault="00303CA3">
      <w:pPr>
        <w:pStyle w:val="Normalny1"/>
        <w:spacing w:line="276" w:lineRule="auto"/>
        <w:jc w:val="center"/>
        <w:rPr>
          <w:rFonts w:ascii="Verdana" w:hAnsi="Verdana"/>
          <w:sz w:val="18"/>
        </w:rPr>
      </w:pPr>
      <w:r w:rsidRPr="007956B2">
        <w:rPr>
          <w:rFonts w:ascii="Verdana" w:hAnsi="Verdana" w:cs="Verdana"/>
          <w:b/>
          <w:sz w:val="18"/>
          <w:szCs w:val="18"/>
        </w:rPr>
        <w:t xml:space="preserve">Termin </w:t>
      </w:r>
      <w:r w:rsidR="00233DC0" w:rsidRPr="007956B2">
        <w:rPr>
          <w:rFonts w:ascii="Verdana" w:hAnsi="Verdana" w:cs="Verdana"/>
          <w:b/>
          <w:sz w:val="18"/>
          <w:szCs w:val="18"/>
        </w:rPr>
        <w:t xml:space="preserve">i zakres </w:t>
      </w:r>
      <w:r w:rsidRPr="007956B2">
        <w:rPr>
          <w:rFonts w:ascii="Verdana" w:hAnsi="Verdana" w:cs="Verdana"/>
          <w:b/>
          <w:sz w:val="18"/>
          <w:szCs w:val="18"/>
        </w:rPr>
        <w:t>obowiązywania umowy</w:t>
      </w:r>
    </w:p>
    <w:p w14:paraId="0550AC2F" w14:textId="77777777" w:rsidR="008F6CA7" w:rsidRPr="007956B2" w:rsidRDefault="008F6CA7">
      <w:pPr>
        <w:pStyle w:val="Normalny1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</w:p>
    <w:p w14:paraId="169B9453" w14:textId="77777777" w:rsidR="00B87ADA" w:rsidRDefault="00B87ADA" w:rsidP="00B87ADA">
      <w:pPr>
        <w:pStyle w:val="Normalny1"/>
        <w:numPr>
          <w:ilvl w:val="0"/>
          <w:numId w:val="3"/>
        </w:numPr>
        <w:spacing w:after="120" w:line="276" w:lineRule="auto"/>
        <w:ind w:left="454" w:hanging="454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>Wykonawca zobowiązuje się do wykonyw</w:t>
      </w:r>
      <w:r>
        <w:rPr>
          <w:rFonts w:ascii="Verdana" w:hAnsi="Verdana" w:cs="Verdana"/>
          <w:sz w:val="18"/>
          <w:szCs w:val="18"/>
        </w:rPr>
        <w:t xml:space="preserve">ania przedmiotu Umowy w okresie </w:t>
      </w:r>
      <w:r w:rsidRPr="00BC1498">
        <w:rPr>
          <w:rFonts w:ascii="Verdana" w:hAnsi="Verdana" w:cs="Verdana"/>
          <w:b/>
          <w:sz w:val="18"/>
          <w:szCs w:val="18"/>
        </w:rPr>
        <w:t>30 dni</w:t>
      </w:r>
      <w:r>
        <w:rPr>
          <w:rFonts w:ascii="Verdana" w:hAnsi="Verdana" w:cs="Verdana"/>
          <w:sz w:val="18"/>
          <w:szCs w:val="18"/>
        </w:rPr>
        <w:t xml:space="preserve"> od podpisania umowy</w:t>
      </w:r>
      <w:r w:rsidRPr="00BC1498">
        <w:rPr>
          <w:rFonts w:ascii="Verdana" w:hAnsi="Verdana" w:cs="Verdana"/>
          <w:sz w:val="18"/>
          <w:szCs w:val="18"/>
        </w:rPr>
        <w:t>. </w:t>
      </w:r>
    </w:p>
    <w:p w14:paraId="6996006D" w14:textId="77777777" w:rsidR="00B87ADA" w:rsidRPr="00BC1498" w:rsidRDefault="00B87ADA" w:rsidP="00B87ADA">
      <w:pPr>
        <w:pStyle w:val="Normalny1"/>
        <w:numPr>
          <w:ilvl w:val="0"/>
          <w:numId w:val="3"/>
        </w:numPr>
        <w:spacing w:after="120" w:line="276" w:lineRule="auto"/>
        <w:ind w:left="454" w:hanging="454"/>
        <w:jc w:val="both"/>
        <w:rPr>
          <w:rFonts w:ascii="Verdana" w:hAnsi="Verdana" w:cs="Verdana"/>
          <w:sz w:val="18"/>
          <w:szCs w:val="18"/>
        </w:rPr>
      </w:pPr>
      <w:r w:rsidRPr="00BC1498">
        <w:rPr>
          <w:rFonts w:ascii="Verdana" w:hAnsi="Verdana" w:cs="Verdana"/>
          <w:sz w:val="18"/>
          <w:szCs w:val="18"/>
        </w:rPr>
        <w:t xml:space="preserve">Maksymalny termin przystąpienia do realizacji zlecenia wynosi </w:t>
      </w:r>
      <w:r w:rsidRPr="00BC1498">
        <w:rPr>
          <w:rFonts w:ascii="Verdana" w:hAnsi="Verdana" w:cs="Verdana"/>
          <w:b/>
          <w:sz w:val="18"/>
          <w:szCs w:val="18"/>
        </w:rPr>
        <w:t>14 dni</w:t>
      </w:r>
      <w:r w:rsidRPr="00BC1498">
        <w:rPr>
          <w:rFonts w:ascii="Verdana" w:hAnsi="Verdana" w:cs="Verdana"/>
          <w:sz w:val="18"/>
          <w:szCs w:val="18"/>
        </w:rPr>
        <w:t xml:space="preserve"> od daty podpisania umowy.        </w:t>
      </w:r>
    </w:p>
    <w:p w14:paraId="266BCC8C" w14:textId="7D8601D2" w:rsidR="00CB55EB" w:rsidRPr="007956B2" w:rsidRDefault="00CB55EB" w:rsidP="005E3197">
      <w:pPr>
        <w:pStyle w:val="Normalny1"/>
        <w:numPr>
          <w:ilvl w:val="0"/>
          <w:numId w:val="3"/>
        </w:numPr>
        <w:spacing w:after="120" w:line="276" w:lineRule="auto"/>
        <w:ind w:left="454" w:hanging="454"/>
        <w:jc w:val="both"/>
        <w:rPr>
          <w:rFonts w:ascii="Verdana" w:hAnsi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 xml:space="preserve">Umowa wygasa, jeżeli przed upływem terminu zakończenia umowy, kwota pozostała </w:t>
      </w:r>
      <w:r w:rsidR="004D418E" w:rsidRPr="007956B2">
        <w:rPr>
          <w:rFonts w:ascii="Verdana" w:hAnsi="Verdana" w:cs="Verdana"/>
          <w:sz w:val="18"/>
          <w:szCs w:val="18"/>
        </w:rPr>
        <w:br/>
      </w:r>
      <w:r w:rsidRPr="007956B2">
        <w:rPr>
          <w:rFonts w:ascii="Verdana" w:hAnsi="Verdana" w:cs="Verdana"/>
          <w:sz w:val="18"/>
          <w:szCs w:val="18"/>
        </w:rPr>
        <w:t xml:space="preserve">do realizacji zamówienia jest niewystarczająca do realizacji </w:t>
      </w:r>
      <w:r w:rsidR="003B0329" w:rsidRPr="007956B2">
        <w:rPr>
          <w:rFonts w:ascii="Verdana" w:hAnsi="Verdana" w:cs="Verdana"/>
          <w:sz w:val="18"/>
          <w:szCs w:val="18"/>
        </w:rPr>
        <w:t>prac objętych niniejszą Umową</w:t>
      </w:r>
    </w:p>
    <w:p w14:paraId="19693AFC" w14:textId="601A5A16" w:rsidR="00CB55EB" w:rsidRPr="007956B2" w:rsidRDefault="00CB55EB" w:rsidP="005E3197">
      <w:pPr>
        <w:pStyle w:val="Akapitzlist"/>
        <w:numPr>
          <w:ilvl w:val="0"/>
          <w:numId w:val="3"/>
        </w:numPr>
        <w:spacing w:after="120" w:line="276" w:lineRule="auto"/>
        <w:ind w:left="454" w:hanging="454"/>
        <w:jc w:val="both"/>
        <w:rPr>
          <w:sz w:val="18"/>
          <w:szCs w:val="18"/>
        </w:rPr>
      </w:pPr>
      <w:r w:rsidRPr="007956B2">
        <w:rPr>
          <w:sz w:val="18"/>
          <w:szCs w:val="18"/>
        </w:rPr>
        <w:t xml:space="preserve">Zamawiający </w:t>
      </w:r>
      <w:r w:rsidR="001123BF" w:rsidRPr="007956B2">
        <w:rPr>
          <w:sz w:val="18"/>
          <w:szCs w:val="18"/>
        </w:rPr>
        <w:t xml:space="preserve">przekaże teren </w:t>
      </w:r>
      <w:r w:rsidR="00420EA9" w:rsidRPr="007956B2">
        <w:rPr>
          <w:sz w:val="18"/>
          <w:szCs w:val="18"/>
        </w:rPr>
        <w:t xml:space="preserve">przed przystąpieniem Wykonawcy do realizacji zleceń a po ich wykonaniu pas drogowy z chwilą podpisania protokołu obioru będzie zwrócony Zamawiającemu. </w:t>
      </w:r>
    </w:p>
    <w:p w14:paraId="75088C04" w14:textId="42A63685" w:rsidR="00CB55EB" w:rsidRPr="007956B2" w:rsidRDefault="00CB55EB" w:rsidP="005E3197">
      <w:pPr>
        <w:pStyle w:val="Akapitzlist"/>
        <w:numPr>
          <w:ilvl w:val="0"/>
          <w:numId w:val="3"/>
        </w:numPr>
        <w:spacing w:after="120" w:line="276" w:lineRule="auto"/>
        <w:ind w:left="454" w:hanging="454"/>
        <w:jc w:val="both"/>
        <w:rPr>
          <w:sz w:val="18"/>
          <w:szCs w:val="18"/>
        </w:rPr>
      </w:pPr>
      <w:r w:rsidRPr="007956B2">
        <w:rPr>
          <w:sz w:val="18"/>
          <w:szCs w:val="18"/>
        </w:rPr>
        <w:t xml:space="preserve">Wykonawca odpowiada za bezpieczeństwo ruchu drogowego oraz za utrzymanie przejezdności na odcinku prowadzonych </w:t>
      </w:r>
      <w:r w:rsidR="003C749D" w:rsidRPr="007956B2">
        <w:rPr>
          <w:sz w:val="18"/>
          <w:szCs w:val="18"/>
        </w:rPr>
        <w:t>prac</w:t>
      </w:r>
      <w:r w:rsidRPr="007956B2">
        <w:rPr>
          <w:sz w:val="18"/>
          <w:szCs w:val="18"/>
        </w:rPr>
        <w:t xml:space="preserve"> od momentu przekazania terenu pasa drogowego</w:t>
      </w:r>
      <w:r w:rsidR="00303FEF" w:rsidRPr="007956B2">
        <w:rPr>
          <w:sz w:val="18"/>
          <w:szCs w:val="18"/>
        </w:rPr>
        <w:t xml:space="preserve">, </w:t>
      </w:r>
      <w:r w:rsidR="005D1F47" w:rsidRPr="007956B2">
        <w:rPr>
          <w:sz w:val="18"/>
          <w:szCs w:val="18"/>
        </w:rPr>
        <w:t>lub</w:t>
      </w:r>
      <w:r w:rsidR="002139AB" w:rsidRPr="007956B2">
        <w:rPr>
          <w:sz w:val="18"/>
          <w:szCs w:val="18"/>
        </w:rPr>
        <w:t xml:space="preserve"> </w:t>
      </w:r>
      <w:r w:rsidRPr="007956B2">
        <w:rPr>
          <w:sz w:val="18"/>
          <w:szCs w:val="18"/>
        </w:rPr>
        <w:t>od czasu reakcji na podjęcie działań w przypadku zleceń awaryjnych do momentu odbioru terenu pasa drogowego lub zakończenia działań w przypadku zdarzeń awaryjnych.</w:t>
      </w:r>
    </w:p>
    <w:p w14:paraId="3F90A40C" w14:textId="60400205" w:rsidR="00C20F27" w:rsidRPr="007956B2" w:rsidRDefault="00C20F27" w:rsidP="00B32029">
      <w:pPr>
        <w:pStyle w:val="Normalny1"/>
        <w:spacing w:line="276" w:lineRule="auto"/>
        <w:rPr>
          <w:rFonts w:ascii="Verdana" w:hAnsi="Verdana" w:cs="Verdana"/>
          <w:b/>
          <w:sz w:val="18"/>
          <w:szCs w:val="18"/>
        </w:rPr>
      </w:pPr>
    </w:p>
    <w:p w14:paraId="7F4B5C3F" w14:textId="00FF516A" w:rsidR="008F6CA7" w:rsidRPr="007956B2" w:rsidRDefault="00303CA3">
      <w:pPr>
        <w:pStyle w:val="Normalny1"/>
        <w:spacing w:line="276" w:lineRule="auto"/>
        <w:ind w:left="3994" w:firstLine="254"/>
        <w:rPr>
          <w:rFonts w:ascii="Verdana" w:hAnsi="Verdana"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>§ 4</w:t>
      </w:r>
    </w:p>
    <w:p w14:paraId="091ECCFC" w14:textId="77777777" w:rsidR="008F6CA7" w:rsidRPr="007956B2" w:rsidRDefault="00303CA3">
      <w:pPr>
        <w:pStyle w:val="Normalny1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>Wartość umowy</w:t>
      </w:r>
    </w:p>
    <w:p w14:paraId="7DAA9737" w14:textId="77777777" w:rsidR="008F6CA7" w:rsidRPr="007956B2" w:rsidRDefault="008F6CA7">
      <w:pPr>
        <w:pStyle w:val="Normalny1"/>
        <w:spacing w:line="276" w:lineRule="auto"/>
        <w:jc w:val="center"/>
        <w:rPr>
          <w:rFonts w:ascii="Verdana" w:hAnsi="Verdana"/>
          <w:sz w:val="18"/>
          <w:szCs w:val="18"/>
        </w:rPr>
      </w:pPr>
    </w:p>
    <w:p w14:paraId="0AA188DF" w14:textId="7B92EBC0" w:rsidR="00D13AE1" w:rsidRPr="00D41F36" w:rsidRDefault="00303CA3" w:rsidP="005E3197">
      <w:pPr>
        <w:numPr>
          <w:ilvl w:val="0"/>
          <w:numId w:val="44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 xml:space="preserve"> </w:t>
      </w:r>
      <w:r w:rsidR="005C722A" w:rsidRPr="007956B2">
        <w:rPr>
          <w:rFonts w:ascii="Verdana" w:hAnsi="Verdana" w:cs="Verdana"/>
          <w:sz w:val="18"/>
          <w:szCs w:val="18"/>
        </w:rPr>
        <w:t xml:space="preserve"> </w:t>
      </w:r>
      <w:r w:rsidR="00D13AE1" w:rsidRPr="00D41F36">
        <w:rPr>
          <w:rFonts w:ascii="Verdana" w:hAnsi="Verdana"/>
          <w:sz w:val="18"/>
          <w:szCs w:val="18"/>
        </w:rPr>
        <w:t xml:space="preserve">Za wykonanie przedmiotu umowy Zamawiający zapłaci Wykonawcy wynagrodzenie umowne wg faktycznie zrealizowanych </w:t>
      </w:r>
      <w:r w:rsidR="00D13AE1">
        <w:rPr>
          <w:rFonts w:ascii="Verdana" w:hAnsi="Verdana"/>
          <w:sz w:val="18"/>
          <w:szCs w:val="18"/>
        </w:rPr>
        <w:t>prac</w:t>
      </w:r>
      <w:r w:rsidR="00D13AE1" w:rsidRPr="00D41F36">
        <w:rPr>
          <w:rFonts w:ascii="Verdana" w:hAnsi="Verdana"/>
          <w:sz w:val="18"/>
          <w:szCs w:val="18"/>
        </w:rPr>
        <w:t>, które nie może przekroczyć (zgodnie z ofertą Wykonawcy) kwoty:</w:t>
      </w:r>
    </w:p>
    <w:p w14:paraId="6DAB8CCF" w14:textId="61EC15DA" w:rsidR="005C722A" w:rsidRDefault="005C722A" w:rsidP="00D13AE1">
      <w:pPr>
        <w:pStyle w:val="Lista"/>
        <w:spacing w:after="120" w:line="276" w:lineRule="auto"/>
        <w:ind w:left="454" w:firstLine="0"/>
        <w:jc w:val="both"/>
        <w:rPr>
          <w:rFonts w:ascii="Verdana" w:hAnsi="Verdana" w:cs="Verdana"/>
          <w:i/>
          <w:strike/>
          <w:sz w:val="18"/>
          <w:szCs w:val="18"/>
        </w:rPr>
      </w:pPr>
    </w:p>
    <w:tbl>
      <w:tblPr>
        <w:tblW w:w="0" w:type="auto"/>
        <w:tblInd w:w="708" w:type="dxa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1639"/>
        <w:gridCol w:w="1804"/>
      </w:tblGrid>
      <w:tr w:rsidR="00D13AE1" w:rsidRPr="00095765" w14:paraId="6CA230CA" w14:textId="77777777" w:rsidTr="00E97BE4">
        <w:trPr>
          <w:trHeight w:val="263"/>
        </w:trPr>
        <w:tc>
          <w:tcPr>
            <w:tcW w:w="1639" w:type="dxa"/>
            <w:shd w:val="clear" w:color="auto" w:fill="auto"/>
          </w:tcPr>
          <w:p w14:paraId="46107BA2" w14:textId="77777777" w:rsidR="00D13AE1" w:rsidRPr="00095765" w:rsidRDefault="00D13AE1" w:rsidP="00E97BE4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95765">
              <w:rPr>
                <w:rFonts w:ascii="Verdana" w:hAnsi="Verdana"/>
                <w:sz w:val="18"/>
                <w:szCs w:val="18"/>
              </w:rPr>
              <w:t>Netto:</w:t>
            </w:r>
          </w:p>
        </w:tc>
        <w:tc>
          <w:tcPr>
            <w:tcW w:w="1804" w:type="dxa"/>
            <w:shd w:val="clear" w:color="auto" w:fill="auto"/>
            <w:vAlign w:val="bottom"/>
          </w:tcPr>
          <w:p w14:paraId="0163CC53" w14:textId="77777777" w:rsidR="00D13AE1" w:rsidRPr="00095765" w:rsidRDefault="00D13AE1" w:rsidP="00E97BE4">
            <w:pPr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13AE1" w:rsidRPr="00095765" w14:paraId="2975E5AF" w14:textId="77777777" w:rsidTr="00E97BE4">
        <w:trPr>
          <w:trHeight w:val="263"/>
        </w:trPr>
        <w:tc>
          <w:tcPr>
            <w:tcW w:w="1639" w:type="dxa"/>
            <w:shd w:val="clear" w:color="auto" w:fill="auto"/>
          </w:tcPr>
          <w:p w14:paraId="2536AEC5" w14:textId="77777777" w:rsidR="00D13AE1" w:rsidRPr="00095765" w:rsidRDefault="00D13AE1" w:rsidP="00E97BE4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95765">
              <w:rPr>
                <w:rFonts w:ascii="Verdana" w:hAnsi="Verdana"/>
                <w:sz w:val="18"/>
                <w:szCs w:val="18"/>
              </w:rPr>
              <w:t xml:space="preserve">VAT - …. % </w:t>
            </w:r>
          </w:p>
        </w:tc>
        <w:tc>
          <w:tcPr>
            <w:tcW w:w="1804" w:type="dxa"/>
            <w:shd w:val="clear" w:color="auto" w:fill="auto"/>
            <w:vAlign w:val="bottom"/>
          </w:tcPr>
          <w:p w14:paraId="3DDB8479" w14:textId="77777777" w:rsidR="00D13AE1" w:rsidRPr="00095765" w:rsidRDefault="00D13AE1" w:rsidP="00E97BE4">
            <w:pPr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13AE1" w:rsidRPr="00095765" w14:paraId="40B7FF36" w14:textId="77777777" w:rsidTr="00E97BE4">
        <w:trPr>
          <w:trHeight w:val="263"/>
        </w:trPr>
        <w:tc>
          <w:tcPr>
            <w:tcW w:w="1639" w:type="dxa"/>
            <w:shd w:val="clear" w:color="auto" w:fill="auto"/>
          </w:tcPr>
          <w:p w14:paraId="2AF9283E" w14:textId="77777777" w:rsidR="00D13AE1" w:rsidRPr="00095765" w:rsidRDefault="00D13AE1" w:rsidP="00E97BE4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95765">
              <w:rPr>
                <w:rFonts w:ascii="Verdana" w:hAnsi="Verdana"/>
                <w:sz w:val="18"/>
                <w:szCs w:val="18"/>
              </w:rPr>
              <w:t>Brutto:</w:t>
            </w:r>
          </w:p>
        </w:tc>
        <w:tc>
          <w:tcPr>
            <w:tcW w:w="1804" w:type="dxa"/>
            <w:shd w:val="clear" w:color="auto" w:fill="auto"/>
            <w:vAlign w:val="bottom"/>
          </w:tcPr>
          <w:p w14:paraId="338998CF" w14:textId="77777777" w:rsidR="00D13AE1" w:rsidRPr="00095765" w:rsidRDefault="00D13AE1" w:rsidP="00E97BE4">
            <w:pPr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390F3924" w14:textId="77777777" w:rsidR="00D13AE1" w:rsidRPr="007956B2" w:rsidRDefault="00D13AE1" w:rsidP="00D13AE1">
      <w:pPr>
        <w:pStyle w:val="Lista"/>
        <w:spacing w:after="120" w:line="276" w:lineRule="auto"/>
        <w:ind w:left="454" w:firstLine="0"/>
        <w:jc w:val="both"/>
        <w:rPr>
          <w:rFonts w:ascii="Verdana" w:hAnsi="Verdana" w:cs="Verdana"/>
          <w:i/>
          <w:strike/>
          <w:sz w:val="18"/>
          <w:szCs w:val="18"/>
        </w:rPr>
      </w:pPr>
    </w:p>
    <w:p w14:paraId="5E2E949C" w14:textId="513A38D5" w:rsidR="008F6CA7" w:rsidRPr="007956B2" w:rsidRDefault="00303CA3" w:rsidP="005E3197">
      <w:pPr>
        <w:pStyle w:val="Normalny1"/>
        <w:widowControl/>
        <w:numPr>
          <w:ilvl w:val="0"/>
          <w:numId w:val="21"/>
        </w:numPr>
        <w:tabs>
          <w:tab w:val="clear" w:pos="397"/>
        </w:tabs>
        <w:suppressAutoHyphens w:val="0"/>
        <w:spacing w:after="120" w:line="276" w:lineRule="auto"/>
        <w:ind w:left="454" w:hanging="454"/>
        <w:jc w:val="both"/>
        <w:rPr>
          <w:rFonts w:ascii="Verdana" w:hAnsi="Verdana"/>
          <w:spacing w:val="-4"/>
          <w:sz w:val="18"/>
          <w:szCs w:val="18"/>
        </w:rPr>
      </w:pPr>
      <w:r w:rsidRPr="007956B2">
        <w:rPr>
          <w:rFonts w:ascii="Verdana" w:hAnsi="Verdana"/>
          <w:spacing w:val="-4"/>
          <w:sz w:val="18"/>
          <w:szCs w:val="18"/>
        </w:rPr>
        <w:lastRenderedPageBreak/>
        <w:t>Rozliczenie umowy nastąpi w oparciu o ceny jednostkowe netto określone przez Wykonawcę w KO</w:t>
      </w:r>
      <w:r w:rsidR="004B428C" w:rsidRPr="007956B2">
        <w:rPr>
          <w:rFonts w:ascii="Verdana" w:hAnsi="Verdana"/>
          <w:spacing w:val="-4"/>
          <w:sz w:val="18"/>
          <w:szCs w:val="18"/>
        </w:rPr>
        <w:t xml:space="preserve"> </w:t>
      </w:r>
      <w:r w:rsidRPr="007956B2">
        <w:rPr>
          <w:rFonts w:ascii="Verdana" w:hAnsi="Verdana"/>
          <w:spacing w:val="-4"/>
          <w:sz w:val="18"/>
          <w:szCs w:val="18"/>
        </w:rPr>
        <w:t xml:space="preserve">złożonym wraz z Ofertą z zastosowaniem stawki podatku VAT w wysokości określonej w </w:t>
      </w:r>
      <w:r w:rsidR="00CF2405" w:rsidRPr="007956B2">
        <w:rPr>
          <w:rFonts w:ascii="Verdana" w:hAnsi="Verdana"/>
          <w:spacing w:val="-4"/>
          <w:sz w:val="18"/>
          <w:szCs w:val="18"/>
        </w:rPr>
        <w:t xml:space="preserve">KO </w:t>
      </w:r>
      <w:r w:rsidR="00C91D0F" w:rsidRPr="007956B2">
        <w:rPr>
          <w:rFonts w:ascii="Verdana" w:hAnsi="Verdana"/>
          <w:spacing w:val="-4"/>
          <w:sz w:val="18"/>
          <w:szCs w:val="18"/>
        </w:rPr>
        <w:br/>
      </w:r>
    </w:p>
    <w:p w14:paraId="3C0815D0" w14:textId="714F67C1" w:rsidR="006947D9" w:rsidRPr="007956B2" w:rsidRDefault="006947D9" w:rsidP="005E3197">
      <w:pPr>
        <w:pStyle w:val="Normalny1"/>
        <w:numPr>
          <w:ilvl w:val="0"/>
          <w:numId w:val="21"/>
        </w:numPr>
        <w:tabs>
          <w:tab w:val="clear" w:pos="397"/>
        </w:tabs>
        <w:spacing w:after="120" w:line="276" w:lineRule="auto"/>
        <w:ind w:left="454" w:hanging="454"/>
        <w:jc w:val="both"/>
        <w:rPr>
          <w:rFonts w:ascii="Verdana" w:hAnsi="Verdana"/>
          <w:spacing w:val="-4"/>
          <w:sz w:val="18"/>
          <w:szCs w:val="18"/>
        </w:rPr>
      </w:pPr>
      <w:r w:rsidRPr="007956B2">
        <w:rPr>
          <w:rFonts w:ascii="Verdana" w:hAnsi="Verdana"/>
          <w:spacing w:val="-4"/>
          <w:sz w:val="18"/>
          <w:szCs w:val="18"/>
        </w:rPr>
        <w:t>Wykonawca oświadcza, że przy przygotowywaniu Oferty uwzględnił, a w cen</w:t>
      </w:r>
      <w:r w:rsidR="00BD332F" w:rsidRPr="007956B2">
        <w:rPr>
          <w:rFonts w:ascii="Verdana" w:hAnsi="Verdana"/>
          <w:spacing w:val="-4"/>
          <w:sz w:val="18"/>
          <w:szCs w:val="18"/>
        </w:rPr>
        <w:t xml:space="preserve">ach jednostkowych zawartych w </w:t>
      </w:r>
      <w:r w:rsidR="00C66B38" w:rsidRPr="007956B2">
        <w:rPr>
          <w:rFonts w:ascii="Verdana" w:hAnsi="Verdana"/>
          <w:spacing w:val="-4"/>
          <w:sz w:val="18"/>
          <w:szCs w:val="18"/>
        </w:rPr>
        <w:t xml:space="preserve">KO </w:t>
      </w:r>
      <w:r w:rsidR="00E21E52" w:rsidRPr="007956B2">
        <w:rPr>
          <w:rFonts w:ascii="Verdana" w:hAnsi="Verdana"/>
          <w:spacing w:val="-4"/>
          <w:sz w:val="18"/>
          <w:szCs w:val="18"/>
        </w:rPr>
        <w:t>skalkulował</w:t>
      </w:r>
      <w:r w:rsidRPr="007956B2">
        <w:rPr>
          <w:rFonts w:ascii="Verdana" w:hAnsi="Verdana"/>
          <w:spacing w:val="-4"/>
          <w:sz w:val="18"/>
          <w:szCs w:val="18"/>
        </w:rPr>
        <w:t xml:space="preserve"> koszty związane z przejazdem pojazdów wykorzystywanych </w:t>
      </w:r>
      <w:r w:rsidR="004B428C" w:rsidRPr="007956B2">
        <w:rPr>
          <w:rFonts w:ascii="Verdana" w:hAnsi="Verdana"/>
          <w:spacing w:val="-4"/>
          <w:sz w:val="18"/>
          <w:szCs w:val="18"/>
        </w:rPr>
        <w:br/>
      </w:r>
      <w:r w:rsidRPr="007956B2">
        <w:rPr>
          <w:rFonts w:ascii="Verdana" w:hAnsi="Verdana"/>
          <w:spacing w:val="-4"/>
          <w:sz w:val="18"/>
          <w:szCs w:val="18"/>
        </w:rPr>
        <w:t xml:space="preserve">do realizacji przedmiotu Umowy, </w:t>
      </w:r>
      <w:r w:rsidR="00C4674C" w:rsidRPr="007956B2">
        <w:rPr>
          <w:rFonts w:ascii="Verdana" w:hAnsi="Verdana"/>
          <w:spacing w:val="-4"/>
          <w:sz w:val="18"/>
          <w:szCs w:val="18"/>
        </w:rPr>
        <w:t xml:space="preserve">w tym </w:t>
      </w:r>
      <w:r w:rsidRPr="007956B2">
        <w:rPr>
          <w:rFonts w:ascii="Verdana" w:hAnsi="Verdana"/>
          <w:spacing w:val="-4"/>
          <w:sz w:val="18"/>
          <w:szCs w:val="18"/>
        </w:rPr>
        <w:t xml:space="preserve">odcinkami dróg objętych oraz nowowprowadzanych </w:t>
      </w:r>
      <w:r w:rsidR="004B428C" w:rsidRPr="007956B2">
        <w:rPr>
          <w:rFonts w:ascii="Verdana" w:hAnsi="Verdana"/>
          <w:spacing w:val="-4"/>
          <w:sz w:val="18"/>
          <w:szCs w:val="18"/>
        </w:rPr>
        <w:br/>
      </w:r>
      <w:r w:rsidRPr="007956B2">
        <w:rPr>
          <w:rFonts w:ascii="Verdana" w:hAnsi="Verdana"/>
          <w:spacing w:val="-4"/>
          <w:sz w:val="18"/>
          <w:szCs w:val="18"/>
        </w:rPr>
        <w:t>do systemów poboru opłat, które Wykonawca będzie ponosił w trakcie trwania Umowy.</w:t>
      </w:r>
    </w:p>
    <w:p w14:paraId="1D39B10B" w14:textId="008A9F35" w:rsidR="006947D9" w:rsidRPr="007956B2" w:rsidRDefault="006947D9" w:rsidP="005E3197">
      <w:pPr>
        <w:pStyle w:val="Normalny1"/>
        <w:numPr>
          <w:ilvl w:val="0"/>
          <w:numId w:val="21"/>
        </w:numPr>
        <w:tabs>
          <w:tab w:val="clear" w:pos="397"/>
        </w:tabs>
        <w:spacing w:after="120" w:line="276" w:lineRule="auto"/>
        <w:ind w:left="454" w:hanging="454"/>
        <w:jc w:val="both"/>
        <w:rPr>
          <w:rFonts w:ascii="Verdana" w:hAnsi="Verdana"/>
          <w:spacing w:val="-4"/>
          <w:sz w:val="18"/>
          <w:szCs w:val="18"/>
        </w:rPr>
      </w:pPr>
      <w:r w:rsidRPr="007956B2">
        <w:rPr>
          <w:rFonts w:ascii="Verdana" w:hAnsi="Verdana"/>
          <w:spacing w:val="-4"/>
          <w:sz w:val="18"/>
          <w:szCs w:val="18"/>
        </w:rPr>
        <w:t xml:space="preserve">Opłaty, o których mowa w ust. 3 obciążać będą Wykonawcę i nie będą podstawą roszczeń </w:t>
      </w:r>
      <w:r w:rsidR="004B428C" w:rsidRPr="007956B2">
        <w:rPr>
          <w:rFonts w:ascii="Verdana" w:hAnsi="Verdana"/>
          <w:spacing w:val="-4"/>
          <w:sz w:val="18"/>
          <w:szCs w:val="18"/>
        </w:rPr>
        <w:br/>
      </w:r>
      <w:r w:rsidRPr="007956B2">
        <w:rPr>
          <w:rFonts w:ascii="Verdana" w:hAnsi="Verdana"/>
          <w:spacing w:val="-4"/>
          <w:sz w:val="18"/>
          <w:szCs w:val="18"/>
        </w:rPr>
        <w:t>w stosunku do Zamawiającego.</w:t>
      </w:r>
    </w:p>
    <w:p w14:paraId="22DF1234" w14:textId="088C291D" w:rsidR="00211592" w:rsidRPr="007956B2" w:rsidRDefault="00211592" w:rsidP="005E3197">
      <w:pPr>
        <w:pStyle w:val="Normalny1"/>
        <w:numPr>
          <w:ilvl w:val="0"/>
          <w:numId w:val="21"/>
        </w:numPr>
        <w:tabs>
          <w:tab w:val="clear" w:pos="397"/>
        </w:tabs>
        <w:spacing w:after="120" w:line="276" w:lineRule="auto"/>
        <w:ind w:left="454" w:hanging="454"/>
        <w:jc w:val="both"/>
        <w:rPr>
          <w:rFonts w:ascii="Verdana" w:hAnsi="Verdana"/>
          <w:spacing w:val="-4"/>
          <w:sz w:val="18"/>
          <w:szCs w:val="18"/>
        </w:rPr>
      </w:pPr>
      <w:r w:rsidRPr="007956B2">
        <w:rPr>
          <w:rFonts w:ascii="Verdana" w:hAnsi="Verdana"/>
          <w:spacing w:val="-4"/>
          <w:sz w:val="18"/>
          <w:szCs w:val="18"/>
        </w:rPr>
        <w:t xml:space="preserve">Wynagrodzenie, o którym mowa w ust. 1, będzie ustalone na podstawie obmiaru rzeczywiście zleconych, wykonanych i odebranych </w:t>
      </w:r>
      <w:r w:rsidR="001C5ED2" w:rsidRPr="007956B2">
        <w:rPr>
          <w:rFonts w:ascii="Verdana" w:hAnsi="Verdana"/>
          <w:spacing w:val="-4"/>
          <w:sz w:val="18"/>
          <w:szCs w:val="18"/>
        </w:rPr>
        <w:t>prac</w:t>
      </w:r>
      <w:r w:rsidRPr="007956B2">
        <w:rPr>
          <w:rFonts w:ascii="Verdana" w:hAnsi="Verdana"/>
          <w:spacing w:val="-4"/>
          <w:sz w:val="18"/>
          <w:szCs w:val="18"/>
        </w:rPr>
        <w:t>, z uwzględnieniem ich zakresu oraz cen jednostkowych podanych w</w:t>
      </w:r>
      <w:r w:rsidR="00C737D2" w:rsidRPr="007956B2">
        <w:rPr>
          <w:rFonts w:ascii="Verdana" w:hAnsi="Verdana"/>
          <w:spacing w:val="-4"/>
          <w:sz w:val="18"/>
          <w:szCs w:val="18"/>
        </w:rPr>
        <w:t xml:space="preserve"> KO</w:t>
      </w:r>
      <w:r w:rsidRPr="007956B2">
        <w:rPr>
          <w:rFonts w:ascii="Verdana" w:hAnsi="Verdana"/>
          <w:spacing w:val="-4"/>
          <w:sz w:val="18"/>
          <w:szCs w:val="18"/>
        </w:rPr>
        <w:t>.</w:t>
      </w:r>
    </w:p>
    <w:p w14:paraId="41877068" w14:textId="2DB94EAF" w:rsidR="008F6CA7" w:rsidRPr="007956B2" w:rsidRDefault="00303CA3" w:rsidP="005E3197">
      <w:pPr>
        <w:pStyle w:val="Normalny1"/>
        <w:widowControl/>
        <w:numPr>
          <w:ilvl w:val="0"/>
          <w:numId w:val="21"/>
        </w:numPr>
        <w:tabs>
          <w:tab w:val="clear" w:pos="397"/>
        </w:tabs>
        <w:suppressAutoHyphens w:val="0"/>
        <w:spacing w:after="120" w:line="276" w:lineRule="auto"/>
        <w:ind w:left="454" w:hanging="454"/>
        <w:jc w:val="both"/>
        <w:rPr>
          <w:rFonts w:ascii="Verdana" w:hAnsi="Verdana" w:cs="Verdana"/>
          <w:spacing w:val="-4"/>
          <w:sz w:val="18"/>
          <w:szCs w:val="18"/>
        </w:rPr>
      </w:pPr>
      <w:r w:rsidRPr="007956B2">
        <w:rPr>
          <w:rFonts w:ascii="Verdana" w:hAnsi="Verdana" w:cs="Verdana"/>
          <w:spacing w:val="-4"/>
          <w:sz w:val="18"/>
          <w:szCs w:val="18"/>
        </w:rPr>
        <w:t xml:space="preserve">Wynagrodzenie, </w:t>
      </w:r>
      <w:r w:rsidR="00F52281" w:rsidRPr="007956B2">
        <w:rPr>
          <w:rFonts w:ascii="Verdana" w:hAnsi="Verdana" w:cs="Verdana"/>
          <w:spacing w:val="-4"/>
          <w:sz w:val="18"/>
          <w:szCs w:val="18"/>
        </w:rPr>
        <w:t xml:space="preserve">o którym mowa w ust. 1, jest wartością wyliczoną w oparciu o przewidywaną ilość prac </w:t>
      </w:r>
      <w:r w:rsidR="00681ED3" w:rsidRPr="007956B2">
        <w:rPr>
          <w:rFonts w:ascii="Verdana" w:hAnsi="Verdana" w:cs="Verdana"/>
          <w:spacing w:val="-4"/>
          <w:sz w:val="18"/>
          <w:szCs w:val="18"/>
        </w:rPr>
        <w:t xml:space="preserve">przewidzianą w KO </w:t>
      </w:r>
      <w:r w:rsidR="00F52281" w:rsidRPr="007956B2">
        <w:rPr>
          <w:rFonts w:ascii="Verdana" w:hAnsi="Verdana" w:cs="Verdana"/>
          <w:spacing w:val="-4"/>
          <w:sz w:val="18"/>
          <w:szCs w:val="18"/>
        </w:rPr>
        <w:t>i nie stanowi zobowiązania dla Zamawiającego do realizacji umowy do tej wartości</w:t>
      </w:r>
      <w:r w:rsidR="005824D9" w:rsidRPr="007956B2">
        <w:rPr>
          <w:rFonts w:ascii="Verdana" w:hAnsi="Verdana" w:cs="Verdana"/>
          <w:spacing w:val="-4"/>
          <w:sz w:val="18"/>
          <w:szCs w:val="18"/>
        </w:rPr>
        <w:t xml:space="preserve"> i obowiązku </w:t>
      </w:r>
      <w:r w:rsidR="009B6B48" w:rsidRPr="007956B2">
        <w:rPr>
          <w:rFonts w:ascii="Verdana" w:hAnsi="Verdana" w:cs="Verdana"/>
          <w:spacing w:val="-4"/>
          <w:sz w:val="18"/>
          <w:szCs w:val="18"/>
        </w:rPr>
        <w:t>zapłaty wynagrodzenia do tej wysokości</w:t>
      </w:r>
      <w:r w:rsidR="00F52281" w:rsidRPr="007956B2">
        <w:rPr>
          <w:rFonts w:ascii="Verdana" w:hAnsi="Verdana" w:cs="Verdana"/>
          <w:spacing w:val="-4"/>
          <w:sz w:val="18"/>
          <w:szCs w:val="18"/>
        </w:rPr>
        <w:t xml:space="preserve">. Dla uniknięcia wątpliwości Strony potwierdzają, że Wykonawcy nie przysługuje wobec Zamawiającego żadne roszczenie w przypadku nie osiągnięcia przez Wykonawcę wynagrodzenia w wysokości, o której mowa </w:t>
      </w:r>
      <w:r w:rsidR="00E0189C">
        <w:rPr>
          <w:rFonts w:ascii="Verdana" w:hAnsi="Verdana" w:cs="Verdana"/>
          <w:spacing w:val="-4"/>
          <w:sz w:val="18"/>
          <w:szCs w:val="18"/>
        </w:rPr>
        <w:t xml:space="preserve">                                                   </w:t>
      </w:r>
      <w:r w:rsidR="00F52281" w:rsidRPr="007956B2">
        <w:rPr>
          <w:rFonts w:ascii="Verdana" w:hAnsi="Verdana" w:cs="Verdana"/>
          <w:spacing w:val="-4"/>
          <w:sz w:val="18"/>
          <w:szCs w:val="18"/>
        </w:rPr>
        <w:t>w</w:t>
      </w:r>
      <w:r w:rsidR="00E0189C">
        <w:rPr>
          <w:rFonts w:ascii="Verdana" w:hAnsi="Verdana" w:cs="Verdana"/>
          <w:spacing w:val="-4"/>
          <w:sz w:val="18"/>
          <w:szCs w:val="18"/>
        </w:rPr>
        <w:t xml:space="preserve"> </w:t>
      </w:r>
      <w:r w:rsidR="00F52281" w:rsidRPr="007956B2">
        <w:rPr>
          <w:rFonts w:ascii="Verdana" w:hAnsi="Verdana" w:cs="Verdana"/>
          <w:spacing w:val="-4"/>
          <w:sz w:val="18"/>
          <w:szCs w:val="18"/>
        </w:rPr>
        <w:t xml:space="preserve">ust. </w:t>
      </w:r>
      <w:r w:rsidR="00E0189C">
        <w:rPr>
          <w:rFonts w:ascii="Verdana" w:hAnsi="Verdana" w:cs="Verdana"/>
          <w:spacing w:val="-4"/>
          <w:sz w:val="18"/>
          <w:szCs w:val="18"/>
        </w:rPr>
        <w:t>1.</w:t>
      </w:r>
    </w:p>
    <w:p w14:paraId="71634104" w14:textId="1343362D" w:rsidR="006F3CA4" w:rsidRPr="00E0189C" w:rsidRDefault="00303CA3" w:rsidP="00E007C4">
      <w:pPr>
        <w:pStyle w:val="Normalny1"/>
        <w:widowControl/>
        <w:numPr>
          <w:ilvl w:val="0"/>
          <w:numId w:val="21"/>
        </w:numPr>
        <w:tabs>
          <w:tab w:val="clear" w:pos="397"/>
        </w:tabs>
        <w:suppressAutoHyphens w:val="0"/>
        <w:spacing w:after="120" w:line="276" w:lineRule="auto"/>
        <w:ind w:left="454" w:hanging="454"/>
        <w:jc w:val="both"/>
        <w:rPr>
          <w:rFonts w:ascii="Verdana" w:hAnsi="Verdana"/>
          <w:spacing w:val="-4"/>
          <w:sz w:val="18"/>
          <w:szCs w:val="18"/>
        </w:rPr>
      </w:pPr>
      <w:r w:rsidRPr="007956B2">
        <w:rPr>
          <w:rFonts w:ascii="Verdana" w:hAnsi="Verdana" w:cs="Verdana"/>
          <w:spacing w:val="-4"/>
          <w:sz w:val="18"/>
          <w:szCs w:val="18"/>
        </w:rPr>
        <w:t xml:space="preserve">Zakres </w:t>
      </w:r>
      <w:r w:rsidR="00845AC0" w:rsidRPr="007956B2">
        <w:rPr>
          <w:rFonts w:ascii="Verdana" w:hAnsi="Verdana"/>
          <w:spacing w:val="-4"/>
          <w:sz w:val="18"/>
          <w:szCs w:val="18"/>
        </w:rPr>
        <w:t>prac</w:t>
      </w:r>
      <w:r w:rsidRPr="007956B2">
        <w:rPr>
          <w:rFonts w:ascii="Verdana" w:hAnsi="Verdana"/>
          <w:spacing w:val="-4"/>
          <w:sz w:val="18"/>
          <w:szCs w:val="18"/>
        </w:rPr>
        <w:t xml:space="preserve"> </w:t>
      </w:r>
      <w:r w:rsidRPr="007956B2">
        <w:rPr>
          <w:rFonts w:ascii="Verdana" w:hAnsi="Verdana" w:cs="Verdana"/>
          <w:spacing w:val="-4"/>
          <w:sz w:val="18"/>
          <w:szCs w:val="18"/>
        </w:rPr>
        <w:t xml:space="preserve">objętych przedmiotem Umowy, uzależniony będzie od rzeczywistych potrzeb Zamawiającego, a Wykonawcy nie przysługuje wobec Zamawiającego roszczenie o zlecenie </w:t>
      </w:r>
      <w:r w:rsidR="003C749D" w:rsidRPr="007956B2">
        <w:rPr>
          <w:rFonts w:ascii="Verdana" w:hAnsi="Verdana"/>
          <w:spacing w:val="-4"/>
          <w:sz w:val="18"/>
          <w:szCs w:val="18"/>
        </w:rPr>
        <w:t>prac</w:t>
      </w:r>
      <w:r w:rsidRPr="007956B2">
        <w:rPr>
          <w:rFonts w:ascii="Verdana" w:hAnsi="Verdana"/>
          <w:spacing w:val="-4"/>
          <w:sz w:val="18"/>
          <w:szCs w:val="18"/>
        </w:rPr>
        <w:t xml:space="preserve"> </w:t>
      </w:r>
      <w:r w:rsidR="00C91D0F" w:rsidRPr="007956B2">
        <w:rPr>
          <w:rFonts w:ascii="Verdana" w:hAnsi="Verdana"/>
          <w:spacing w:val="-4"/>
          <w:sz w:val="18"/>
          <w:szCs w:val="18"/>
        </w:rPr>
        <w:br/>
      </w:r>
      <w:r w:rsidRPr="007956B2">
        <w:rPr>
          <w:rFonts w:ascii="Verdana" w:hAnsi="Verdana" w:cs="Verdana"/>
          <w:spacing w:val="-4"/>
          <w:sz w:val="18"/>
          <w:szCs w:val="18"/>
        </w:rPr>
        <w:t>o wartości równej kwocie wynagrodzenia, o którym mowa w ust. 1.</w:t>
      </w:r>
    </w:p>
    <w:p w14:paraId="2288A91C" w14:textId="77777777" w:rsidR="00475C4D" w:rsidRPr="007956B2" w:rsidRDefault="00475C4D" w:rsidP="00E007C4">
      <w:pPr>
        <w:pStyle w:val="Normalny1"/>
        <w:spacing w:line="276" w:lineRule="auto"/>
        <w:rPr>
          <w:rFonts w:ascii="Verdana" w:hAnsi="Verdana" w:cs="Verdana"/>
          <w:b/>
          <w:sz w:val="18"/>
          <w:szCs w:val="18"/>
        </w:rPr>
      </w:pPr>
    </w:p>
    <w:p w14:paraId="563991D7" w14:textId="06588E77" w:rsidR="008F6CA7" w:rsidRPr="007956B2" w:rsidRDefault="00303CA3">
      <w:pPr>
        <w:pStyle w:val="Normalny1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 xml:space="preserve">§ </w:t>
      </w:r>
      <w:r w:rsidR="008F4F89">
        <w:rPr>
          <w:rFonts w:ascii="Verdana" w:hAnsi="Verdana" w:cs="Verdana"/>
          <w:b/>
          <w:sz w:val="18"/>
          <w:szCs w:val="18"/>
        </w:rPr>
        <w:t>5</w:t>
      </w:r>
    </w:p>
    <w:p w14:paraId="0C2E08E9" w14:textId="341F2298" w:rsidR="008F6CA7" w:rsidRPr="007956B2" w:rsidRDefault="00303CA3" w:rsidP="00475C4D">
      <w:pPr>
        <w:pStyle w:val="Tretekstu"/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7956B2">
        <w:rPr>
          <w:rFonts w:ascii="Verdana" w:hAnsi="Verdana" w:cs="Verdana"/>
          <w:b/>
          <w:bCs/>
          <w:sz w:val="18"/>
          <w:szCs w:val="18"/>
        </w:rPr>
        <w:t>Rozliczenie przedmiotu umowy</w:t>
      </w:r>
    </w:p>
    <w:p w14:paraId="297EF2E4" w14:textId="77777777" w:rsidR="00475C4D" w:rsidRPr="003B13CD" w:rsidRDefault="00475C4D" w:rsidP="00475C4D">
      <w:pPr>
        <w:pStyle w:val="Tretekstu"/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028E47CA" w14:textId="62EE2FB1" w:rsidR="00BC66BD" w:rsidRPr="003B13CD" w:rsidRDefault="00BC66BD" w:rsidP="005E3197">
      <w:pPr>
        <w:pStyle w:val="Normalny1"/>
        <w:numPr>
          <w:ilvl w:val="0"/>
          <w:numId w:val="10"/>
        </w:numPr>
        <w:spacing w:after="120" w:line="276" w:lineRule="auto"/>
        <w:jc w:val="both"/>
        <w:rPr>
          <w:rFonts w:ascii="Verdana" w:hAnsi="Verdana" w:cs="Verdana"/>
          <w:sz w:val="18"/>
          <w:szCs w:val="18"/>
        </w:rPr>
      </w:pPr>
      <w:r w:rsidRPr="003B13CD">
        <w:rPr>
          <w:rFonts w:ascii="Verdana" w:hAnsi="Verdana" w:cs="Verdana"/>
          <w:sz w:val="18"/>
          <w:szCs w:val="18"/>
        </w:rPr>
        <w:t xml:space="preserve">Rozliczenie z tytułu realizacji przez Wykonawcę przedmiotu umowy będzie się odbywało </w:t>
      </w:r>
      <w:r w:rsidR="00D77E20" w:rsidRPr="003B13CD">
        <w:rPr>
          <w:rFonts w:ascii="Verdana" w:hAnsi="Verdana" w:cs="Verdana"/>
          <w:sz w:val="18"/>
          <w:szCs w:val="18"/>
        </w:rPr>
        <w:t>jednorazowa po zakończeniu wykonania usługi</w:t>
      </w:r>
      <w:r w:rsidRPr="003B13CD">
        <w:rPr>
          <w:rFonts w:ascii="Verdana" w:hAnsi="Verdana" w:cs="Verdana"/>
          <w:sz w:val="18"/>
          <w:szCs w:val="18"/>
        </w:rPr>
        <w:t xml:space="preserve"> na podstawie faktur</w:t>
      </w:r>
      <w:r w:rsidR="00D77E20" w:rsidRPr="003B13CD">
        <w:rPr>
          <w:rFonts w:ascii="Verdana" w:hAnsi="Verdana" w:cs="Verdana"/>
          <w:sz w:val="18"/>
          <w:szCs w:val="18"/>
        </w:rPr>
        <w:t>y</w:t>
      </w:r>
      <w:r w:rsidRPr="003B13CD">
        <w:rPr>
          <w:rFonts w:ascii="Verdana" w:hAnsi="Verdana" w:cs="Verdana"/>
          <w:sz w:val="18"/>
          <w:szCs w:val="18"/>
        </w:rPr>
        <w:t xml:space="preserve"> VAT wystawian</w:t>
      </w:r>
      <w:r w:rsidR="00D77E20" w:rsidRPr="003B13CD">
        <w:rPr>
          <w:rFonts w:ascii="Verdana" w:hAnsi="Verdana" w:cs="Verdana"/>
          <w:sz w:val="18"/>
          <w:szCs w:val="18"/>
        </w:rPr>
        <w:t>ej</w:t>
      </w:r>
      <w:r w:rsidRPr="003B13CD">
        <w:rPr>
          <w:rFonts w:ascii="Verdana" w:hAnsi="Verdana" w:cs="Verdana"/>
          <w:sz w:val="18"/>
          <w:szCs w:val="18"/>
        </w:rPr>
        <w:t xml:space="preserve"> przez Wykonawcę </w:t>
      </w:r>
      <w:r w:rsidR="00D77E20" w:rsidRPr="003B13CD">
        <w:rPr>
          <w:rFonts w:ascii="Verdana" w:hAnsi="Verdana" w:cs="Verdana"/>
          <w:sz w:val="18"/>
          <w:szCs w:val="18"/>
        </w:rPr>
        <w:t>po podpisaniu protokołu odbioru robót</w:t>
      </w:r>
      <w:r w:rsidR="00D359E4" w:rsidRPr="003B13CD">
        <w:rPr>
          <w:rFonts w:ascii="Verdana" w:hAnsi="Verdana" w:cs="Verdana"/>
          <w:sz w:val="18"/>
          <w:szCs w:val="18"/>
        </w:rPr>
        <w:t xml:space="preserve"> przez Zamawiającego lub jego Przedstawiciela</w:t>
      </w:r>
      <w:r w:rsidR="00D77E20" w:rsidRPr="003B13CD">
        <w:rPr>
          <w:rFonts w:ascii="Verdana" w:hAnsi="Verdana" w:cs="Verdana"/>
          <w:sz w:val="18"/>
          <w:szCs w:val="18"/>
        </w:rPr>
        <w:t>.</w:t>
      </w:r>
    </w:p>
    <w:p w14:paraId="0CEF3A0C" w14:textId="7A4019A3" w:rsidR="008F6CA7" w:rsidRPr="00D77E20" w:rsidRDefault="00303CA3" w:rsidP="005E3197">
      <w:pPr>
        <w:pStyle w:val="Normalny1"/>
        <w:numPr>
          <w:ilvl w:val="0"/>
          <w:numId w:val="10"/>
        </w:numPr>
        <w:spacing w:after="120" w:line="276" w:lineRule="auto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 xml:space="preserve">Kwota, </w:t>
      </w:r>
      <w:r w:rsidR="00CF3B7C" w:rsidRPr="007956B2">
        <w:rPr>
          <w:rFonts w:ascii="Verdana" w:hAnsi="Verdana" w:cs="Verdana"/>
          <w:sz w:val="18"/>
          <w:szCs w:val="18"/>
        </w:rPr>
        <w:t xml:space="preserve">na którą Wykonawca będzie wystawiał fakturę VAT, będzie ustalona na podstawie </w:t>
      </w:r>
      <w:r w:rsidR="00D77E20">
        <w:rPr>
          <w:rFonts w:ascii="Verdana" w:hAnsi="Verdana" w:cs="Verdana"/>
          <w:sz w:val="18"/>
          <w:szCs w:val="18"/>
        </w:rPr>
        <w:t>protokołu odbioru robót oraz kosztorysu powykonawczego.</w:t>
      </w:r>
    </w:p>
    <w:p w14:paraId="50928D1D" w14:textId="3A478DE2" w:rsidR="008F6CA7" w:rsidRPr="007956B2" w:rsidRDefault="00303CA3" w:rsidP="005E3197">
      <w:pPr>
        <w:pStyle w:val="Normalny1"/>
        <w:numPr>
          <w:ilvl w:val="0"/>
          <w:numId w:val="10"/>
        </w:num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 xml:space="preserve">Wynagrodzenie Wykonawcy stanowić będzie wynik iloczynu ilości wykonanych i odebranych </w:t>
      </w:r>
      <w:r w:rsidR="009E478B" w:rsidRPr="007956B2">
        <w:rPr>
          <w:rFonts w:ascii="Verdana" w:hAnsi="Verdana" w:cs="Verdana"/>
          <w:sz w:val="18"/>
          <w:szCs w:val="18"/>
        </w:rPr>
        <w:br/>
      </w:r>
      <w:r w:rsidR="007956B2" w:rsidRPr="007956B2">
        <w:rPr>
          <w:rFonts w:ascii="Verdana" w:hAnsi="Verdana" w:cs="Verdana"/>
          <w:sz w:val="18"/>
          <w:szCs w:val="18"/>
        </w:rPr>
        <w:t>prac</w:t>
      </w:r>
      <w:r w:rsidRPr="007956B2">
        <w:rPr>
          <w:rFonts w:ascii="Verdana" w:hAnsi="Verdana" w:cs="Verdana"/>
          <w:sz w:val="18"/>
          <w:szCs w:val="18"/>
        </w:rPr>
        <w:t>,</w:t>
      </w:r>
      <w:r w:rsidR="00A554B4" w:rsidRPr="007956B2">
        <w:rPr>
          <w:rFonts w:ascii="Verdana" w:hAnsi="Verdana" w:cs="Verdana"/>
          <w:sz w:val="18"/>
          <w:szCs w:val="18"/>
        </w:rPr>
        <w:t xml:space="preserve"> </w:t>
      </w:r>
      <w:r w:rsidRPr="007956B2">
        <w:rPr>
          <w:rFonts w:ascii="Verdana" w:hAnsi="Verdana" w:cs="Verdana"/>
          <w:sz w:val="18"/>
          <w:szCs w:val="18"/>
        </w:rPr>
        <w:t>oraz cen jednostkowych podanych w</w:t>
      </w:r>
      <w:r w:rsidR="00CF2405" w:rsidRPr="007956B2">
        <w:rPr>
          <w:rFonts w:ascii="Verdana" w:hAnsi="Verdana" w:cs="Verdana"/>
          <w:sz w:val="18"/>
          <w:szCs w:val="18"/>
        </w:rPr>
        <w:t xml:space="preserve"> KO</w:t>
      </w:r>
      <w:r w:rsidRPr="007956B2">
        <w:rPr>
          <w:rFonts w:ascii="Verdana" w:hAnsi="Verdana" w:cs="Verdana"/>
          <w:sz w:val="18"/>
          <w:szCs w:val="18"/>
        </w:rPr>
        <w:t>.</w:t>
      </w:r>
    </w:p>
    <w:p w14:paraId="680C648C" w14:textId="23C65A2F" w:rsidR="008739EC" w:rsidRPr="007956B2" w:rsidRDefault="008739EC" w:rsidP="005E3197">
      <w:pPr>
        <w:pStyle w:val="Normalny1"/>
        <w:widowControl/>
        <w:numPr>
          <w:ilvl w:val="0"/>
          <w:numId w:val="10"/>
        </w:numPr>
        <w:tabs>
          <w:tab w:val="clear" w:pos="454"/>
          <w:tab w:val="num" w:pos="426"/>
        </w:tabs>
        <w:spacing w:after="120" w:line="276" w:lineRule="auto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 xml:space="preserve">W przypadku niekwestionowania przez Zamawiającego prawidłowości wykonania umowy lub części umowy, Zamawiający ma obowiązek zapłaty prawidłowo wystawionej faktury wraz </w:t>
      </w:r>
      <w:r w:rsidR="00C91D0F" w:rsidRPr="007956B2">
        <w:rPr>
          <w:rFonts w:ascii="Verdana" w:hAnsi="Verdana" w:cs="Verdana"/>
          <w:sz w:val="18"/>
          <w:szCs w:val="18"/>
        </w:rPr>
        <w:br/>
      </w:r>
      <w:r w:rsidRPr="007956B2">
        <w:rPr>
          <w:rFonts w:ascii="Verdana" w:hAnsi="Verdana" w:cs="Verdana"/>
          <w:sz w:val="18"/>
          <w:szCs w:val="18"/>
        </w:rPr>
        <w:t>z kompletem wymaganych Umową dokumentów w terminie do 30 dni licząc od daty</w:t>
      </w:r>
      <w:r w:rsidR="008F7321" w:rsidRPr="007956B2">
        <w:rPr>
          <w:rFonts w:ascii="Verdana" w:hAnsi="Verdana" w:cs="Verdana"/>
          <w:sz w:val="18"/>
          <w:szCs w:val="18"/>
        </w:rPr>
        <w:t xml:space="preserve"> </w:t>
      </w:r>
      <w:bookmarkStart w:id="1" w:name="_Hlk113877242"/>
      <w:bookmarkStart w:id="2" w:name="_Hlk113443361"/>
      <w:r w:rsidR="008F7321" w:rsidRPr="007956B2">
        <w:rPr>
          <w:rFonts w:ascii="Verdana" w:hAnsi="Verdana" w:cs="Verdana"/>
          <w:sz w:val="18"/>
          <w:szCs w:val="18"/>
        </w:rPr>
        <w:t>otrzymania faktury wraz z kompletem wymaganych Umową dokumentów</w:t>
      </w:r>
      <w:bookmarkEnd w:id="1"/>
      <w:r w:rsidRPr="007956B2">
        <w:rPr>
          <w:rFonts w:ascii="Verdana" w:hAnsi="Verdana" w:cs="Verdana"/>
          <w:sz w:val="18"/>
          <w:szCs w:val="18"/>
        </w:rPr>
        <w:t xml:space="preserve">. </w:t>
      </w:r>
      <w:r w:rsidRPr="007956B2">
        <w:rPr>
          <w:rFonts w:ascii="Verdana" w:eastAsiaTheme="minorHAnsi" w:hAnsi="Verdana" w:cs="Verdana"/>
          <w:sz w:val="18"/>
          <w:szCs w:val="18"/>
          <w:lang w:eastAsia="en-US"/>
        </w:rPr>
        <w:t xml:space="preserve"> </w:t>
      </w:r>
      <w:r w:rsidRPr="007956B2">
        <w:rPr>
          <w:rFonts w:ascii="Verdana" w:hAnsi="Verdana" w:cs="Verdana"/>
          <w:sz w:val="18"/>
          <w:szCs w:val="18"/>
        </w:rPr>
        <w:t xml:space="preserve">  </w:t>
      </w:r>
      <w:bookmarkEnd w:id="2"/>
    </w:p>
    <w:p w14:paraId="3EA1205F" w14:textId="2474486F" w:rsidR="008F6CA7" w:rsidRPr="007956B2" w:rsidRDefault="008739EC" w:rsidP="005E3197">
      <w:pPr>
        <w:pStyle w:val="Normalny1"/>
        <w:widowControl/>
        <w:numPr>
          <w:ilvl w:val="0"/>
          <w:numId w:val="10"/>
        </w:numPr>
        <w:spacing w:after="120" w:line="276" w:lineRule="auto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>Wykonawca oświadcza, że wszelkie należności wynikające z niniejszej Umowy należy przelewać na jego konto w Banku ………………………………… nr konta ………………………………Datą zapłaty jest dzień obciążenia rachunku Zamawiającego.</w:t>
      </w:r>
    </w:p>
    <w:p w14:paraId="2169ABFF" w14:textId="06EEEE20" w:rsidR="00C90D0A" w:rsidRPr="00E0189C" w:rsidRDefault="00303CA3" w:rsidP="00C90D0A">
      <w:pPr>
        <w:pStyle w:val="Normalny1"/>
        <w:widowControl/>
        <w:numPr>
          <w:ilvl w:val="0"/>
          <w:numId w:val="10"/>
        </w:numPr>
        <w:suppressAutoHyphens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7956B2">
        <w:rPr>
          <w:rFonts w:ascii="Verdana" w:hAnsi="Verdana"/>
          <w:sz w:val="18"/>
          <w:szCs w:val="18"/>
          <w:lang w:eastAsia="pl-PL"/>
        </w:rPr>
        <w:t>Wykonawca oświadcza, że rachunek bankowy (nr ko</w:t>
      </w:r>
      <w:r w:rsidR="008739EC" w:rsidRPr="007956B2">
        <w:rPr>
          <w:rFonts w:ascii="Verdana" w:hAnsi="Verdana"/>
          <w:sz w:val="18"/>
          <w:szCs w:val="18"/>
          <w:lang w:eastAsia="pl-PL"/>
        </w:rPr>
        <w:t>nta) wskazany w ust. 8</w:t>
      </w:r>
      <w:r w:rsidRPr="007956B2">
        <w:rPr>
          <w:rFonts w:ascii="Verdana" w:hAnsi="Verdana"/>
          <w:sz w:val="18"/>
          <w:szCs w:val="18"/>
          <w:lang w:eastAsia="pl-PL"/>
        </w:rPr>
        <w:t xml:space="preserve">, jest oraz będzie </w:t>
      </w:r>
      <w:r w:rsidR="00C91D0F" w:rsidRPr="007956B2">
        <w:rPr>
          <w:rFonts w:ascii="Verdana" w:hAnsi="Verdana"/>
          <w:sz w:val="18"/>
          <w:szCs w:val="18"/>
          <w:lang w:eastAsia="pl-PL"/>
        </w:rPr>
        <w:br/>
      </w:r>
      <w:r w:rsidRPr="007956B2">
        <w:rPr>
          <w:rFonts w:ascii="Verdana" w:hAnsi="Verdana"/>
          <w:sz w:val="18"/>
          <w:szCs w:val="18"/>
          <w:lang w:eastAsia="pl-PL"/>
        </w:rPr>
        <w:t xml:space="preserve">w dacie płatności, widniał w wykazie podmiotów prowadzonym w postaci elektronicznej, </w:t>
      </w:r>
      <w:r w:rsidR="009E478B" w:rsidRPr="007956B2">
        <w:rPr>
          <w:rFonts w:ascii="Verdana" w:hAnsi="Verdana"/>
          <w:sz w:val="18"/>
          <w:szCs w:val="18"/>
          <w:lang w:eastAsia="pl-PL"/>
        </w:rPr>
        <w:br/>
      </w:r>
      <w:r w:rsidRPr="007956B2">
        <w:rPr>
          <w:rFonts w:ascii="Verdana" w:hAnsi="Verdana"/>
          <w:sz w:val="18"/>
          <w:szCs w:val="18"/>
          <w:lang w:eastAsia="pl-PL"/>
        </w:rPr>
        <w:t>o którym mowa w art. 96b ustawy z dnia 11 marca 2004 r. o podatku od towarów i usług (Dz. U. z 202</w:t>
      </w:r>
      <w:r w:rsidR="00B85A30" w:rsidRPr="007956B2">
        <w:rPr>
          <w:rFonts w:ascii="Verdana" w:hAnsi="Verdana"/>
          <w:sz w:val="18"/>
          <w:szCs w:val="18"/>
          <w:lang w:eastAsia="pl-PL"/>
        </w:rPr>
        <w:t>3</w:t>
      </w:r>
      <w:r w:rsidR="008739EC" w:rsidRPr="007956B2">
        <w:rPr>
          <w:rFonts w:ascii="Verdana" w:hAnsi="Verdana"/>
          <w:sz w:val="18"/>
          <w:szCs w:val="18"/>
          <w:lang w:eastAsia="pl-PL"/>
        </w:rPr>
        <w:t xml:space="preserve"> r. poz. </w:t>
      </w:r>
      <w:r w:rsidR="00B85A30" w:rsidRPr="007956B2">
        <w:rPr>
          <w:rFonts w:ascii="Verdana" w:hAnsi="Verdana"/>
          <w:sz w:val="18"/>
          <w:szCs w:val="18"/>
          <w:lang w:eastAsia="pl-PL"/>
        </w:rPr>
        <w:t>1570</w:t>
      </w:r>
      <w:r w:rsidR="008739EC" w:rsidRPr="007956B2">
        <w:rPr>
          <w:rFonts w:ascii="Verdana" w:hAnsi="Verdana"/>
          <w:sz w:val="18"/>
          <w:szCs w:val="18"/>
          <w:lang w:eastAsia="pl-PL"/>
        </w:rPr>
        <w:t>, ze zm.</w:t>
      </w:r>
      <w:r w:rsidRPr="007956B2">
        <w:rPr>
          <w:rFonts w:ascii="Verdana" w:hAnsi="Verdana"/>
          <w:sz w:val="18"/>
          <w:szCs w:val="18"/>
          <w:lang w:eastAsia="pl-PL"/>
        </w:rPr>
        <w:t>), (tzw. „białej liście” podatników VAT).</w:t>
      </w:r>
    </w:p>
    <w:p w14:paraId="64003B7A" w14:textId="77777777" w:rsidR="00C90D0A" w:rsidRPr="007956B2" w:rsidRDefault="00C90D0A" w:rsidP="00C90D0A">
      <w:pPr>
        <w:spacing w:line="276" w:lineRule="auto"/>
        <w:jc w:val="both"/>
        <w:textAlignment w:val="baseline"/>
        <w:rPr>
          <w:rFonts w:ascii="Verdana" w:hAnsi="Verdana"/>
          <w:spacing w:val="-4"/>
          <w:sz w:val="18"/>
          <w:szCs w:val="18"/>
          <w:lang w:eastAsia="zh-CN"/>
        </w:rPr>
      </w:pPr>
    </w:p>
    <w:p w14:paraId="239094E9" w14:textId="0DC40116" w:rsidR="008F6CA7" w:rsidRPr="007956B2" w:rsidRDefault="00303CA3">
      <w:pPr>
        <w:pStyle w:val="Tretekstu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 xml:space="preserve">§ </w:t>
      </w:r>
      <w:r w:rsidR="008F4F89">
        <w:rPr>
          <w:rFonts w:ascii="Verdana" w:hAnsi="Verdana" w:cs="Verdana"/>
          <w:b/>
          <w:sz w:val="18"/>
          <w:szCs w:val="18"/>
        </w:rPr>
        <w:t>6</w:t>
      </w:r>
    </w:p>
    <w:p w14:paraId="7CAD6F3B" w14:textId="77777777" w:rsidR="008F6CA7" w:rsidRPr="007956B2" w:rsidRDefault="00303CA3">
      <w:pPr>
        <w:pStyle w:val="Tretekstu"/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B10CB4">
        <w:rPr>
          <w:rFonts w:ascii="Verdana" w:hAnsi="Verdana" w:cs="Verdana"/>
          <w:b/>
          <w:bCs/>
          <w:sz w:val="18"/>
          <w:szCs w:val="18"/>
        </w:rPr>
        <w:t>Obowiązki Zamawiającego i Wykonawcy</w:t>
      </w:r>
    </w:p>
    <w:p w14:paraId="24911A4E" w14:textId="77777777" w:rsidR="008F6CA7" w:rsidRPr="007956B2" w:rsidRDefault="008F6CA7">
      <w:pPr>
        <w:pStyle w:val="Tretekstu"/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6DAADD27" w14:textId="77777777" w:rsidR="008F6CA7" w:rsidRPr="007956B2" w:rsidRDefault="00303CA3" w:rsidP="005E3197">
      <w:pPr>
        <w:pStyle w:val="Normalny1"/>
        <w:numPr>
          <w:ilvl w:val="0"/>
          <w:numId w:val="11"/>
        </w:numPr>
        <w:spacing w:after="120" w:line="276" w:lineRule="auto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>Do obowiązków Zamawiającego należy:</w:t>
      </w:r>
    </w:p>
    <w:p w14:paraId="4EF3118F" w14:textId="68DA71AD" w:rsidR="008F6CA7" w:rsidRPr="007956B2" w:rsidRDefault="00DD1F80" w:rsidP="005E3197">
      <w:pPr>
        <w:pStyle w:val="Normalny1"/>
        <w:widowControl/>
        <w:numPr>
          <w:ilvl w:val="0"/>
          <w:numId w:val="14"/>
        </w:numPr>
        <w:spacing w:after="120" w:line="276" w:lineRule="auto"/>
        <w:ind w:left="794" w:hanging="340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>przekazanie</w:t>
      </w:r>
      <w:r w:rsidRPr="007956B2">
        <w:rPr>
          <w:rFonts w:ascii="Verdana" w:eastAsiaTheme="minorHAnsi" w:hAnsi="Verdana" w:cs="Verdana"/>
          <w:sz w:val="18"/>
          <w:szCs w:val="18"/>
          <w:lang w:eastAsia="en-US"/>
        </w:rPr>
        <w:t xml:space="preserve"> </w:t>
      </w:r>
      <w:r w:rsidRPr="007956B2">
        <w:rPr>
          <w:rFonts w:ascii="Verdana" w:hAnsi="Verdana" w:cs="Verdana"/>
          <w:sz w:val="18"/>
          <w:szCs w:val="18"/>
        </w:rPr>
        <w:t xml:space="preserve">Wykonawcy terenu </w:t>
      </w:r>
      <w:r w:rsidR="005F22C6" w:rsidRPr="007956B2">
        <w:rPr>
          <w:rFonts w:ascii="Verdana" w:hAnsi="Verdana" w:cs="Verdana"/>
          <w:sz w:val="18"/>
          <w:szCs w:val="18"/>
        </w:rPr>
        <w:t>prac</w:t>
      </w:r>
      <w:r w:rsidRPr="007956B2">
        <w:rPr>
          <w:rFonts w:ascii="Verdana" w:hAnsi="Verdana" w:cs="Verdana"/>
          <w:sz w:val="18"/>
          <w:szCs w:val="18"/>
        </w:rPr>
        <w:t xml:space="preserve"> (terenu pasa drogowego) </w:t>
      </w:r>
    </w:p>
    <w:p w14:paraId="5DF58678" w14:textId="20460BEE" w:rsidR="008F6CA7" w:rsidRPr="007956B2" w:rsidRDefault="00DD1F80" w:rsidP="005E3197">
      <w:pPr>
        <w:pStyle w:val="Normalny1"/>
        <w:widowControl/>
        <w:numPr>
          <w:ilvl w:val="0"/>
          <w:numId w:val="14"/>
        </w:numPr>
        <w:spacing w:after="120" w:line="276" w:lineRule="auto"/>
        <w:ind w:left="794" w:hanging="340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lastRenderedPageBreak/>
        <w:t>zapewnienie</w:t>
      </w:r>
      <w:r w:rsidRPr="007956B2">
        <w:rPr>
          <w:rFonts w:ascii="Verdana" w:eastAsiaTheme="minorHAnsi" w:hAnsi="Verdana" w:cs="Verdana"/>
          <w:sz w:val="18"/>
          <w:szCs w:val="18"/>
          <w:lang w:eastAsia="en-US"/>
        </w:rPr>
        <w:t xml:space="preserve"> </w:t>
      </w:r>
      <w:r w:rsidR="00252C05" w:rsidRPr="007956B2">
        <w:rPr>
          <w:rFonts w:ascii="Verdana" w:hAnsi="Verdana" w:cs="Verdana"/>
          <w:sz w:val="18"/>
          <w:szCs w:val="18"/>
        </w:rPr>
        <w:t>nadzoru technicznego</w:t>
      </w:r>
    </w:p>
    <w:p w14:paraId="2F349C89" w14:textId="40CF7394" w:rsidR="008F6CA7" w:rsidRPr="007956B2" w:rsidRDefault="00DD1F80" w:rsidP="005E3197">
      <w:pPr>
        <w:pStyle w:val="Normalny1"/>
        <w:widowControl/>
        <w:numPr>
          <w:ilvl w:val="0"/>
          <w:numId w:val="14"/>
        </w:numPr>
        <w:spacing w:after="120" w:line="276" w:lineRule="auto"/>
        <w:ind w:left="794" w:hanging="340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 xml:space="preserve">przeprowadzenie </w:t>
      </w:r>
      <w:r w:rsidR="008E7270" w:rsidRPr="007956B2">
        <w:rPr>
          <w:rFonts w:ascii="Verdana" w:hAnsi="Verdana" w:cs="Verdana"/>
          <w:sz w:val="18"/>
          <w:szCs w:val="18"/>
        </w:rPr>
        <w:t>odbioru</w:t>
      </w:r>
      <w:r w:rsidR="008F4F89">
        <w:rPr>
          <w:rFonts w:ascii="Verdana" w:hAnsi="Verdana" w:cs="Verdana"/>
          <w:sz w:val="18"/>
          <w:szCs w:val="18"/>
        </w:rPr>
        <w:t xml:space="preserve"> przedmiotu umowy</w:t>
      </w:r>
      <w:r w:rsidR="008E7270" w:rsidRPr="007956B2">
        <w:rPr>
          <w:rFonts w:ascii="Verdana" w:hAnsi="Verdana" w:cs="Verdana"/>
          <w:sz w:val="18"/>
          <w:szCs w:val="18"/>
        </w:rPr>
        <w:t>,</w:t>
      </w:r>
    </w:p>
    <w:p w14:paraId="1065FFAD" w14:textId="2E4B2C74" w:rsidR="008F6CA7" w:rsidRPr="007956B2" w:rsidRDefault="00DD1F80" w:rsidP="005E3197">
      <w:pPr>
        <w:pStyle w:val="Normalny1"/>
        <w:widowControl/>
        <w:numPr>
          <w:ilvl w:val="0"/>
          <w:numId w:val="14"/>
        </w:numPr>
        <w:spacing w:after="120" w:line="276" w:lineRule="auto"/>
        <w:ind w:left="794" w:hanging="340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 xml:space="preserve">zapłata wynagrodzenia za wykonane i odebrane </w:t>
      </w:r>
      <w:r w:rsidR="005F22C6" w:rsidRPr="007956B2">
        <w:rPr>
          <w:rFonts w:ascii="Verdana" w:hAnsi="Verdana" w:cs="Verdana"/>
          <w:sz w:val="18"/>
          <w:szCs w:val="18"/>
        </w:rPr>
        <w:t>prace</w:t>
      </w:r>
      <w:r w:rsidR="00F032DC" w:rsidRPr="007956B2">
        <w:rPr>
          <w:rFonts w:ascii="Verdana" w:hAnsi="Verdana" w:cs="Verdana"/>
          <w:sz w:val="18"/>
          <w:szCs w:val="18"/>
        </w:rPr>
        <w:t xml:space="preserve"> </w:t>
      </w:r>
      <w:r w:rsidRPr="007956B2">
        <w:rPr>
          <w:rFonts w:ascii="Verdana" w:hAnsi="Verdana" w:cs="Verdana"/>
          <w:sz w:val="18"/>
          <w:szCs w:val="18"/>
        </w:rPr>
        <w:t>na zasadach określonych w Umowie.</w:t>
      </w:r>
    </w:p>
    <w:p w14:paraId="28D2CF77" w14:textId="0616B512" w:rsidR="009F17E7" w:rsidRPr="007956B2" w:rsidRDefault="009F17E7" w:rsidP="00EA2CE2">
      <w:pPr>
        <w:pStyle w:val="Akapitzlist"/>
        <w:spacing w:line="276" w:lineRule="auto"/>
        <w:ind w:left="786" w:right="34"/>
        <w:contextualSpacing/>
        <w:jc w:val="both"/>
        <w:rPr>
          <w:i/>
          <w:strike/>
          <w:spacing w:val="-4"/>
          <w:sz w:val="18"/>
        </w:rPr>
      </w:pPr>
    </w:p>
    <w:p w14:paraId="3D24BEB8" w14:textId="65ACA664" w:rsidR="008F4F89" w:rsidRPr="008F4F89" w:rsidRDefault="008F4F89" w:rsidP="008F4F89">
      <w:pPr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2. </w:t>
      </w:r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Do obowiązków Wykonawcy należy:</w:t>
      </w:r>
    </w:p>
    <w:p w14:paraId="45B57202" w14:textId="77777777" w:rsidR="008F4F89" w:rsidRPr="008F4F89" w:rsidRDefault="008F4F89" w:rsidP="005E3197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wykonanie przedmiotu umowy zgodnie z warunkami wynikającymi z przepisów technicznych i prawa budowlanego oraz zgodnie z zasadami aktualnej wiedzy technicznej;</w:t>
      </w:r>
    </w:p>
    <w:p w14:paraId="5CE39669" w14:textId="77777777" w:rsidR="008F4F89" w:rsidRPr="008F4F89" w:rsidRDefault="008F4F89" w:rsidP="005E3197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zabezpieczenie terenu robót (budowy) oraz zorganizowanie dla swoich potrzeb własnym staraniem i na własny koszt zaplecza budowy, dozoru swojego mienia znajdującego się na terenie budowy oraz ponoszenia pełnej odpowiedzialności za szkody powstałe w czasie trwania tego zabezpieczenia, a także przestrzegania przepisów BHP i PPOŻ, uzyskanie wymaganych prawem uzgodnień i przedłożenie go Zamawiającemu przed rozpoczęciem robót;</w:t>
      </w:r>
    </w:p>
    <w:p w14:paraId="220E1243" w14:textId="77777777" w:rsidR="008F4F89" w:rsidRPr="008F4F89" w:rsidRDefault="008F4F89" w:rsidP="005E3197">
      <w:pPr>
        <w:numPr>
          <w:ilvl w:val="0"/>
          <w:numId w:val="35"/>
        </w:numPr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 xml:space="preserve">składowanie wszelkich urządzeń pomocniczych, zbędnych materiałów z rozbiórki, odpadów i śmieci, związanych z wykonywanymi pracami, w miejscach wskazanych przez Zamawiającego oraz ich usunięcie na własny koszt do dnia odbioru robót z zachowaniem przepisów ustawy z dnia 14 grudnia 2012 r. o odpadach (tekst jedn. Dz. U. z 2023 r. poz. 1587 z </w:t>
      </w:r>
      <w:proofErr w:type="spellStart"/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późn</w:t>
      </w:r>
      <w:proofErr w:type="spellEnd"/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. zm.);</w:t>
      </w:r>
    </w:p>
    <w:p w14:paraId="10DF5F32" w14:textId="77777777" w:rsidR="008F4F89" w:rsidRPr="008F4F89" w:rsidRDefault="008F4F89" w:rsidP="005E3197">
      <w:pPr>
        <w:numPr>
          <w:ilvl w:val="0"/>
          <w:numId w:val="35"/>
        </w:numPr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uprzątnięcie oraz utylizacja materiałów z rozbiórki;</w:t>
      </w:r>
    </w:p>
    <w:p w14:paraId="6453C63F" w14:textId="77777777" w:rsidR="008F4F89" w:rsidRPr="008F4F89" w:rsidRDefault="008F4F89" w:rsidP="005E3197">
      <w:pPr>
        <w:numPr>
          <w:ilvl w:val="0"/>
          <w:numId w:val="35"/>
        </w:numPr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w przypadku zniszczenia lub uszkodzenia z winy Wykonawcy już wykonanych robót lub ich części w toku realizacji - naprawienie ich i doprowadzanie do stanu poprzedniego na własny koszt;</w:t>
      </w:r>
    </w:p>
    <w:p w14:paraId="7CE94ADB" w14:textId="77777777" w:rsidR="008F4F89" w:rsidRPr="008F4F89" w:rsidRDefault="008F4F89" w:rsidP="005E3197">
      <w:pPr>
        <w:numPr>
          <w:ilvl w:val="0"/>
          <w:numId w:val="35"/>
        </w:numPr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dostarczenie Zamawiającemu przed przekazaniem przedmiotu umowy do eksploatacji niezbędnych atestów, świadectw (certyfikatów) i innych dokumentów stwierdzających jakość wbudowanych materiałów;</w:t>
      </w:r>
    </w:p>
    <w:p w14:paraId="1CE9A9F3" w14:textId="77777777" w:rsidR="008F4F89" w:rsidRPr="008F4F89" w:rsidRDefault="008F4F89" w:rsidP="005E3197">
      <w:pPr>
        <w:numPr>
          <w:ilvl w:val="0"/>
          <w:numId w:val="35"/>
        </w:numPr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uporządkowanie terenu wykonywanych prac i przekazanie go Zamawiającemu w terminie ustalonym na odebranie prac;</w:t>
      </w:r>
    </w:p>
    <w:p w14:paraId="4B298274" w14:textId="3B5A6D88" w:rsidR="008F4F89" w:rsidRDefault="008F4F89" w:rsidP="005E3197">
      <w:pPr>
        <w:numPr>
          <w:ilvl w:val="0"/>
          <w:numId w:val="35"/>
        </w:numPr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zgłoszenie na piśmie Zamawiającemu zakończenie robót i gotowości do odbioru.</w:t>
      </w:r>
    </w:p>
    <w:p w14:paraId="1728D4C6" w14:textId="77777777" w:rsidR="008F4F89" w:rsidRPr="008F4F89" w:rsidRDefault="008F4F89" w:rsidP="008F4F89">
      <w:pPr>
        <w:spacing w:line="360" w:lineRule="auto"/>
        <w:ind w:left="45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399F057" w14:textId="5AEBB7D8" w:rsidR="008F4F89" w:rsidRPr="008F4F89" w:rsidRDefault="008F4F89" w:rsidP="008F4F89">
      <w:pPr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3. Wykonawca zaplanuje i będzie realizować prace naprawcze w sposób powodujący minimalne niedogodności dla użytkowników drogi. Przed przystąpieniem do prac naprawczych, Wykonawca wprowadzi na czas robót czasową organizację ruchu, tj. Projekt Czasowej Organizacji Ruchu – Uproszczony projekt organizacji ruchu na potrzeby wykonywania przeglądów gwarancyjnych, badań, inspekcji oraz wykonywania robót związanych z usunięciem usterek Oddział GDDKiA w Białymstoku o nr ew. 3146c/2023 z dnia 16.02.2023 r.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8F4F89">
        <w:rPr>
          <w:rFonts w:ascii="Verdana" w:eastAsia="Times New Roman" w:hAnsi="Verdana" w:cs="Times New Roman"/>
          <w:sz w:val="18"/>
          <w:szCs w:val="18"/>
          <w:lang w:eastAsia="pl-PL"/>
        </w:rPr>
        <w:t>Wykonawca zabezpieczy prowadzone roboty zgodnie z ww. projektem czasowej organizacji ruchu.</w:t>
      </w:r>
    </w:p>
    <w:p w14:paraId="44D8A2F6" w14:textId="1BAC51AD" w:rsidR="008F6CA7" w:rsidRPr="007956B2" w:rsidRDefault="008F6CA7" w:rsidP="00086FB1">
      <w:pPr>
        <w:pStyle w:val="Normalny1"/>
        <w:widowControl/>
        <w:spacing w:line="276" w:lineRule="auto"/>
        <w:rPr>
          <w:rFonts w:ascii="Verdana" w:eastAsia="Times-New-Roman;Arial Unicode M" w:hAnsi="Verdana" w:cs="Verdana"/>
          <w:b/>
          <w:bCs/>
          <w:sz w:val="18"/>
          <w:szCs w:val="18"/>
        </w:rPr>
      </w:pPr>
    </w:p>
    <w:p w14:paraId="50D54FE0" w14:textId="77777777" w:rsidR="00EF64EA" w:rsidRPr="007956B2" w:rsidRDefault="00EF64EA">
      <w:pPr>
        <w:pStyle w:val="Normalny1"/>
        <w:widowControl/>
        <w:spacing w:line="276" w:lineRule="auto"/>
        <w:rPr>
          <w:rFonts w:ascii="Verdana" w:eastAsia="Times-New-Roman;Arial Unicode M" w:hAnsi="Verdana" w:cs="Verdana"/>
          <w:b/>
          <w:bCs/>
          <w:sz w:val="18"/>
          <w:szCs w:val="18"/>
        </w:rPr>
      </w:pPr>
    </w:p>
    <w:p w14:paraId="45F0A177" w14:textId="1FBF577A" w:rsidR="008F6CA7" w:rsidRPr="007956B2" w:rsidRDefault="00303CA3" w:rsidP="0082624A">
      <w:pPr>
        <w:pStyle w:val="Normalny1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 xml:space="preserve">§ </w:t>
      </w:r>
      <w:r w:rsidR="008F4F89">
        <w:rPr>
          <w:rFonts w:ascii="Verdana" w:hAnsi="Verdana" w:cs="Verdana"/>
          <w:b/>
          <w:sz w:val="18"/>
          <w:szCs w:val="18"/>
        </w:rPr>
        <w:t>7</w:t>
      </w:r>
    </w:p>
    <w:p w14:paraId="3B6F33DD" w14:textId="2266275B" w:rsidR="008F6CA7" w:rsidRPr="007956B2" w:rsidRDefault="00303CA3">
      <w:pPr>
        <w:pStyle w:val="Nagwek4"/>
        <w:numPr>
          <w:ilvl w:val="3"/>
          <w:numId w:val="1"/>
        </w:numPr>
        <w:spacing w:before="0" w:after="0" w:line="276" w:lineRule="auto"/>
        <w:jc w:val="center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>Personel Zamawiającego</w:t>
      </w:r>
    </w:p>
    <w:p w14:paraId="342572C3" w14:textId="77777777" w:rsidR="008F6CA7" w:rsidRPr="007956B2" w:rsidRDefault="008F6CA7" w:rsidP="00275A93">
      <w:pPr>
        <w:pStyle w:val="Normalny1"/>
        <w:spacing w:line="276" w:lineRule="auto"/>
        <w:rPr>
          <w:rFonts w:ascii="Verdana" w:hAnsi="Verdana"/>
          <w:sz w:val="18"/>
          <w:szCs w:val="18"/>
        </w:rPr>
      </w:pPr>
    </w:p>
    <w:p w14:paraId="4E13DA07" w14:textId="3683C495" w:rsidR="002E56B4" w:rsidRPr="007956B2" w:rsidRDefault="002E56B4" w:rsidP="005E3197">
      <w:pPr>
        <w:numPr>
          <w:ilvl w:val="3"/>
          <w:numId w:val="36"/>
        </w:numPr>
        <w:suppressAutoHyphens/>
        <w:spacing w:after="120" w:line="276" w:lineRule="auto"/>
        <w:ind w:left="454" w:hanging="454"/>
        <w:jc w:val="both"/>
        <w:textAlignment w:val="baseline"/>
        <w:rPr>
          <w:rFonts w:ascii="Verdana" w:eastAsia="Times New Roman" w:hAnsi="Verdana" w:cs="Verdana"/>
          <w:sz w:val="18"/>
          <w:szCs w:val="18"/>
          <w:lang w:eastAsia="zh-CN"/>
        </w:rPr>
      </w:pPr>
      <w:r w:rsidRPr="007956B2">
        <w:rPr>
          <w:rFonts w:ascii="Verdana" w:hAnsi="Verdana" w:cs="Verdana"/>
          <w:sz w:val="18"/>
          <w:szCs w:val="18"/>
          <w:lang w:eastAsia="zh-CN"/>
        </w:rPr>
        <w:t xml:space="preserve">Koordynowanie zgodności wykonywanych prac z postanowieniami warunków Umowy wykonywać będzie: Rejon w </w:t>
      </w:r>
      <w:r w:rsidR="00B10CB4">
        <w:rPr>
          <w:rFonts w:ascii="Verdana" w:hAnsi="Verdana" w:cs="Verdana"/>
          <w:sz w:val="18"/>
          <w:szCs w:val="18"/>
          <w:lang w:eastAsia="zh-CN"/>
        </w:rPr>
        <w:t>Suwałkach</w:t>
      </w:r>
    </w:p>
    <w:p w14:paraId="6AA02E8F" w14:textId="3ED45223" w:rsidR="002E56B4" w:rsidRPr="007956B2" w:rsidRDefault="00D359E4" w:rsidP="005E3197">
      <w:pPr>
        <w:numPr>
          <w:ilvl w:val="3"/>
          <w:numId w:val="36"/>
        </w:numPr>
        <w:suppressAutoHyphens/>
        <w:spacing w:after="120" w:line="276" w:lineRule="auto"/>
        <w:ind w:left="454" w:hanging="454"/>
        <w:jc w:val="both"/>
        <w:textAlignment w:val="baseline"/>
        <w:rPr>
          <w:rFonts w:ascii="Verdana" w:eastAsia="Times New Roman" w:hAnsi="Verdana" w:cs="Verdana"/>
          <w:sz w:val="18"/>
          <w:szCs w:val="18"/>
          <w:lang w:eastAsia="zh-CN"/>
        </w:rPr>
      </w:pPr>
      <w:r>
        <w:rPr>
          <w:rFonts w:ascii="Verdana" w:hAnsi="Verdana" w:cs="Verdana"/>
          <w:sz w:val="18"/>
          <w:szCs w:val="18"/>
          <w:lang w:eastAsia="zh-CN"/>
        </w:rPr>
        <w:t xml:space="preserve">Przedstawicielami </w:t>
      </w:r>
      <w:r w:rsidR="002E56B4" w:rsidRPr="007956B2">
        <w:rPr>
          <w:rFonts w:ascii="Verdana" w:hAnsi="Verdana" w:cs="Verdana"/>
          <w:sz w:val="18"/>
          <w:szCs w:val="18"/>
          <w:lang w:eastAsia="zh-CN"/>
        </w:rPr>
        <w:t>Zamawiając</w:t>
      </w:r>
      <w:r>
        <w:rPr>
          <w:rFonts w:ascii="Verdana" w:hAnsi="Verdana" w:cs="Verdana"/>
          <w:sz w:val="18"/>
          <w:szCs w:val="18"/>
          <w:lang w:eastAsia="zh-CN"/>
        </w:rPr>
        <w:t>ego</w:t>
      </w:r>
      <w:r w:rsidR="002E56B4" w:rsidRPr="007956B2">
        <w:rPr>
          <w:rFonts w:ascii="Verdana" w:hAnsi="Verdana" w:cs="Verdana"/>
          <w:sz w:val="18"/>
          <w:szCs w:val="18"/>
          <w:lang w:eastAsia="zh-CN"/>
        </w:rPr>
        <w:t xml:space="preserve"> </w:t>
      </w:r>
      <w:r w:rsidR="002E56B4" w:rsidRPr="003B13CD">
        <w:rPr>
          <w:rFonts w:ascii="Verdana" w:hAnsi="Verdana" w:cs="Verdana"/>
          <w:sz w:val="18"/>
          <w:szCs w:val="18"/>
          <w:lang w:eastAsia="zh-CN"/>
        </w:rPr>
        <w:t>wyznacz</w:t>
      </w:r>
      <w:r w:rsidRPr="003B13CD">
        <w:rPr>
          <w:rFonts w:ascii="Verdana" w:hAnsi="Verdana" w:cs="Verdana"/>
          <w:sz w:val="18"/>
          <w:szCs w:val="18"/>
          <w:lang w:eastAsia="zh-CN"/>
        </w:rPr>
        <w:t>onymi</w:t>
      </w:r>
      <w:r w:rsidR="002E56B4" w:rsidRPr="003B13CD">
        <w:rPr>
          <w:rFonts w:ascii="Verdana" w:hAnsi="Verdana" w:cs="Verdana"/>
          <w:sz w:val="18"/>
          <w:szCs w:val="18"/>
          <w:lang w:eastAsia="zh-CN"/>
        </w:rPr>
        <w:t xml:space="preserve"> </w:t>
      </w:r>
      <w:r w:rsidRPr="003B13CD">
        <w:rPr>
          <w:rFonts w:ascii="Verdana" w:hAnsi="Verdana" w:cs="Verdana"/>
          <w:sz w:val="18"/>
          <w:szCs w:val="18"/>
          <w:lang w:eastAsia="zh-CN"/>
        </w:rPr>
        <w:t xml:space="preserve">w szczególności </w:t>
      </w:r>
      <w:r w:rsidR="002E56B4" w:rsidRPr="007956B2">
        <w:rPr>
          <w:rFonts w:ascii="Verdana" w:hAnsi="Verdana" w:cs="Verdana"/>
          <w:sz w:val="18"/>
          <w:szCs w:val="18"/>
          <w:lang w:eastAsia="zh-CN"/>
        </w:rPr>
        <w:t xml:space="preserve">do koordynowania </w:t>
      </w:r>
      <w:r w:rsidR="00F7265A" w:rsidRPr="007956B2">
        <w:rPr>
          <w:rFonts w:ascii="Verdana" w:hAnsi="Verdana" w:cs="Verdana"/>
          <w:sz w:val="18"/>
          <w:szCs w:val="18"/>
          <w:lang w:eastAsia="zh-CN"/>
        </w:rPr>
        <w:t xml:space="preserve">realizacji </w:t>
      </w:r>
      <w:r w:rsidR="002E56B4" w:rsidRPr="007956B2">
        <w:rPr>
          <w:rFonts w:ascii="Verdana" w:hAnsi="Verdana" w:cs="Verdana"/>
          <w:sz w:val="18"/>
          <w:szCs w:val="18"/>
          <w:lang w:eastAsia="zh-CN"/>
        </w:rPr>
        <w:t xml:space="preserve"> Umow</w:t>
      </w:r>
      <w:r w:rsidR="00F7265A" w:rsidRPr="007956B2">
        <w:rPr>
          <w:rFonts w:ascii="Verdana" w:hAnsi="Verdana" w:cs="Verdana"/>
          <w:sz w:val="18"/>
          <w:szCs w:val="18"/>
          <w:lang w:eastAsia="zh-CN"/>
        </w:rPr>
        <w:t>y</w:t>
      </w:r>
      <w:r>
        <w:rPr>
          <w:rFonts w:ascii="Verdana" w:hAnsi="Verdana" w:cs="Verdana"/>
          <w:sz w:val="18"/>
          <w:szCs w:val="18"/>
          <w:lang w:eastAsia="zh-CN"/>
        </w:rPr>
        <w:t>, pełnienia nadzoru technicznego, odbioru robót, zgłaszania wad i usterek są</w:t>
      </w:r>
      <w:r w:rsidR="005E3197">
        <w:rPr>
          <w:rFonts w:ascii="Verdana" w:hAnsi="Verdana" w:cs="Verdana"/>
          <w:sz w:val="18"/>
          <w:szCs w:val="18"/>
          <w:lang w:eastAsia="zh-CN"/>
        </w:rPr>
        <w:t>:</w:t>
      </w:r>
    </w:p>
    <w:p w14:paraId="1E2712FF" w14:textId="2FB9E109" w:rsidR="002E56B4" w:rsidRPr="007956B2" w:rsidRDefault="002E56B4" w:rsidP="002E56B4">
      <w:pPr>
        <w:spacing w:line="276" w:lineRule="auto"/>
        <w:ind w:left="851" w:hanging="284"/>
        <w:jc w:val="both"/>
        <w:rPr>
          <w:rFonts w:ascii="Verdana" w:hAnsi="Verdana" w:cs="Verdana"/>
          <w:i/>
          <w:sz w:val="18"/>
          <w:szCs w:val="18"/>
        </w:rPr>
      </w:pPr>
      <w:r w:rsidRPr="007956B2">
        <w:rPr>
          <w:rFonts w:ascii="Verdana" w:hAnsi="Verdana" w:cs="Verdana"/>
          <w:i/>
          <w:sz w:val="18"/>
          <w:szCs w:val="18"/>
        </w:rPr>
        <w:t>a)</w:t>
      </w:r>
      <w:r w:rsidRPr="007956B2">
        <w:rPr>
          <w:rFonts w:ascii="Verdana" w:hAnsi="Verdana" w:cs="Verdana"/>
          <w:i/>
          <w:sz w:val="18"/>
          <w:szCs w:val="18"/>
        </w:rPr>
        <w:tab/>
        <w:t xml:space="preserve">Kierownik Rejonu w </w:t>
      </w:r>
      <w:r w:rsidR="00B10CB4">
        <w:rPr>
          <w:rFonts w:ascii="Verdana" w:hAnsi="Verdana" w:cs="Verdana"/>
          <w:i/>
          <w:sz w:val="18"/>
          <w:szCs w:val="18"/>
        </w:rPr>
        <w:t>Suwałkach</w:t>
      </w:r>
      <w:r w:rsidRPr="007956B2">
        <w:rPr>
          <w:rFonts w:ascii="Verdana" w:hAnsi="Verdana" w:cs="Verdana"/>
          <w:i/>
          <w:sz w:val="18"/>
          <w:szCs w:val="18"/>
        </w:rPr>
        <w:t>.</w:t>
      </w:r>
    </w:p>
    <w:p w14:paraId="5C107B74" w14:textId="77777777" w:rsidR="002E56B4" w:rsidRPr="007956B2" w:rsidRDefault="002E56B4" w:rsidP="00332ECE">
      <w:pPr>
        <w:spacing w:after="120" w:line="276" w:lineRule="auto"/>
        <w:ind w:left="993" w:hanging="142"/>
        <w:jc w:val="both"/>
        <w:rPr>
          <w:rFonts w:ascii="Verdana" w:hAnsi="Verdana" w:cs="Verdana"/>
          <w:i/>
          <w:sz w:val="18"/>
          <w:szCs w:val="18"/>
        </w:rPr>
      </w:pPr>
      <w:r w:rsidRPr="007956B2">
        <w:rPr>
          <w:rFonts w:ascii="Verdana" w:hAnsi="Verdana" w:cs="Verdana"/>
          <w:i/>
          <w:sz w:val="18"/>
          <w:szCs w:val="18"/>
        </w:rPr>
        <w:t xml:space="preserve">Pan/i ……………………….., telefon ……………………, tel. kom. ………………………, e-mail: …………………… </w:t>
      </w:r>
    </w:p>
    <w:p w14:paraId="7F5D0188" w14:textId="1219523D" w:rsidR="002E56B4" w:rsidRPr="007956B2" w:rsidRDefault="002E56B4" w:rsidP="002E56B4">
      <w:pPr>
        <w:spacing w:line="276" w:lineRule="auto"/>
        <w:ind w:left="851" w:hanging="284"/>
        <w:jc w:val="both"/>
        <w:rPr>
          <w:rFonts w:ascii="Verdana" w:hAnsi="Verdana" w:cs="Verdana"/>
          <w:i/>
          <w:sz w:val="18"/>
          <w:szCs w:val="18"/>
        </w:rPr>
      </w:pPr>
      <w:r w:rsidRPr="007956B2">
        <w:rPr>
          <w:rFonts w:ascii="Verdana" w:hAnsi="Verdana" w:cs="Verdana"/>
          <w:i/>
          <w:sz w:val="18"/>
          <w:szCs w:val="18"/>
        </w:rPr>
        <w:t>b)</w:t>
      </w:r>
      <w:r w:rsidRPr="007956B2">
        <w:rPr>
          <w:rFonts w:ascii="Verdana" w:hAnsi="Verdana" w:cs="Verdana"/>
          <w:i/>
          <w:sz w:val="18"/>
          <w:szCs w:val="18"/>
        </w:rPr>
        <w:tab/>
      </w:r>
      <w:r w:rsidR="00D359E4">
        <w:rPr>
          <w:rFonts w:ascii="Verdana" w:hAnsi="Verdana" w:cs="Verdana"/>
          <w:i/>
          <w:sz w:val="18"/>
          <w:szCs w:val="18"/>
        </w:rPr>
        <w:t>pracownik …..</w:t>
      </w:r>
    </w:p>
    <w:p w14:paraId="2E10A9EE" w14:textId="77777777" w:rsidR="002E56B4" w:rsidRPr="007956B2" w:rsidRDefault="002E56B4" w:rsidP="00332ECE">
      <w:pPr>
        <w:spacing w:after="120" w:line="276" w:lineRule="auto"/>
        <w:ind w:left="851"/>
        <w:jc w:val="both"/>
        <w:rPr>
          <w:rFonts w:ascii="Verdana" w:hAnsi="Verdana" w:cs="Verdana"/>
          <w:i/>
          <w:sz w:val="18"/>
          <w:szCs w:val="18"/>
        </w:rPr>
      </w:pPr>
      <w:r w:rsidRPr="007956B2">
        <w:rPr>
          <w:rFonts w:ascii="Verdana" w:hAnsi="Verdana" w:cs="Verdana"/>
          <w:i/>
          <w:sz w:val="18"/>
          <w:szCs w:val="18"/>
        </w:rPr>
        <w:t xml:space="preserve">Pan/i ……………………….., telefon ……………………, tel. kom. ………………………, e-mail: …………………… </w:t>
      </w:r>
    </w:p>
    <w:p w14:paraId="39255E7E" w14:textId="77777777" w:rsidR="00F60329" w:rsidRPr="003B13CD" w:rsidRDefault="00F60329" w:rsidP="00F60329">
      <w:pPr>
        <w:suppressAutoHyphens/>
        <w:spacing w:line="276" w:lineRule="auto"/>
        <w:ind w:left="567"/>
        <w:jc w:val="both"/>
        <w:textAlignment w:val="baseline"/>
        <w:rPr>
          <w:rFonts w:ascii="Verdana" w:eastAsia="Times New Roman" w:hAnsi="Verdana" w:cs="Verdana"/>
          <w:i/>
          <w:sz w:val="18"/>
          <w:szCs w:val="18"/>
          <w:lang w:eastAsia="zh-CN"/>
        </w:rPr>
      </w:pPr>
    </w:p>
    <w:p w14:paraId="51CFCA9C" w14:textId="1093814F" w:rsidR="00F60329" w:rsidRPr="003B13CD" w:rsidRDefault="002E56B4" w:rsidP="005E3197">
      <w:pPr>
        <w:pStyle w:val="Akapitzlist"/>
        <w:numPr>
          <w:ilvl w:val="0"/>
          <w:numId w:val="37"/>
        </w:numPr>
        <w:spacing w:line="276" w:lineRule="auto"/>
        <w:ind w:left="426"/>
        <w:jc w:val="both"/>
        <w:rPr>
          <w:i/>
          <w:sz w:val="18"/>
        </w:rPr>
      </w:pPr>
      <w:r w:rsidRPr="003B13CD">
        <w:rPr>
          <w:sz w:val="18"/>
        </w:rPr>
        <w:t xml:space="preserve">Nadzór nad realizacją umowy </w:t>
      </w:r>
      <w:bookmarkStart w:id="3" w:name="_Hlk105406122"/>
      <w:r w:rsidR="00246BAB" w:rsidRPr="003B13CD">
        <w:rPr>
          <w:sz w:val="18"/>
        </w:rPr>
        <w:t xml:space="preserve">oraz jej koordynowanie i administrowanie </w:t>
      </w:r>
      <w:bookmarkEnd w:id="3"/>
      <w:r w:rsidRPr="003B13CD">
        <w:rPr>
          <w:sz w:val="18"/>
        </w:rPr>
        <w:t>mogą również wykonywać</w:t>
      </w:r>
      <w:r w:rsidR="009F1979" w:rsidRPr="003B13CD">
        <w:rPr>
          <w:sz w:val="18"/>
        </w:rPr>
        <w:t xml:space="preserve"> </w:t>
      </w:r>
      <w:r w:rsidRPr="003B13CD">
        <w:rPr>
          <w:sz w:val="18"/>
          <w:szCs w:val="18"/>
        </w:rPr>
        <w:t xml:space="preserve"> </w:t>
      </w:r>
      <w:r w:rsidRPr="003B13CD">
        <w:rPr>
          <w:sz w:val="18"/>
        </w:rPr>
        <w:t xml:space="preserve">osoby </w:t>
      </w:r>
      <w:r w:rsidRPr="003B13CD">
        <w:rPr>
          <w:sz w:val="18"/>
          <w:szCs w:val="18"/>
        </w:rPr>
        <w:t xml:space="preserve"> </w:t>
      </w:r>
      <w:r w:rsidRPr="003B13CD">
        <w:rPr>
          <w:sz w:val="18"/>
        </w:rPr>
        <w:t>przez Zamawiającego</w:t>
      </w:r>
      <w:r w:rsidR="00FE3BAE" w:rsidRPr="003B13CD">
        <w:rPr>
          <w:sz w:val="18"/>
        </w:rPr>
        <w:t xml:space="preserve"> upoważnione</w:t>
      </w:r>
      <w:r w:rsidRPr="003B13CD">
        <w:rPr>
          <w:sz w:val="18"/>
        </w:rPr>
        <w:t xml:space="preserve"> </w:t>
      </w:r>
      <w:r w:rsidR="00F6087C" w:rsidRPr="003B13CD">
        <w:rPr>
          <w:sz w:val="18"/>
        </w:rPr>
        <w:t>w formie pisemnej</w:t>
      </w:r>
      <w:r w:rsidRPr="003B13CD">
        <w:rPr>
          <w:sz w:val="18"/>
        </w:rPr>
        <w:t>.</w:t>
      </w:r>
      <w:r w:rsidR="00D359E4" w:rsidRPr="003B13CD">
        <w:rPr>
          <w:sz w:val="18"/>
        </w:rPr>
        <w:t xml:space="preserve"> Powyższe nie wymaga sporządzania aneksu do umowy.</w:t>
      </w:r>
    </w:p>
    <w:p w14:paraId="15D47AE0" w14:textId="77777777" w:rsidR="00F60329" w:rsidRPr="007956B2" w:rsidRDefault="00F60329" w:rsidP="00F60329">
      <w:pPr>
        <w:pStyle w:val="Akapitzlist"/>
        <w:spacing w:line="276" w:lineRule="auto"/>
        <w:ind w:left="426"/>
        <w:jc w:val="both"/>
        <w:rPr>
          <w:i/>
          <w:sz w:val="18"/>
          <w:szCs w:val="18"/>
        </w:rPr>
      </w:pPr>
    </w:p>
    <w:p w14:paraId="75385F51" w14:textId="07512C0A" w:rsidR="008F6CA7" w:rsidRPr="007956B2" w:rsidRDefault="008F6CA7" w:rsidP="00E007C4">
      <w:pPr>
        <w:pStyle w:val="Normalny1"/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D50225D" w14:textId="77777777" w:rsidR="00735C58" w:rsidRPr="007956B2" w:rsidRDefault="00735C58" w:rsidP="00E007C4">
      <w:pPr>
        <w:pStyle w:val="Normalny1"/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EADA4D5" w14:textId="0A83E36C" w:rsidR="008F6CA7" w:rsidRPr="007956B2" w:rsidRDefault="00303CA3" w:rsidP="00110404">
      <w:pPr>
        <w:pStyle w:val="Tretekstu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 xml:space="preserve">§ </w:t>
      </w:r>
      <w:r w:rsidR="005E3197">
        <w:rPr>
          <w:rFonts w:ascii="Verdana" w:hAnsi="Verdana" w:cs="Verdana"/>
          <w:b/>
          <w:sz w:val="18"/>
          <w:szCs w:val="18"/>
        </w:rPr>
        <w:t>8</w:t>
      </w:r>
    </w:p>
    <w:p w14:paraId="36994357" w14:textId="77777777" w:rsidR="008F6CA7" w:rsidRPr="007956B2" w:rsidRDefault="00303CA3" w:rsidP="00110404">
      <w:pPr>
        <w:pStyle w:val="Tretekstu"/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7956B2">
        <w:rPr>
          <w:rFonts w:ascii="Verdana" w:hAnsi="Verdana" w:cs="Verdana"/>
          <w:b/>
          <w:bCs/>
          <w:sz w:val="18"/>
          <w:szCs w:val="18"/>
        </w:rPr>
        <w:t>Personel Wykonawcy</w:t>
      </w:r>
    </w:p>
    <w:p w14:paraId="30B930C8" w14:textId="77777777" w:rsidR="008F6CA7" w:rsidRPr="007956B2" w:rsidRDefault="008F6CA7" w:rsidP="00110404">
      <w:pPr>
        <w:pStyle w:val="Tretekstu"/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2A2B0F74" w14:textId="6AD25FFE" w:rsidR="00D775C6" w:rsidRDefault="00D775C6" w:rsidP="005E3197">
      <w:pPr>
        <w:pStyle w:val="Normalny1"/>
        <w:numPr>
          <w:ilvl w:val="0"/>
          <w:numId w:val="4"/>
        </w:numPr>
        <w:spacing w:after="120" w:line="276" w:lineRule="auto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 xml:space="preserve">Przedstawicielem Wykonawcy upoważnionym do </w:t>
      </w:r>
      <w:bookmarkStart w:id="4" w:name="_Hlk113878307"/>
      <w:r w:rsidR="00246BAB" w:rsidRPr="007956B2">
        <w:rPr>
          <w:rFonts w:ascii="Verdana" w:hAnsi="Verdana" w:cs="Verdana"/>
          <w:sz w:val="18"/>
          <w:szCs w:val="18"/>
        </w:rPr>
        <w:t xml:space="preserve">wykonywania czynności </w:t>
      </w:r>
      <w:bookmarkEnd w:id="4"/>
      <w:r w:rsidR="00246BAB" w:rsidRPr="007956B2">
        <w:rPr>
          <w:rFonts w:ascii="Verdana" w:hAnsi="Verdana" w:cs="Verdana"/>
          <w:sz w:val="18"/>
          <w:szCs w:val="18"/>
        </w:rPr>
        <w:t>związanych</w:t>
      </w:r>
      <w:r w:rsidR="00195550" w:rsidRPr="007956B2">
        <w:rPr>
          <w:rFonts w:ascii="Verdana" w:hAnsi="Verdana" w:cs="Verdana"/>
          <w:sz w:val="18"/>
          <w:szCs w:val="18"/>
        </w:rPr>
        <w:t xml:space="preserve"> </w:t>
      </w:r>
      <w:r w:rsidR="00195550" w:rsidRPr="007956B2">
        <w:rPr>
          <w:rFonts w:ascii="Verdana" w:hAnsi="Verdana" w:cs="Verdana"/>
          <w:sz w:val="18"/>
          <w:szCs w:val="18"/>
        </w:rPr>
        <w:br/>
      </w:r>
      <w:r w:rsidRPr="007956B2">
        <w:rPr>
          <w:rFonts w:ascii="Verdana" w:hAnsi="Verdana" w:cs="Verdana"/>
          <w:sz w:val="18"/>
          <w:szCs w:val="18"/>
        </w:rPr>
        <w:t xml:space="preserve">z realizacją umowy, w tym do przyjmowania/potwierdzania zleceń oraz prowadzenia rozliczeń finansowych jest: </w:t>
      </w:r>
    </w:p>
    <w:p w14:paraId="23B976DB" w14:textId="77777777" w:rsidR="00B10CB4" w:rsidRPr="007956B2" w:rsidRDefault="00B10CB4" w:rsidP="00B10CB4">
      <w:pPr>
        <w:pStyle w:val="Normalny1"/>
        <w:spacing w:after="120" w:line="276" w:lineRule="auto"/>
        <w:ind w:left="454"/>
        <w:jc w:val="both"/>
        <w:rPr>
          <w:rFonts w:ascii="Verdana" w:hAnsi="Verdana" w:cs="Verdana"/>
          <w:sz w:val="18"/>
          <w:szCs w:val="18"/>
        </w:rPr>
      </w:pPr>
    </w:p>
    <w:p w14:paraId="50FC8B9D" w14:textId="7DC2A548" w:rsidR="00D775C6" w:rsidRDefault="00D775C6" w:rsidP="00195550">
      <w:pPr>
        <w:pStyle w:val="Normalny1"/>
        <w:spacing w:line="276" w:lineRule="auto"/>
        <w:ind w:left="454"/>
        <w:jc w:val="both"/>
        <w:rPr>
          <w:rFonts w:ascii="Verdana" w:hAnsi="Verdana"/>
          <w:b/>
          <w:sz w:val="18"/>
          <w:szCs w:val="18"/>
        </w:rPr>
      </w:pPr>
      <w:r w:rsidRPr="007956B2">
        <w:rPr>
          <w:rFonts w:ascii="Verdana" w:hAnsi="Verdana"/>
          <w:b/>
          <w:sz w:val="18"/>
          <w:szCs w:val="18"/>
        </w:rPr>
        <w:t>___________________________________________________________</w:t>
      </w:r>
    </w:p>
    <w:p w14:paraId="2F4BB7D4" w14:textId="77777777" w:rsidR="00B10CB4" w:rsidRPr="007956B2" w:rsidRDefault="00B10CB4" w:rsidP="00195550">
      <w:pPr>
        <w:pStyle w:val="Normalny1"/>
        <w:spacing w:line="276" w:lineRule="auto"/>
        <w:ind w:left="454"/>
        <w:jc w:val="both"/>
        <w:rPr>
          <w:rFonts w:ascii="Verdana" w:hAnsi="Verdana"/>
          <w:b/>
          <w:sz w:val="18"/>
          <w:szCs w:val="18"/>
        </w:rPr>
      </w:pPr>
    </w:p>
    <w:p w14:paraId="0384E1E7" w14:textId="77777777" w:rsidR="00D775C6" w:rsidRPr="007956B2" w:rsidRDefault="00D775C6" w:rsidP="00110404">
      <w:pPr>
        <w:pStyle w:val="Normalny1"/>
        <w:spacing w:after="120" w:line="276" w:lineRule="auto"/>
        <w:ind w:left="454"/>
        <w:jc w:val="both"/>
        <w:rPr>
          <w:rFonts w:ascii="Verdana" w:hAnsi="Verdana"/>
          <w:sz w:val="18"/>
          <w:szCs w:val="18"/>
        </w:rPr>
      </w:pPr>
      <w:r w:rsidRPr="007956B2">
        <w:rPr>
          <w:rFonts w:ascii="Verdana" w:hAnsi="Verdana"/>
          <w:sz w:val="18"/>
          <w:szCs w:val="18"/>
        </w:rPr>
        <w:t>Telefon: _______, Faks: ____________, e-mail: _______________</w:t>
      </w:r>
    </w:p>
    <w:p w14:paraId="482CCCD7" w14:textId="77777777" w:rsidR="00D775C6" w:rsidRPr="007956B2" w:rsidRDefault="00D775C6" w:rsidP="00195550">
      <w:pPr>
        <w:pStyle w:val="Normalny1"/>
        <w:spacing w:line="276" w:lineRule="auto"/>
        <w:ind w:firstLine="454"/>
        <w:rPr>
          <w:rFonts w:ascii="Verdana" w:hAnsi="Verdana"/>
          <w:sz w:val="18"/>
          <w:szCs w:val="18"/>
        </w:rPr>
      </w:pPr>
    </w:p>
    <w:p w14:paraId="34AAEA33" w14:textId="37662977" w:rsidR="008F6CA7" w:rsidRPr="007956B2" w:rsidRDefault="00303CA3" w:rsidP="005E3197">
      <w:pPr>
        <w:pStyle w:val="Akapitzlist"/>
        <w:numPr>
          <w:ilvl w:val="0"/>
          <w:numId w:val="4"/>
        </w:numPr>
        <w:spacing w:after="120" w:line="276" w:lineRule="auto"/>
        <w:jc w:val="both"/>
        <w:rPr>
          <w:sz w:val="18"/>
          <w:szCs w:val="18"/>
        </w:rPr>
      </w:pPr>
      <w:r w:rsidRPr="007956B2">
        <w:rPr>
          <w:sz w:val="18"/>
          <w:szCs w:val="18"/>
        </w:rPr>
        <w:t>Wykonawca zobowiązany jest zapewnić wykonanie i kierowanie pracami objętymi Umową, przez osoby posiadające stosowne kwalifikacje zawodowe</w:t>
      </w:r>
      <w:r w:rsidR="00EB54A0" w:rsidRPr="007956B2">
        <w:rPr>
          <w:sz w:val="18"/>
          <w:szCs w:val="18"/>
        </w:rPr>
        <w:t xml:space="preserve"> i doświadczenie odpowiednie do funkcji jakie zostaną im powierzone</w:t>
      </w:r>
      <w:r w:rsidR="00B10CB4">
        <w:rPr>
          <w:sz w:val="18"/>
          <w:szCs w:val="18"/>
        </w:rPr>
        <w:t>.</w:t>
      </w:r>
    </w:p>
    <w:p w14:paraId="798D61E5" w14:textId="0FFF8BED" w:rsidR="008F6CA7" w:rsidRPr="007956B2" w:rsidRDefault="00303CA3" w:rsidP="005E3197">
      <w:pPr>
        <w:pStyle w:val="Normalny1"/>
        <w:widowControl/>
        <w:numPr>
          <w:ilvl w:val="0"/>
          <w:numId w:val="4"/>
        </w:numPr>
        <w:spacing w:after="120" w:line="276" w:lineRule="auto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>Zaakceptowana przez Zamawiającego</w:t>
      </w:r>
      <w:r w:rsidR="003201D2" w:rsidRPr="007956B2">
        <w:rPr>
          <w:rFonts w:ascii="Verdana" w:hAnsi="Verdana" w:cs="Verdana"/>
          <w:sz w:val="18"/>
          <w:szCs w:val="18"/>
        </w:rPr>
        <w:t xml:space="preserve"> w formie pisemnej</w:t>
      </w:r>
      <w:r w:rsidRPr="007956B2">
        <w:rPr>
          <w:rFonts w:ascii="Verdana" w:hAnsi="Verdana" w:cs="Verdana"/>
          <w:sz w:val="18"/>
          <w:szCs w:val="18"/>
        </w:rPr>
        <w:t xml:space="preserve"> zmiana którejkolwiek z osób, o których mowa w ust. </w:t>
      </w:r>
      <w:r w:rsidR="00CE751F" w:rsidRPr="007956B2">
        <w:rPr>
          <w:rFonts w:ascii="Verdana" w:hAnsi="Verdana" w:cs="Verdana"/>
          <w:sz w:val="18"/>
          <w:szCs w:val="18"/>
        </w:rPr>
        <w:t>3</w:t>
      </w:r>
      <w:r w:rsidRPr="007956B2">
        <w:rPr>
          <w:rFonts w:ascii="Verdana" w:hAnsi="Verdana" w:cs="Verdana"/>
          <w:sz w:val="18"/>
          <w:szCs w:val="18"/>
        </w:rPr>
        <w:t>, nie wymaga aneksu do niniejszej Umowy.</w:t>
      </w:r>
    </w:p>
    <w:p w14:paraId="42244EC8" w14:textId="77777777" w:rsidR="008F6CA7" w:rsidRPr="007956B2" w:rsidRDefault="00303CA3" w:rsidP="005E3197">
      <w:pPr>
        <w:pStyle w:val="Normalny1"/>
        <w:numPr>
          <w:ilvl w:val="0"/>
          <w:numId w:val="4"/>
        </w:numPr>
        <w:spacing w:after="120" w:line="276" w:lineRule="auto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 w:cs="Verdana"/>
          <w:sz w:val="18"/>
          <w:szCs w:val="18"/>
        </w:rPr>
        <w:t>Wykonawca zobowiązany jest zapewnić by pracownicy Wykonawcy:</w:t>
      </w:r>
    </w:p>
    <w:p w14:paraId="05EF38C2" w14:textId="77777777" w:rsidR="008F6CA7" w:rsidRPr="007956B2" w:rsidRDefault="00303CA3" w:rsidP="005E3197">
      <w:pPr>
        <w:pStyle w:val="Akapitzlist"/>
        <w:numPr>
          <w:ilvl w:val="0"/>
          <w:numId w:val="28"/>
        </w:numPr>
        <w:spacing w:after="120" w:line="276" w:lineRule="auto"/>
        <w:ind w:left="794" w:hanging="340"/>
        <w:jc w:val="both"/>
        <w:rPr>
          <w:sz w:val="18"/>
          <w:szCs w:val="18"/>
        </w:rPr>
      </w:pPr>
      <w:r w:rsidRPr="007956B2">
        <w:rPr>
          <w:sz w:val="18"/>
          <w:szCs w:val="18"/>
        </w:rPr>
        <w:t xml:space="preserve">posiadali przed przystąpieniem do wykonywania prac przeszkolenia w zakresie obsługi sprzętu, narzędzi oraz kierowania ruchem; </w:t>
      </w:r>
    </w:p>
    <w:p w14:paraId="456125BF" w14:textId="762180D3" w:rsidR="008F6CA7" w:rsidRPr="007956B2" w:rsidRDefault="00303CA3" w:rsidP="005E3197">
      <w:pPr>
        <w:pStyle w:val="Akapitzlist"/>
        <w:numPr>
          <w:ilvl w:val="0"/>
          <w:numId w:val="28"/>
        </w:numPr>
        <w:spacing w:after="120" w:line="276" w:lineRule="auto"/>
        <w:ind w:left="794" w:hanging="340"/>
        <w:jc w:val="both"/>
        <w:rPr>
          <w:sz w:val="18"/>
          <w:szCs w:val="18"/>
        </w:rPr>
      </w:pPr>
      <w:r w:rsidRPr="007956B2">
        <w:rPr>
          <w:sz w:val="18"/>
          <w:szCs w:val="18"/>
        </w:rPr>
        <w:t>realizowali zadania nałożone przez Zamawiającego</w:t>
      </w:r>
      <w:r w:rsidR="00213261" w:rsidRPr="007956B2">
        <w:rPr>
          <w:sz w:val="18"/>
          <w:szCs w:val="18"/>
        </w:rPr>
        <w:t>;</w:t>
      </w:r>
    </w:p>
    <w:p w14:paraId="3AF1DDDD" w14:textId="77777777" w:rsidR="008F6CA7" w:rsidRPr="007956B2" w:rsidRDefault="00303CA3" w:rsidP="005E3197">
      <w:pPr>
        <w:pStyle w:val="Akapitzlist"/>
        <w:numPr>
          <w:ilvl w:val="0"/>
          <w:numId w:val="28"/>
        </w:numPr>
        <w:spacing w:after="120" w:line="276" w:lineRule="auto"/>
        <w:ind w:left="794" w:hanging="340"/>
        <w:jc w:val="both"/>
        <w:rPr>
          <w:sz w:val="18"/>
          <w:szCs w:val="18"/>
        </w:rPr>
      </w:pPr>
      <w:r w:rsidRPr="007956B2">
        <w:rPr>
          <w:sz w:val="18"/>
          <w:szCs w:val="18"/>
        </w:rPr>
        <w:t>utrzymywali w należytym stanie oznakowania sprzętu pracującego w ruchu drogowym oraz oznakowanie terenu prowadzonych prac;</w:t>
      </w:r>
    </w:p>
    <w:p w14:paraId="6BD93A14" w14:textId="07D06BF1" w:rsidR="008F6CA7" w:rsidRDefault="00303CA3" w:rsidP="005E3197">
      <w:pPr>
        <w:pStyle w:val="Akapitzlist"/>
        <w:numPr>
          <w:ilvl w:val="0"/>
          <w:numId w:val="28"/>
        </w:numPr>
        <w:spacing w:after="120" w:line="276" w:lineRule="auto"/>
        <w:ind w:left="794" w:hanging="340"/>
        <w:jc w:val="both"/>
        <w:rPr>
          <w:sz w:val="18"/>
          <w:szCs w:val="18"/>
        </w:rPr>
      </w:pPr>
      <w:r w:rsidRPr="007956B2">
        <w:rPr>
          <w:sz w:val="18"/>
          <w:szCs w:val="18"/>
        </w:rPr>
        <w:t>przestrzegali przepisów BHP i prawa o ruchu drogowym.</w:t>
      </w:r>
    </w:p>
    <w:p w14:paraId="61C9B14C" w14:textId="77777777" w:rsidR="00BB3800" w:rsidRDefault="00BB3800" w:rsidP="00BB3800">
      <w:pPr>
        <w:pStyle w:val="Akapitzlist"/>
        <w:spacing w:after="120" w:line="276" w:lineRule="auto"/>
        <w:ind w:left="794"/>
        <w:jc w:val="both"/>
        <w:rPr>
          <w:sz w:val="18"/>
          <w:szCs w:val="18"/>
        </w:rPr>
      </w:pPr>
    </w:p>
    <w:p w14:paraId="2AD38C89" w14:textId="29939648" w:rsidR="005E3197" w:rsidRPr="007956B2" w:rsidRDefault="005E3197" w:rsidP="005E3197">
      <w:pPr>
        <w:pStyle w:val="Tretekstu"/>
        <w:spacing w:line="276" w:lineRule="auto"/>
        <w:ind w:left="1174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 xml:space="preserve">                                                     </w:t>
      </w:r>
      <w:r w:rsidRPr="007956B2">
        <w:rPr>
          <w:rFonts w:ascii="Verdana" w:hAnsi="Verdana" w:cs="Verdana"/>
          <w:b/>
          <w:sz w:val="18"/>
          <w:szCs w:val="18"/>
        </w:rPr>
        <w:t xml:space="preserve">§ </w:t>
      </w:r>
      <w:r>
        <w:rPr>
          <w:rFonts w:ascii="Verdana" w:hAnsi="Verdana" w:cs="Verdana"/>
          <w:b/>
          <w:sz w:val="18"/>
          <w:szCs w:val="18"/>
        </w:rPr>
        <w:t>9</w:t>
      </w:r>
    </w:p>
    <w:p w14:paraId="10C32B7B" w14:textId="01C712A1" w:rsidR="005E3197" w:rsidRDefault="005E3197" w:rsidP="005E3197">
      <w:pPr>
        <w:pStyle w:val="Tretekstu"/>
        <w:spacing w:line="276" w:lineRule="auto"/>
        <w:ind w:left="814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                                        </w:t>
      </w:r>
      <w:r w:rsidR="00BB3800">
        <w:rPr>
          <w:rFonts w:ascii="Verdana" w:hAnsi="Verdana" w:cs="Verdana"/>
          <w:b/>
          <w:bCs/>
          <w:sz w:val="18"/>
          <w:szCs w:val="18"/>
        </w:rPr>
        <w:t xml:space="preserve">      </w:t>
      </w:r>
      <w:r>
        <w:rPr>
          <w:rFonts w:ascii="Verdana" w:hAnsi="Verdana" w:cs="Verdana"/>
          <w:b/>
          <w:bCs/>
          <w:sz w:val="18"/>
          <w:szCs w:val="18"/>
        </w:rPr>
        <w:t>Gwarancja</w:t>
      </w:r>
      <w:r w:rsidR="00BB3800">
        <w:rPr>
          <w:rFonts w:ascii="Verdana" w:hAnsi="Verdana" w:cs="Verdana"/>
          <w:b/>
          <w:bCs/>
          <w:sz w:val="18"/>
          <w:szCs w:val="18"/>
        </w:rPr>
        <w:t xml:space="preserve"> i rękojmia</w:t>
      </w:r>
    </w:p>
    <w:p w14:paraId="0C9E1439" w14:textId="0FA49697" w:rsidR="005E3197" w:rsidRPr="00324380" w:rsidRDefault="005E3197" w:rsidP="005E3197">
      <w:pPr>
        <w:spacing w:line="360" w:lineRule="auto"/>
        <w:rPr>
          <w:rFonts w:ascii="Verdana" w:hAnsi="Verdana"/>
          <w:b/>
        </w:rPr>
      </w:pPr>
    </w:p>
    <w:p w14:paraId="277A7659" w14:textId="77777777" w:rsidR="005E3197" w:rsidRPr="005E3197" w:rsidRDefault="005E3197" w:rsidP="005E3197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>Wykonawca niniejszym udziela gwarancji i rękojmi na wykonane roboty, na okres 24 miesięcy od daty podpisania przez Strony protokołu końcowego odbioru przedmiotu umowy.</w:t>
      </w:r>
    </w:p>
    <w:p w14:paraId="201AEB2F" w14:textId="77777777" w:rsidR="005E3197" w:rsidRPr="005E3197" w:rsidRDefault="005E3197" w:rsidP="005E3197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>W przypadku, gdy w trakcie odbioru przedmiotu umowy stwierdzone zostanie występowanie w nim wad Wykonawca jest zobowiązany usunąć wady na swój koszt i ryzyko oraz udziela rękojmi i gwarancji jakości na przedmiot umowy na okres jak w ust. 1 liczony od dnia usunięcia wad.</w:t>
      </w:r>
    </w:p>
    <w:p w14:paraId="43BD1C0D" w14:textId="77777777" w:rsidR="005E3197" w:rsidRPr="005E3197" w:rsidRDefault="005E3197" w:rsidP="005E3197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>W okresie gwarancji i rękojmi Wykonawca zobowiązany jest na swój koszt i ryzyko usunąć ujawnione wady, niezwłocznie po zawiadomieniu i wydaniu polecenia przez Zamawiającego, w terminie przez niego wskazanym, technicznie uzasadnionym.</w:t>
      </w:r>
    </w:p>
    <w:p w14:paraId="48E9FE7B" w14:textId="77777777" w:rsidR="005E3197" w:rsidRPr="005E3197" w:rsidRDefault="005E3197" w:rsidP="005E3197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>W przypadku:</w:t>
      </w:r>
    </w:p>
    <w:p w14:paraId="53D493C4" w14:textId="77777777" w:rsidR="005E3197" w:rsidRPr="005E3197" w:rsidRDefault="005E3197" w:rsidP="005E3197">
      <w:pPr>
        <w:pStyle w:val="Akapitzlist"/>
        <w:numPr>
          <w:ilvl w:val="0"/>
          <w:numId w:val="46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>nieusunięcia wad przez Wykonawcę we wskazanym miejscu i ustalonym z Zamawiającym terminie,</w:t>
      </w:r>
    </w:p>
    <w:p w14:paraId="1D35B34D" w14:textId="77777777" w:rsidR="005E3197" w:rsidRPr="005E3197" w:rsidRDefault="005E3197" w:rsidP="005E3197">
      <w:pPr>
        <w:pStyle w:val="Akapitzlist"/>
        <w:numPr>
          <w:ilvl w:val="0"/>
          <w:numId w:val="46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>niestawienia się Wykonawcy w terminie 7 dni na przegląd wad, Zamawiający dokona ich usunięcia we własnym zakresie, obciążając Wykonawcę kosztami wykonania zastępczego.</w:t>
      </w:r>
    </w:p>
    <w:p w14:paraId="06DFAF20" w14:textId="3F2929E5" w:rsidR="00F4731C" w:rsidRDefault="00F4731C">
      <w:pPr>
        <w:pStyle w:val="Lista"/>
        <w:spacing w:line="276" w:lineRule="auto"/>
        <w:ind w:left="0" w:firstLine="0"/>
        <w:rPr>
          <w:rFonts w:ascii="Verdana" w:hAnsi="Verdana" w:cs="Verdana"/>
          <w:b/>
          <w:sz w:val="18"/>
          <w:szCs w:val="18"/>
        </w:rPr>
      </w:pPr>
    </w:p>
    <w:p w14:paraId="0079C7AC" w14:textId="77777777" w:rsidR="00B10CB4" w:rsidRPr="007956B2" w:rsidRDefault="00B10CB4">
      <w:pPr>
        <w:pStyle w:val="Lista"/>
        <w:spacing w:line="276" w:lineRule="auto"/>
        <w:ind w:left="0" w:firstLine="0"/>
        <w:rPr>
          <w:rFonts w:ascii="Verdana" w:hAnsi="Verdana" w:cs="Verdana"/>
          <w:b/>
          <w:sz w:val="18"/>
          <w:szCs w:val="18"/>
        </w:rPr>
      </w:pPr>
    </w:p>
    <w:p w14:paraId="23A70E2B" w14:textId="30523F92" w:rsidR="008F6CA7" w:rsidRPr="005E3197" w:rsidRDefault="00303CA3">
      <w:pPr>
        <w:pStyle w:val="Lista"/>
        <w:spacing w:line="276" w:lineRule="auto"/>
        <w:ind w:left="0" w:firstLine="0"/>
        <w:jc w:val="center"/>
        <w:rPr>
          <w:rFonts w:ascii="Verdana" w:hAnsi="Verdana" w:cs="Verdana"/>
          <w:b/>
          <w:sz w:val="18"/>
          <w:szCs w:val="18"/>
        </w:rPr>
      </w:pPr>
      <w:r w:rsidRPr="005E3197">
        <w:rPr>
          <w:rFonts w:ascii="Verdana" w:hAnsi="Verdana" w:cs="Verdana"/>
          <w:b/>
          <w:sz w:val="18"/>
          <w:szCs w:val="18"/>
        </w:rPr>
        <w:t xml:space="preserve">§ </w:t>
      </w:r>
      <w:r w:rsidR="005E3197" w:rsidRPr="005E3197">
        <w:rPr>
          <w:rFonts w:ascii="Verdana" w:hAnsi="Verdana" w:cs="Verdana"/>
          <w:b/>
          <w:sz w:val="18"/>
          <w:szCs w:val="18"/>
        </w:rPr>
        <w:t>10</w:t>
      </w:r>
    </w:p>
    <w:p w14:paraId="5AD74523" w14:textId="352846C0" w:rsidR="008F6CA7" w:rsidRPr="007956B2" w:rsidRDefault="00303CA3">
      <w:pPr>
        <w:pStyle w:val="Lista"/>
        <w:spacing w:line="276" w:lineRule="auto"/>
        <w:ind w:left="0" w:firstLine="0"/>
        <w:jc w:val="center"/>
        <w:rPr>
          <w:rFonts w:ascii="Verdana" w:hAnsi="Verdana" w:cs="Verdana"/>
          <w:b/>
          <w:bCs/>
          <w:sz w:val="18"/>
          <w:szCs w:val="18"/>
        </w:rPr>
      </w:pPr>
      <w:r w:rsidRPr="005E3197">
        <w:rPr>
          <w:rFonts w:ascii="Verdana" w:hAnsi="Verdana" w:cs="Verdana"/>
          <w:b/>
          <w:bCs/>
          <w:sz w:val="18"/>
          <w:szCs w:val="18"/>
        </w:rPr>
        <w:t>Kary umowne</w:t>
      </w:r>
      <w:r w:rsidR="008E656B" w:rsidRPr="005E3197">
        <w:rPr>
          <w:rFonts w:ascii="Verdana" w:hAnsi="Verdana" w:cs="Verdana"/>
          <w:b/>
          <w:bCs/>
          <w:sz w:val="18"/>
          <w:szCs w:val="18"/>
        </w:rPr>
        <w:t xml:space="preserve"> i wykonanie zastępcze</w:t>
      </w:r>
    </w:p>
    <w:p w14:paraId="0F842E6D" w14:textId="77777777" w:rsidR="008F6CA7" w:rsidRPr="007956B2" w:rsidRDefault="008F6CA7">
      <w:pPr>
        <w:pStyle w:val="Lista"/>
        <w:spacing w:line="276" w:lineRule="auto"/>
        <w:ind w:left="0" w:firstLine="0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1F8F2C48" w14:textId="77777777" w:rsidR="005E3197" w:rsidRPr="005E3197" w:rsidRDefault="005E3197" w:rsidP="005E3197">
      <w:pPr>
        <w:pStyle w:val="Akapitzlist"/>
        <w:numPr>
          <w:ilvl w:val="0"/>
          <w:numId w:val="47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>Wykonawca zapłaci kary umowne Zamawiającemu:</w:t>
      </w:r>
    </w:p>
    <w:p w14:paraId="52A28EC3" w14:textId="7C5B7926" w:rsidR="005E3197" w:rsidRPr="005E3197" w:rsidRDefault="005E3197" w:rsidP="005E3197">
      <w:pPr>
        <w:pStyle w:val="Akapitzlist"/>
        <w:numPr>
          <w:ilvl w:val="0"/>
          <w:numId w:val="48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 xml:space="preserve">w przypadku odstąpienia od umowy przez Zamawiającego z powodu okoliczności, za które ponosi odpowiedzialność Wykonawca w wysokości 10% wynagrodzenia netto, o którym mowa w § </w:t>
      </w:r>
      <w:r w:rsidR="00BB3800">
        <w:rPr>
          <w:sz w:val="18"/>
          <w:szCs w:val="18"/>
        </w:rPr>
        <w:t>4</w:t>
      </w:r>
      <w:r w:rsidRPr="005E3197">
        <w:rPr>
          <w:sz w:val="18"/>
          <w:szCs w:val="18"/>
        </w:rPr>
        <w:t xml:space="preserve"> ust. 1;</w:t>
      </w:r>
    </w:p>
    <w:p w14:paraId="414BA90E" w14:textId="0403F3B8" w:rsidR="005E3197" w:rsidRPr="005E3197" w:rsidRDefault="005E3197" w:rsidP="00BB3800">
      <w:pPr>
        <w:spacing w:after="120" w:line="276" w:lineRule="auto"/>
        <w:ind w:left="1134" w:hanging="283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5E3197">
        <w:rPr>
          <w:rFonts w:ascii="Verdana" w:eastAsia="Times New Roman" w:hAnsi="Verdana" w:cs="Verdana"/>
          <w:sz w:val="18"/>
          <w:szCs w:val="18"/>
          <w:lang w:eastAsia="zh-CN"/>
        </w:rPr>
        <w:t>b.</w:t>
      </w:r>
      <w:r w:rsidR="00BB3800">
        <w:rPr>
          <w:rFonts w:ascii="Verdana" w:eastAsia="Times New Roman" w:hAnsi="Verdana" w:cs="Verdana"/>
          <w:sz w:val="18"/>
          <w:szCs w:val="18"/>
          <w:lang w:eastAsia="zh-CN"/>
        </w:rPr>
        <w:t xml:space="preserve">  </w:t>
      </w:r>
      <w:r w:rsidRPr="005E3197">
        <w:rPr>
          <w:rFonts w:ascii="Verdana" w:eastAsia="Times New Roman" w:hAnsi="Verdana" w:cs="Verdana"/>
          <w:sz w:val="18"/>
          <w:szCs w:val="18"/>
          <w:lang w:eastAsia="zh-CN"/>
        </w:rPr>
        <w:t xml:space="preserve">za zwłokę w wykonaniu przedmiotu umowy w wysokości 0,8% wynagrodzenia netto, </w:t>
      </w:r>
      <w:r w:rsidR="00BB3800">
        <w:rPr>
          <w:rFonts w:ascii="Verdana" w:eastAsia="Times New Roman" w:hAnsi="Verdana" w:cs="Verdana"/>
          <w:sz w:val="18"/>
          <w:szCs w:val="18"/>
          <w:lang w:eastAsia="zh-CN"/>
        </w:rPr>
        <w:t xml:space="preserve">   </w:t>
      </w:r>
      <w:r w:rsidRPr="005E3197">
        <w:rPr>
          <w:rFonts w:ascii="Verdana" w:eastAsia="Times New Roman" w:hAnsi="Verdana" w:cs="Verdana"/>
          <w:sz w:val="18"/>
          <w:szCs w:val="18"/>
          <w:lang w:eastAsia="zh-CN"/>
        </w:rPr>
        <w:t xml:space="preserve">o którym mowa w § </w:t>
      </w:r>
      <w:r w:rsidR="00BB3800">
        <w:rPr>
          <w:rFonts w:ascii="Verdana" w:eastAsia="Times New Roman" w:hAnsi="Verdana" w:cs="Verdana"/>
          <w:sz w:val="18"/>
          <w:szCs w:val="18"/>
          <w:lang w:eastAsia="zh-CN"/>
        </w:rPr>
        <w:t>4</w:t>
      </w:r>
      <w:r w:rsidRPr="005E3197">
        <w:rPr>
          <w:rFonts w:ascii="Verdana" w:eastAsia="Times New Roman" w:hAnsi="Verdana" w:cs="Verdana"/>
          <w:sz w:val="18"/>
          <w:szCs w:val="18"/>
          <w:lang w:eastAsia="zh-CN"/>
        </w:rPr>
        <w:t xml:space="preserve"> ust. 1, za każdy dzień zwłoki, </w:t>
      </w:r>
    </w:p>
    <w:p w14:paraId="0EA14C3D" w14:textId="439822ED" w:rsidR="005E3197" w:rsidRPr="005E3197" w:rsidRDefault="005E3197" w:rsidP="005E3197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 xml:space="preserve">za zwłokę w usunięciu wad stwierdzonych przy odbiorze przedmiotu umowy w wysokości 0,8% wynagrodzenia netto, o którym mowa w § </w:t>
      </w:r>
      <w:r w:rsidR="00BB3800">
        <w:rPr>
          <w:sz w:val="18"/>
          <w:szCs w:val="18"/>
        </w:rPr>
        <w:t>4</w:t>
      </w:r>
      <w:r w:rsidRPr="005E3197">
        <w:rPr>
          <w:sz w:val="18"/>
          <w:szCs w:val="18"/>
        </w:rPr>
        <w:t xml:space="preserve"> ust. 1, za każdy dzień zwłoki, licząc od dnia upływu terminu wyznaczonego na usunięcie wad,</w:t>
      </w:r>
    </w:p>
    <w:p w14:paraId="5CF684F1" w14:textId="77777777" w:rsidR="005E3197" w:rsidRPr="005E3197" w:rsidRDefault="005E3197" w:rsidP="005E3197">
      <w:pPr>
        <w:pStyle w:val="Akapitzlist"/>
        <w:numPr>
          <w:ilvl w:val="0"/>
          <w:numId w:val="47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>Zamawiający zapłaci kary umowne Wykonawcy w przypadku odstąpienia od umowy przez Wykonawcę z powodu okoliczności, za które ponosi odpowiedzialność Zamawiający w wysokości 10% wynagrodzenia netto.</w:t>
      </w:r>
    </w:p>
    <w:p w14:paraId="78570802" w14:textId="77777777" w:rsidR="005E3197" w:rsidRPr="005E3197" w:rsidRDefault="005E3197" w:rsidP="005E3197">
      <w:pPr>
        <w:pStyle w:val="Akapitzlist"/>
        <w:numPr>
          <w:ilvl w:val="0"/>
          <w:numId w:val="47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>Wykonawca nie może dokonywać potrącenia swoich wierzytelności bez wcześniejszego ich uznania przez Zamawiającego. Zamawiający ma prawo potrącić swoje wierzytelności z wierzytelnościami Wykonawcy choćby jedna z nich lub obie nie były wymagalne i zaskarżalne.</w:t>
      </w:r>
    </w:p>
    <w:p w14:paraId="2BD24E51" w14:textId="6E4C793B" w:rsidR="008F6CA7" w:rsidRPr="00BB3800" w:rsidRDefault="005E3197" w:rsidP="00DD2D4E">
      <w:pPr>
        <w:pStyle w:val="Akapitzlist"/>
        <w:numPr>
          <w:ilvl w:val="0"/>
          <w:numId w:val="47"/>
        </w:numPr>
        <w:spacing w:after="120" w:line="276" w:lineRule="auto"/>
        <w:jc w:val="both"/>
        <w:rPr>
          <w:sz w:val="18"/>
          <w:szCs w:val="18"/>
        </w:rPr>
      </w:pPr>
      <w:r w:rsidRPr="005E3197">
        <w:rPr>
          <w:sz w:val="18"/>
          <w:szCs w:val="18"/>
        </w:rPr>
        <w:t>Łączna wysokość kar nie może przekroczyć 20% wynagrodzenia umownego brutto.</w:t>
      </w:r>
    </w:p>
    <w:p w14:paraId="6DA114A3" w14:textId="77777777" w:rsidR="009B4641" w:rsidRPr="007956B2" w:rsidRDefault="009B4641" w:rsidP="00DD2D4E">
      <w:pPr>
        <w:pStyle w:val="Tretekstu"/>
        <w:spacing w:line="276" w:lineRule="auto"/>
        <w:rPr>
          <w:rFonts w:ascii="Verdana" w:hAnsi="Verdana" w:cs="Verdana"/>
          <w:b/>
          <w:sz w:val="18"/>
          <w:szCs w:val="18"/>
        </w:rPr>
      </w:pPr>
    </w:p>
    <w:p w14:paraId="046E7F39" w14:textId="6803CF72" w:rsidR="00BB3800" w:rsidRDefault="00303CA3" w:rsidP="00BB3800">
      <w:pPr>
        <w:pStyle w:val="Tretekstu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 w:rsidRPr="00BB3800">
        <w:rPr>
          <w:rFonts w:ascii="Verdana" w:hAnsi="Verdana" w:cs="Verdana"/>
          <w:b/>
          <w:sz w:val="18"/>
          <w:szCs w:val="18"/>
        </w:rPr>
        <w:t xml:space="preserve"> </w:t>
      </w:r>
      <w:r w:rsidR="00BB3800" w:rsidRPr="00BB3800">
        <w:rPr>
          <w:rFonts w:ascii="Verdana" w:hAnsi="Verdana" w:cs="Verdana"/>
          <w:b/>
          <w:sz w:val="18"/>
          <w:szCs w:val="18"/>
        </w:rPr>
        <w:t xml:space="preserve">§ </w:t>
      </w:r>
      <w:r w:rsidR="00BB3800">
        <w:rPr>
          <w:rFonts w:ascii="Verdana" w:hAnsi="Verdana" w:cs="Verdana"/>
          <w:b/>
          <w:sz w:val="18"/>
          <w:szCs w:val="18"/>
        </w:rPr>
        <w:t>11</w:t>
      </w:r>
    </w:p>
    <w:p w14:paraId="673728DE" w14:textId="77777777" w:rsidR="00BB3800" w:rsidRPr="007956B2" w:rsidRDefault="00BB3800" w:rsidP="00BB3800">
      <w:pPr>
        <w:pStyle w:val="Normalny1"/>
        <w:widowControl/>
        <w:suppressAutoHyphens w:val="0"/>
        <w:spacing w:line="276" w:lineRule="auto"/>
        <w:ind w:left="446" w:right="14"/>
        <w:jc w:val="center"/>
        <w:rPr>
          <w:rFonts w:ascii="Verdana" w:hAnsi="Verdana" w:cs="Verdana"/>
          <w:b/>
          <w:bCs/>
          <w:sz w:val="18"/>
          <w:szCs w:val="18"/>
        </w:rPr>
      </w:pPr>
      <w:r w:rsidRPr="007956B2">
        <w:rPr>
          <w:rFonts w:ascii="Verdana" w:hAnsi="Verdana" w:cs="Verdana"/>
          <w:b/>
          <w:bCs/>
          <w:sz w:val="18"/>
          <w:szCs w:val="18"/>
        </w:rPr>
        <w:t>Wypowiedzenie i odstąpienie od Umowy</w:t>
      </w:r>
    </w:p>
    <w:p w14:paraId="29BDA55C" w14:textId="77777777" w:rsidR="00BB3800" w:rsidRDefault="00BB3800" w:rsidP="00BB3800">
      <w:pPr>
        <w:pStyle w:val="Tretekstu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</w:p>
    <w:p w14:paraId="506616B1" w14:textId="77777777" w:rsidR="00BB3800" w:rsidRPr="00BB3800" w:rsidRDefault="00BB3800" w:rsidP="00BB3800">
      <w:pPr>
        <w:pStyle w:val="Tretekstu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</w:p>
    <w:p w14:paraId="1E136635" w14:textId="07654CBE" w:rsidR="00BB3800" w:rsidRPr="00BB3800" w:rsidRDefault="00BB3800" w:rsidP="00BB3800">
      <w:pPr>
        <w:numPr>
          <w:ilvl w:val="0"/>
          <w:numId w:val="50"/>
        </w:numPr>
        <w:spacing w:line="360" w:lineRule="auto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BB3800">
        <w:rPr>
          <w:rFonts w:ascii="Verdana" w:eastAsia="Times New Roman" w:hAnsi="Verdana" w:cs="Verdana"/>
          <w:sz w:val="18"/>
          <w:szCs w:val="18"/>
          <w:lang w:eastAsia="zh-CN"/>
        </w:rPr>
        <w:t xml:space="preserve">Zamawiający zastrzega sobie możliwość </w:t>
      </w:r>
      <w:r w:rsidR="003B13CD">
        <w:rPr>
          <w:rFonts w:ascii="Verdana" w:eastAsia="Times New Roman" w:hAnsi="Verdana" w:cs="Verdana"/>
          <w:sz w:val="18"/>
          <w:szCs w:val="18"/>
          <w:lang w:eastAsia="zh-CN"/>
        </w:rPr>
        <w:t xml:space="preserve">odstąpienia od umowy w </w:t>
      </w:r>
      <w:r w:rsidR="003B13CD" w:rsidRPr="003B13CD">
        <w:rPr>
          <w:rFonts w:ascii="Verdana" w:eastAsia="Times New Roman" w:hAnsi="Verdana" w:cs="Verdana"/>
          <w:sz w:val="18"/>
          <w:szCs w:val="18"/>
          <w:lang w:eastAsia="zh-CN"/>
        </w:rPr>
        <w:t>terminie</w:t>
      </w:r>
      <w:r w:rsidRPr="003B13CD"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  <w:r w:rsidR="00D359E4" w:rsidRPr="003B13CD">
        <w:rPr>
          <w:rFonts w:ascii="Verdana" w:eastAsia="Times New Roman" w:hAnsi="Verdana" w:cs="Verdana"/>
          <w:sz w:val="18"/>
          <w:szCs w:val="18"/>
          <w:lang w:eastAsia="zh-CN"/>
        </w:rPr>
        <w:t xml:space="preserve">7 </w:t>
      </w:r>
      <w:r w:rsidRPr="003B13CD">
        <w:rPr>
          <w:rFonts w:ascii="Verdana" w:eastAsia="Times New Roman" w:hAnsi="Verdana" w:cs="Verdana"/>
          <w:sz w:val="18"/>
          <w:szCs w:val="18"/>
          <w:lang w:eastAsia="zh-CN"/>
        </w:rPr>
        <w:t xml:space="preserve">dni </w:t>
      </w:r>
      <w:r w:rsidRPr="00BB3800">
        <w:rPr>
          <w:rFonts w:ascii="Verdana" w:eastAsia="Times New Roman" w:hAnsi="Verdana" w:cs="Verdana"/>
          <w:sz w:val="18"/>
          <w:szCs w:val="18"/>
          <w:lang w:eastAsia="zh-CN"/>
        </w:rPr>
        <w:t xml:space="preserve">w przypadku wystąpienia istotnej zmiany okoliczności powodującej, że wykonanie umowy nie leży w interesie publicznym, czego działając z należytą starannością nie można było przewidzieć w chwili zawarcia umowy. </w:t>
      </w:r>
    </w:p>
    <w:p w14:paraId="6944B114" w14:textId="77777777" w:rsidR="00BB3800" w:rsidRPr="00BB3800" w:rsidRDefault="00BB3800" w:rsidP="00BB3800">
      <w:pPr>
        <w:numPr>
          <w:ilvl w:val="0"/>
          <w:numId w:val="50"/>
        </w:numPr>
        <w:spacing w:line="360" w:lineRule="auto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BB3800">
        <w:rPr>
          <w:rFonts w:ascii="Verdana" w:eastAsia="Times New Roman" w:hAnsi="Verdana" w:cs="Verdana"/>
          <w:sz w:val="18"/>
          <w:szCs w:val="18"/>
          <w:lang w:eastAsia="zh-CN"/>
        </w:rPr>
        <w:t xml:space="preserve">W przypadku określonym w ust. 1 Wykonawca może żądać jedynie wynagrodzenia należnego z tytułu wykonania części umowy, nie może natomiast żądać zapłaty pozostałego wynagrodzenia oraz odszkodowania. </w:t>
      </w:r>
    </w:p>
    <w:p w14:paraId="0B4A4474" w14:textId="77777777" w:rsidR="00BB3800" w:rsidRPr="00BB3800" w:rsidRDefault="00BB3800" w:rsidP="00BB3800">
      <w:pPr>
        <w:numPr>
          <w:ilvl w:val="0"/>
          <w:numId w:val="50"/>
        </w:numPr>
        <w:spacing w:line="360" w:lineRule="auto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BB3800">
        <w:rPr>
          <w:rFonts w:ascii="Verdana" w:eastAsia="Times New Roman" w:hAnsi="Verdana" w:cs="Verdana"/>
          <w:sz w:val="18"/>
          <w:szCs w:val="18"/>
          <w:lang w:eastAsia="zh-CN"/>
        </w:rPr>
        <w:t>Zamawiającemu przysługuje prawo odstąpienia od umowy jeżeli:</w:t>
      </w:r>
    </w:p>
    <w:p w14:paraId="3B30D71B" w14:textId="77777777" w:rsidR="00BB3800" w:rsidRPr="00BB3800" w:rsidRDefault="00BB3800" w:rsidP="00BB3800">
      <w:pPr>
        <w:numPr>
          <w:ilvl w:val="0"/>
          <w:numId w:val="51"/>
        </w:numPr>
        <w:spacing w:line="360" w:lineRule="auto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BB3800">
        <w:rPr>
          <w:rFonts w:ascii="Verdana" w:eastAsia="Times New Roman" w:hAnsi="Verdana" w:cs="Verdana"/>
          <w:sz w:val="18"/>
          <w:szCs w:val="18"/>
          <w:lang w:eastAsia="zh-CN"/>
        </w:rPr>
        <w:t>zgłoszony zostanie do sądu wniosek o ogłoszenie upadłości Wykonawcy lub zostanie wszczęta likwidacja firmy Wykonawcy;</w:t>
      </w:r>
    </w:p>
    <w:p w14:paraId="5BB8ECCA" w14:textId="77777777" w:rsidR="00BB3800" w:rsidRPr="00BB3800" w:rsidRDefault="00BB3800" w:rsidP="00BB3800">
      <w:pPr>
        <w:numPr>
          <w:ilvl w:val="0"/>
          <w:numId w:val="51"/>
        </w:numPr>
        <w:spacing w:line="360" w:lineRule="auto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BB3800">
        <w:rPr>
          <w:rFonts w:ascii="Verdana" w:eastAsia="Times New Roman" w:hAnsi="Verdana" w:cs="Verdana"/>
          <w:sz w:val="18"/>
          <w:szCs w:val="18"/>
          <w:lang w:eastAsia="zh-CN"/>
        </w:rPr>
        <w:t>pomimo uprzednich dwukrotnych monitów ze strony Zamawiającego, Wykonawca nie realizuje przedmiotu umowy;</w:t>
      </w:r>
    </w:p>
    <w:p w14:paraId="6060F43F" w14:textId="77777777" w:rsidR="00BB3800" w:rsidRPr="00BB3800" w:rsidRDefault="00BB3800" w:rsidP="00BB3800">
      <w:pPr>
        <w:numPr>
          <w:ilvl w:val="0"/>
          <w:numId w:val="51"/>
        </w:numPr>
        <w:spacing w:line="360" w:lineRule="auto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BB3800">
        <w:rPr>
          <w:rFonts w:ascii="Verdana" w:eastAsia="Times New Roman" w:hAnsi="Verdana" w:cs="Verdana"/>
          <w:sz w:val="18"/>
          <w:szCs w:val="18"/>
          <w:lang w:eastAsia="zh-CN"/>
        </w:rPr>
        <w:t xml:space="preserve">Wykonawca realizuje roboty przewidziane niniejszą umową w sposób niezgodny </w:t>
      </w:r>
    </w:p>
    <w:p w14:paraId="02870030" w14:textId="77777777" w:rsidR="00BB3800" w:rsidRPr="00BB3800" w:rsidRDefault="00BB3800" w:rsidP="00BB3800">
      <w:pPr>
        <w:spacing w:line="360" w:lineRule="auto"/>
        <w:ind w:left="720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BB3800">
        <w:rPr>
          <w:rFonts w:ascii="Verdana" w:eastAsia="Times New Roman" w:hAnsi="Verdana" w:cs="Verdana"/>
          <w:sz w:val="18"/>
          <w:szCs w:val="18"/>
          <w:lang w:eastAsia="zh-CN"/>
        </w:rPr>
        <w:t>z przedmiarami, wskazaniami Zamawiającego,</w:t>
      </w:r>
    </w:p>
    <w:p w14:paraId="101EE91D" w14:textId="77777777" w:rsidR="00BB3800" w:rsidRPr="00BB3800" w:rsidRDefault="00BB3800" w:rsidP="00BB3800">
      <w:pPr>
        <w:numPr>
          <w:ilvl w:val="0"/>
          <w:numId w:val="51"/>
        </w:numPr>
        <w:spacing w:line="360" w:lineRule="auto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BB3800">
        <w:rPr>
          <w:rFonts w:ascii="Verdana" w:eastAsia="Times New Roman" w:hAnsi="Verdana" w:cs="Verdana"/>
          <w:sz w:val="18"/>
          <w:szCs w:val="18"/>
          <w:lang w:eastAsia="zh-CN"/>
        </w:rPr>
        <w:t>gdy łączna wysokość kar przekroczy 20% wynagrodzenia umownego brutto.</w:t>
      </w:r>
    </w:p>
    <w:p w14:paraId="11111BCB" w14:textId="204EA722" w:rsidR="008F6CA7" w:rsidRPr="007956B2" w:rsidRDefault="008F6CA7" w:rsidP="00BB3800">
      <w:pPr>
        <w:pStyle w:val="Tretekstu"/>
        <w:spacing w:line="276" w:lineRule="auto"/>
        <w:jc w:val="center"/>
        <w:rPr>
          <w:rFonts w:ascii="Verdana" w:hAnsi="Verdana"/>
          <w:sz w:val="18"/>
          <w:szCs w:val="18"/>
        </w:rPr>
      </w:pPr>
    </w:p>
    <w:p w14:paraId="6BBACF9B" w14:textId="390A385B" w:rsidR="008F6CA7" w:rsidRPr="007956B2" w:rsidRDefault="008F6CA7" w:rsidP="00BB3800">
      <w:pPr>
        <w:pStyle w:val="Normalny1"/>
        <w:tabs>
          <w:tab w:val="left" w:pos="3780"/>
        </w:tabs>
        <w:spacing w:line="276" w:lineRule="auto"/>
        <w:rPr>
          <w:rFonts w:ascii="Verdana" w:hAnsi="Verdana"/>
          <w:b/>
          <w:bCs/>
          <w:sz w:val="18"/>
          <w:szCs w:val="18"/>
          <w:lang w:val="x-none" w:eastAsia="pl-PL"/>
        </w:rPr>
      </w:pPr>
    </w:p>
    <w:p w14:paraId="2399702B" w14:textId="29058417" w:rsidR="00C128B0" w:rsidRDefault="00C128B0">
      <w:pPr>
        <w:pStyle w:val="Normalny1"/>
        <w:spacing w:line="276" w:lineRule="auto"/>
        <w:rPr>
          <w:rFonts w:ascii="Verdana" w:hAnsi="Verdana" w:cs="Verdana"/>
          <w:b/>
          <w:sz w:val="18"/>
          <w:szCs w:val="18"/>
        </w:rPr>
      </w:pPr>
    </w:p>
    <w:p w14:paraId="53A9291E" w14:textId="3B864423" w:rsidR="00E0189C" w:rsidRDefault="00E0189C">
      <w:pPr>
        <w:pStyle w:val="Normalny1"/>
        <w:spacing w:line="276" w:lineRule="auto"/>
        <w:rPr>
          <w:rFonts w:ascii="Verdana" w:hAnsi="Verdana" w:cs="Verdana"/>
          <w:b/>
          <w:sz w:val="18"/>
          <w:szCs w:val="18"/>
        </w:rPr>
      </w:pPr>
    </w:p>
    <w:p w14:paraId="28F0C690" w14:textId="37787A0D" w:rsidR="00E0189C" w:rsidRDefault="00E0189C">
      <w:pPr>
        <w:pStyle w:val="Normalny1"/>
        <w:spacing w:line="276" w:lineRule="auto"/>
        <w:rPr>
          <w:rFonts w:ascii="Verdana" w:hAnsi="Verdana" w:cs="Verdana"/>
          <w:b/>
          <w:sz w:val="18"/>
          <w:szCs w:val="18"/>
        </w:rPr>
      </w:pPr>
    </w:p>
    <w:p w14:paraId="23EF1FC3" w14:textId="77777777" w:rsidR="00E0189C" w:rsidRPr="007956B2" w:rsidRDefault="00E0189C">
      <w:pPr>
        <w:pStyle w:val="Normalny1"/>
        <w:spacing w:line="276" w:lineRule="auto"/>
        <w:rPr>
          <w:rFonts w:ascii="Verdana" w:hAnsi="Verdana" w:cs="Verdana"/>
          <w:b/>
          <w:sz w:val="18"/>
          <w:szCs w:val="18"/>
        </w:rPr>
      </w:pPr>
    </w:p>
    <w:p w14:paraId="7764CAF3" w14:textId="77777777" w:rsidR="004B064F" w:rsidRPr="007956B2" w:rsidRDefault="004B064F" w:rsidP="004B064F">
      <w:pPr>
        <w:pStyle w:val="Akapitzlist"/>
        <w:spacing w:line="276" w:lineRule="auto"/>
        <w:ind w:left="454"/>
        <w:jc w:val="both"/>
        <w:rPr>
          <w:b/>
          <w:sz w:val="18"/>
          <w:szCs w:val="18"/>
        </w:rPr>
      </w:pPr>
    </w:p>
    <w:p w14:paraId="2644E973" w14:textId="34F67AD1" w:rsidR="00F932F5" w:rsidRPr="007956B2" w:rsidRDefault="00BB3800" w:rsidP="00F932F5">
      <w:pPr>
        <w:pStyle w:val="Normalny1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§ 12</w:t>
      </w:r>
    </w:p>
    <w:p w14:paraId="6957EA39" w14:textId="77777777" w:rsidR="00F932F5" w:rsidRPr="007956B2" w:rsidRDefault="00F932F5" w:rsidP="00F932F5">
      <w:pPr>
        <w:pStyle w:val="Normalny1"/>
        <w:spacing w:line="276" w:lineRule="auto"/>
        <w:jc w:val="center"/>
        <w:rPr>
          <w:rFonts w:ascii="Verdana" w:hAnsi="Verdana" w:cs="Verdana"/>
          <w:b/>
          <w:sz w:val="18"/>
          <w:szCs w:val="18"/>
        </w:rPr>
      </w:pPr>
      <w:r w:rsidRPr="007956B2">
        <w:rPr>
          <w:rFonts w:ascii="Verdana" w:hAnsi="Verdana" w:cs="Verdana"/>
          <w:b/>
          <w:sz w:val="18"/>
          <w:szCs w:val="18"/>
        </w:rPr>
        <w:t>Postanowienia końcowe</w:t>
      </w:r>
    </w:p>
    <w:p w14:paraId="6CC188A3" w14:textId="77777777" w:rsidR="00F932F5" w:rsidRPr="007956B2" w:rsidRDefault="00F932F5" w:rsidP="00F932F5">
      <w:pPr>
        <w:pStyle w:val="Normalny1"/>
        <w:spacing w:line="276" w:lineRule="auto"/>
        <w:ind w:left="426"/>
        <w:jc w:val="center"/>
        <w:rPr>
          <w:rFonts w:ascii="Verdana" w:hAnsi="Verdana" w:cs="Verdana"/>
          <w:b/>
          <w:sz w:val="18"/>
          <w:szCs w:val="18"/>
        </w:rPr>
      </w:pPr>
    </w:p>
    <w:p w14:paraId="5512057B" w14:textId="3F184BB3" w:rsidR="00BB3800" w:rsidRDefault="00BB3800" w:rsidP="00BB3800">
      <w:pPr>
        <w:widowControl w:val="0"/>
        <w:tabs>
          <w:tab w:val="left" w:pos="3780"/>
        </w:tabs>
        <w:suppressAutoHyphens/>
        <w:spacing w:after="120" w:line="276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25B51D0" w14:textId="4BDD3E4F" w:rsidR="00BB3800" w:rsidRDefault="00BB3800" w:rsidP="00BB3800">
      <w:pPr>
        <w:pStyle w:val="Normalny1"/>
        <w:widowControl/>
        <w:numPr>
          <w:ilvl w:val="0"/>
          <w:numId w:val="41"/>
        </w:numPr>
        <w:tabs>
          <w:tab w:val="clear" w:pos="720"/>
          <w:tab w:val="num" w:pos="426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Integralną częścią umowy są następujące załączniki:</w:t>
      </w:r>
    </w:p>
    <w:p w14:paraId="01AC3378" w14:textId="72C4B27F" w:rsidR="00BB3800" w:rsidRDefault="00BB3800" w:rsidP="00BB3800">
      <w:pPr>
        <w:pStyle w:val="Normalny1"/>
        <w:widowControl/>
        <w:numPr>
          <w:ilvl w:val="0"/>
          <w:numId w:val="52"/>
        </w:numPr>
        <w:suppressAutoHyphens w:val="0"/>
        <w:spacing w:after="120" w:line="276" w:lineRule="auto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Opis przedmiotu zamówienia</w:t>
      </w:r>
    </w:p>
    <w:p w14:paraId="7F009ABC" w14:textId="42D7583C" w:rsidR="00BB3800" w:rsidRDefault="00BB3800" w:rsidP="00BB3800">
      <w:pPr>
        <w:pStyle w:val="Normalny1"/>
        <w:widowControl/>
        <w:numPr>
          <w:ilvl w:val="0"/>
          <w:numId w:val="52"/>
        </w:numPr>
        <w:suppressAutoHyphens w:val="0"/>
        <w:spacing w:after="120" w:line="276" w:lineRule="auto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Formularz ofertowy Wykonawcy</w:t>
      </w:r>
    </w:p>
    <w:p w14:paraId="3162BED4" w14:textId="43C79DBE" w:rsidR="00BB3800" w:rsidRPr="00BB3800" w:rsidRDefault="00BB3800" w:rsidP="00BB3800">
      <w:pPr>
        <w:pStyle w:val="Normalny1"/>
        <w:widowControl/>
        <w:numPr>
          <w:ilvl w:val="0"/>
          <w:numId w:val="52"/>
        </w:numPr>
        <w:suppressAutoHyphens w:val="0"/>
        <w:spacing w:after="120" w:line="276" w:lineRule="auto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Umowa o powierzenie przetwarzania danych osobowych</w:t>
      </w:r>
    </w:p>
    <w:p w14:paraId="19DEFBA6" w14:textId="51A0F723" w:rsidR="00F932F5" w:rsidRPr="007956B2" w:rsidRDefault="00F932F5" w:rsidP="005E3197">
      <w:pPr>
        <w:pStyle w:val="Normalny1"/>
        <w:widowControl/>
        <w:numPr>
          <w:ilvl w:val="0"/>
          <w:numId w:val="41"/>
        </w:numPr>
        <w:tabs>
          <w:tab w:val="clear" w:pos="720"/>
        </w:tabs>
        <w:suppressAutoHyphens w:val="0"/>
        <w:spacing w:after="120" w:line="276" w:lineRule="auto"/>
        <w:ind w:left="454" w:hanging="454"/>
        <w:jc w:val="both"/>
        <w:rPr>
          <w:rFonts w:ascii="Verdana" w:hAnsi="Verdana"/>
          <w:sz w:val="18"/>
          <w:szCs w:val="18"/>
          <w:lang w:eastAsia="pl-PL"/>
        </w:rPr>
      </w:pPr>
      <w:r w:rsidRPr="007956B2">
        <w:rPr>
          <w:rFonts w:ascii="Verdana" w:hAnsi="Verdana"/>
          <w:sz w:val="18"/>
          <w:szCs w:val="18"/>
          <w:lang w:eastAsia="pl-PL"/>
        </w:rPr>
        <w:t xml:space="preserve">W sprawach nieuregulowanych w niniejszej umowie mają zastosowanie </w:t>
      </w:r>
      <w:r w:rsidR="00C07BF4" w:rsidRPr="007956B2">
        <w:rPr>
          <w:rFonts w:ascii="Verdana" w:hAnsi="Verdana"/>
          <w:sz w:val="18"/>
          <w:szCs w:val="18"/>
          <w:lang w:eastAsia="pl-PL"/>
        </w:rPr>
        <w:t xml:space="preserve">przepisy prawa polskiego </w:t>
      </w:r>
      <w:r w:rsidRPr="007956B2">
        <w:rPr>
          <w:rFonts w:ascii="Verdana" w:hAnsi="Verdana"/>
          <w:sz w:val="18"/>
          <w:szCs w:val="18"/>
          <w:lang w:eastAsia="pl-PL"/>
        </w:rPr>
        <w:t>i Kodeksu Cywilnego.</w:t>
      </w:r>
    </w:p>
    <w:p w14:paraId="1A68C734" w14:textId="77777777" w:rsidR="00F932F5" w:rsidRPr="007956B2" w:rsidRDefault="00F932F5" w:rsidP="005E3197">
      <w:pPr>
        <w:pStyle w:val="Normalny1"/>
        <w:widowControl/>
        <w:numPr>
          <w:ilvl w:val="0"/>
          <w:numId w:val="41"/>
        </w:numPr>
        <w:tabs>
          <w:tab w:val="left" w:pos="426"/>
          <w:tab w:val="left" w:pos="3780"/>
        </w:tabs>
        <w:suppressAutoHyphens w:val="0"/>
        <w:spacing w:after="120" w:line="276" w:lineRule="auto"/>
        <w:ind w:left="454" w:hanging="454"/>
        <w:jc w:val="both"/>
        <w:rPr>
          <w:rFonts w:ascii="Verdana" w:hAnsi="Verdana"/>
          <w:sz w:val="18"/>
          <w:szCs w:val="18"/>
          <w:lang w:eastAsia="pl-PL"/>
        </w:rPr>
      </w:pPr>
      <w:r w:rsidRPr="007956B2">
        <w:rPr>
          <w:rFonts w:ascii="Verdana" w:hAnsi="Verdana"/>
          <w:sz w:val="18"/>
          <w:szCs w:val="18"/>
          <w:lang w:eastAsia="pl-PL"/>
        </w:rPr>
        <w:t xml:space="preserve">Zamawiający oraz Wykonawcy podejmą wszelkie wysiłki w celu polubownego rozwiązania sporów, które mogą powstać pomiędzy nimi. </w:t>
      </w:r>
    </w:p>
    <w:p w14:paraId="40AEDCB3" w14:textId="59561480" w:rsidR="00F932F5" w:rsidRPr="003B13CD" w:rsidRDefault="00F932F5" w:rsidP="005E3197">
      <w:pPr>
        <w:pStyle w:val="Normalny1"/>
        <w:widowControl/>
        <w:numPr>
          <w:ilvl w:val="0"/>
          <w:numId w:val="41"/>
        </w:numPr>
        <w:tabs>
          <w:tab w:val="left" w:pos="426"/>
          <w:tab w:val="left" w:pos="3780"/>
        </w:tabs>
        <w:suppressAutoHyphens w:val="0"/>
        <w:spacing w:after="120" w:line="276" w:lineRule="auto"/>
        <w:ind w:left="454" w:hanging="454"/>
        <w:jc w:val="both"/>
        <w:rPr>
          <w:rFonts w:ascii="Verdana" w:hAnsi="Verdana"/>
          <w:sz w:val="18"/>
          <w:szCs w:val="18"/>
          <w:lang w:eastAsia="pl-PL"/>
        </w:rPr>
      </w:pPr>
      <w:r w:rsidRPr="003B13CD">
        <w:rPr>
          <w:rFonts w:ascii="Verdana" w:hAnsi="Verdana"/>
          <w:sz w:val="18"/>
          <w:szCs w:val="18"/>
          <w:lang w:eastAsia="pl-PL"/>
        </w:rPr>
        <w:t xml:space="preserve">W przypadku nie osiągnięcia polubownego rozwiązania, wszelkie spory wynikające z Umowy podlegają rozstrzygnięciu przez sąd właściwy </w:t>
      </w:r>
      <w:r w:rsidR="005B074F" w:rsidRPr="003B13CD">
        <w:rPr>
          <w:rFonts w:ascii="Verdana" w:hAnsi="Verdana"/>
          <w:sz w:val="18"/>
          <w:szCs w:val="18"/>
          <w:lang w:eastAsia="pl-PL"/>
        </w:rPr>
        <w:t xml:space="preserve">rzeczowo sąd powszechny </w:t>
      </w:r>
      <w:r w:rsidRPr="003B13CD">
        <w:rPr>
          <w:rFonts w:ascii="Verdana" w:hAnsi="Verdana"/>
          <w:sz w:val="18"/>
          <w:szCs w:val="18"/>
          <w:lang w:eastAsia="pl-PL"/>
        </w:rPr>
        <w:t xml:space="preserve">dla </w:t>
      </w:r>
      <w:r w:rsidR="00D359E4" w:rsidRPr="003B13CD">
        <w:rPr>
          <w:rFonts w:ascii="Verdana" w:hAnsi="Verdana"/>
          <w:sz w:val="18"/>
          <w:szCs w:val="18"/>
          <w:lang w:eastAsia="pl-PL"/>
        </w:rPr>
        <w:t xml:space="preserve">siedziby Oddziału </w:t>
      </w:r>
      <w:r w:rsidR="00891BBA" w:rsidRPr="003B13CD">
        <w:rPr>
          <w:rFonts w:ascii="Verdana" w:hAnsi="Verdana"/>
          <w:sz w:val="18"/>
          <w:szCs w:val="18"/>
          <w:lang w:eastAsia="pl-PL"/>
        </w:rPr>
        <w:t>Zamawiającego</w:t>
      </w:r>
      <w:r w:rsidR="00D359E4" w:rsidRPr="003B13CD">
        <w:rPr>
          <w:rFonts w:ascii="Verdana" w:hAnsi="Verdana"/>
          <w:sz w:val="18"/>
          <w:szCs w:val="18"/>
          <w:lang w:eastAsia="pl-PL"/>
        </w:rPr>
        <w:t xml:space="preserve"> w Białymstoku.</w:t>
      </w:r>
      <w:r w:rsidR="008A09DC" w:rsidRPr="003B13CD">
        <w:rPr>
          <w:rFonts w:ascii="Verdana" w:hAnsi="Verdana"/>
          <w:sz w:val="18"/>
          <w:szCs w:val="18"/>
          <w:lang w:eastAsia="pl-PL"/>
        </w:rPr>
        <w:t xml:space="preserve"> </w:t>
      </w:r>
    </w:p>
    <w:p w14:paraId="0F558B75" w14:textId="77777777" w:rsidR="00F932F5" w:rsidRPr="007956B2" w:rsidRDefault="00F932F5" w:rsidP="005E3197">
      <w:pPr>
        <w:pStyle w:val="Normalny1"/>
        <w:widowControl/>
        <w:numPr>
          <w:ilvl w:val="0"/>
          <w:numId w:val="41"/>
        </w:numPr>
        <w:tabs>
          <w:tab w:val="left" w:pos="426"/>
          <w:tab w:val="left" w:pos="3780"/>
        </w:tabs>
        <w:suppressAutoHyphens w:val="0"/>
        <w:spacing w:after="120" w:line="276" w:lineRule="auto"/>
        <w:ind w:left="454" w:hanging="454"/>
        <w:jc w:val="both"/>
        <w:rPr>
          <w:rFonts w:ascii="Verdana" w:hAnsi="Verdana"/>
          <w:sz w:val="18"/>
          <w:szCs w:val="18"/>
          <w:lang w:eastAsia="pl-PL"/>
        </w:rPr>
      </w:pPr>
      <w:r w:rsidRPr="007956B2">
        <w:rPr>
          <w:rFonts w:ascii="Verdana" w:hAnsi="Verdana"/>
          <w:sz w:val="18"/>
          <w:szCs w:val="18"/>
          <w:lang w:eastAsia="pl-PL"/>
        </w:rPr>
        <w:t xml:space="preserve">Wszelkie zmiany niniejszej Umowy wymagają formy pisemnej, w postaci aneksu, podpisanego przez obie strony pod rygorem nieważności, chyba że w treści Umowy przewidziano inaczej. </w:t>
      </w:r>
    </w:p>
    <w:p w14:paraId="5A4B6EC0" w14:textId="1453CA9D" w:rsidR="00F932F5" w:rsidRPr="007956B2" w:rsidRDefault="00F932F5" w:rsidP="005E3197">
      <w:pPr>
        <w:pStyle w:val="Normalny1"/>
        <w:widowControl/>
        <w:numPr>
          <w:ilvl w:val="0"/>
          <w:numId w:val="41"/>
        </w:numPr>
        <w:tabs>
          <w:tab w:val="left" w:pos="360"/>
          <w:tab w:val="left" w:pos="426"/>
          <w:tab w:val="left" w:pos="3780"/>
        </w:tabs>
        <w:suppressAutoHyphens w:val="0"/>
        <w:spacing w:after="120" w:line="276" w:lineRule="auto"/>
        <w:ind w:left="454" w:hanging="454"/>
        <w:jc w:val="both"/>
        <w:rPr>
          <w:rFonts w:ascii="Verdana" w:hAnsi="Verdana" w:cs="Verdana"/>
          <w:sz w:val="18"/>
          <w:szCs w:val="18"/>
        </w:rPr>
      </w:pPr>
      <w:r w:rsidRPr="007956B2">
        <w:rPr>
          <w:rFonts w:ascii="Verdana" w:hAnsi="Verdana"/>
          <w:sz w:val="18"/>
          <w:szCs w:val="18"/>
          <w:lang w:eastAsia="pl-PL"/>
        </w:rPr>
        <w:t xml:space="preserve">Umowę niniejszą sporządzono w dwóch jednobrzmiących egzemplarzach, jeden </w:t>
      </w:r>
      <w:r w:rsidR="008A09DC" w:rsidRPr="007956B2">
        <w:rPr>
          <w:rFonts w:ascii="Verdana" w:hAnsi="Verdana"/>
          <w:sz w:val="18"/>
          <w:szCs w:val="18"/>
          <w:lang w:eastAsia="pl-PL"/>
        </w:rPr>
        <w:br/>
      </w:r>
      <w:r w:rsidRPr="007956B2">
        <w:rPr>
          <w:rFonts w:ascii="Verdana" w:hAnsi="Verdana"/>
          <w:sz w:val="18"/>
          <w:szCs w:val="18"/>
          <w:lang w:eastAsia="pl-PL"/>
        </w:rPr>
        <w:t xml:space="preserve">dla Zamawiającego i jeden dla Wykonawcy. </w:t>
      </w:r>
    </w:p>
    <w:p w14:paraId="49D73515" w14:textId="77777777" w:rsidR="00F932F5" w:rsidRPr="007956B2" w:rsidRDefault="00F932F5" w:rsidP="00F932F5">
      <w:pPr>
        <w:pStyle w:val="Normalny1"/>
        <w:spacing w:line="276" w:lineRule="auto"/>
        <w:rPr>
          <w:rFonts w:ascii="Verdana" w:hAnsi="Verdana" w:cs="Verdana"/>
          <w:spacing w:val="-4"/>
          <w:sz w:val="18"/>
          <w:szCs w:val="18"/>
        </w:rPr>
      </w:pPr>
    </w:p>
    <w:p w14:paraId="601C3048" w14:textId="77777777" w:rsidR="00F932F5" w:rsidRPr="007956B2" w:rsidRDefault="00F932F5" w:rsidP="00F932F5">
      <w:pPr>
        <w:pStyle w:val="Normalny1"/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4752933" w14:textId="77777777" w:rsidR="00F932F5" w:rsidRPr="007956B2" w:rsidRDefault="00F932F5" w:rsidP="00F932F5">
      <w:pPr>
        <w:pStyle w:val="Normalny1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0E421EBC" w14:textId="4CCF8AC7" w:rsidR="008F6CA7" w:rsidRPr="007956B2" w:rsidRDefault="00F932F5" w:rsidP="00F932F5">
      <w:pPr>
        <w:pStyle w:val="Normalny1"/>
        <w:spacing w:line="276" w:lineRule="auto"/>
        <w:rPr>
          <w:rFonts w:ascii="Verdana" w:hAnsi="Verdana"/>
          <w:sz w:val="18"/>
          <w:szCs w:val="18"/>
        </w:rPr>
      </w:pPr>
      <w:r w:rsidRPr="007956B2">
        <w:rPr>
          <w:rFonts w:ascii="Verdana" w:eastAsia="Verdana" w:hAnsi="Verdana" w:cs="Verdana"/>
          <w:b/>
          <w:sz w:val="18"/>
          <w:szCs w:val="18"/>
        </w:rPr>
        <w:t xml:space="preserve">       </w:t>
      </w:r>
      <w:r w:rsidRPr="007956B2">
        <w:rPr>
          <w:rFonts w:ascii="Verdana" w:hAnsi="Verdana" w:cs="Verdana"/>
          <w:b/>
          <w:sz w:val="18"/>
          <w:szCs w:val="18"/>
        </w:rPr>
        <w:tab/>
      </w:r>
      <w:r w:rsidRPr="007956B2">
        <w:rPr>
          <w:rFonts w:ascii="Verdana" w:hAnsi="Verdana" w:cs="Verdana"/>
          <w:b/>
          <w:sz w:val="18"/>
          <w:szCs w:val="18"/>
        </w:rPr>
        <w:tab/>
      </w:r>
      <w:r w:rsidRPr="007956B2">
        <w:rPr>
          <w:rFonts w:ascii="Verdana" w:hAnsi="Verdana" w:cs="Verdana"/>
          <w:b/>
          <w:sz w:val="18"/>
          <w:szCs w:val="18"/>
        </w:rPr>
        <w:tab/>
      </w:r>
      <w:r w:rsidRPr="007956B2">
        <w:rPr>
          <w:rFonts w:ascii="Verdana" w:hAnsi="Verdana" w:cs="Verdana"/>
          <w:b/>
          <w:sz w:val="18"/>
          <w:szCs w:val="18"/>
        </w:rPr>
        <w:tab/>
      </w:r>
      <w:r w:rsidRPr="007956B2">
        <w:rPr>
          <w:rFonts w:ascii="Verdana" w:hAnsi="Verdana" w:cs="Verdana"/>
          <w:b/>
          <w:sz w:val="18"/>
          <w:szCs w:val="18"/>
        </w:rPr>
        <w:tab/>
        <w:t xml:space="preserve">                       </w:t>
      </w:r>
    </w:p>
    <w:p w14:paraId="19A1D031" w14:textId="77777777" w:rsidR="008F6CA7" w:rsidRPr="007956B2" w:rsidRDefault="00303CA3">
      <w:pPr>
        <w:pStyle w:val="Normalny1"/>
        <w:spacing w:line="276" w:lineRule="auto"/>
        <w:rPr>
          <w:rFonts w:ascii="Verdana" w:hAnsi="Verdana"/>
          <w:sz w:val="18"/>
          <w:szCs w:val="18"/>
        </w:rPr>
      </w:pPr>
      <w:r w:rsidRPr="007956B2">
        <w:rPr>
          <w:rFonts w:ascii="Verdana" w:eastAsia="Verdana" w:hAnsi="Verdana" w:cs="Verdana"/>
          <w:b/>
          <w:sz w:val="18"/>
          <w:szCs w:val="18"/>
        </w:rPr>
        <w:t xml:space="preserve">       </w:t>
      </w:r>
      <w:r w:rsidRPr="007956B2">
        <w:rPr>
          <w:rFonts w:ascii="Verdana" w:hAnsi="Verdana" w:cs="Verdana"/>
          <w:b/>
          <w:sz w:val="18"/>
          <w:szCs w:val="18"/>
        </w:rPr>
        <w:t>ZAMAWIAJĄCY</w:t>
      </w:r>
      <w:r w:rsidRPr="007956B2">
        <w:rPr>
          <w:rFonts w:ascii="Verdana" w:hAnsi="Verdana" w:cs="Verdana"/>
          <w:b/>
          <w:sz w:val="18"/>
          <w:szCs w:val="18"/>
        </w:rPr>
        <w:tab/>
      </w:r>
      <w:r w:rsidRPr="007956B2">
        <w:rPr>
          <w:rFonts w:ascii="Verdana" w:hAnsi="Verdana" w:cs="Verdana"/>
          <w:b/>
          <w:sz w:val="18"/>
          <w:szCs w:val="18"/>
        </w:rPr>
        <w:tab/>
      </w:r>
      <w:r w:rsidRPr="007956B2">
        <w:rPr>
          <w:rFonts w:ascii="Verdana" w:hAnsi="Verdana" w:cs="Verdana"/>
          <w:b/>
          <w:sz w:val="18"/>
          <w:szCs w:val="18"/>
        </w:rPr>
        <w:tab/>
      </w:r>
      <w:r w:rsidRPr="007956B2">
        <w:rPr>
          <w:rFonts w:ascii="Verdana" w:hAnsi="Verdana" w:cs="Verdana"/>
          <w:b/>
          <w:sz w:val="18"/>
          <w:szCs w:val="18"/>
        </w:rPr>
        <w:tab/>
      </w:r>
      <w:r w:rsidRPr="007956B2">
        <w:rPr>
          <w:rFonts w:ascii="Verdana" w:hAnsi="Verdana" w:cs="Verdana"/>
          <w:b/>
          <w:sz w:val="18"/>
          <w:szCs w:val="18"/>
        </w:rPr>
        <w:tab/>
      </w:r>
      <w:r w:rsidRPr="007956B2">
        <w:rPr>
          <w:rFonts w:ascii="Verdana" w:hAnsi="Verdana" w:cs="Verdana"/>
          <w:b/>
          <w:sz w:val="18"/>
          <w:szCs w:val="18"/>
        </w:rPr>
        <w:tab/>
        <w:t xml:space="preserve">                         WYKONAWCA</w:t>
      </w:r>
    </w:p>
    <w:p w14:paraId="6FBC9C9F" w14:textId="77777777" w:rsidR="008F6CA7" w:rsidRPr="007956B2" w:rsidRDefault="008F6CA7">
      <w:pPr>
        <w:pStyle w:val="Normalny1"/>
        <w:rPr>
          <w:rFonts w:ascii="Verdana" w:hAnsi="Verdana"/>
          <w:sz w:val="18"/>
        </w:rPr>
      </w:pPr>
    </w:p>
    <w:sectPr w:rsidR="008F6CA7" w:rsidRPr="007956B2">
      <w:footerReference w:type="default" r:id="rId8"/>
      <w:pgSz w:w="11906" w:h="16838"/>
      <w:pgMar w:top="1417" w:right="1417" w:bottom="1276" w:left="1417" w:header="0" w:footer="708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50BFB" w16cex:dateUtc="2024-09-30T0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3E2CFD" w16cid:durableId="2AA50B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6D6A2" w14:textId="77777777" w:rsidR="0046449C" w:rsidRDefault="0046449C">
      <w:pPr>
        <w:spacing w:line="240" w:lineRule="auto"/>
      </w:pPr>
      <w:r>
        <w:separator/>
      </w:r>
    </w:p>
  </w:endnote>
  <w:endnote w:type="continuationSeparator" w:id="0">
    <w:p w14:paraId="41A84AF7" w14:textId="77777777" w:rsidR="0046449C" w:rsidRDefault="0046449C">
      <w:pPr>
        <w:spacing w:line="240" w:lineRule="auto"/>
      </w:pPr>
      <w:r>
        <w:continuationSeparator/>
      </w:r>
    </w:p>
  </w:endnote>
  <w:endnote w:type="continuationNotice" w:id="1">
    <w:p w14:paraId="666D2337" w14:textId="77777777" w:rsidR="0046449C" w:rsidRDefault="0046449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-Roman;Arial Unicode 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5DD77" w14:textId="543E0E4C" w:rsidR="005A069C" w:rsidRPr="00381BFF" w:rsidRDefault="005A069C">
    <w:pPr>
      <w:pStyle w:val="Normalny1"/>
      <w:pBdr>
        <w:top w:val="single" w:sz="4" w:space="1" w:color="000001"/>
      </w:pBdr>
      <w:ind w:right="357"/>
      <w:jc w:val="center"/>
      <w:rPr>
        <w:rFonts w:ascii="Verdana" w:hAnsi="Verdana"/>
        <w:sz w:val="18"/>
      </w:rPr>
    </w:pPr>
    <w:r>
      <w:rPr>
        <w:rFonts w:ascii="Verdana" w:hAnsi="Verdana" w:cs="Verdana"/>
        <w:bCs/>
        <w:color w:val="BFBFBF"/>
        <w:sz w:val="14"/>
        <w:szCs w:val="14"/>
      </w:rPr>
      <w:t xml:space="preserve">Strona </w:t>
    </w:r>
    <w:r w:rsidRPr="007956B2">
      <w:rPr>
        <w:rFonts w:ascii="Verdana" w:hAnsi="Verdana"/>
        <w:color w:val="BFBFBF"/>
        <w:sz w:val="18"/>
      </w:rPr>
      <w:fldChar w:fldCharType="begin"/>
    </w:r>
    <w:r w:rsidRPr="00FA0024">
      <w:rPr>
        <w:rFonts w:ascii="Verdana" w:hAnsi="Verdana"/>
        <w:sz w:val="18"/>
        <w:szCs w:val="18"/>
      </w:rPr>
      <w:instrText>PAGE</w:instrText>
    </w:r>
    <w:r w:rsidRPr="007956B2">
      <w:rPr>
        <w:rFonts w:ascii="Verdana" w:hAnsi="Verdana"/>
        <w:sz w:val="18"/>
      </w:rPr>
      <w:fldChar w:fldCharType="separate"/>
    </w:r>
    <w:r w:rsidR="00150432">
      <w:rPr>
        <w:rFonts w:ascii="Verdana" w:hAnsi="Verdana"/>
        <w:noProof/>
        <w:sz w:val="18"/>
        <w:szCs w:val="18"/>
      </w:rPr>
      <w:t>7</w:t>
    </w:r>
    <w:r w:rsidRPr="007956B2">
      <w:rPr>
        <w:rFonts w:ascii="Verdana" w:hAnsi="Verdana"/>
        <w:sz w:val="18"/>
      </w:rPr>
      <w:fldChar w:fldCharType="end"/>
    </w:r>
    <w:r w:rsidRPr="00381BFF">
      <w:rPr>
        <w:rFonts w:ascii="Verdana" w:hAnsi="Verdana"/>
        <w:color w:val="BFBFBF"/>
        <w:sz w:val="18"/>
      </w:rPr>
      <w:t xml:space="preserve"> z </w:t>
    </w:r>
    <w:r w:rsidRPr="007956B2">
      <w:rPr>
        <w:rFonts w:ascii="Verdana" w:hAnsi="Verdana"/>
        <w:color w:val="BFBFBF"/>
        <w:sz w:val="18"/>
      </w:rPr>
      <w:fldChar w:fldCharType="begin"/>
    </w:r>
    <w:r w:rsidRPr="00FA0024">
      <w:rPr>
        <w:rFonts w:ascii="Verdana" w:hAnsi="Verdana"/>
        <w:sz w:val="18"/>
        <w:szCs w:val="18"/>
      </w:rPr>
      <w:instrText>NUMPAGES</w:instrText>
    </w:r>
    <w:r w:rsidRPr="007956B2">
      <w:rPr>
        <w:rFonts w:ascii="Verdana" w:hAnsi="Verdana"/>
        <w:sz w:val="18"/>
      </w:rPr>
      <w:fldChar w:fldCharType="separate"/>
    </w:r>
    <w:r w:rsidR="00150432">
      <w:rPr>
        <w:rFonts w:ascii="Verdana" w:hAnsi="Verdana"/>
        <w:noProof/>
        <w:sz w:val="18"/>
        <w:szCs w:val="18"/>
      </w:rPr>
      <w:t>7</w:t>
    </w:r>
    <w:r w:rsidRPr="007956B2">
      <w:rPr>
        <w:rFonts w:ascii="Verdana" w:hAnsi="Verdan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9144F" w14:textId="77777777" w:rsidR="0046449C" w:rsidRDefault="0046449C">
      <w:r>
        <w:separator/>
      </w:r>
    </w:p>
  </w:footnote>
  <w:footnote w:type="continuationSeparator" w:id="0">
    <w:p w14:paraId="48F2BF47" w14:textId="77777777" w:rsidR="0046449C" w:rsidRDefault="0046449C">
      <w:r>
        <w:continuationSeparator/>
      </w:r>
    </w:p>
  </w:footnote>
  <w:footnote w:type="continuationNotice" w:id="1">
    <w:p w14:paraId="6F26C964" w14:textId="77777777" w:rsidR="0046449C" w:rsidRDefault="0046449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E3DAD"/>
    <w:multiLevelType w:val="multilevel"/>
    <w:tmpl w:val="8E76A75E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0478CF"/>
    <w:multiLevelType w:val="multilevel"/>
    <w:tmpl w:val="DF9263B2"/>
    <w:lvl w:ilvl="0">
      <w:start w:val="7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10F4"/>
    <w:multiLevelType w:val="multilevel"/>
    <w:tmpl w:val="133C60E4"/>
    <w:lvl w:ilvl="0">
      <w:start w:val="4"/>
      <w:numFmt w:val="decimal"/>
      <w:lvlText w:val="%1."/>
      <w:lvlJc w:val="left"/>
      <w:pPr>
        <w:ind w:left="1534" w:firstLine="0"/>
      </w:pPr>
      <w:rPr>
        <w:rFonts w:ascii="Verdana" w:hAnsi="Verdana" w:hint="default"/>
        <w:b w:val="0"/>
        <w:i w:val="0"/>
        <w:strike w:val="0"/>
        <w:dstrike w:val="0"/>
        <w:position w:val="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0CB7A47"/>
    <w:multiLevelType w:val="multilevel"/>
    <w:tmpl w:val="ADBCA4A4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i w:val="0"/>
        <w:iCs/>
        <w:spacing w:val="-4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2E6376"/>
    <w:multiLevelType w:val="multilevel"/>
    <w:tmpl w:val="B6BCD02A"/>
    <w:lvl w:ilvl="0">
      <w:start w:val="1"/>
      <w:numFmt w:val="decimal"/>
      <w:lvlText w:val="%1)"/>
      <w:lvlJc w:val="left"/>
      <w:pPr>
        <w:ind w:left="786" w:hanging="36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decimal"/>
      <w:lvlText w:val="%3."/>
      <w:lvlJc w:val="left"/>
      <w:pPr>
        <w:tabs>
          <w:tab w:val="num" w:pos="1412"/>
        </w:tabs>
        <w:ind w:left="1412" w:hanging="360"/>
      </w:pPr>
    </w:lvl>
    <w:lvl w:ilvl="3">
      <w:start w:val="1"/>
      <w:numFmt w:val="decimal"/>
      <w:lvlText w:val="%4."/>
      <w:lvlJc w:val="left"/>
      <w:pPr>
        <w:tabs>
          <w:tab w:val="num" w:pos="1772"/>
        </w:tabs>
        <w:ind w:left="1772" w:hanging="360"/>
      </w:pPr>
    </w:lvl>
    <w:lvl w:ilvl="4">
      <w:start w:val="1"/>
      <w:numFmt w:val="decimal"/>
      <w:lvlText w:val="%5."/>
      <w:lvlJc w:val="left"/>
      <w:pPr>
        <w:tabs>
          <w:tab w:val="num" w:pos="2132"/>
        </w:tabs>
        <w:ind w:left="2132" w:hanging="360"/>
      </w:pPr>
    </w:lvl>
    <w:lvl w:ilvl="5">
      <w:start w:val="1"/>
      <w:numFmt w:val="decimal"/>
      <w:lvlText w:val="%6."/>
      <w:lvlJc w:val="left"/>
      <w:pPr>
        <w:tabs>
          <w:tab w:val="num" w:pos="2492"/>
        </w:tabs>
        <w:ind w:left="2492" w:hanging="360"/>
      </w:pPr>
    </w:lvl>
    <w:lvl w:ilvl="6">
      <w:start w:val="1"/>
      <w:numFmt w:val="decimal"/>
      <w:lvlText w:val="%7."/>
      <w:lvlJc w:val="left"/>
      <w:pPr>
        <w:tabs>
          <w:tab w:val="num" w:pos="2852"/>
        </w:tabs>
        <w:ind w:left="2852" w:hanging="360"/>
      </w:pPr>
    </w:lvl>
    <w:lvl w:ilvl="7">
      <w:start w:val="1"/>
      <w:numFmt w:val="decimal"/>
      <w:lvlText w:val="%8."/>
      <w:lvlJc w:val="left"/>
      <w:pPr>
        <w:tabs>
          <w:tab w:val="num" w:pos="3212"/>
        </w:tabs>
        <w:ind w:left="3212" w:hanging="360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572" w:hanging="360"/>
      </w:pPr>
    </w:lvl>
  </w:abstractNum>
  <w:abstractNum w:abstractNumId="5" w15:restartNumberingAfterBreak="0">
    <w:nsid w:val="14B34890"/>
    <w:multiLevelType w:val="hybridMultilevel"/>
    <w:tmpl w:val="E04E967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A70960"/>
    <w:multiLevelType w:val="hybridMultilevel"/>
    <w:tmpl w:val="AB0C55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7B77EA8"/>
    <w:multiLevelType w:val="hybridMultilevel"/>
    <w:tmpl w:val="A7341642"/>
    <w:lvl w:ilvl="0" w:tplc="8F8C85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A278E"/>
    <w:multiLevelType w:val="hybridMultilevel"/>
    <w:tmpl w:val="E50A3E1C"/>
    <w:lvl w:ilvl="0" w:tplc="3286A84A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C8400A"/>
    <w:multiLevelType w:val="multilevel"/>
    <w:tmpl w:val="054C855E"/>
    <w:lvl w:ilvl="0">
      <w:start w:val="1"/>
      <w:numFmt w:val="lowerLett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37903D7"/>
    <w:multiLevelType w:val="multilevel"/>
    <w:tmpl w:val="E3CEE3B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5795448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76074"/>
    <w:multiLevelType w:val="multilevel"/>
    <w:tmpl w:val="13EA348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C050F"/>
    <w:multiLevelType w:val="multilevel"/>
    <w:tmpl w:val="E8DE2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349F6CCE"/>
    <w:multiLevelType w:val="hybridMultilevel"/>
    <w:tmpl w:val="C0F062E8"/>
    <w:lvl w:ilvl="0" w:tplc="0E7033B0">
      <w:start w:val="1"/>
      <w:numFmt w:val="decimal"/>
      <w:lvlRestart w:val="0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34491"/>
    <w:multiLevelType w:val="multilevel"/>
    <w:tmpl w:val="68CE24A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Cs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5F1300E"/>
    <w:multiLevelType w:val="multilevel"/>
    <w:tmpl w:val="800001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360E7CA4"/>
    <w:multiLevelType w:val="multilevel"/>
    <w:tmpl w:val="B87AA1B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6F80376"/>
    <w:multiLevelType w:val="multilevel"/>
    <w:tmpl w:val="A0460A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778352C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F24C2"/>
    <w:multiLevelType w:val="multilevel"/>
    <w:tmpl w:val="DC64A0CC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CBC284D"/>
    <w:multiLevelType w:val="multilevel"/>
    <w:tmpl w:val="D0C475D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00364D2"/>
    <w:multiLevelType w:val="multilevel"/>
    <w:tmpl w:val="E7926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7695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AFF624D"/>
    <w:multiLevelType w:val="multilevel"/>
    <w:tmpl w:val="6A5CE3F4"/>
    <w:lvl w:ilvl="0">
      <w:start w:val="1"/>
      <w:numFmt w:val="decimal"/>
      <w:lvlText w:val="%1)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4CAF0A6B"/>
    <w:multiLevelType w:val="multilevel"/>
    <w:tmpl w:val="681446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4D80774C"/>
    <w:multiLevelType w:val="multilevel"/>
    <w:tmpl w:val="FD44C466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DBF54B9"/>
    <w:multiLevelType w:val="hybridMultilevel"/>
    <w:tmpl w:val="067410EE"/>
    <w:lvl w:ilvl="0" w:tplc="1512A418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64354"/>
    <w:multiLevelType w:val="hybridMultilevel"/>
    <w:tmpl w:val="EDB4D8F0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4FDA1789"/>
    <w:multiLevelType w:val="multilevel"/>
    <w:tmpl w:val="61346F16"/>
    <w:lvl w:ilvl="0">
      <w:start w:val="1"/>
      <w:numFmt w:val="decimal"/>
      <w:lvlText w:val="%1."/>
      <w:lvlJc w:val="left"/>
      <w:pPr>
        <w:ind w:left="1069" w:hanging="36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335"/>
        </w:tabs>
        <w:ind w:left="1335" w:hanging="36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360"/>
      </w:pPr>
    </w:lvl>
    <w:lvl w:ilvl="3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</w:lvl>
    <w:lvl w:ilvl="4">
      <w:start w:val="1"/>
      <w:numFmt w:val="decimal"/>
      <w:lvlText w:val="%5."/>
      <w:lvlJc w:val="left"/>
      <w:pPr>
        <w:tabs>
          <w:tab w:val="num" w:pos="2415"/>
        </w:tabs>
        <w:ind w:left="2415" w:hanging="360"/>
      </w:pPr>
    </w:lvl>
    <w:lvl w:ilvl="5">
      <w:start w:val="1"/>
      <w:numFmt w:val="decimal"/>
      <w:lvlText w:val="%6."/>
      <w:lvlJc w:val="left"/>
      <w:pPr>
        <w:tabs>
          <w:tab w:val="num" w:pos="2775"/>
        </w:tabs>
        <w:ind w:left="2775" w:hanging="360"/>
      </w:pPr>
    </w:lvl>
    <w:lvl w:ilvl="6">
      <w:start w:val="1"/>
      <w:numFmt w:val="decimal"/>
      <w:lvlText w:val="%7."/>
      <w:lvlJc w:val="left"/>
      <w:pPr>
        <w:tabs>
          <w:tab w:val="num" w:pos="3135"/>
        </w:tabs>
        <w:ind w:left="3135" w:hanging="36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360"/>
      </w:pPr>
    </w:lvl>
    <w:lvl w:ilvl="8">
      <w:start w:val="1"/>
      <w:numFmt w:val="decimal"/>
      <w:lvlText w:val="%9."/>
      <w:lvlJc w:val="left"/>
      <w:pPr>
        <w:tabs>
          <w:tab w:val="num" w:pos="3855"/>
        </w:tabs>
        <w:ind w:left="3855" w:hanging="360"/>
      </w:pPr>
    </w:lvl>
  </w:abstractNum>
  <w:abstractNum w:abstractNumId="30" w15:restartNumberingAfterBreak="0">
    <w:nsid w:val="50AC11D5"/>
    <w:multiLevelType w:val="multilevel"/>
    <w:tmpl w:val="8AA67DB6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31514E8"/>
    <w:multiLevelType w:val="multilevel"/>
    <w:tmpl w:val="57548404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9C3D4D"/>
    <w:multiLevelType w:val="multilevel"/>
    <w:tmpl w:val="158E3C44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56195787"/>
    <w:multiLevelType w:val="multilevel"/>
    <w:tmpl w:val="2E9ED062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71F11A6"/>
    <w:multiLevelType w:val="multilevel"/>
    <w:tmpl w:val="93B899AE"/>
    <w:lvl w:ilvl="0">
      <w:start w:val="1"/>
      <w:numFmt w:val="decimal"/>
      <w:lvlText w:val="%1."/>
      <w:lvlJc w:val="left"/>
      <w:pPr>
        <w:ind w:left="446" w:hanging="360"/>
      </w:pPr>
      <w:rPr>
        <w:b w:val="0"/>
        <w:i w:val="0"/>
        <w:strike w:val="0"/>
        <w:dstrike w:val="0"/>
        <w:position w:val="0"/>
        <w:sz w:val="18"/>
        <w:szCs w:val="18"/>
        <w:u w:val="none" w:color="000000"/>
        <w:shd w:val="clear" w:color="auto" w:fill="FFFFFF"/>
        <w:vertAlign w:val="baseline"/>
      </w:rPr>
    </w:lvl>
    <w:lvl w:ilvl="1">
      <w:start w:val="1"/>
      <w:numFmt w:val="decimal"/>
      <w:lvlText w:val="%2)"/>
      <w:lvlJc w:val="left"/>
      <w:pPr>
        <w:ind w:left="728" w:hanging="360"/>
      </w:pPr>
      <w:rPr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2">
      <w:start w:val="1"/>
      <w:numFmt w:val="lowerRoman"/>
      <w:lvlText w:val="%3"/>
      <w:lvlJc w:val="left"/>
      <w:pPr>
        <w:ind w:left="1517" w:hanging="360"/>
      </w:pPr>
      <w:rPr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3">
      <w:start w:val="1"/>
      <w:numFmt w:val="decimal"/>
      <w:lvlText w:val="%4"/>
      <w:lvlJc w:val="left"/>
      <w:pPr>
        <w:ind w:left="2237" w:hanging="360"/>
      </w:pPr>
      <w:rPr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4">
      <w:start w:val="1"/>
      <w:numFmt w:val="lowerLetter"/>
      <w:lvlText w:val="%5"/>
      <w:lvlJc w:val="left"/>
      <w:pPr>
        <w:ind w:left="2957" w:hanging="360"/>
      </w:pPr>
      <w:rPr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5">
      <w:start w:val="1"/>
      <w:numFmt w:val="lowerRoman"/>
      <w:lvlText w:val="%6"/>
      <w:lvlJc w:val="left"/>
      <w:pPr>
        <w:ind w:left="3677" w:hanging="360"/>
      </w:pPr>
      <w:rPr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6">
      <w:start w:val="1"/>
      <w:numFmt w:val="decimal"/>
      <w:lvlText w:val="%7"/>
      <w:lvlJc w:val="left"/>
      <w:pPr>
        <w:ind w:left="4397" w:hanging="360"/>
      </w:pPr>
      <w:rPr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7">
      <w:start w:val="1"/>
      <w:numFmt w:val="lowerLetter"/>
      <w:lvlText w:val="%8"/>
      <w:lvlJc w:val="left"/>
      <w:pPr>
        <w:ind w:left="5117" w:hanging="360"/>
      </w:pPr>
      <w:rPr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8">
      <w:start w:val="1"/>
      <w:numFmt w:val="lowerRoman"/>
      <w:lvlText w:val="%9"/>
      <w:lvlJc w:val="left"/>
      <w:pPr>
        <w:ind w:left="5837" w:hanging="360"/>
      </w:pPr>
      <w:rPr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</w:abstractNum>
  <w:abstractNum w:abstractNumId="35" w15:restartNumberingAfterBreak="0">
    <w:nsid w:val="59816F44"/>
    <w:multiLevelType w:val="hybridMultilevel"/>
    <w:tmpl w:val="B64AB9F6"/>
    <w:lvl w:ilvl="0" w:tplc="04150019">
      <w:start w:val="1"/>
      <w:numFmt w:val="lowerLetter"/>
      <w:lvlText w:val="%1.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6" w15:restartNumberingAfterBreak="0">
    <w:nsid w:val="59BF47A1"/>
    <w:multiLevelType w:val="multilevel"/>
    <w:tmpl w:val="3A9A733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5EA524B8"/>
    <w:multiLevelType w:val="hybridMultilevel"/>
    <w:tmpl w:val="9C084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962D37"/>
    <w:multiLevelType w:val="multilevel"/>
    <w:tmpl w:val="CB0E540E"/>
    <w:lvl w:ilvl="0">
      <w:start w:val="1"/>
      <w:numFmt w:val="decimal"/>
      <w:lvlText w:val="%1)"/>
      <w:lvlJc w:val="left"/>
      <w:pPr>
        <w:ind w:left="1240" w:hanging="360"/>
      </w:pPr>
    </w:lvl>
    <w:lvl w:ilvl="1">
      <w:start w:val="1"/>
      <w:numFmt w:val="lowerLetter"/>
      <w:lvlText w:val="%2."/>
      <w:lvlJc w:val="left"/>
      <w:pPr>
        <w:ind w:left="1960" w:hanging="360"/>
      </w:pPr>
    </w:lvl>
    <w:lvl w:ilvl="2">
      <w:start w:val="1"/>
      <w:numFmt w:val="lowerRoman"/>
      <w:lvlText w:val="%3."/>
      <w:lvlJc w:val="right"/>
      <w:pPr>
        <w:ind w:left="2680" w:hanging="180"/>
      </w:pPr>
    </w:lvl>
    <w:lvl w:ilvl="3">
      <w:start w:val="1"/>
      <w:numFmt w:val="decimal"/>
      <w:lvlText w:val="%4."/>
      <w:lvlJc w:val="left"/>
      <w:pPr>
        <w:ind w:left="3400" w:hanging="360"/>
      </w:pPr>
    </w:lvl>
    <w:lvl w:ilvl="4">
      <w:start w:val="1"/>
      <w:numFmt w:val="lowerLetter"/>
      <w:lvlText w:val="%5."/>
      <w:lvlJc w:val="left"/>
      <w:pPr>
        <w:ind w:left="4120" w:hanging="360"/>
      </w:pPr>
    </w:lvl>
    <w:lvl w:ilvl="5">
      <w:start w:val="1"/>
      <w:numFmt w:val="lowerRoman"/>
      <w:lvlText w:val="%6."/>
      <w:lvlJc w:val="right"/>
      <w:pPr>
        <w:ind w:left="4840" w:hanging="180"/>
      </w:pPr>
    </w:lvl>
    <w:lvl w:ilvl="6">
      <w:start w:val="1"/>
      <w:numFmt w:val="decimal"/>
      <w:lvlText w:val="%7."/>
      <w:lvlJc w:val="left"/>
      <w:pPr>
        <w:ind w:left="5560" w:hanging="360"/>
      </w:pPr>
    </w:lvl>
    <w:lvl w:ilvl="7">
      <w:start w:val="1"/>
      <w:numFmt w:val="lowerLetter"/>
      <w:lvlText w:val="%8."/>
      <w:lvlJc w:val="left"/>
      <w:pPr>
        <w:ind w:left="6280" w:hanging="360"/>
      </w:pPr>
    </w:lvl>
    <w:lvl w:ilvl="8">
      <w:start w:val="1"/>
      <w:numFmt w:val="lowerRoman"/>
      <w:lvlText w:val="%9."/>
      <w:lvlJc w:val="right"/>
      <w:pPr>
        <w:ind w:left="7000" w:hanging="180"/>
      </w:pPr>
    </w:lvl>
  </w:abstractNum>
  <w:abstractNum w:abstractNumId="39" w15:restartNumberingAfterBreak="0">
    <w:nsid w:val="67574E48"/>
    <w:multiLevelType w:val="multilevel"/>
    <w:tmpl w:val="D0AA9808"/>
    <w:lvl w:ilvl="0">
      <w:start w:val="7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685B3FBC"/>
    <w:multiLevelType w:val="hybridMultilevel"/>
    <w:tmpl w:val="B18E18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611B32"/>
    <w:multiLevelType w:val="hybridMultilevel"/>
    <w:tmpl w:val="3E8E237E"/>
    <w:lvl w:ilvl="0" w:tplc="6EE85DCC">
      <w:start w:val="3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621B2"/>
    <w:multiLevelType w:val="multilevel"/>
    <w:tmpl w:val="E3CEE3B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6696712"/>
    <w:multiLevelType w:val="multilevel"/>
    <w:tmpl w:val="B3123C28"/>
    <w:lvl w:ilvl="0">
      <w:start w:val="1"/>
      <w:numFmt w:val="decimal"/>
      <w:lvlText w:val="%1)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44" w15:restartNumberingAfterBreak="0">
    <w:nsid w:val="77C76793"/>
    <w:multiLevelType w:val="multilevel"/>
    <w:tmpl w:val="921E1E86"/>
    <w:lvl w:ilvl="0">
      <w:start w:val="1"/>
      <w:numFmt w:val="decimal"/>
      <w:lvlText w:val="%1)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45" w15:restartNumberingAfterBreak="0">
    <w:nsid w:val="77E020F8"/>
    <w:multiLevelType w:val="multilevel"/>
    <w:tmpl w:val="55447CA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bCs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AC22E06"/>
    <w:multiLevelType w:val="hybridMultilevel"/>
    <w:tmpl w:val="9574165A"/>
    <w:lvl w:ilvl="0" w:tplc="AD60ED7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FF3298"/>
    <w:multiLevelType w:val="multilevel"/>
    <w:tmpl w:val="588C7DE2"/>
    <w:lvl w:ilvl="0">
      <w:start w:val="1"/>
      <w:numFmt w:val="decimal"/>
      <w:lvlText w:val="%1)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48" w15:restartNumberingAfterBreak="0">
    <w:nsid w:val="7EB53E8B"/>
    <w:multiLevelType w:val="multilevel"/>
    <w:tmpl w:val="3F983EC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7EE44070"/>
    <w:multiLevelType w:val="multilevel"/>
    <w:tmpl w:val="B6903C96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0F3972"/>
    <w:multiLevelType w:val="multilevel"/>
    <w:tmpl w:val="D7A0924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Cs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7F1808E5"/>
    <w:multiLevelType w:val="hybridMultilevel"/>
    <w:tmpl w:val="21169744"/>
    <w:lvl w:ilvl="0" w:tplc="A83465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3"/>
  </w:num>
  <w:num w:numId="3">
    <w:abstractNumId w:val="45"/>
  </w:num>
  <w:num w:numId="4">
    <w:abstractNumId w:val="42"/>
  </w:num>
  <w:num w:numId="5">
    <w:abstractNumId w:val="0"/>
  </w:num>
  <w:num w:numId="6">
    <w:abstractNumId w:val="29"/>
  </w:num>
  <w:num w:numId="7">
    <w:abstractNumId w:val="25"/>
  </w:num>
  <w:num w:numId="8">
    <w:abstractNumId w:val="21"/>
  </w:num>
  <w:num w:numId="9">
    <w:abstractNumId w:val="18"/>
  </w:num>
  <w:num w:numId="10">
    <w:abstractNumId w:val="17"/>
  </w:num>
  <w:num w:numId="11">
    <w:abstractNumId w:val="15"/>
  </w:num>
  <w:num w:numId="12">
    <w:abstractNumId w:val="48"/>
  </w:num>
  <w:num w:numId="13">
    <w:abstractNumId w:val="3"/>
  </w:num>
  <w:num w:numId="14">
    <w:abstractNumId w:val="38"/>
  </w:num>
  <w:num w:numId="15">
    <w:abstractNumId w:val="44"/>
  </w:num>
  <w:num w:numId="16">
    <w:abstractNumId w:val="47"/>
  </w:num>
  <w:num w:numId="17">
    <w:abstractNumId w:val="4"/>
  </w:num>
  <w:num w:numId="18">
    <w:abstractNumId w:val="30"/>
  </w:num>
  <w:num w:numId="19">
    <w:abstractNumId w:val="24"/>
  </w:num>
  <w:num w:numId="20">
    <w:abstractNumId w:val="49"/>
  </w:num>
  <w:num w:numId="21">
    <w:abstractNumId w:val="31"/>
  </w:num>
  <w:num w:numId="22">
    <w:abstractNumId w:val="20"/>
  </w:num>
  <w:num w:numId="23">
    <w:abstractNumId w:val="12"/>
  </w:num>
  <w:num w:numId="24">
    <w:abstractNumId w:val="13"/>
  </w:num>
  <w:num w:numId="25">
    <w:abstractNumId w:val="32"/>
  </w:num>
  <w:num w:numId="26">
    <w:abstractNumId w:val="26"/>
  </w:num>
  <w:num w:numId="27">
    <w:abstractNumId w:val="1"/>
  </w:num>
  <w:num w:numId="28">
    <w:abstractNumId w:val="43"/>
  </w:num>
  <w:num w:numId="29">
    <w:abstractNumId w:val="2"/>
  </w:num>
  <w:num w:numId="30">
    <w:abstractNumId w:val="11"/>
  </w:num>
  <w:num w:numId="31">
    <w:abstractNumId w:val="8"/>
  </w:num>
  <w:num w:numId="32">
    <w:abstractNumId w:val="39"/>
  </w:num>
  <w:num w:numId="33">
    <w:abstractNumId w:val="19"/>
  </w:num>
  <w:num w:numId="34">
    <w:abstractNumId w:val="6"/>
  </w:num>
  <w:num w:numId="35">
    <w:abstractNumId w:val="50"/>
  </w:num>
  <w:num w:numId="36">
    <w:abstractNumId w:val="37"/>
  </w:num>
  <w:num w:numId="37">
    <w:abstractNumId w:val="41"/>
  </w:num>
  <w:num w:numId="38">
    <w:abstractNumId w:val="34"/>
  </w:num>
  <w:num w:numId="39">
    <w:abstractNumId w:val="7"/>
  </w:num>
  <w:num w:numId="40">
    <w:abstractNumId w:val="46"/>
  </w:num>
  <w:num w:numId="41">
    <w:abstractNumId w:val="22"/>
  </w:num>
  <w:num w:numId="42">
    <w:abstractNumId w:val="51"/>
  </w:num>
  <w:num w:numId="43">
    <w:abstractNumId w:val="27"/>
  </w:num>
  <w:num w:numId="44">
    <w:abstractNumId w:val="14"/>
  </w:num>
  <w:num w:numId="45">
    <w:abstractNumId w:val="10"/>
  </w:num>
  <w:num w:numId="46">
    <w:abstractNumId w:val="28"/>
  </w:num>
  <w:num w:numId="47">
    <w:abstractNumId w:val="36"/>
  </w:num>
  <w:num w:numId="48">
    <w:abstractNumId w:val="35"/>
  </w:num>
  <w:num w:numId="49">
    <w:abstractNumId w:val="9"/>
  </w:num>
  <w:num w:numId="50">
    <w:abstractNumId w:val="23"/>
  </w:num>
  <w:num w:numId="51">
    <w:abstractNumId w:val="40"/>
  </w:num>
  <w:num w:numId="52">
    <w:abstractNumId w:val="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CA7"/>
    <w:rsid w:val="00001F2E"/>
    <w:rsid w:val="00002AAB"/>
    <w:rsid w:val="00004DE0"/>
    <w:rsid w:val="00016A0B"/>
    <w:rsid w:val="000215A2"/>
    <w:rsid w:val="000277B4"/>
    <w:rsid w:val="00033F29"/>
    <w:rsid w:val="0003491A"/>
    <w:rsid w:val="00035F46"/>
    <w:rsid w:val="00037172"/>
    <w:rsid w:val="0004049E"/>
    <w:rsid w:val="00042AE3"/>
    <w:rsid w:val="000451CE"/>
    <w:rsid w:val="00045230"/>
    <w:rsid w:val="00045D5E"/>
    <w:rsid w:val="00046B05"/>
    <w:rsid w:val="000478D4"/>
    <w:rsid w:val="00055408"/>
    <w:rsid w:val="00056126"/>
    <w:rsid w:val="00057091"/>
    <w:rsid w:val="00057359"/>
    <w:rsid w:val="00060767"/>
    <w:rsid w:val="000649F9"/>
    <w:rsid w:val="000661A7"/>
    <w:rsid w:val="00073946"/>
    <w:rsid w:val="000739ED"/>
    <w:rsid w:val="000746A0"/>
    <w:rsid w:val="00075F39"/>
    <w:rsid w:val="00076BBB"/>
    <w:rsid w:val="00077643"/>
    <w:rsid w:val="0008096A"/>
    <w:rsid w:val="00081AAC"/>
    <w:rsid w:val="00082288"/>
    <w:rsid w:val="00082411"/>
    <w:rsid w:val="00082713"/>
    <w:rsid w:val="00084542"/>
    <w:rsid w:val="00086FB1"/>
    <w:rsid w:val="00091C46"/>
    <w:rsid w:val="00092931"/>
    <w:rsid w:val="00096E77"/>
    <w:rsid w:val="000A08B8"/>
    <w:rsid w:val="000A1424"/>
    <w:rsid w:val="000A1CF0"/>
    <w:rsid w:val="000A229E"/>
    <w:rsid w:val="000A5E29"/>
    <w:rsid w:val="000A7097"/>
    <w:rsid w:val="000A7836"/>
    <w:rsid w:val="000B0951"/>
    <w:rsid w:val="000B22A7"/>
    <w:rsid w:val="000B280A"/>
    <w:rsid w:val="000B44C6"/>
    <w:rsid w:val="000B6037"/>
    <w:rsid w:val="000B68EE"/>
    <w:rsid w:val="000B72DA"/>
    <w:rsid w:val="000C1F69"/>
    <w:rsid w:val="000C489A"/>
    <w:rsid w:val="000C4B0F"/>
    <w:rsid w:val="000C677A"/>
    <w:rsid w:val="000C6CFD"/>
    <w:rsid w:val="000D0613"/>
    <w:rsid w:val="000D100B"/>
    <w:rsid w:val="000D57FC"/>
    <w:rsid w:val="000D7863"/>
    <w:rsid w:val="000E2531"/>
    <w:rsid w:val="000E72C7"/>
    <w:rsid w:val="000E7A00"/>
    <w:rsid w:val="000F0AA3"/>
    <w:rsid w:val="000F2280"/>
    <w:rsid w:val="000F44EC"/>
    <w:rsid w:val="000F7312"/>
    <w:rsid w:val="00100BCF"/>
    <w:rsid w:val="00102FFB"/>
    <w:rsid w:val="0010414A"/>
    <w:rsid w:val="0010477E"/>
    <w:rsid w:val="001049EB"/>
    <w:rsid w:val="00110404"/>
    <w:rsid w:val="001123BF"/>
    <w:rsid w:val="00115DEE"/>
    <w:rsid w:val="00116408"/>
    <w:rsid w:val="00116BDC"/>
    <w:rsid w:val="00117048"/>
    <w:rsid w:val="00117E81"/>
    <w:rsid w:val="00120C50"/>
    <w:rsid w:val="00123233"/>
    <w:rsid w:val="001273DB"/>
    <w:rsid w:val="00131981"/>
    <w:rsid w:val="001319D6"/>
    <w:rsid w:val="00132F5E"/>
    <w:rsid w:val="0013325B"/>
    <w:rsid w:val="00133E68"/>
    <w:rsid w:val="00134783"/>
    <w:rsid w:val="00134C95"/>
    <w:rsid w:val="00134EC1"/>
    <w:rsid w:val="00140437"/>
    <w:rsid w:val="00142547"/>
    <w:rsid w:val="0014269B"/>
    <w:rsid w:val="00142E1B"/>
    <w:rsid w:val="00143061"/>
    <w:rsid w:val="0014319A"/>
    <w:rsid w:val="0014468F"/>
    <w:rsid w:val="00144F36"/>
    <w:rsid w:val="00145695"/>
    <w:rsid w:val="00145737"/>
    <w:rsid w:val="00146467"/>
    <w:rsid w:val="001476B4"/>
    <w:rsid w:val="00147912"/>
    <w:rsid w:val="00150432"/>
    <w:rsid w:val="00151615"/>
    <w:rsid w:val="0015407F"/>
    <w:rsid w:val="00154082"/>
    <w:rsid w:val="001554C5"/>
    <w:rsid w:val="00156C00"/>
    <w:rsid w:val="00157150"/>
    <w:rsid w:val="00157783"/>
    <w:rsid w:val="00162F63"/>
    <w:rsid w:val="001648FC"/>
    <w:rsid w:val="00166BCD"/>
    <w:rsid w:val="001677DF"/>
    <w:rsid w:val="00170675"/>
    <w:rsid w:val="00173606"/>
    <w:rsid w:val="00173C99"/>
    <w:rsid w:val="00174961"/>
    <w:rsid w:val="00174DE6"/>
    <w:rsid w:val="00174FA1"/>
    <w:rsid w:val="001806CC"/>
    <w:rsid w:val="001809F6"/>
    <w:rsid w:val="001838AC"/>
    <w:rsid w:val="001847BA"/>
    <w:rsid w:val="0018506B"/>
    <w:rsid w:val="00185A25"/>
    <w:rsid w:val="00185C11"/>
    <w:rsid w:val="00191D0D"/>
    <w:rsid w:val="001937A3"/>
    <w:rsid w:val="00195550"/>
    <w:rsid w:val="00197EE6"/>
    <w:rsid w:val="001A3BE5"/>
    <w:rsid w:val="001A75B4"/>
    <w:rsid w:val="001B0DF4"/>
    <w:rsid w:val="001B1EB5"/>
    <w:rsid w:val="001B42D9"/>
    <w:rsid w:val="001B726D"/>
    <w:rsid w:val="001B7C72"/>
    <w:rsid w:val="001C13BA"/>
    <w:rsid w:val="001C2417"/>
    <w:rsid w:val="001C2C50"/>
    <w:rsid w:val="001C4588"/>
    <w:rsid w:val="001C4F90"/>
    <w:rsid w:val="001C5ED2"/>
    <w:rsid w:val="001D28AE"/>
    <w:rsid w:val="001D45A4"/>
    <w:rsid w:val="001D57D0"/>
    <w:rsid w:val="001D58DA"/>
    <w:rsid w:val="001D743D"/>
    <w:rsid w:val="001E0923"/>
    <w:rsid w:val="001E26C3"/>
    <w:rsid w:val="001E29C1"/>
    <w:rsid w:val="001E3697"/>
    <w:rsid w:val="001E5059"/>
    <w:rsid w:val="001E6286"/>
    <w:rsid w:val="001F0812"/>
    <w:rsid w:val="001F30D8"/>
    <w:rsid w:val="001F7AE3"/>
    <w:rsid w:val="001F7B40"/>
    <w:rsid w:val="0020034C"/>
    <w:rsid w:val="002043F0"/>
    <w:rsid w:val="00205EEA"/>
    <w:rsid w:val="00210395"/>
    <w:rsid w:val="00211592"/>
    <w:rsid w:val="00213261"/>
    <w:rsid w:val="002139AB"/>
    <w:rsid w:val="00215097"/>
    <w:rsid w:val="002205FF"/>
    <w:rsid w:val="002224EE"/>
    <w:rsid w:val="0022416E"/>
    <w:rsid w:val="00224FFC"/>
    <w:rsid w:val="00227C21"/>
    <w:rsid w:val="00231431"/>
    <w:rsid w:val="00233DC0"/>
    <w:rsid w:val="00236B89"/>
    <w:rsid w:val="00237880"/>
    <w:rsid w:val="002406E7"/>
    <w:rsid w:val="00241D71"/>
    <w:rsid w:val="00242703"/>
    <w:rsid w:val="002430DA"/>
    <w:rsid w:val="00246339"/>
    <w:rsid w:val="002467B6"/>
    <w:rsid w:val="00246BAB"/>
    <w:rsid w:val="00247F21"/>
    <w:rsid w:val="00251698"/>
    <w:rsid w:val="00252609"/>
    <w:rsid w:val="00252679"/>
    <w:rsid w:val="00252C05"/>
    <w:rsid w:val="00254D72"/>
    <w:rsid w:val="00256876"/>
    <w:rsid w:val="00257DC8"/>
    <w:rsid w:val="002645AF"/>
    <w:rsid w:val="00264F9C"/>
    <w:rsid w:val="0026767B"/>
    <w:rsid w:val="0027097D"/>
    <w:rsid w:val="00270C6B"/>
    <w:rsid w:val="00271A7E"/>
    <w:rsid w:val="00271F38"/>
    <w:rsid w:val="00272030"/>
    <w:rsid w:val="0027336B"/>
    <w:rsid w:val="00275A93"/>
    <w:rsid w:val="002801B9"/>
    <w:rsid w:val="00281A5A"/>
    <w:rsid w:val="0028281F"/>
    <w:rsid w:val="00286F90"/>
    <w:rsid w:val="00287B55"/>
    <w:rsid w:val="00290C9D"/>
    <w:rsid w:val="00294CAE"/>
    <w:rsid w:val="00295BA3"/>
    <w:rsid w:val="00296EE7"/>
    <w:rsid w:val="002A0C8B"/>
    <w:rsid w:val="002A2801"/>
    <w:rsid w:val="002A3192"/>
    <w:rsid w:val="002A32A2"/>
    <w:rsid w:val="002A4CCB"/>
    <w:rsid w:val="002A57FB"/>
    <w:rsid w:val="002A6683"/>
    <w:rsid w:val="002B049D"/>
    <w:rsid w:val="002B1FA9"/>
    <w:rsid w:val="002B5998"/>
    <w:rsid w:val="002B6EBF"/>
    <w:rsid w:val="002C0DBD"/>
    <w:rsid w:val="002C13BD"/>
    <w:rsid w:val="002C570E"/>
    <w:rsid w:val="002C670A"/>
    <w:rsid w:val="002D35F6"/>
    <w:rsid w:val="002D77AE"/>
    <w:rsid w:val="002E360A"/>
    <w:rsid w:val="002E4ACB"/>
    <w:rsid w:val="002E54A0"/>
    <w:rsid w:val="002E56B4"/>
    <w:rsid w:val="002E5A8B"/>
    <w:rsid w:val="002E7BA7"/>
    <w:rsid w:val="002F059C"/>
    <w:rsid w:val="002F37E8"/>
    <w:rsid w:val="00301867"/>
    <w:rsid w:val="003029BD"/>
    <w:rsid w:val="00303CA3"/>
    <w:rsid w:val="00303FEF"/>
    <w:rsid w:val="003045B3"/>
    <w:rsid w:val="00304F6A"/>
    <w:rsid w:val="00307917"/>
    <w:rsid w:val="0031328A"/>
    <w:rsid w:val="00316455"/>
    <w:rsid w:val="003176FF"/>
    <w:rsid w:val="00317E6A"/>
    <w:rsid w:val="003201D2"/>
    <w:rsid w:val="00320896"/>
    <w:rsid w:val="00324CCE"/>
    <w:rsid w:val="00325D6A"/>
    <w:rsid w:val="00326247"/>
    <w:rsid w:val="00327C7E"/>
    <w:rsid w:val="0033118C"/>
    <w:rsid w:val="00332ECE"/>
    <w:rsid w:val="00336744"/>
    <w:rsid w:val="003423E5"/>
    <w:rsid w:val="00345221"/>
    <w:rsid w:val="00347550"/>
    <w:rsid w:val="00351578"/>
    <w:rsid w:val="00351899"/>
    <w:rsid w:val="00355E55"/>
    <w:rsid w:val="0036229D"/>
    <w:rsid w:val="00362C5A"/>
    <w:rsid w:val="003648A4"/>
    <w:rsid w:val="0037549B"/>
    <w:rsid w:val="0037785C"/>
    <w:rsid w:val="00381BFF"/>
    <w:rsid w:val="003854E0"/>
    <w:rsid w:val="0038593D"/>
    <w:rsid w:val="0038604A"/>
    <w:rsid w:val="003926B4"/>
    <w:rsid w:val="00393402"/>
    <w:rsid w:val="003938B1"/>
    <w:rsid w:val="00393AF6"/>
    <w:rsid w:val="00393C8B"/>
    <w:rsid w:val="00394EC5"/>
    <w:rsid w:val="00394EFE"/>
    <w:rsid w:val="003955C6"/>
    <w:rsid w:val="003967BA"/>
    <w:rsid w:val="003A1838"/>
    <w:rsid w:val="003A32F5"/>
    <w:rsid w:val="003A55B3"/>
    <w:rsid w:val="003A74E5"/>
    <w:rsid w:val="003B0329"/>
    <w:rsid w:val="003B13CD"/>
    <w:rsid w:val="003B36F2"/>
    <w:rsid w:val="003B5E4C"/>
    <w:rsid w:val="003B615A"/>
    <w:rsid w:val="003B6DA5"/>
    <w:rsid w:val="003C6313"/>
    <w:rsid w:val="003C70BF"/>
    <w:rsid w:val="003C749D"/>
    <w:rsid w:val="003C77C4"/>
    <w:rsid w:val="003D09B7"/>
    <w:rsid w:val="003D15D9"/>
    <w:rsid w:val="003D1BB8"/>
    <w:rsid w:val="003D1FCD"/>
    <w:rsid w:val="003D2023"/>
    <w:rsid w:val="003D5CA2"/>
    <w:rsid w:val="003D6807"/>
    <w:rsid w:val="003D7854"/>
    <w:rsid w:val="003D7D54"/>
    <w:rsid w:val="003E02DC"/>
    <w:rsid w:val="003E0354"/>
    <w:rsid w:val="003E413D"/>
    <w:rsid w:val="003E79A5"/>
    <w:rsid w:val="003F0F67"/>
    <w:rsid w:val="003F2789"/>
    <w:rsid w:val="003F3BE7"/>
    <w:rsid w:val="003F4AF2"/>
    <w:rsid w:val="003F7566"/>
    <w:rsid w:val="003F76C6"/>
    <w:rsid w:val="00400FE2"/>
    <w:rsid w:val="00401E2E"/>
    <w:rsid w:val="0040495D"/>
    <w:rsid w:val="00405647"/>
    <w:rsid w:val="00406181"/>
    <w:rsid w:val="00410315"/>
    <w:rsid w:val="00414A39"/>
    <w:rsid w:val="004150B7"/>
    <w:rsid w:val="00417F76"/>
    <w:rsid w:val="00420D0C"/>
    <w:rsid w:val="00420EA9"/>
    <w:rsid w:val="004237C0"/>
    <w:rsid w:val="00424668"/>
    <w:rsid w:val="00425020"/>
    <w:rsid w:val="004252F0"/>
    <w:rsid w:val="00425883"/>
    <w:rsid w:val="00426D87"/>
    <w:rsid w:val="00427BAA"/>
    <w:rsid w:val="004340C1"/>
    <w:rsid w:val="00436064"/>
    <w:rsid w:val="00441B71"/>
    <w:rsid w:val="0044324B"/>
    <w:rsid w:val="00443712"/>
    <w:rsid w:val="00443BF7"/>
    <w:rsid w:val="0044428D"/>
    <w:rsid w:val="00444298"/>
    <w:rsid w:val="004447F4"/>
    <w:rsid w:val="00446FC2"/>
    <w:rsid w:val="004472E0"/>
    <w:rsid w:val="00450B1A"/>
    <w:rsid w:val="00456844"/>
    <w:rsid w:val="0045692B"/>
    <w:rsid w:val="00456F09"/>
    <w:rsid w:val="004576DB"/>
    <w:rsid w:val="004578FE"/>
    <w:rsid w:val="00457AAB"/>
    <w:rsid w:val="00460E6B"/>
    <w:rsid w:val="00461AA2"/>
    <w:rsid w:val="0046449C"/>
    <w:rsid w:val="00467B8D"/>
    <w:rsid w:val="00470E88"/>
    <w:rsid w:val="00471150"/>
    <w:rsid w:val="00471D9D"/>
    <w:rsid w:val="004728DF"/>
    <w:rsid w:val="00472977"/>
    <w:rsid w:val="00475C4D"/>
    <w:rsid w:val="00481362"/>
    <w:rsid w:val="004861DB"/>
    <w:rsid w:val="004867E9"/>
    <w:rsid w:val="0049528C"/>
    <w:rsid w:val="004964EB"/>
    <w:rsid w:val="00497B12"/>
    <w:rsid w:val="004A012B"/>
    <w:rsid w:val="004A0B1A"/>
    <w:rsid w:val="004A0DE3"/>
    <w:rsid w:val="004A1349"/>
    <w:rsid w:val="004A6F10"/>
    <w:rsid w:val="004B064F"/>
    <w:rsid w:val="004B1EE2"/>
    <w:rsid w:val="004B341C"/>
    <w:rsid w:val="004B424A"/>
    <w:rsid w:val="004B428C"/>
    <w:rsid w:val="004B474C"/>
    <w:rsid w:val="004B50D1"/>
    <w:rsid w:val="004B727C"/>
    <w:rsid w:val="004C1A47"/>
    <w:rsid w:val="004C43F1"/>
    <w:rsid w:val="004C58BE"/>
    <w:rsid w:val="004D01FC"/>
    <w:rsid w:val="004D3252"/>
    <w:rsid w:val="004D418E"/>
    <w:rsid w:val="004D6096"/>
    <w:rsid w:val="004E0077"/>
    <w:rsid w:val="004E28C4"/>
    <w:rsid w:val="004E3CD4"/>
    <w:rsid w:val="004E3FCD"/>
    <w:rsid w:val="004E4F90"/>
    <w:rsid w:val="004E57D2"/>
    <w:rsid w:val="004E610B"/>
    <w:rsid w:val="004E6B9F"/>
    <w:rsid w:val="004E7952"/>
    <w:rsid w:val="004F04D8"/>
    <w:rsid w:val="004F1B4F"/>
    <w:rsid w:val="004F1F6C"/>
    <w:rsid w:val="004F2ECA"/>
    <w:rsid w:val="004F46F5"/>
    <w:rsid w:val="004F6B41"/>
    <w:rsid w:val="004F6FD9"/>
    <w:rsid w:val="004F780D"/>
    <w:rsid w:val="004F7910"/>
    <w:rsid w:val="004F7E3B"/>
    <w:rsid w:val="00511E2C"/>
    <w:rsid w:val="0051318D"/>
    <w:rsid w:val="005138BD"/>
    <w:rsid w:val="005151AB"/>
    <w:rsid w:val="00517D4D"/>
    <w:rsid w:val="00520A5C"/>
    <w:rsid w:val="00520B75"/>
    <w:rsid w:val="00526731"/>
    <w:rsid w:val="00531A40"/>
    <w:rsid w:val="00531C69"/>
    <w:rsid w:val="005320D0"/>
    <w:rsid w:val="005350C7"/>
    <w:rsid w:val="00536F6A"/>
    <w:rsid w:val="00540D58"/>
    <w:rsid w:val="005415C0"/>
    <w:rsid w:val="00541701"/>
    <w:rsid w:val="005421A7"/>
    <w:rsid w:val="005429CE"/>
    <w:rsid w:val="00542B97"/>
    <w:rsid w:val="0054509A"/>
    <w:rsid w:val="00545235"/>
    <w:rsid w:val="00546075"/>
    <w:rsid w:val="00553300"/>
    <w:rsid w:val="00555477"/>
    <w:rsid w:val="00557362"/>
    <w:rsid w:val="00557CCD"/>
    <w:rsid w:val="00561ED6"/>
    <w:rsid w:val="005637DF"/>
    <w:rsid w:val="00564177"/>
    <w:rsid w:val="0056654E"/>
    <w:rsid w:val="00570633"/>
    <w:rsid w:val="00570BAD"/>
    <w:rsid w:val="00572963"/>
    <w:rsid w:val="00573DF2"/>
    <w:rsid w:val="00574165"/>
    <w:rsid w:val="00574CF5"/>
    <w:rsid w:val="0057627C"/>
    <w:rsid w:val="005770C4"/>
    <w:rsid w:val="00580E33"/>
    <w:rsid w:val="00580F4C"/>
    <w:rsid w:val="00582212"/>
    <w:rsid w:val="005824D9"/>
    <w:rsid w:val="00582DF8"/>
    <w:rsid w:val="00584066"/>
    <w:rsid w:val="005872C2"/>
    <w:rsid w:val="00590232"/>
    <w:rsid w:val="00590D79"/>
    <w:rsid w:val="0059245E"/>
    <w:rsid w:val="00592480"/>
    <w:rsid w:val="00592900"/>
    <w:rsid w:val="005935B4"/>
    <w:rsid w:val="005943A6"/>
    <w:rsid w:val="00595407"/>
    <w:rsid w:val="00596C8A"/>
    <w:rsid w:val="005A069C"/>
    <w:rsid w:val="005A1865"/>
    <w:rsid w:val="005A7F8C"/>
    <w:rsid w:val="005B00C2"/>
    <w:rsid w:val="005B0532"/>
    <w:rsid w:val="005B074F"/>
    <w:rsid w:val="005B353A"/>
    <w:rsid w:val="005B3FD0"/>
    <w:rsid w:val="005B4ED8"/>
    <w:rsid w:val="005B5A85"/>
    <w:rsid w:val="005B5C36"/>
    <w:rsid w:val="005B5D88"/>
    <w:rsid w:val="005B6EB7"/>
    <w:rsid w:val="005C0A20"/>
    <w:rsid w:val="005C22AF"/>
    <w:rsid w:val="005C2AE1"/>
    <w:rsid w:val="005C3036"/>
    <w:rsid w:val="005C3439"/>
    <w:rsid w:val="005C3CD4"/>
    <w:rsid w:val="005C4A79"/>
    <w:rsid w:val="005C4D37"/>
    <w:rsid w:val="005C5585"/>
    <w:rsid w:val="005C6428"/>
    <w:rsid w:val="005C650B"/>
    <w:rsid w:val="005C6E19"/>
    <w:rsid w:val="005C722A"/>
    <w:rsid w:val="005C7586"/>
    <w:rsid w:val="005D13AE"/>
    <w:rsid w:val="005D1F47"/>
    <w:rsid w:val="005D34F3"/>
    <w:rsid w:val="005D50A1"/>
    <w:rsid w:val="005D6B51"/>
    <w:rsid w:val="005E079B"/>
    <w:rsid w:val="005E143E"/>
    <w:rsid w:val="005E1A81"/>
    <w:rsid w:val="005E3197"/>
    <w:rsid w:val="005E5115"/>
    <w:rsid w:val="005F064B"/>
    <w:rsid w:val="005F1B41"/>
    <w:rsid w:val="005F2004"/>
    <w:rsid w:val="005F22C6"/>
    <w:rsid w:val="005F39C8"/>
    <w:rsid w:val="005F3BBC"/>
    <w:rsid w:val="005F4AFF"/>
    <w:rsid w:val="005F76C3"/>
    <w:rsid w:val="006009CF"/>
    <w:rsid w:val="00601A7D"/>
    <w:rsid w:val="006031D0"/>
    <w:rsid w:val="0060534C"/>
    <w:rsid w:val="00605E43"/>
    <w:rsid w:val="00610506"/>
    <w:rsid w:val="00610682"/>
    <w:rsid w:val="00610D34"/>
    <w:rsid w:val="00617AFB"/>
    <w:rsid w:val="00623E17"/>
    <w:rsid w:val="00624349"/>
    <w:rsid w:val="006258C4"/>
    <w:rsid w:val="006328FA"/>
    <w:rsid w:val="00633237"/>
    <w:rsid w:val="00634126"/>
    <w:rsid w:val="0063471F"/>
    <w:rsid w:val="006356F8"/>
    <w:rsid w:val="006357AF"/>
    <w:rsid w:val="00636C71"/>
    <w:rsid w:val="00637E6E"/>
    <w:rsid w:val="006400A6"/>
    <w:rsid w:val="00640734"/>
    <w:rsid w:val="00640833"/>
    <w:rsid w:val="00640F98"/>
    <w:rsid w:val="00641E6B"/>
    <w:rsid w:val="006437D5"/>
    <w:rsid w:val="006443F5"/>
    <w:rsid w:val="0065322E"/>
    <w:rsid w:val="00653BCD"/>
    <w:rsid w:val="00656B1F"/>
    <w:rsid w:val="00662C45"/>
    <w:rsid w:val="006707DE"/>
    <w:rsid w:val="00671D93"/>
    <w:rsid w:val="00671F27"/>
    <w:rsid w:val="006731CC"/>
    <w:rsid w:val="00673EAA"/>
    <w:rsid w:val="006748BE"/>
    <w:rsid w:val="00674C6F"/>
    <w:rsid w:val="00674CDE"/>
    <w:rsid w:val="00675DB5"/>
    <w:rsid w:val="00676D39"/>
    <w:rsid w:val="00681ED3"/>
    <w:rsid w:val="00683540"/>
    <w:rsid w:val="00684D2C"/>
    <w:rsid w:val="00685A55"/>
    <w:rsid w:val="006868F9"/>
    <w:rsid w:val="00686914"/>
    <w:rsid w:val="00687EFF"/>
    <w:rsid w:val="00690F2C"/>
    <w:rsid w:val="006911AC"/>
    <w:rsid w:val="00692003"/>
    <w:rsid w:val="006947D9"/>
    <w:rsid w:val="006961D1"/>
    <w:rsid w:val="006965F7"/>
    <w:rsid w:val="006A272C"/>
    <w:rsid w:val="006A3E23"/>
    <w:rsid w:val="006A4C90"/>
    <w:rsid w:val="006A76FC"/>
    <w:rsid w:val="006B170C"/>
    <w:rsid w:val="006B1D88"/>
    <w:rsid w:val="006B3431"/>
    <w:rsid w:val="006B371F"/>
    <w:rsid w:val="006C111C"/>
    <w:rsid w:val="006C2F0E"/>
    <w:rsid w:val="006C327A"/>
    <w:rsid w:val="006C3A76"/>
    <w:rsid w:val="006C3EF8"/>
    <w:rsid w:val="006C413A"/>
    <w:rsid w:val="006C5F4D"/>
    <w:rsid w:val="006C676E"/>
    <w:rsid w:val="006D03F2"/>
    <w:rsid w:val="006E08ED"/>
    <w:rsid w:val="006E1764"/>
    <w:rsid w:val="006E1922"/>
    <w:rsid w:val="006E5642"/>
    <w:rsid w:val="006E7AE4"/>
    <w:rsid w:val="006E7BD8"/>
    <w:rsid w:val="006F06A0"/>
    <w:rsid w:val="006F20A2"/>
    <w:rsid w:val="006F2FC3"/>
    <w:rsid w:val="006F33DF"/>
    <w:rsid w:val="006F3700"/>
    <w:rsid w:val="006F3811"/>
    <w:rsid w:val="006F3CA4"/>
    <w:rsid w:val="006F4104"/>
    <w:rsid w:val="006F67CE"/>
    <w:rsid w:val="006F70A3"/>
    <w:rsid w:val="00701068"/>
    <w:rsid w:val="00702E38"/>
    <w:rsid w:val="00706F27"/>
    <w:rsid w:val="00711C26"/>
    <w:rsid w:val="0071353A"/>
    <w:rsid w:val="007141CA"/>
    <w:rsid w:val="00717532"/>
    <w:rsid w:val="00721DB8"/>
    <w:rsid w:val="00722279"/>
    <w:rsid w:val="0072276F"/>
    <w:rsid w:val="00723CCA"/>
    <w:rsid w:val="00727538"/>
    <w:rsid w:val="0072788C"/>
    <w:rsid w:val="00730A5F"/>
    <w:rsid w:val="00730BE2"/>
    <w:rsid w:val="00731BD7"/>
    <w:rsid w:val="00733780"/>
    <w:rsid w:val="00735A79"/>
    <w:rsid w:val="00735C58"/>
    <w:rsid w:val="007370AF"/>
    <w:rsid w:val="00737CF8"/>
    <w:rsid w:val="00741032"/>
    <w:rsid w:val="007417D4"/>
    <w:rsid w:val="007435E7"/>
    <w:rsid w:val="00743BAD"/>
    <w:rsid w:val="00744B18"/>
    <w:rsid w:val="00744CFB"/>
    <w:rsid w:val="00744F2A"/>
    <w:rsid w:val="00746790"/>
    <w:rsid w:val="00750BAC"/>
    <w:rsid w:val="0075654B"/>
    <w:rsid w:val="00756726"/>
    <w:rsid w:val="007572FF"/>
    <w:rsid w:val="00757633"/>
    <w:rsid w:val="00765C0A"/>
    <w:rsid w:val="00773230"/>
    <w:rsid w:val="007766CF"/>
    <w:rsid w:val="00784643"/>
    <w:rsid w:val="007858D4"/>
    <w:rsid w:val="00785DC7"/>
    <w:rsid w:val="0079030D"/>
    <w:rsid w:val="007916DA"/>
    <w:rsid w:val="007920E3"/>
    <w:rsid w:val="00794E41"/>
    <w:rsid w:val="00794E7D"/>
    <w:rsid w:val="007956B2"/>
    <w:rsid w:val="007A0225"/>
    <w:rsid w:val="007A0980"/>
    <w:rsid w:val="007A241B"/>
    <w:rsid w:val="007A30FD"/>
    <w:rsid w:val="007A4018"/>
    <w:rsid w:val="007A655B"/>
    <w:rsid w:val="007B2938"/>
    <w:rsid w:val="007C07B1"/>
    <w:rsid w:val="007C082C"/>
    <w:rsid w:val="007C0F7C"/>
    <w:rsid w:val="007C38A6"/>
    <w:rsid w:val="007D1A20"/>
    <w:rsid w:val="007D20C9"/>
    <w:rsid w:val="007D5700"/>
    <w:rsid w:val="007D63D7"/>
    <w:rsid w:val="007E09A6"/>
    <w:rsid w:val="007E0C1C"/>
    <w:rsid w:val="007E0D78"/>
    <w:rsid w:val="007E0D8D"/>
    <w:rsid w:val="007E1439"/>
    <w:rsid w:val="007E570E"/>
    <w:rsid w:val="007E6782"/>
    <w:rsid w:val="007F0181"/>
    <w:rsid w:val="007F32DB"/>
    <w:rsid w:val="007F3641"/>
    <w:rsid w:val="007F4F17"/>
    <w:rsid w:val="007F706C"/>
    <w:rsid w:val="008007FA"/>
    <w:rsid w:val="00802342"/>
    <w:rsid w:val="00812096"/>
    <w:rsid w:val="0081520F"/>
    <w:rsid w:val="0082624A"/>
    <w:rsid w:val="0083068A"/>
    <w:rsid w:val="00830D0A"/>
    <w:rsid w:val="008318D3"/>
    <w:rsid w:val="0083280B"/>
    <w:rsid w:val="008340F1"/>
    <w:rsid w:val="00835EDE"/>
    <w:rsid w:val="008369A8"/>
    <w:rsid w:val="00842445"/>
    <w:rsid w:val="00845054"/>
    <w:rsid w:val="00845AC0"/>
    <w:rsid w:val="00847576"/>
    <w:rsid w:val="00850CFA"/>
    <w:rsid w:val="00851C7B"/>
    <w:rsid w:val="00853562"/>
    <w:rsid w:val="00853BEB"/>
    <w:rsid w:val="00860D7E"/>
    <w:rsid w:val="00860EB8"/>
    <w:rsid w:val="00860FE4"/>
    <w:rsid w:val="00861931"/>
    <w:rsid w:val="00862BB3"/>
    <w:rsid w:val="00863D65"/>
    <w:rsid w:val="00864B2D"/>
    <w:rsid w:val="00865933"/>
    <w:rsid w:val="00867C96"/>
    <w:rsid w:val="008703C4"/>
    <w:rsid w:val="008727AB"/>
    <w:rsid w:val="008739EC"/>
    <w:rsid w:val="008741D6"/>
    <w:rsid w:val="0087610A"/>
    <w:rsid w:val="008762AD"/>
    <w:rsid w:val="00881C2D"/>
    <w:rsid w:val="008825F5"/>
    <w:rsid w:val="0088297F"/>
    <w:rsid w:val="00884C8E"/>
    <w:rsid w:val="00885030"/>
    <w:rsid w:val="00886BAA"/>
    <w:rsid w:val="00886C7D"/>
    <w:rsid w:val="00886FF9"/>
    <w:rsid w:val="00887F86"/>
    <w:rsid w:val="00891BBA"/>
    <w:rsid w:val="00892A2B"/>
    <w:rsid w:val="00894D32"/>
    <w:rsid w:val="00895440"/>
    <w:rsid w:val="00896EEA"/>
    <w:rsid w:val="0089725A"/>
    <w:rsid w:val="0089779A"/>
    <w:rsid w:val="008A02A2"/>
    <w:rsid w:val="008A09DC"/>
    <w:rsid w:val="008A339B"/>
    <w:rsid w:val="008A376A"/>
    <w:rsid w:val="008A377C"/>
    <w:rsid w:val="008A3DF2"/>
    <w:rsid w:val="008A6648"/>
    <w:rsid w:val="008B0288"/>
    <w:rsid w:val="008B363A"/>
    <w:rsid w:val="008B3C62"/>
    <w:rsid w:val="008B4168"/>
    <w:rsid w:val="008B5500"/>
    <w:rsid w:val="008B7116"/>
    <w:rsid w:val="008C1479"/>
    <w:rsid w:val="008C34D1"/>
    <w:rsid w:val="008C4A97"/>
    <w:rsid w:val="008C50C3"/>
    <w:rsid w:val="008D073A"/>
    <w:rsid w:val="008D1E3D"/>
    <w:rsid w:val="008D2114"/>
    <w:rsid w:val="008D25F6"/>
    <w:rsid w:val="008D6FA9"/>
    <w:rsid w:val="008D7588"/>
    <w:rsid w:val="008E1FC3"/>
    <w:rsid w:val="008E2AE3"/>
    <w:rsid w:val="008E3950"/>
    <w:rsid w:val="008E3F47"/>
    <w:rsid w:val="008E5024"/>
    <w:rsid w:val="008E656B"/>
    <w:rsid w:val="008E7270"/>
    <w:rsid w:val="008F2B39"/>
    <w:rsid w:val="008F310E"/>
    <w:rsid w:val="008F3CE8"/>
    <w:rsid w:val="008F4F89"/>
    <w:rsid w:val="008F6CA7"/>
    <w:rsid w:val="008F7321"/>
    <w:rsid w:val="00901131"/>
    <w:rsid w:val="00902A77"/>
    <w:rsid w:val="00902D42"/>
    <w:rsid w:val="00906460"/>
    <w:rsid w:val="009076F1"/>
    <w:rsid w:val="00913087"/>
    <w:rsid w:val="009137B2"/>
    <w:rsid w:val="00917CC4"/>
    <w:rsid w:val="00924388"/>
    <w:rsid w:val="00930C13"/>
    <w:rsid w:val="00932EC4"/>
    <w:rsid w:val="0093341C"/>
    <w:rsid w:val="00933DB0"/>
    <w:rsid w:val="009351CA"/>
    <w:rsid w:val="0093548C"/>
    <w:rsid w:val="00941C92"/>
    <w:rsid w:val="009427FF"/>
    <w:rsid w:val="009435FD"/>
    <w:rsid w:val="00945A58"/>
    <w:rsid w:val="00945C7F"/>
    <w:rsid w:val="00945F86"/>
    <w:rsid w:val="00946C4E"/>
    <w:rsid w:val="009471D9"/>
    <w:rsid w:val="00952487"/>
    <w:rsid w:val="0095350C"/>
    <w:rsid w:val="00954403"/>
    <w:rsid w:val="009572A6"/>
    <w:rsid w:val="0096425A"/>
    <w:rsid w:val="00975966"/>
    <w:rsid w:val="00976728"/>
    <w:rsid w:val="00976E29"/>
    <w:rsid w:val="0098008E"/>
    <w:rsid w:val="00982497"/>
    <w:rsid w:val="009844E5"/>
    <w:rsid w:val="00984B03"/>
    <w:rsid w:val="00984CA6"/>
    <w:rsid w:val="00985246"/>
    <w:rsid w:val="00985588"/>
    <w:rsid w:val="00986D94"/>
    <w:rsid w:val="00990A04"/>
    <w:rsid w:val="00991560"/>
    <w:rsid w:val="00991E8C"/>
    <w:rsid w:val="00991F71"/>
    <w:rsid w:val="00992EF6"/>
    <w:rsid w:val="00993C5A"/>
    <w:rsid w:val="00995746"/>
    <w:rsid w:val="0099753E"/>
    <w:rsid w:val="009A1C29"/>
    <w:rsid w:val="009A25E5"/>
    <w:rsid w:val="009A2757"/>
    <w:rsid w:val="009A2F6E"/>
    <w:rsid w:val="009A59CA"/>
    <w:rsid w:val="009A5BC2"/>
    <w:rsid w:val="009B44DB"/>
    <w:rsid w:val="009B4641"/>
    <w:rsid w:val="009B4F31"/>
    <w:rsid w:val="009B5142"/>
    <w:rsid w:val="009B5168"/>
    <w:rsid w:val="009B6B48"/>
    <w:rsid w:val="009C4154"/>
    <w:rsid w:val="009C4616"/>
    <w:rsid w:val="009C4BC8"/>
    <w:rsid w:val="009C5425"/>
    <w:rsid w:val="009D0515"/>
    <w:rsid w:val="009D6BD8"/>
    <w:rsid w:val="009D7745"/>
    <w:rsid w:val="009E1A9F"/>
    <w:rsid w:val="009E1B84"/>
    <w:rsid w:val="009E2274"/>
    <w:rsid w:val="009E478B"/>
    <w:rsid w:val="009F12CE"/>
    <w:rsid w:val="009F17E7"/>
    <w:rsid w:val="009F1979"/>
    <w:rsid w:val="009F2C8D"/>
    <w:rsid w:val="009F2FB2"/>
    <w:rsid w:val="009F4888"/>
    <w:rsid w:val="009F5789"/>
    <w:rsid w:val="009F6337"/>
    <w:rsid w:val="009F731A"/>
    <w:rsid w:val="00A0032D"/>
    <w:rsid w:val="00A00C3A"/>
    <w:rsid w:val="00A0185E"/>
    <w:rsid w:val="00A01CE1"/>
    <w:rsid w:val="00A029B5"/>
    <w:rsid w:val="00A04C35"/>
    <w:rsid w:val="00A05348"/>
    <w:rsid w:val="00A0593B"/>
    <w:rsid w:val="00A06BCF"/>
    <w:rsid w:val="00A120B6"/>
    <w:rsid w:val="00A12469"/>
    <w:rsid w:val="00A132D4"/>
    <w:rsid w:val="00A13778"/>
    <w:rsid w:val="00A242A4"/>
    <w:rsid w:val="00A24D72"/>
    <w:rsid w:val="00A26856"/>
    <w:rsid w:val="00A30608"/>
    <w:rsid w:val="00A32C82"/>
    <w:rsid w:val="00A3482F"/>
    <w:rsid w:val="00A40588"/>
    <w:rsid w:val="00A44720"/>
    <w:rsid w:val="00A46F45"/>
    <w:rsid w:val="00A50264"/>
    <w:rsid w:val="00A518D0"/>
    <w:rsid w:val="00A51B3C"/>
    <w:rsid w:val="00A5280C"/>
    <w:rsid w:val="00A554B4"/>
    <w:rsid w:val="00A67C9B"/>
    <w:rsid w:val="00A7407A"/>
    <w:rsid w:val="00A80042"/>
    <w:rsid w:val="00A83F5E"/>
    <w:rsid w:val="00A86351"/>
    <w:rsid w:val="00A87940"/>
    <w:rsid w:val="00A906D0"/>
    <w:rsid w:val="00A922FE"/>
    <w:rsid w:val="00A93196"/>
    <w:rsid w:val="00A9552A"/>
    <w:rsid w:val="00A96E86"/>
    <w:rsid w:val="00A97B9A"/>
    <w:rsid w:val="00AA0214"/>
    <w:rsid w:val="00AA098F"/>
    <w:rsid w:val="00AA217A"/>
    <w:rsid w:val="00AA33AE"/>
    <w:rsid w:val="00AA35BC"/>
    <w:rsid w:val="00AA41F5"/>
    <w:rsid w:val="00AA43E4"/>
    <w:rsid w:val="00AA646F"/>
    <w:rsid w:val="00AA76C4"/>
    <w:rsid w:val="00AB2771"/>
    <w:rsid w:val="00AB2971"/>
    <w:rsid w:val="00AB37DB"/>
    <w:rsid w:val="00AB5665"/>
    <w:rsid w:val="00AB5E61"/>
    <w:rsid w:val="00AB65E9"/>
    <w:rsid w:val="00AC0ED6"/>
    <w:rsid w:val="00AC1D73"/>
    <w:rsid w:val="00AC1D7B"/>
    <w:rsid w:val="00AC3674"/>
    <w:rsid w:val="00AC3A40"/>
    <w:rsid w:val="00AC59C7"/>
    <w:rsid w:val="00AC5C43"/>
    <w:rsid w:val="00AC70EC"/>
    <w:rsid w:val="00AD2077"/>
    <w:rsid w:val="00AD2941"/>
    <w:rsid w:val="00AD38AA"/>
    <w:rsid w:val="00AD7513"/>
    <w:rsid w:val="00AD7EBC"/>
    <w:rsid w:val="00AE33CD"/>
    <w:rsid w:val="00AE3581"/>
    <w:rsid w:val="00AF1785"/>
    <w:rsid w:val="00AF38AC"/>
    <w:rsid w:val="00AF5EA3"/>
    <w:rsid w:val="00B00C0F"/>
    <w:rsid w:val="00B04E24"/>
    <w:rsid w:val="00B052A2"/>
    <w:rsid w:val="00B05ABC"/>
    <w:rsid w:val="00B05B57"/>
    <w:rsid w:val="00B077D7"/>
    <w:rsid w:val="00B10CB4"/>
    <w:rsid w:val="00B11A90"/>
    <w:rsid w:val="00B11B93"/>
    <w:rsid w:val="00B158AD"/>
    <w:rsid w:val="00B162AD"/>
    <w:rsid w:val="00B20479"/>
    <w:rsid w:val="00B20642"/>
    <w:rsid w:val="00B23F18"/>
    <w:rsid w:val="00B27351"/>
    <w:rsid w:val="00B3093A"/>
    <w:rsid w:val="00B32029"/>
    <w:rsid w:val="00B3326B"/>
    <w:rsid w:val="00B33AC9"/>
    <w:rsid w:val="00B34749"/>
    <w:rsid w:val="00B37398"/>
    <w:rsid w:val="00B41F13"/>
    <w:rsid w:val="00B44BD9"/>
    <w:rsid w:val="00B465F0"/>
    <w:rsid w:val="00B46F28"/>
    <w:rsid w:val="00B46FC5"/>
    <w:rsid w:val="00B47779"/>
    <w:rsid w:val="00B50183"/>
    <w:rsid w:val="00B5246D"/>
    <w:rsid w:val="00B52C46"/>
    <w:rsid w:val="00B55621"/>
    <w:rsid w:val="00B57A6B"/>
    <w:rsid w:val="00B61455"/>
    <w:rsid w:val="00B73A52"/>
    <w:rsid w:val="00B7725B"/>
    <w:rsid w:val="00B81580"/>
    <w:rsid w:val="00B85A30"/>
    <w:rsid w:val="00B85C33"/>
    <w:rsid w:val="00B85C95"/>
    <w:rsid w:val="00B879E4"/>
    <w:rsid w:val="00B87A2F"/>
    <w:rsid w:val="00B87ADA"/>
    <w:rsid w:val="00B90FEB"/>
    <w:rsid w:val="00B93758"/>
    <w:rsid w:val="00B94797"/>
    <w:rsid w:val="00B96EF9"/>
    <w:rsid w:val="00B978ED"/>
    <w:rsid w:val="00B97AF4"/>
    <w:rsid w:val="00BA30DB"/>
    <w:rsid w:val="00BA35D4"/>
    <w:rsid w:val="00BA4C8F"/>
    <w:rsid w:val="00BA5051"/>
    <w:rsid w:val="00BB007D"/>
    <w:rsid w:val="00BB3800"/>
    <w:rsid w:val="00BB4029"/>
    <w:rsid w:val="00BB4534"/>
    <w:rsid w:val="00BB6873"/>
    <w:rsid w:val="00BC02EA"/>
    <w:rsid w:val="00BC0618"/>
    <w:rsid w:val="00BC174B"/>
    <w:rsid w:val="00BC29A0"/>
    <w:rsid w:val="00BC4EEC"/>
    <w:rsid w:val="00BC56C4"/>
    <w:rsid w:val="00BC66BD"/>
    <w:rsid w:val="00BC6B7F"/>
    <w:rsid w:val="00BC6BBD"/>
    <w:rsid w:val="00BD047A"/>
    <w:rsid w:val="00BD2169"/>
    <w:rsid w:val="00BD332F"/>
    <w:rsid w:val="00BD3A56"/>
    <w:rsid w:val="00BD70AA"/>
    <w:rsid w:val="00BE17B9"/>
    <w:rsid w:val="00BE18C6"/>
    <w:rsid w:val="00BE38D2"/>
    <w:rsid w:val="00BE4D89"/>
    <w:rsid w:val="00BE74F4"/>
    <w:rsid w:val="00BF0229"/>
    <w:rsid w:val="00BF36BA"/>
    <w:rsid w:val="00BF4564"/>
    <w:rsid w:val="00BF48B6"/>
    <w:rsid w:val="00C032C6"/>
    <w:rsid w:val="00C04881"/>
    <w:rsid w:val="00C06D8C"/>
    <w:rsid w:val="00C07A4B"/>
    <w:rsid w:val="00C07BF4"/>
    <w:rsid w:val="00C1052D"/>
    <w:rsid w:val="00C11CCA"/>
    <w:rsid w:val="00C128B0"/>
    <w:rsid w:val="00C137BE"/>
    <w:rsid w:val="00C1450B"/>
    <w:rsid w:val="00C20F27"/>
    <w:rsid w:val="00C304ED"/>
    <w:rsid w:val="00C31AEB"/>
    <w:rsid w:val="00C32D5F"/>
    <w:rsid w:val="00C33C53"/>
    <w:rsid w:val="00C35960"/>
    <w:rsid w:val="00C36776"/>
    <w:rsid w:val="00C37C27"/>
    <w:rsid w:val="00C41001"/>
    <w:rsid w:val="00C41555"/>
    <w:rsid w:val="00C44BC7"/>
    <w:rsid w:val="00C4674C"/>
    <w:rsid w:val="00C479E0"/>
    <w:rsid w:val="00C47E4A"/>
    <w:rsid w:val="00C47E94"/>
    <w:rsid w:val="00C50EF9"/>
    <w:rsid w:val="00C5106B"/>
    <w:rsid w:val="00C52D6D"/>
    <w:rsid w:val="00C52E7E"/>
    <w:rsid w:val="00C53443"/>
    <w:rsid w:val="00C53887"/>
    <w:rsid w:val="00C57B4F"/>
    <w:rsid w:val="00C57F20"/>
    <w:rsid w:val="00C6069B"/>
    <w:rsid w:val="00C6102D"/>
    <w:rsid w:val="00C614AC"/>
    <w:rsid w:val="00C62A6F"/>
    <w:rsid w:val="00C62B93"/>
    <w:rsid w:val="00C66B38"/>
    <w:rsid w:val="00C710AC"/>
    <w:rsid w:val="00C73094"/>
    <w:rsid w:val="00C735D8"/>
    <w:rsid w:val="00C737D2"/>
    <w:rsid w:val="00C73E25"/>
    <w:rsid w:val="00C744FE"/>
    <w:rsid w:val="00C764BE"/>
    <w:rsid w:val="00C77DDA"/>
    <w:rsid w:val="00C80788"/>
    <w:rsid w:val="00C80E4F"/>
    <w:rsid w:val="00C814D9"/>
    <w:rsid w:val="00C82261"/>
    <w:rsid w:val="00C842AC"/>
    <w:rsid w:val="00C84BCE"/>
    <w:rsid w:val="00C90D0A"/>
    <w:rsid w:val="00C917DA"/>
    <w:rsid w:val="00C9180C"/>
    <w:rsid w:val="00C91C63"/>
    <w:rsid w:val="00C91D0F"/>
    <w:rsid w:val="00C93C40"/>
    <w:rsid w:val="00C97328"/>
    <w:rsid w:val="00CA115A"/>
    <w:rsid w:val="00CA20A2"/>
    <w:rsid w:val="00CA3A27"/>
    <w:rsid w:val="00CA3E50"/>
    <w:rsid w:val="00CA419E"/>
    <w:rsid w:val="00CA4944"/>
    <w:rsid w:val="00CA7549"/>
    <w:rsid w:val="00CA7B46"/>
    <w:rsid w:val="00CB272A"/>
    <w:rsid w:val="00CB3D02"/>
    <w:rsid w:val="00CB55EB"/>
    <w:rsid w:val="00CB64A7"/>
    <w:rsid w:val="00CB68FF"/>
    <w:rsid w:val="00CB6B84"/>
    <w:rsid w:val="00CB6D75"/>
    <w:rsid w:val="00CC2DAC"/>
    <w:rsid w:val="00CC35E6"/>
    <w:rsid w:val="00CC5DDD"/>
    <w:rsid w:val="00CC6F8D"/>
    <w:rsid w:val="00CC7717"/>
    <w:rsid w:val="00CD093D"/>
    <w:rsid w:val="00CD1EDB"/>
    <w:rsid w:val="00CD2CC8"/>
    <w:rsid w:val="00CD354C"/>
    <w:rsid w:val="00CD3EA8"/>
    <w:rsid w:val="00CD3F0C"/>
    <w:rsid w:val="00CD60B8"/>
    <w:rsid w:val="00CD6D44"/>
    <w:rsid w:val="00CD7323"/>
    <w:rsid w:val="00CE0DD2"/>
    <w:rsid w:val="00CE4150"/>
    <w:rsid w:val="00CE468D"/>
    <w:rsid w:val="00CE71E2"/>
    <w:rsid w:val="00CE751F"/>
    <w:rsid w:val="00CE776B"/>
    <w:rsid w:val="00CF1A97"/>
    <w:rsid w:val="00CF2405"/>
    <w:rsid w:val="00CF2B3D"/>
    <w:rsid w:val="00CF3B7C"/>
    <w:rsid w:val="00CF54DE"/>
    <w:rsid w:val="00CF68F5"/>
    <w:rsid w:val="00D01762"/>
    <w:rsid w:val="00D0284C"/>
    <w:rsid w:val="00D028EE"/>
    <w:rsid w:val="00D02F18"/>
    <w:rsid w:val="00D044BE"/>
    <w:rsid w:val="00D04B48"/>
    <w:rsid w:val="00D059F6"/>
    <w:rsid w:val="00D05D39"/>
    <w:rsid w:val="00D0630A"/>
    <w:rsid w:val="00D07261"/>
    <w:rsid w:val="00D10800"/>
    <w:rsid w:val="00D13AE1"/>
    <w:rsid w:val="00D143C8"/>
    <w:rsid w:val="00D21D0E"/>
    <w:rsid w:val="00D225C0"/>
    <w:rsid w:val="00D24F11"/>
    <w:rsid w:val="00D24F8E"/>
    <w:rsid w:val="00D25259"/>
    <w:rsid w:val="00D25AC7"/>
    <w:rsid w:val="00D26AE0"/>
    <w:rsid w:val="00D31892"/>
    <w:rsid w:val="00D34AD6"/>
    <w:rsid w:val="00D359E4"/>
    <w:rsid w:val="00D367FC"/>
    <w:rsid w:val="00D369AF"/>
    <w:rsid w:val="00D40819"/>
    <w:rsid w:val="00D4393B"/>
    <w:rsid w:val="00D45581"/>
    <w:rsid w:val="00D46CF3"/>
    <w:rsid w:val="00D47670"/>
    <w:rsid w:val="00D50B71"/>
    <w:rsid w:val="00D5117D"/>
    <w:rsid w:val="00D52C9F"/>
    <w:rsid w:val="00D56926"/>
    <w:rsid w:val="00D57597"/>
    <w:rsid w:val="00D615C1"/>
    <w:rsid w:val="00D62463"/>
    <w:rsid w:val="00D62BFF"/>
    <w:rsid w:val="00D638DF"/>
    <w:rsid w:val="00D63DBF"/>
    <w:rsid w:val="00D6460F"/>
    <w:rsid w:val="00D647E1"/>
    <w:rsid w:val="00D64D31"/>
    <w:rsid w:val="00D66F97"/>
    <w:rsid w:val="00D73D02"/>
    <w:rsid w:val="00D76388"/>
    <w:rsid w:val="00D764A4"/>
    <w:rsid w:val="00D775C6"/>
    <w:rsid w:val="00D775C7"/>
    <w:rsid w:val="00D77B88"/>
    <w:rsid w:val="00D77E20"/>
    <w:rsid w:val="00D821E2"/>
    <w:rsid w:val="00D821F1"/>
    <w:rsid w:val="00D832AF"/>
    <w:rsid w:val="00D84345"/>
    <w:rsid w:val="00D84D49"/>
    <w:rsid w:val="00D84D90"/>
    <w:rsid w:val="00D86A66"/>
    <w:rsid w:val="00D87A4F"/>
    <w:rsid w:val="00D9122D"/>
    <w:rsid w:val="00D913C5"/>
    <w:rsid w:val="00D91A68"/>
    <w:rsid w:val="00D94F31"/>
    <w:rsid w:val="00D96764"/>
    <w:rsid w:val="00D96A20"/>
    <w:rsid w:val="00D96FC3"/>
    <w:rsid w:val="00D97E8D"/>
    <w:rsid w:val="00DA17A9"/>
    <w:rsid w:val="00DA47FE"/>
    <w:rsid w:val="00DA4F45"/>
    <w:rsid w:val="00DA5C72"/>
    <w:rsid w:val="00DA6120"/>
    <w:rsid w:val="00DA7637"/>
    <w:rsid w:val="00DB1BC1"/>
    <w:rsid w:val="00DB3BD2"/>
    <w:rsid w:val="00DB6542"/>
    <w:rsid w:val="00DC3311"/>
    <w:rsid w:val="00DC3535"/>
    <w:rsid w:val="00DC5374"/>
    <w:rsid w:val="00DC7109"/>
    <w:rsid w:val="00DD05BC"/>
    <w:rsid w:val="00DD1F80"/>
    <w:rsid w:val="00DD2417"/>
    <w:rsid w:val="00DD2D4E"/>
    <w:rsid w:val="00DD348E"/>
    <w:rsid w:val="00DD510A"/>
    <w:rsid w:val="00DD51AB"/>
    <w:rsid w:val="00DE0698"/>
    <w:rsid w:val="00DE1463"/>
    <w:rsid w:val="00DF046A"/>
    <w:rsid w:val="00DF05C3"/>
    <w:rsid w:val="00DF2116"/>
    <w:rsid w:val="00DF33A7"/>
    <w:rsid w:val="00DF3795"/>
    <w:rsid w:val="00DF3C34"/>
    <w:rsid w:val="00DF3FB8"/>
    <w:rsid w:val="00DF4BBD"/>
    <w:rsid w:val="00DF52F1"/>
    <w:rsid w:val="00DF5653"/>
    <w:rsid w:val="00DF796F"/>
    <w:rsid w:val="00DF7FC2"/>
    <w:rsid w:val="00E0045A"/>
    <w:rsid w:val="00E007C4"/>
    <w:rsid w:val="00E012FF"/>
    <w:rsid w:val="00E0189C"/>
    <w:rsid w:val="00E01944"/>
    <w:rsid w:val="00E02745"/>
    <w:rsid w:val="00E04A3D"/>
    <w:rsid w:val="00E05C95"/>
    <w:rsid w:val="00E06C7F"/>
    <w:rsid w:val="00E11196"/>
    <w:rsid w:val="00E121E5"/>
    <w:rsid w:val="00E12529"/>
    <w:rsid w:val="00E12F03"/>
    <w:rsid w:val="00E136E9"/>
    <w:rsid w:val="00E1539C"/>
    <w:rsid w:val="00E160F1"/>
    <w:rsid w:val="00E20D22"/>
    <w:rsid w:val="00E21948"/>
    <w:rsid w:val="00E21B89"/>
    <w:rsid w:val="00E21E52"/>
    <w:rsid w:val="00E312E3"/>
    <w:rsid w:val="00E3133C"/>
    <w:rsid w:val="00E322E6"/>
    <w:rsid w:val="00E32DB8"/>
    <w:rsid w:val="00E35A18"/>
    <w:rsid w:val="00E4296C"/>
    <w:rsid w:val="00E50EFD"/>
    <w:rsid w:val="00E54CD3"/>
    <w:rsid w:val="00E55C41"/>
    <w:rsid w:val="00E57680"/>
    <w:rsid w:val="00E6129B"/>
    <w:rsid w:val="00E625D2"/>
    <w:rsid w:val="00E635E8"/>
    <w:rsid w:val="00E63C6F"/>
    <w:rsid w:val="00E677D9"/>
    <w:rsid w:val="00E706DB"/>
    <w:rsid w:val="00E712EF"/>
    <w:rsid w:val="00E72605"/>
    <w:rsid w:val="00E727B1"/>
    <w:rsid w:val="00E74A07"/>
    <w:rsid w:val="00E76217"/>
    <w:rsid w:val="00E81FF4"/>
    <w:rsid w:val="00E855FF"/>
    <w:rsid w:val="00E867F7"/>
    <w:rsid w:val="00E92459"/>
    <w:rsid w:val="00E93DE3"/>
    <w:rsid w:val="00E95D31"/>
    <w:rsid w:val="00E96128"/>
    <w:rsid w:val="00E973BE"/>
    <w:rsid w:val="00EA0E08"/>
    <w:rsid w:val="00EA2CE2"/>
    <w:rsid w:val="00EA548D"/>
    <w:rsid w:val="00EA5774"/>
    <w:rsid w:val="00EB1661"/>
    <w:rsid w:val="00EB28E9"/>
    <w:rsid w:val="00EB399D"/>
    <w:rsid w:val="00EB3BE3"/>
    <w:rsid w:val="00EB440B"/>
    <w:rsid w:val="00EB54A0"/>
    <w:rsid w:val="00EC0C57"/>
    <w:rsid w:val="00EC221D"/>
    <w:rsid w:val="00EC5691"/>
    <w:rsid w:val="00EC763E"/>
    <w:rsid w:val="00ED140C"/>
    <w:rsid w:val="00ED179B"/>
    <w:rsid w:val="00ED2E5E"/>
    <w:rsid w:val="00ED318A"/>
    <w:rsid w:val="00ED4556"/>
    <w:rsid w:val="00ED56C5"/>
    <w:rsid w:val="00ED5A22"/>
    <w:rsid w:val="00ED72A0"/>
    <w:rsid w:val="00ED7737"/>
    <w:rsid w:val="00ED7C1E"/>
    <w:rsid w:val="00EE2743"/>
    <w:rsid w:val="00EE3FD1"/>
    <w:rsid w:val="00EE5B50"/>
    <w:rsid w:val="00EE7190"/>
    <w:rsid w:val="00EF1AFA"/>
    <w:rsid w:val="00EF5626"/>
    <w:rsid w:val="00EF5F29"/>
    <w:rsid w:val="00EF64EA"/>
    <w:rsid w:val="00F006D9"/>
    <w:rsid w:val="00F01354"/>
    <w:rsid w:val="00F032DC"/>
    <w:rsid w:val="00F04C77"/>
    <w:rsid w:val="00F0513D"/>
    <w:rsid w:val="00F07111"/>
    <w:rsid w:val="00F0768F"/>
    <w:rsid w:val="00F10EDF"/>
    <w:rsid w:val="00F11A30"/>
    <w:rsid w:val="00F12BCA"/>
    <w:rsid w:val="00F1339C"/>
    <w:rsid w:val="00F1407F"/>
    <w:rsid w:val="00F1434C"/>
    <w:rsid w:val="00F1587A"/>
    <w:rsid w:val="00F205BE"/>
    <w:rsid w:val="00F24E3F"/>
    <w:rsid w:val="00F253F5"/>
    <w:rsid w:val="00F26D57"/>
    <w:rsid w:val="00F27ABB"/>
    <w:rsid w:val="00F31A6E"/>
    <w:rsid w:val="00F32F4E"/>
    <w:rsid w:val="00F333B3"/>
    <w:rsid w:val="00F335E3"/>
    <w:rsid w:val="00F36F40"/>
    <w:rsid w:val="00F378D7"/>
    <w:rsid w:val="00F463D9"/>
    <w:rsid w:val="00F46843"/>
    <w:rsid w:val="00F4731C"/>
    <w:rsid w:val="00F47B18"/>
    <w:rsid w:val="00F47C88"/>
    <w:rsid w:val="00F52281"/>
    <w:rsid w:val="00F530D4"/>
    <w:rsid w:val="00F53536"/>
    <w:rsid w:val="00F56256"/>
    <w:rsid w:val="00F60329"/>
    <w:rsid w:val="00F6087C"/>
    <w:rsid w:val="00F60EE5"/>
    <w:rsid w:val="00F61FBD"/>
    <w:rsid w:val="00F62827"/>
    <w:rsid w:val="00F62929"/>
    <w:rsid w:val="00F636AD"/>
    <w:rsid w:val="00F65E12"/>
    <w:rsid w:val="00F6611B"/>
    <w:rsid w:val="00F67707"/>
    <w:rsid w:val="00F678A4"/>
    <w:rsid w:val="00F7265A"/>
    <w:rsid w:val="00F80168"/>
    <w:rsid w:val="00F82F58"/>
    <w:rsid w:val="00F8743F"/>
    <w:rsid w:val="00F91BDF"/>
    <w:rsid w:val="00F932F5"/>
    <w:rsid w:val="00F93A42"/>
    <w:rsid w:val="00F94B4B"/>
    <w:rsid w:val="00F97C96"/>
    <w:rsid w:val="00FA0024"/>
    <w:rsid w:val="00FA1BF3"/>
    <w:rsid w:val="00FA218C"/>
    <w:rsid w:val="00FA2D81"/>
    <w:rsid w:val="00FA2FD0"/>
    <w:rsid w:val="00FA3521"/>
    <w:rsid w:val="00FA38A0"/>
    <w:rsid w:val="00FA3970"/>
    <w:rsid w:val="00FA7DFE"/>
    <w:rsid w:val="00FB044A"/>
    <w:rsid w:val="00FB065C"/>
    <w:rsid w:val="00FB226B"/>
    <w:rsid w:val="00FB4B65"/>
    <w:rsid w:val="00FB4FFD"/>
    <w:rsid w:val="00FB5108"/>
    <w:rsid w:val="00FB7A54"/>
    <w:rsid w:val="00FC1669"/>
    <w:rsid w:val="00FC2C25"/>
    <w:rsid w:val="00FC6979"/>
    <w:rsid w:val="00FD05CD"/>
    <w:rsid w:val="00FD083E"/>
    <w:rsid w:val="00FD3FBA"/>
    <w:rsid w:val="00FD5C6A"/>
    <w:rsid w:val="00FD5FDD"/>
    <w:rsid w:val="00FD71FE"/>
    <w:rsid w:val="00FE054F"/>
    <w:rsid w:val="00FE371C"/>
    <w:rsid w:val="00FE3BAE"/>
    <w:rsid w:val="00FE4732"/>
    <w:rsid w:val="00FE5A2D"/>
    <w:rsid w:val="00FE61DF"/>
    <w:rsid w:val="00FE6342"/>
    <w:rsid w:val="00FF0022"/>
    <w:rsid w:val="00FF02A8"/>
    <w:rsid w:val="00FF38DA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7445"/>
  <w15:docId w15:val="{9ACB5AF4-13F5-4A87-938E-40247026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link w:val="Nagwek1Znak"/>
    <w:qFormat/>
    <w:rsid w:val="0077773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1"/>
    <w:link w:val="Nagwek3Znak"/>
    <w:qFormat/>
    <w:rsid w:val="007777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1"/>
    <w:link w:val="Nagwek4Znak"/>
    <w:qFormat/>
    <w:rsid w:val="007777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77773C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77773C"/>
    <w:rPr>
      <w:rFonts w:ascii="Arial" w:eastAsia="Times New Roman" w:hAnsi="Arial" w:cs="Arial"/>
      <w:b/>
      <w:bCs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rsid w:val="0077773C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7773C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Znakiprzypiswdolnych">
    <w:name w:val="Znaki przypisów dolnych"/>
    <w:qFormat/>
    <w:rsid w:val="0077773C"/>
    <w:rPr>
      <w:rFonts w:cs="Times New Roman"/>
      <w:vertAlign w:val="superscript"/>
    </w:rPr>
  </w:style>
  <w:style w:type="character" w:customStyle="1" w:styleId="czeinternetowe">
    <w:name w:val="Łącze internetowe"/>
    <w:rsid w:val="0077773C"/>
    <w:rPr>
      <w:color w:val="0563C1"/>
      <w:u w:val="single"/>
    </w:rPr>
  </w:style>
  <w:style w:type="character" w:customStyle="1" w:styleId="Zakotwiczenieprzypisudolnego">
    <w:name w:val="Zakotwiczenie przypisu dolnego"/>
    <w:rsid w:val="0077773C"/>
    <w:rPr>
      <w:vertAlign w:val="superscript"/>
    </w:rPr>
  </w:style>
  <w:style w:type="character" w:customStyle="1" w:styleId="TekstpodstawowyZnak">
    <w:name w:val="Tekst podstawowy Znak"/>
    <w:basedOn w:val="Domylnaczcionkaakapitu"/>
    <w:link w:val="Tretekstu"/>
    <w:rsid w:val="0077773C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73C"/>
    <w:rPr>
      <w:rFonts w:ascii="Verdana" w:eastAsia="Times New Roman" w:hAnsi="Verdana" w:cs="Verdana"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rsid w:val="0077773C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49E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normalny tekst Znak,L1 Znak,Numerowanie Znak,Akapit z listą5 Znak,List Paragraph Znak,Obiekt Znak,List Paragraph1 Znak,Normal Znak,Akapit z listą3 Znak,Akapit z listą31 Znak,Wypunktowanie Znak,Normal2 Znak,Asia 2  Akapit z listą Znak"/>
    <w:link w:val="Akapitzlist"/>
    <w:uiPriority w:val="34"/>
    <w:locked/>
    <w:rsid w:val="00C9705C"/>
    <w:rPr>
      <w:rFonts w:ascii="Verdana" w:eastAsia="Times New Roman" w:hAnsi="Verdana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unhideWhenUsed/>
    <w:qFormat/>
    <w:rsid w:val="00C9705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9705C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05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semiHidden/>
    <w:rsid w:val="00C10B2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nhideWhenUsed/>
    <w:rsid w:val="009F6D70"/>
    <w:rPr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D576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4A9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4A9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D4A9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9D4A9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rPr>
      <w:rFonts w:cs="Verdana"/>
      <w:sz w:val="18"/>
      <w:szCs w:val="18"/>
      <w:lang w:eastAsia="zh-CN"/>
    </w:rPr>
  </w:style>
  <w:style w:type="character" w:customStyle="1" w:styleId="ListLabel2">
    <w:name w:val="ListLabel 2"/>
    <w:rPr>
      <w:rFonts w:cs="Verdana"/>
      <w:sz w:val="18"/>
      <w:szCs w:val="18"/>
    </w:rPr>
  </w:style>
  <w:style w:type="character" w:customStyle="1" w:styleId="ListLabel3">
    <w:name w:val="ListLabel 3"/>
    <w:rPr>
      <w:rFonts w:cs="Times New Roman"/>
      <w:b w:val="0"/>
      <w:bCs/>
      <w:i w:val="0"/>
      <w:color w:val="000000"/>
      <w:sz w:val="18"/>
      <w:szCs w:val="18"/>
      <w:lang w:eastAsia="zh-CN"/>
    </w:rPr>
  </w:style>
  <w:style w:type="character" w:customStyle="1" w:styleId="ListLabel4">
    <w:name w:val="ListLabel 4"/>
    <w:rPr>
      <w:rFonts w:cs="Verdana"/>
      <w:b w:val="0"/>
      <w:i w:val="0"/>
      <w:sz w:val="18"/>
      <w:szCs w:val="18"/>
    </w:rPr>
  </w:style>
  <w:style w:type="character" w:customStyle="1" w:styleId="ListLabel5">
    <w:name w:val="ListLabel 5"/>
    <w:rPr>
      <w:rFonts w:cs="Verdana"/>
      <w:strike w:val="0"/>
      <w:dstrike w:val="0"/>
      <w:sz w:val="18"/>
      <w:szCs w:val="18"/>
    </w:rPr>
  </w:style>
  <w:style w:type="character" w:customStyle="1" w:styleId="ListLabel6">
    <w:name w:val="ListLabel 6"/>
    <w:rPr>
      <w:rFonts w:cs="Tahoma"/>
      <w:sz w:val="18"/>
      <w:szCs w:val="18"/>
    </w:rPr>
  </w:style>
  <w:style w:type="character" w:customStyle="1" w:styleId="ListLabel7">
    <w:name w:val="ListLabel 7"/>
    <w:rPr>
      <w:rFonts w:cs="Verdana"/>
      <w:bCs/>
      <w:i w:val="0"/>
      <w:sz w:val="18"/>
      <w:szCs w:val="18"/>
    </w:rPr>
  </w:style>
  <w:style w:type="character" w:customStyle="1" w:styleId="ListLabel8">
    <w:name w:val="ListLabel 8"/>
    <w:rPr>
      <w:rFonts w:cs="Verdana"/>
      <w:i w:val="0"/>
      <w:sz w:val="18"/>
      <w:szCs w:val="18"/>
    </w:rPr>
  </w:style>
  <w:style w:type="character" w:customStyle="1" w:styleId="ListLabel9">
    <w:name w:val="ListLabel 9"/>
    <w:rPr>
      <w:rFonts w:cs="Symbol"/>
      <w:sz w:val="18"/>
    </w:rPr>
  </w:style>
  <w:style w:type="character" w:customStyle="1" w:styleId="ListLabel10">
    <w:name w:val="ListLabel 10"/>
    <w:rPr>
      <w:rFonts w:cs="Verdana"/>
      <w:b w:val="0"/>
      <w:i w:val="0"/>
      <w:iCs/>
      <w:color w:val="000000"/>
      <w:spacing w:val="-4"/>
      <w:sz w:val="18"/>
      <w:szCs w:val="18"/>
    </w:rPr>
  </w:style>
  <w:style w:type="character" w:customStyle="1" w:styleId="ListLabel11">
    <w:name w:val="ListLabel 11"/>
    <w:rPr>
      <w:rFonts w:cs="Calibri"/>
      <w:b w:val="0"/>
      <w:i w:val="0"/>
      <w:color w:val="000000"/>
      <w:sz w:val="18"/>
      <w:szCs w:val="18"/>
    </w:rPr>
  </w:style>
  <w:style w:type="character" w:customStyle="1" w:styleId="ListLabel12">
    <w:name w:val="ListLabel 12"/>
    <w:rPr>
      <w:b/>
      <w:i w:val="0"/>
      <w:sz w:val="22"/>
    </w:rPr>
  </w:style>
  <w:style w:type="character" w:customStyle="1" w:styleId="ListLabel13">
    <w:name w:val="ListLabel 13"/>
    <w:rPr>
      <w:rFonts w:eastAsia="Times New Roman" w:cs="Times New Roman"/>
      <w:sz w:val="18"/>
    </w:rPr>
  </w:style>
  <w:style w:type="character" w:customStyle="1" w:styleId="ListLabel14">
    <w:name w:val="ListLabel 14"/>
    <w:rPr>
      <w:rFonts w:cs="Times New Roman"/>
      <w:i w:val="0"/>
    </w:rPr>
  </w:style>
  <w:style w:type="character" w:customStyle="1" w:styleId="ListLabel15">
    <w:name w:val="ListLabel 15"/>
    <w:rPr>
      <w:b w:val="0"/>
    </w:rPr>
  </w:style>
  <w:style w:type="character" w:customStyle="1" w:styleId="ListLabel16">
    <w:name w:val="ListLabel 16"/>
    <w:rPr>
      <w:b w:val="0"/>
      <w:i w:val="0"/>
      <w:color w:val="000000"/>
      <w:sz w:val="20"/>
      <w:szCs w:val="20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rFonts w:cs="Times New Roman"/>
      <w:b w:val="0"/>
      <w:color w:val="00000A"/>
      <w:sz w:val="20"/>
      <w:szCs w:val="20"/>
    </w:rPr>
  </w:style>
  <w:style w:type="character" w:customStyle="1" w:styleId="ListLabel19">
    <w:name w:val="ListLabel 19"/>
    <w:rPr>
      <w:sz w:val="20"/>
    </w:rPr>
  </w:style>
  <w:style w:type="character" w:customStyle="1" w:styleId="ListLabel20">
    <w:name w:val="ListLabel 20"/>
    <w:rPr>
      <w:rFonts w:eastAsia="Times New Roman" w:cs="Times New Roman"/>
      <w:sz w:val="20"/>
    </w:rPr>
  </w:style>
  <w:style w:type="character" w:customStyle="1" w:styleId="ListLabel21">
    <w:name w:val="ListLabel 21"/>
    <w:rPr>
      <w:rFonts w:eastAsia="Times New Roman" w:cs="Times New Roman"/>
      <w:b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  <w:b w:val="0"/>
      <w:i w:val="0"/>
      <w:sz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rFonts w:cs="Wingdings"/>
      <w:sz w:val="20"/>
      <w:szCs w:val="20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Times New Roman"/>
      <w:sz w:val="24"/>
      <w:szCs w:val="24"/>
    </w:rPr>
  </w:style>
  <w:style w:type="character" w:customStyle="1" w:styleId="ListLabel28">
    <w:name w:val="ListLabel 28"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u w:val="none" w:color="000000"/>
      <w:shd w:val="clear" w:color="auto" w:fill="FFFFFF"/>
      <w:vertAlign w:val="baseline"/>
    </w:rPr>
  </w:style>
  <w:style w:type="character" w:customStyle="1" w:styleId="ListLabel29">
    <w:name w:val="ListLabel 29"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shd w:val="clear" w:color="auto" w:fill="FFFFFF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18"/>
      <w:szCs w:val="18"/>
      <w:u w:val="none" w:color="000000"/>
      <w:shd w:val="clear" w:color="auto" w:fill="FFFFFF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FFFFFF"/>
      <w:vertAlign w:val="baseline"/>
    </w:rPr>
  </w:style>
  <w:style w:type="character" w:customStyle="1" w:styleId="ListLabel32">
    <w:name w:val="ListLabel 32"/>
    <w:rPr>
      <w:b w:val="0"/>
      <w:color w:val="00000A"/>
      <w:sz w:val="18"/>
      <w:szCs w:val="18"/>
    </w:rPr>
  </w:style>
  <w:style w:type="character" w:customStyle="1" w:styleId="ListLabel33">
    <w:name w:val="ListLabel 33"/>
    <w:rPr>
      <w:rFonts w:eastAsia="Times New Roman" w:cs="Times New Roman"/>
      <w:b w:val="0"/>
      <w:i/>
      <w:color w:val="00000A"/>
      <w:sz w:val="22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18"/>
      <w:szCs w:val="18"/>
      <w:u w:val="none" w:color="000000"/>
      <w:vertAlign w:val="baseline"/>
    </w:rPr>
  </w:style>
  <w:style w:type="character" w:customStyle="1" w:styleId="ListLabel35">
    <w:name w:val="ListLabel 35"/>
    <w:rPr>
      <w:rFonts w:cs="Times New Roman"/>
      <w:b w:val="0"/>
      <w:i w:val="0"/>
      <w:sz w:val="24"/>
      <w:szCs w:val="24"/>
    </w:rPr>
  </w:style>
  <w:style w:type="character" w:customStyle="1" w:styleId="ListLabel36">
    <w:name w:val="ListLabel 36"/>
    <w:rPr>
      <w:rFonts w:cs="Times New Roman"/>
      <w:strike w:val="0"/>
      <w:dstrike w:val="0"/>
    </w:rPr>
  </w:style>
  <w:style w:type="character" w:customStyle="1" w:styleId="ListLabel37">
    <w:name w:val="ListLabel 37"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38">
    <w:name w:val="ListLabel 38"/>
    <w:rPr>
      <w:b w:val="0"/>
      <w:i w:val="0"/>
      <w:sz w:val="20"/>
      <w:szCs w:val="20"/>
    </w:rPr>
  </w:style>
  <w:style w:type="character" w:customStyle="1" w:styleId="ListLabel39">
    <w:name w:val="ListLabel 39"/>
    <w:rPr>
      <w:rFonts w:cs="Times New Roman"/>
      <w:b w:val="0"/>
      <w:i w:val="0"/>
      <w:sz w:val="18"/>
      <w:szCs w:val="18"/>
    </w:rPr>
  </w:style>
  <w:style w:type="character" w:customStyle="1" w:styleId="ListLabel40">
    <w:name w:val="ListLabel 40"/>
    <w:rPr>
      <w:b w:val="0"/>
      <w:i w:val="0"/>
      <w:color w:val="000000"/>
      <w:sz w:val="18"/>
      <w:szCs w:val="18"/>
    </w:rPr>
  </w:style>
  <w:style w:type="character" w:customStyle="1" w:styleId="ListLabel41">
    <w:name w:val="ListLabel 41"/>
    <w:rPr>
      <w:rFonts w:cs="Times New Roman"/>
      <w:b w:val="0"/>
      <w:i w:val="0"/>
      <w:color w:val="00000A"/>
      <w:sz w:val="18"/>
      <w:szCs w:val="18"/>
    </w:rPr>
  </w:style>
  <w:style w:type="character" w:customStyle="1" w:styleId="ListLabel42">
    <w:name w:val="ListLabel 42"/>
    <w:rPr>
      <w:i w:val="0"/>
    </w:rPr>
  </w:style>
  <w:style w:type="character" w:customStyle="1" w:styleId="ListLabel43">
    <w:name w:val="ListLabel 43"/>
    <w:rPr>
      <w:rFonts w:cs="Times New Roman"/>
      <w:b w:val="0"/>
      <w:sz w:val="20"/>
    </w:rPr>
  </w:style>
  <w:style w:type="character" w:customStyle="1" w:styleId="ListLabel44">
    <w:name w:val="ListLabel 44"/>
    <w:rPr>
      <w:rFonts w:cs="Times New Roman"/>
      <w:b w:val="0"/>
      <w:i w:val="0"/>
      <w:strike w:val="0"/>
      <w:dstrike w:val="0"/>
    </w:rPr>
  </w:style>
  <w:style w:type="character" w:customStyle="1" w:styleId="ListLabel45">
    <w:name w:val="ListLabel 45"/>
    <w:rPr>
      <w:rFonts w:cs="Times New Roman"/>
      <w:strike w:val="0"/>
      <w:dstrike w:val="0"/>
      <w:color w:val="00000A"/>
    </w:rPr>
  </w:style>
  <w:style w:type="character" w:customStyle="1" w:styleId="ListLabel46">
    <w:name w:val="ListLabel 46"/>
    <w:rPr>
      <w:b w:val="0"/>
      <w:color w:val="00000A"/>
      <w:sz w:val="24"/>
      <w:szCs w:val="24"/>
      <w:lang w:val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1"/>
    <w:next w:val="Tretekstu"/>
    <w:link w:val="NagwekZnak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1"/>
    <w:link w:val="TekstpodstawowyZnak"/>
    <w:rsid w:val="0077773C"/>
    <w:pPr>
      <w:widowControl/>
      <w:spacing w:line="288" w:lineRule="auto"/>
    </w:pPr>
    <w:rPr>
      <w:rFonts w:ascii="Arial" w:hAnsi="Arial" w:cs="Arial"/>
      <w:szCs w:val="20"/>
    </w:rPr>
  </w:style>
  <w:style w:type="paragraph" w:styleId="Lista">
    <w:name w:val="List"/>
    <w:basedOn w:val="Normalny1"/>
    <w:rsid w:val="0077773C"/>
    <w:pPr>
      <w:widowControl/>
      <w:ind w:left="283" w:hanging="283"/>
    </w:pPr>
    <w:rPr>
      <w:rFonts w:ascii="Arial" w:hAnsi="Arial" w:cs="Arial"/>
      <w:szCs w:val="20"/>
    </w:rPr>
  </w:style>
  <w:style w:type="paragraph" w:styleId="Podpis">
    <w:name w:val="Signature"/>
    <w:basedOn w:val="Normalny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1"/>
    <w:pPr>
      <w:suppressLineNumbers/>
    </w:pPr>
    <w:rPr>
      <w:rFonts w:cs="Arial"/>
    </w:rPr>
  </w:style>
  <w:style w:type="paragraph" w:styleId="Tekstprzypisudolnego">
    <w:name w:val="footnote text"/>
    <w:basedOn w:val="Normalny1"/>
    <w:link w:val="TekstprzypisudolnegoZnak"/>
    <w:rsid w:val="0077773C"/>
    <w:pPr>
      <w:widowControl/>
    </w:pPr>
    <w:rPr>
      <w:rFonts w:ascii="Verdana" w:hAnsi="Verdana" w:cs="Verdana"/>
      <w:sz w:val="20"/>
      <w:szCs w:val="20"/>
    </w:rPr>
  </w:style>
  <w:style w:type="paragraph" w:styleId="Akapitzlist">
    <w:name w:val="List Paragraph"/>
    <w:aliases w:val="normalny tekst,L1,Numerowanie,Akapit z listą5,List Paragraph,Obiekt,List Paragraph1,Normal,Akapit z listą3,Akapit z listą31,Wypunktowanie,Normal2,Asia 2  Akapit z listą,tekst normalny,Preambuła,BulletC,Wyliczanie,Bullets,Odstavec"/>
    <w:basedOn w:val="Normalny1"/>
    <w:link w:val="AkapitzlistZnak"/>
    <w:uiPriority w:val="34"/>
    <w:qFormat/>
    <w:rsid w:val="0077773C"/>
    <w:pPr>
      <w:widowControl/>
      <w:ind w:left="720"/>
    </w:pPr>
    <w:rPr>
      <w:rFonts w:ascii="Verdana" w:hAnsi="Verdana" w:cs="Verdana"/>
      <w:sz w:val="20"/>
      <w:szCs w:val="20"/>
    </w:rPr>
  </w:style>
  <w:style w:type="paragraph" w:styleId="Zwykytekst">
    <w:name w:val="Plain Text"/>
    <w:basedOn w:val="Normalny1"/>
    <w:link w:val="ZwykytekstZnak"/>
    <w:qFormat/>
    <w:rsid w:val="0077773C"/>
    <w:pPr>
      <w:widowControl/>
      <w:suppressAutoHyphens w:val="0"/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1"/>
    <w:link w:val="TekstdymkaZnak"/>
    <w:uiPriority w:val="99"/>
    <w:semiHidden/>
    <w:unhideWhenUsed/>
    <w:rsid w:val="00F3749E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1"/>
    <w:link w:val="TekstkomentarzaZnak"/>
    <w:uiPriority w:val="99"/>
    <w:unhideWhenUsed/>
    <w:qFormat/>
    <w:rsid w:val="00B73A52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C9705C"/>
    <w:rPr>
      <w:b/>
      <w:bCs/>
    </w:rPr>
  </w:style>
  <w:style w:type="paragraph" w:styleId="Listapunktowana">
    <w:name w:val="List Bullet"/>
    <w:basedOn w:val="Normalny1"/>
    <w:uiPriority w:val="99"/>
    <w:unhideWhenUsed/>
    <w:rsid w:val="00D33881"/>
    <w:pPr>
      <w:contextualSpacing/>
    </w:pPr>
  </w:style>
  <w:style w:type="paragraph" w:customStyle="1" w:styleId="Wcicietrecitekstu">
    <w:name w:val="Wcięcie treści tekstu"/>
    <w:basedOn w:val="Normalny1"/>
    <w:link w:val="TekstpodstawowywcityZnak"/>
    <w:uiPriority w:val="99"/>
    <w:semiHidden/>
    <w:unhideWhenUsed/>
    <w:rsid w:val="00C10B27"/>
    <w:pPr>
      <w:spacing w:after="120"/>
      <w:ind w:left="283"/>
    </w:pPr>
  </w:style>
  <w:style w:type="paragraph" w:styleId="NormalnyWeb">
    <w:name w:val="Normal (Web)"/>
    <w:basedOn w:val="Normalny1"/>
    <w:uiPriority w:val="99"/>
    <w:semiHidden/>
    <w:unhideWhenUsed/>
    <w:rsid w:val="00C10B27"/>
  </w:style>
  <w:style w:type="paragraph" w:customStyle="1" w:styleId="Tekstpodstawowywcity21">
    <w:name w:val="Tekst podstawowy wcięty 21"/>
    <w:basedOn w:val="Normalny1"/>
    <w:rsid w:val="00F74BBC"/>
    <w:pPr>
      <w:widowControl/>
      <w:suppressAutoHyphens w:val="0"/>
      <w:ind w:left="426" w:hanging="426"/>
      <w:jc w:val="both"/>
    </w:pPr>
    <w:rPr>
      <w:szCs w:val="20"/>
      <w:lang w:eastAsia="pl-PL"/>
    </w:rPr>
  </w:style>
  <w:style w:type="paragraph" w:styleId="Poprawka">
    <w:name w:val="Revision"/>
    <w:uiPriority w:val="99"/>
    <w:semiHidden/>
    <w:rsid w:val="00BE511E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1">
    <w:name w:val="Styl1"/>
    <w:uiPriority w:val="99"/>
    <w:rsid w:val="00AD5766"/>
    <w:pPr>
      <w:tabs>
        <w:tab w:val="left" w:pos="1400"/>
      </w:tabs>
      <w:spacing w:line="360" w:lineRule="auto"/>
      <w:jc w:val="both"/>
    </w:pPr>
    <w:rPr>
      <w:sz w:val="22"/>
      <w:lang w:val="x-none" w:eastAsia="x-none"/>
    </w:rPr>
  </w:style>
  <w:style w:type="paragraph" w:styleId="Tekstpodstawowywcity2">
    <w:name w:val="Body Text Indent 2"/>
    <w:basedOn w:val="Normalny1"/>
    <w:link w:val="Tekstpodstawowywcity2Znak"/>
    <w:uiPriority w:val="99"/>
    <w:semiHidden/>
    <w:unhideWhenUsed/>
    <w:rsid w:val="00AD5766"/>
    <w:pPr>
      <w:spacing w:after="120" w:line="480" w:lineRule="auto"/>
      <w:ind w:left="283"/>
    </w:pPr>
  </w:style>
  <w:style w:type="paragraph" w:styleId="Tekstprzypisukocowego">
    <w:name w:val="endnote text"/>
    <w:basedOn w:val="Normalny1"/>
    <w:link w:val="TekstprzypisukocowegoZnak"/>
    <w:uiPriority w:val="99"/>
    <w:semiHidden/>
    <w:unhideWhenUsed/>
    <w:rsid w:val="009D4A96"/>
    <w:rPr>
      <w:sz w:val="20"/>
      <w:szCs w:val="20"/>
    </w:rPr>
  </w:style>
  <w:style w:type="paragraph" w:customStyle="1" w:styleId="Gwka">
    <w:name w:val="Główka"/>
    <w:basedOn w:val="Normalny1"/>
    <w:uiPriority w:val="99"/>
    <w:unhideWhenUsed/>
    <w:rsid w:val="009D4A96"/>
    <w:pPr>
      <w:tabs>
        <w:tab w:val="center" w:pos="4536"/>
        <w:tab w:val="right" w:pos="9072"/>
      </w:tabs>
    </w:pPr>
  </w:style>
  <w:style w:type="paragraph" w:styleId="Stopka">
    <w:name w:val="footer"/>
    <w:basedOn w:val="Normalny1"/>
    <w:link w:val="StopkaZnak"/>
    <w:uiPriority w:val="99"/>
    <w:unhideWhenUsed/>
    <w:rsid w:val="009D4A96"/>
    <w:pPr>
      <w:tabs>
        <w:tab w:val="center" w:pos="4536"/>
        <w:tab w:val="right" w:pos="9072"/>
      </w:tabs>
    </w:pPr>
  </w:style>
  <w:style w:type="paragraph" w:customStyle="1" w:styleId="Przypisdolny">
    <w:name w:val="Przypis dolny"/>
    <w:basedOn w:val="Normalny1"/>
  </w:style>
  <w:style w:type="numbering" w:customStyle="1" w:styleId="WW8Num16">
    <w:name w:val="WW8Num16"/>
    <w:rsid w:val="004A5C91"/>
  </w:style>
  <w:style w:type="character" w:styleId="Hipercze">
    <w:name w:val="Hyperlink"/>
    <w:basedOn w:val="Domylnaczcionkaakapitu"/>
    <w:uiPriority w:val="99"/>
    <w:unhideWhenUsed/>
    <w:rsid w:val="00F5228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4CF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1"/>
    <w:semiHidden/>
    <w:unhideWhenUsed/>
    <w:rsid w:val="003B5E4C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semiHidden/>
    <w:rsid w:val="003B5E4C"/>
  </w:style>
  <w:style w:type="paragraph" w:customStyle="1" w:styleId="ZnakZnakZnak2ZnakZnakZnakZnakZnak">
    <w:name w:val="Znak Znak Znak2 Znak Znak Znak Znak Znak"/>
    <w:basedOn w:val="Normalny"/>
    <w:rsid w:val="003B5E4C"/>
    <w:pPr>
      <w:spacing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671D93"/>
    <w:pPr>
      <w:tabs>
        <w:tab w:val="left" w:pos="708"/>
      </w:tabs>
      <w:spacing w:before="100" w:beforeAutospacing="1" w:after="100" w:afterAutospacing="1" w:line="240" w:lineRule="auto"/>
      <w:jc w:val="both"/>
      <w:outlineLvl w:val="0"/>
    </w:pPr>
    <w:rPr>
      <w:rFonts w:ascii="Verdana" w:eastAsia="Times New Roman" w:hAnsi="Verdana" w:cs="Times New Roman"/>
      <w:color w:val="000000" w:themeColor="text1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46843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43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73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4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6FF9E-02D3-4325-9628-CE57B56F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2313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Barbara</dc:creator>
  <cp:lastModifiedBy>Golubek Paweł</cp:lastModifiedBy>
  <cp:revision>5</cp:revision>
  <cp:lastPrinted>2024-02-29T09:14:00Z</cp:lastPrinted>
  <dcterms:created xsi:type="dcterms:W3CDTF">2024-10-02T12:52:00Z</dcterms:created>
  <dcterms:modified xsi:type="dcterms:W3CDTF">2024-10-09T10:37:00Z</dcterms:modified>
  <dc:language>pl-PL</dc:language>
</cp:coreProperties>
</file>