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28979" w14:textId="13B294D2" w:rsidR="00A430B2" w:rsidRPr="00A430B2" w:rsidRDefault="00A430B2" w:rsidP="00EE3448">
      <w:pPr>
        <w:pStyle w:val="Style34"/>
        <w:widowControl/>
        <w:spacing w:line="259" w:lineRule="auto"/>
        <w:ind w:firstLine="0"/>
        <w:jc w:val="center"/>
        <w:rPr>
          <w:rFonts w:cs="Arial"/>
          <w:bCs/>
          <w:kern w:val="32"/>
          <w:sz w:val="22"/>
          <w:szCs w:val="22"/>
        </w:rPr>
      </w:pPr>
      <w:bookmarkStart w:id="0" w:name="_Hlk64287917"/>
      <w:r>
        <w:rPr>
          <w:rFonts w:cs="Arial"/>
          <w:b/>
          <w:kern w:val="32"/>
          <w:sz w:val="22"/>
          <w:szCs w:val="22"/>
        </w:rPr>
        <w:tab/>
      </w:r>
      <w:r>
        <w:rPr>
          <w:rFonts w:cs="Arial"/>
          <w:b/>
          <w:kern w:val="32"/>
          <w:sz w:val="22"/>
          <w:szCs w:val="22"/>
        </w:rPr>
        <w:tab/>
      </w:r>
      <w:r>
        <w:rPr>
          <w:rFonts w:cs="Arial"/>
          <w:b/>
          <w:kern w:val="32"/>
          <w:sz w:val="22"/>
          <w:szCs w:val="22"/>
        </w:rPr>
        <w:tab/>
      </w:r>
      <w:r>
        <w:rPr>
          <w:rFonts w:cs="Arial"/>
          <w:b/>
          <w:kern w:val="32"/>
          <w:sz w:val="22"/>
          <w:szCs w:val="22"/>
        </w:rPr>
        <w:tab/>
      </w:r>
      <w:r w:rsidRPr="00A430B2">
        <w:rPr>
          <w:rFonts w:cs="Arial"/>
          <w:bCs/>
          <w:kern w:val="32"/>
          <w:sz w:val="22"/>
          <w:szCs w:val="22"/>
        </w:rPr>
        <w:t>Załącznik Nr 1 do Zaproszenia do udziału w Rozeznaniu rynku</w:t>
      </w:r>
    </w:p>
    <w:p w14:paraId="2D1717CA" w14:textId="77777777" w:rsidR="00A430B2" w:rsidRDefault="00A430B2" w:rsidP="00EE3448">
      <w:pPr>
        <w:pStyle w:val="Style34"/>
        <w:widowControl/>
        <w:spacing w:line="259" w:lineRule="auto"/>
        <w:ind w:firstLine="0"/>
        <w:jc w:val="center"/>
        <w:rPr>
          <w:rFonts w:cs="Arial"/>
          <w:b/>
          <w:kern w:val="32"/>
          <w:sz w:val="22"/>
          <w:szCs w:val="22"/>
        </w:rPr>
      </w:pPr>
    </w:p>
    <w:p w14:paraId="77AA4599" w14:textId="77777777" w:rsidR="00A430B2" w:rsidRDefault="00A430B2" w:rsidP="00EE3448">
      <w:pPr>
        <w:pStyle w:val="Style34"/>
        <w:widowControl/>
        <w:spacing w:line="259" w:lineRule="auto"/>
        <w:ind w:firstLine="0"/>
        <w:jc w:val="center"/>
        <w:rPr>
          <w:rFonts w:cs="Arial"/>
          <w:b/>
          <w:kern w:val="32"/>
          <w:sz w:val="22"/>
          <w:szCs w:val="22"/>
        </w:rPr>
      </w:pPr>
    </w:p>
    <w:p w14:paraId="44AFF141" w14:textId="77777777" w:rsidR="00A430B2" w:rsidRDefault="00A430B2" w:rsidP="00EE3448">
      <w:pPr>
        <w:pStyle w:val="Style34"/>
        <w:widowControl/>
        <w:spacing w:line="259" w:lineRule="auto"/>
        <w:ind w:firstLine="0"/>
        <w:jc w:val="center"/>
        <w:rPr>
          <w:rFonts w:cs="Arial"/>
          <w:b/>
          <w:kern w:val="32"/>
          <w:sz w:val="22"/>
          <w:szCs w:val="22"/>
        </w:rPr>
      </w:pPr>
    </w:p>
    <w:p w14:paraId="6C0B27A0" w14:textId="77777777" w:rsidR="00A430B2" w:rsidRDefault="00A430B2" w:rsidP="00EE3448">
      <w:pPr>
        <w:pStyle w:val="Style34"/>
        <w:widowControl/>
        <w:spacing w:line="259" w:lineRule="auto"/>
        <w:ind w:firstLine="0"/>
        <w:jc w:val="center"/>
        <w:rPr>
          <w:rFonts w:cs="Arial"/>
          <w:b/>
          <w:kern w:val="32"/>
          <w:sz w:val="22"/>
          <w:szCs w:val="22"/>
        </w:rPr>
      </w:pPr>
    </w:p>
    <w:p w14:paraId="1AD28010" w14:textId="77777777" w:rsidR="00A430B2" w:rsidRDefault="00A430B2" w:rsidP="00EE3448">
      <w:pPr>
        <w:pStyle w:val="Style34"/>
        <w:widowControl/>
        <w:spacing w:line="259" w:lineRule="auto"/>
        <w:ind w:firstLine="0"/>
        <w:jc w:val="center"/>
        <w:rPr>
          <w:rFonts w:cs="Arial"/>
          <w:b/>
          <w:kern w:val="32"/>
          <w:sz w:val="22"/>
          <w:szCs w:val="22"/>
        </w:rPr>
      </w:pPr>
    </w:p>
    <w:p w14:paraId="2B2351FF" w14:textId="02FC0EDA" w:rsidR="00A430B2" w:rsidRPr="001A559F" w:rsidRDefault="00CF15AE" w:rsidP="00EE3448">
      <w:pPr>
        <w:pStyle w:val="Style34"/>
        <w:widowControl/>
        <w:spacing w:line="259" w:lineRule="auto"/>
        <w:ind w:firstLine="0"/>
        <w:jc w:val="center"/>
        <w:rPr>
          <w:rFonts w:cs="Arial"/>
          <w:b/>
          <w:kern w:val="32"/>
          <w:sz w:val="22"/>
          <w:szCs w:val="22"/>
        </w:rPr>
      </w:pPr>
      <w:r w:rsidRPr="001A559F">
        <w:rPr>
          <w:rFonts w:cs="Arial"/>
          <w:b/>
          <w:kern w:val="32"/>
          <w:sz w:val="22"/>
          <w:szCs w:val="22"/>
        </w:rPr>
        <w:t>ISTOTNE POSTANOWIENIA</w:t>
      </w:r>
      <w:r w:rsidR="00816885" w:rsidRPr="001A559F">
        <w:rPr>
          <w:rFonts w:cs="Arial"/>
          <w:b/>
          <w:kern w:val="32"/>
          <w:sz w:val="22"/>
          <w:szCs w:val="22"/>
        </w:rPr>
        <w:t xml:space="preserve"> UMOWY </w:t>
      </w:r>
    </w:p>
    <w:bookmarkEnd w:id="0"/>
    <w:p w14:paraId="34161865" w14:textId="77777777" w:rsidR="00EE3448" w:rsidRDefault="00EE3448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3DDC3CC3" w14:textId="241E28F6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>§ 1.</w:t>
      </w:r>
    </w:p>
    <w:p w14:paraId="6D3145A7" w14:textId="7777777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>Przedmiot Umowy</w:t>
      </w:r>
    </w:p>
    <w:p w14:paraId="2D4FA4BF" w14:textId="3ACD8F5C" w:rsidR="00010D2B" w:rsidRDefault="00010D2B" w:rsidP="0087407B">
      <w:pPr>
        <w:numPr>
          <w:ilvl w:val="0"/>
          <w:numId w:val="3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że przedmiotem jego działalności jest świadczenie między innymi </w:t>
      </w:r>
      <w:r w:rsidRPr="001A559F">
        <w:rPr>
          <w:rFonts w:ascii="Arial" w:hAnsi="Arial" w:cs="Arial"/>
          <w:sz w:val="22"/>
          <w:szCs w:val="22"/>
        </w:rPr>
        <w:t>usług utrzymania środowisk backupow</w:t>
      </w:r>
      <w:r>
        <w:rPr>
          <w:rFonts w:ascii="Arial" w:hAnsi="Arial" w:cs="Arial"/>
          <w:sz w:val="22"/>
          <w:szCs w:val="22"/>
        </w:rPr>
        <w:t>ych i ma w tym względzie stosowne doświadczenie.</w:t>
      </w:r>
    </w:p>
    <w:p w14:paraId="7B01A0D3" w14:textId="6A5667C8" w:rsidR="00010D2B" w:rsidRDefault="00382E88" w:rsidP="0087407B">
      <w:pPr>
        <w:numPr>
          <w:ilvl w:val="0"/>
          <w:numId w:val="3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="00010D2B">
        <w:rPr>
          <w:rFonts w:ascii="Arial" w:hAnsi="Arial" w:cs="Arial"/>
          <w:sz w:val="22"/>
          <w:szCs w:val="22"/>
        </w:rPr>
        <w:t xml:space="preserve">powierza, a </w:t>
      </w:r>
      <w:r>
        <w:rPr>
          <w:rFonts w:ascii="Arial" w:hAnsi="Arial" w:cs="Arial"/>
          <w:sz w:val="22"/>
          <w:szCs w:val="22"/>
        </w:rPr>
        <w:t xml:space="preserve">Wykonawca </w:t>
      </w:r>
      <w:r w:rsidR="00010D2B">
        <w:rPr>
          <w:rFonts w:ascii="Arial" w:hAnsi="Arial" w:cs="Arial"/>
          <w:sz w:val="22"/>
          <w:szCs w:val="22"/>
        </w:rPr>
        <w:t xml:space="preserve">zobowiązuje się świadczyć </w:t>
      </w:r>
      <w:r w:rsidR="00010D2B" w:rsidRPr="001A559F">
        <w:rPr>
          <w:rFonts w:ascii="Arial" w:hAnsi="Arial" w:cs="Arial"/>
          <w:sz w:val="22"/>
          <w:szCs w:val="22"/>
        </w:rPr>
        <w:t>usług</w:t>
      </w:r>
      <w:r w:rsidR="00010D2B">
        <w:rPr>
          <w:rFonts w:ascii="Arial" w:hAnsi="Arial" w:cs="Arial"/>
          <w:sz w:val="22"/>
          <w:szCs w:val="22"/>
        </w:rPr>
        <w:t>i</w:t>
      </w:r>
      <w:r w:rsidR="00010D2B" w:rsidRPr="001A559F">
        <w:rPr>
          <w:rFonts w:ascii="Arial" w:hAnsi="Arial" w:cs="Arial"/>
          <w:sz w:val="22"/>
          <w:szCs w:val="22"/>
        </w:rPr>
        <w:t xml:space="preserve"> utrzymania środowiska backupowego, </w:t>
      </w:r>
      <w:r w:rsidR="00587C06" w:rsidRPr="00587C06">
        <w:rPr>
          <w:rFonts w:ascii="Arial" w:hAnsi="Arial" w:cs="Arial"/>
          <w:sz w:val="22"/>
          <w:szCs w:val="22"/>
        </w:rPr>
        <w:t>co obejmuje udzielanie Zamawiającemu wsparcia eksploatacji, wsparcia technicznego i serwis infrastruktury (instalacji i urządzeń), oraz zapewnienie wsparcia producenta dla posiadanych przez Zamawiającego licencji na dedykowane oprogramowanie wewnętrzne (</w:t>
      </w:r>
      <w:proofErr w:type="spellStart"/>
      <w:r w:rsidR="00587C06" w:rsidRPr="00587C06">
        <w:rPr>
          <w:rFonts w:ascii="Arial" w:hAnsi="Arial" w:cs="Arial"/>
          <w:sz w:val="22"/>
          <w:szCs w:val="22"/>
        </w:rPr>
        <w:t>firmware</w:t>
      </w:r>
      <w:proofErr w:type="spellEnd"/>
      <w:r w:rsidR="00587C06" w:rsidRPr="00587C06">
        <w:rPr>
          <w:rFonts w:ascii="Arial" w:hAnsi="Arial" w:cs="Arial"/>
          <w:sz w:val="22"/>
          <w:szCs w:val="22"/>
        </w:rPr>
        <w:t>)</w:t>
      </w:r>
      <w:r w:rsidR="00010D2B" w:rsidRPr="001A559F">
        <w:rPr>
          <w:rFonts w:ascii="Arial" w:hAnsi="Arial" w:cs="Arial"/>
          <w:sz w:val="22"/>
          <w:szCs w:val="22"/>
        </w:rPr>
        <w:t>.</w:t>
      </w:r>
    </w:p>
    <w:p w14:paraId="5231B260" w14:textId="64A0B719" w:rsidR="009A2959" w:rsidRPr="001A559F" w:rsidRDefault="009A2959" w:rsidP="0087407B">
      <w:pPr>
        <w:numPr>
          <w:ilvl w:val="0"/>
          <w:numId w:val="3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Szczegółowy opis </w:t>
      </w:r>
      <w:r>
        <w:rPr>
          <w:rFonts w:ascii="Arial" w:hAnsi="Arial" w:cs="Arial"/>
          <w:sz w:val="22"/>
          <w:szCs w:val="22"/>
        </w:rPr>
        <w:t>p</w:t>
      </w:r>
      <w:r w:rsidRPr="001A559F">
        <w:rPr>
          <w:rFonts w:ascii="Arial" w:hAnsi="Arial" w:cs="Arial"/>
          <w:sz w:val="22"/>
          <w:szCs w:val="22"/>
        </w:rPr>
        <w:t xml:space="preserve">rzedmiotu Umowy zawiera </w:t>
      </w:r>
      <w:r w:rsidRPr="00970D98">
        <w:rPr>
          <w:rFonts w:ascii="Arial" w:hAnsi="Arial" w:cs="Arial"/>
          <w:sz w:val="22"/>
          <w:szCs w:val="22"/>
          <w:u w:val="single"/>
        </w:rPr>
        <w:t>załącznik nr 1</w:t>
      </w:r>
      <w:r w:rsidR="005B6EC8">
        <w:rPr>
          <w:rFonts w:ascii="Arial" w:hAnsi="Arial" w:cs="Arial"/>
          <w:sz w:val="22"/>
          <w:szCs w:val="22"/>
        </w:rPr>
        <w:t xml:space="preserve"> – </w:t>
      </w:r>
      <w:r w:rsidR="005B6EC8" w:rsidRPr="001A559F">
        <w:rPr>
          <w:rFonts w:ascii="Arial" w:hAnsi="Arial" w:cs="Arial"/>
          <w:sz w:val="22"/>
          <w:szCs w:val="22"/>
        </w:rPr>
        <w:t xml:space="preserve">Opis Przedmiotu Zamówienia </w:t>
      </w:r>
      <w:r w:rsidR="005B6EC8">
        <w:rPr>
          <w:rFonts w:ascii="Arial" w:hAnsi="Arial" w:cs="Arial"/>
          <w:sz w:val="22"/>
          <w:szCs w:val="22"/>
        </w:rPr>
        <w:t>(OPZ)</w:t>
      </w:r>
      <w:r w:rsidRPr="001A559F">
        <w:rPr>
          <w:rFonts w:ascii="Arial" w:hAnsi="Arial" w:cs="Arial"/>
          <w:sz w:val="22"/>
          <w:szCs w:val="22"/>
        </w:rPr>
        <w:t>.</w:t>
      </w:r>
    </w:p>
    <w:p w14:paraId="37D417E0" w14:textId="433DC45C" w:rsidR="00243E36" w:rsidRDefault="00243E36" w:rsidP="0087407B">
      <w:pPr>
        <w:numPr>
          <w:ilvl w:val="0"/>
          <w:numId w:val="3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że posiada </w:t>
      </w:r>
      <w:r w:rsidR="005C61DD">
        <w:rPr>
          <w:rFonts w:ascii="Arial" w:hAnsi="Arial" w:cs="Arial"/>
          <w:sz w:val="22"/>
          <w:szCs w:val="22"/>
        </w:rPr>
        <w:t>środki oraz doświadczenie niezbędne do należytego wykonywania przedmiotu Umowy.</w:t>
      </w:r>
    </w:p>
    <w:p w14:paraId="53B6FCE2" w14:textId="104CCC4C" w:rsidR="00774931" w:rsidRPr="00774931" w:rsidRDefault="00DF37F0" w:rsidP="00774931">
      <w:pPr>
        <w:numPr>
          <w:ilvl w:val="0"/>
          <w:numId w:val="3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zostaje zawarta na</w:t>
      </w:r>
      <w:r w:rsidR="00774931">
        <w:rPr>
          <w:rFonts w:ascii="Arial" w:hAnsi="Arial" w:cs="Arial"/>
          <w:sz w:val="22"/>
          <w:szCs w:val="22"/>
        </w:rPr>
        <w:t xml:space="preserve"> okres od </w:t>
      </w:r>
      <w:r w:rsidR="007D71DD">
        <w:rPr>
          <w:rFonts w:ascii="Arial" w:hAnsi="Arial" w:cs="Arial"/>
          <w:sz w:val="22"/>
          <w:szCs w:val="22"/>
        </w:rPr>
        <w:t>____________</w:t>
      </w:r>
      <w:r w:rsidR="00774931">
        <w:rPr>
          <w:rFonts w:ascii="Arial" w:hAnsi="Arial" w:cs="Arial"/>
          <w:sz w:val="22"/>
          <w:szCs w:val="22"/>
        </w:rPr>
        <w:t xml:space="preserve"> do </w:t>
      </w:r>
      <w:r w:rsidR="007D71DD">
        <w:rPr>
          <w:rFonts w:ascii="Arial" w:hAnsi="Arial" w:cs="Arial"/>
          <w:sz w:val="22"/>
          <w:szCs w:val="22"/>
        </w:rPr>
        <w:t>____________</w:t>
      </w:r>
      <w:r w:rsidR="00774931">
        <w:rPr>
          <w:rFonts w:ascii="Arial" w:hAnsi="Arial" w:cs="Arial"/>
          <w:sz w:val="22"/>
          <w:szCs w:val="22"/>
        </w:rPr>
        <w:t>.</w:t>
      </w:r>
    </w:p>
    <w:p w14:paraId="4420149F" w14:textId="7777777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1DC403F6" w14:textId="300D9E6C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 xml:space="preserve">§ </w:t>
      </w:r>
      <w:r w:rsidR="009B7427">
        <w:rPr>
          <w:rFonts w:ascii="Arial" w:hAnsi="Arial" w:cs="Arial"/>
          <w:b/>
          <w:sz w:val="22"/>
          <w:szCs w:val="22"/>
        </w:rPr>
        <w:t>2</w:t>
      </w:r>
      <w:r w:rsidRPr="001A559F">
        <w:rPr>
          <w:rFonts w:ascii="Arial" w:hAnsi="Arial" w:cs="Arial"/>
          <w:b/>
          <w:sz w:val="22"/>
          <w:szCs w:val="22"/>
        </w:rPr>
        <w:t>.</w:t>
      </w:r>
    </w:p>
    <w:p w14:paraId="03D8B2F0" w14:textId="081CF83F" w:rsidR="00BA309E" w:rsidRPr="001A559F" w:rsidRDefault="00477ADB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realizacji Umowy</w:t>
      </w:r>
    </w:p>
    <w:p w14:paraId="62BE08B8" w14:textId="038819B9" w:rsidR="00477ADB" w:rsidRDefault="00477ADB" w:rsidP="0087407B">
      <w:pPr>
        <w:numPr>
          <w:ilvl w:val="0"/>
          <w:numId w:val="52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15B71">
        <w:rPr>
          <w:rFonts w:ascii="Arial" w:hAnsi="Arial" w:cs="Arial"/>
          <w:sz w:val="22"/>
          <w:szCs w:val="22"/>
        </w:rPr>
        <w:t xml:space="preserve">Wykonawca zobowiązuje się do wykonywania przedmiotu Umowy z najwyższą starannością profesjonalisty, </w:t>
      </w:r>
      <w:r>
        <w:rPr>
          <w:rFonts w:ascii="Arial" w:hAnsi="Arial" w:cs="Arial"/>
          <w:sz w:val="22"/>
          <w:szCs w:val="22"/>
        </w:rPr>
        <w:t>zgodnie z aktualnym stanem wiedzy fachowej, biorąc pod uwagę instrukcje obiektu lub wyposażenia, karty charakterystyki oraz instrukcje lub inne wytyczne producentów poszczególnych elementów infrastruktury (urządzeń i instalacji) oraz oprogramowania.</w:t>
      </w:r>
    </w:p>
    <w:p w14:paraId="4021DCB3" w14:textId="0DB8A6C1" w:rsidR="009A2959" w:rsidRDefault="00DD40A9" w:rsidP="0087407B">
      <w:pPr>
        <w:numPr>
          <w:ilvl w:val="0"/>
          <w:numId w:val="52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wykonaniu przedmiotu Umowy</w:t>
      </w:r>
      <w:r w:rsidR="009A2959">
        <w:rPr>
          <w:rFonts w:ascii="Arial" w:hAnsi="Arial" w:cs="Arial"/>
          <w:sz w:val="22"/>
          <w:szCs w:val="22"/>
        </w:rPr>
        <w:t>, Wykonawca zobowiązuje się w szczególności:</w:t>
      </w:r>
    </w:p>
    <w:p w14:paraId="18E3B256" w14:textId="558DF13A" w:rsidR="004B2CE0" w:rsidRDefault="005B6EC8" w:rsidP="0087407B">
      <w:pPr>
        <w:numPr>
          <w:ilvl w:val="1"/>
          <w:numId w:val="52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wdrożyć i stosować </w:t>
      </w:r>
      <w:r w:rsidR="004B2CE0">
        <w:rPr>
          <w:rFonts w:ascii="Arial" w:hAnsi="Arial" w:cs="Arial"/>
          <w:sz w:val="22"/>
          <w:szCs w:val="22"/>
        </w:rPr>
        <w:t>Instrukcję</w:t>
      </w:r>
      <w:r w:rsidR="004B2CE0" w:rsidRPr="004B2CE0">
        <w:t xml:space="preserve"> </w:t>
      </w:r>
      <w:r w:rsidR="004B2CE0" w:rsidRPr="004B2CE0">
        <w:rPr>
          <w:rFonts w:ascii="Arial" w:hAnsi="Arial" w:cs="Arial"/>
          <w:sz w:val="22"/>
          <w:szCs w:val="22"/>
        </w:rPr>
        <w:t>zgłaszania, obsługi i eskalacji zgłoszeń serwisowych</w:t>
      </w:r>
      <w:r>
        <w:rPr>
          <w:rFonts w:ascii="Arial" w:hAnsi="Arial" w:cs="Arial"/>
          <w:sz w:val="22"/>
          <w:szCs w:val="22"/>
        </w:rPr>
        <w:t xml:space="preserve">, o której mowa w OPZ, w wersji </w:t>
      </w:r>
      <w:r w:rsidR="004B2CE0">
        <w:rPr>
          <w:rFonts w:ascii="Arial" w:hAnsi="Arial" w:cs="Arial"/>
          <w:sz w:val="22"/>
          <w:szCs w:val="22"/>
        </w:rPr>
        <w:t>zaakceptowan</w:t>
      </w:r>
      <w:r>
        <w:rPr>
          <w:rFonts w:ascii="Arial" w:hAnsi="Arial" w:cs="Arial"/>
          <w:sz w:val="22"/>
          <w:szCs w:val="22"/>
        </w:rPr>
        <w:t>ej</w:t>
      </w:r>
      <w:r w:rsidR="004B2CE0">
        <w:rPr>
          <w:rFonts w:ascii="Arial" w:hAnsi="Arial" w:cs="Arial"/>
          <w:sz w:val="22"/>
          <w:szCs w:val="22"/>
        </w:rPr>
        <w:t xml:space="preserve"> przez Zamawiającego;</w:t>
      </w:r>
    </w:p>
    <w:p w14:paraId="61838C2A" w14:textId="4972D624" w:rsidR="00DD40A9" w:rsidRDefault="00DD40A9" w:rsidP="0087407B">
      <w:pPr>
        <w:numPr>
          <w:ilvl w:val="1"/>
          <w:numId w:val="52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przestrzega</w:t>
      </w:r>
      <w:r w:rsidR="004B2CE0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 xml:space="preserve"> przepisów prawa, zasad BHP,</w:t>
      </w:r>
      <w:r w:rsidRPr="00DD40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procedur wewnętrznych Ministerstwa Sprawiedliwości i regulaminów obowiązujących w obiektach Ministerstwa Sprawiedliwości, jak również dobrych praktyk stosowanych w branży IT;</w:t>
      </w:r>
    </w:p>
    <w:p w14:paraId="532A7ABC" w14:textId="510267E2" w:rsidR="00C83EBE" w:rsidRDefault="00C83EBE" w:rsidP="0087407B">
      <w:pPr>
        <w:numPr>
          <w:ilvl w:val="1"/>
          <w:numId w:val="52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zapewnić jakość obsługi oczekiwaną w przypadku instytucji o najwyższej renomie, w szczególności w zakresie poziomu merytorycznego</w:t>
      </w:r>
      <w:r w:rsidR="00477ADB" w:rsidRPr="00477ADB">
        <w:rPr>
          <w:rFonts w:ascii="Arial" w:hAnsi="Arial" w:cs="Arial"/>
          <w:sz w:val="22"/>
          <w:szCs w:val="22"/>
        </w:rPr>
        <w:t xml:space="preserve"> </w:t>
      </w:r>
      <w:r w:rsidR="00477ADB">
        <w:rPr>
          <w:rFonts w:ascii="Arial" w:hAnsi="Arial" w:cs="Arial"/>
          <w:sz w:val="22"/>
          <w:szCs w:val="22"/>
        </w:rPr>
        <w:t xml:space="preserve">i </w:t>
      </w:r>
      <w:r w:rsidR="00477ADB" w:rsidRPr="00315B71">
        <w:rPr>
          <w:rFonts w:ascii="Arial" w:hAnsi="Arial" w:cs="Arial"/>
          <w:sz w:val="22"/>
          <w:szCs w:val="22"/>
        </w:rPr>
        <w:t>efektywn</w:t>
      </w:r>
      <w:r w:rsidR="00477ADB">
        <w:rPr>
          <w:rFonts w:ascii="Arial" w:hAnsi="Arial" w:cs="Arial"/>
          <w:sz w:val="22"/>
          <w:szCs w:val="22"/>
        </w:rPr>
        <w:t>ości podejmowanych działań</w:t>
      </w:r>
      <w:r>
        <w:rPr>
          <w:rFonts w:ascii="Arial" w:hAnsi="Arial" w:cs="Arial"/>
          <w:sz w:val="22"/>
          <w:szCs w:val="22"/>
        </w:rPr>
        <w:t>;</w:t>
      </w:r>
    </w:p>
    <w:p w14:paraId="5A4DE947" w14:textId="5601D8AF" w:rsidR="00913C3B" w:rsidRDefault="00913C3B" w:rsidP="0087407B">
      <w:pPr>
        <w:numPr>
          <w:ilvl w:val="1"/>
          <w:numId w:val="52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</w:t>
      </w:r>
      <w:r w:rsidR="004B2CE0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 xml:space="preserve"> obsług</w:t>
      </w:r>
      <w:r w:rsidR="004B2CE0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przez ekipę posiadającą</w:t>
      </w:r>
      <w:r w:rsidRPr="005C61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stosowne umiejętności i wiedzę</w:t>
      </w:r>
      <w:r w:rsidR="0096486F">
        <w:rPr>
          <w:rFonts w:ascii="Arial" w:hAnsi="Arial" w:cs="Arial"/>
          <w:sz w:val="22"/>
          <w:szCs w:val="22"/>
        </w:rPr>
        <w:t xml:space="preserve"> oraz</w:t>
      </w:r>
      <w:r>
        <w:rPr>
          <w:rFonts w:ascii="Arial" w:hAnsi="Arial" w:cs="Arial"/>
          <w:sz w:val="22"/>
          <w:szCs w:val="22"/>
        </w:rPr>
        <w:t xml:space="preserve"> sprzęt </w:t>
      </w:r>
      <w:r w:rsidR="0096486F">
        <w:rPr>
          <w:rFonts w:ascii="Arial" w:hAnsi="Arial" w:cs="Arial"/>
          <w:sz w:val="22"/>
          <w:szCs w:val="22"/>
        </w:rPr>
        <w:t xml:space="preserve">niezbędny </w:t>
      </w:r>
      <w:r>
        <w:rPr>
          <w:rFonts w:ascii="Arial" w:hAnsi="Arial" w:cs="Arial"/>
          <w:sz w:val="22"/>
          <w:szCs w:val="22"/>
        </w:rPr>
        <w:t xml:space="preserve">do profesjonalnego </w:t>
      </w:r>
      <w:r w:rsidR="0096486F">
        <w:rPr>
          <w:rFonts w:ascii="Arial" w:hAnsi="Arial" w:cs="Arial"/>
          <w:sz w:val="22"/>
          <w:szCs w:val="22"/>
        </w:rPr>
        <w:t>świadczenia usług</w:t>
      </w:r>
      <w:r>
        <w:rPr>
          <w:rFonts w:ascii="Arial" w:hAnsi="Arial" w:cs="Arial"/>
          <w:sz w:val="22"/>
          <w:szCs w:val="22"/>
        </w:rPr>
        <w:t>;</w:t>
      </w:r>
    </w:p>
    <w:p w14:paraId="005CC7D3" w14:textId="77777777" w:rsidR="00AF102A" w:rsidRDefault="00073FC6" w:rsidP="0087407B">
      <w:pPr>
        <w:numPr>
          <w:ilvl w:val="1"/>
          <w:numId w:val="52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73FC6">
        <w:rPr>
          <w:rFonts w:ascii="Arial" w:hAnsi="Arial" w:cs="Arial"/>
          <w:sz w:val="22"/>
          <w:szCs w:val="22"/>
        </w:rPr>
        <w:t>zapewni</w:t>
      </w:r>
      <w:r w:rsidR="005B6EC8">
        <w:rPr>
          <w:rFonts w:ascii="Arial" w:hAnsi="Arial" w:cs="Arial"/>
          <w:sz w:val="22"/>
          <w:szCs w:val="22"/>
        </w:rPr>
        <w:t>ć</w:t>
      </w:r>
      <w:r w:rsidRPr="00073FC6">
        <w:rPr>
          <w:rFonts w:ascii="Arial" w:hAnsi="Arial" w:cs="Arial"/>
          <w:sz w:val="22"/>
          <w:szCs w:val="22"/>
        </w:rPr>
        <w:t xml:space="preserve">, aby w toku </w:t>
      </w:r>
      <w:r w:rsidR="005B6EC8">
        <w:rPr>
          <w:rFonts w:ascii="Arial" w:hAnsi="Arial" w:cs="Arial"/>
          <w:sz w:val="22"/>
          <w:szCs w:val="22"/>
        </w:rPr>
        <w:t xml:space="preserve">świadczenia usług </w:t>
      </w:r>
      <w:r w:rsidR="005F67B5">
        <w:rPr>
          <w:rFonts w:ascii="Arial" w:hAnsi="Arial" w:cs="Arial"/>
          <w:sz w:val="22"/>
          <w:szCs w:val="22"/>
        </w:rPr>
        <w:t xml:space="preserve">nie doszło do </w:t>
      </w:r>
      <w:r w:rsidRPr="00073FC6">
        <w:rPr>
          <w:rFonts w:ascii="Arial" w:hAnsi="Arial" w:cs="Arial"/>
          <w:sz w:val="22"/>
          <w:szCs w:val="22"/>
        </w:rPr>
        <w:t>zakłó</w:t>
      </w:r>
      <w:r w:rsidR="005F67B5">
        <w:rPr>
          <w:rFonts w:ascii="Arial" w:hAnsi="Arial" w:cs="Arial"/>
          <w:sz w:val="22"/>
          <w:szCs w:val="22"/>
        </w:rPr>
        <w:t>cenia</w:t>
      </w:r>
      <w:r w:rsidRPr="00073FC6">
        <w:rPr>
          <w:rFonts w:ascii="Arial" w:hAnsi="Arial" w:cs="Arial"/>
          <w:sz w:val="22"/>
          <w:szCs w:val="22"/>
        </w:rPr>
        <w:t xml:space="preserve"> </w:t>
      </w:r>
      <w:r w:rsidR="005F67B5">
        <w:rPr>
          <w:rFonts w:ascii="Arial" w:hAnsi="Arial" w:cs="Arial"/>
          <w:sz w:val="22"/>
          <w:szCs w:val="22"/>
        </w:rPr>
        <w:t xml:space="preserve">normalnego funkcjonowania Ministerstwa Sprawiedliwości oraz </w:t>
      </w:r>
      <w:r w:rsidRPr="00073FC6">
        <w:rPr>
          <w:rFonts w:ascii="Arial" w:hAnsi="Arial" w:cs="Arial"/>
          <w:sz w:val="22"/>
          <w:szCs w:val="22"/>
        </w:rPr>
        <w:t>systemów teleinformatycznych</w:t>
      </w:r>
      <w:r w:rsidR="005F67B5">
        <w:rPr>
          <w:rFonts w:ascii="Arial" w:hAnsi="Arial" w:cs="Arial"/>
          <w:sz w:val="22"/>
          <w:szCs w:val="22"/>
        </w:rPr>
        <w:t xml:space="preserve"> Zamawiającego, w tym </w:t>
      </w:r>
      <w:r w:rsidR="005F67B5" w:rsidRPr="00073FC6">
        <w:rPr>
          <w:rFonts w:ascii="Arial" w:hAnsi="Arial" w:cs="Arial"/>
          <w:sz w:val="22"/>
          <w:szCs w:val="22"/>
        </w:rPr>
        <w:t>incydentów bezpieczeństwa</w:t>
      </w:r>
      <w:r w:rsidR="005F67B5" w:rsidRPr="005F67B5">
        <w:rPr>
          <w:rFonts w:ascii="Arial" w:hAnsi="Arial" w:cs="Arial"/>
          <w:sz w:val="22"/>
          <w:szCs w:val="22"/>
        </w:rPr>
        <w:t xml:space="preserve"> </w:t>
      </w:r>
      <w:r w:rsidR="005F67B5">
        <w:rPr>
          <w:rFonts w:ascii="Arial" w:hAnsi="Arial" w:cs="Arial"/>
          <w:sz w:val="22"/>
          <w:szCs w:val="22"/>
        </w:rPr>
        <w:t xml:space="preserve">lub </w:t>
      </w:r>
      <w:r w:rsidR="005F67B5" w:rsidRPr="00073FC6">
        <w:rPr>
          <w:rFonts w:ascii="Arial" w:hAnsi="Arial" w:cs="Arial"/>
          <w:sz w:val="22"/>
          <w:szCs w:val="22"/>
        </w:rPr>
        <w:t>naruszenia obowiązków Zamawiającego związanych z ochroną danych osobowych;</w:t>
      </w:r>
    </w:p>
    <w:p w14:paraId="2A84E35B" w14:textId="64B3B405" w:rsidR="00AF102A" w:rsidRPr="00AF102A" w:rsidRDefault="00AF102A" w:rsidP="0087407B">
      <w:pPr>
        <w:numPr>
          <w:ilvl w:val="1"/>
          <w:numId w:val="52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F102A">
        <w:rPr>
          <w:rFonts w:ascii="Arial" w:hAnsi="Arial" w:cs="Arial"/>
          <w:sz w:val="22"/>
          <w:szCs w:val="22"/>
        </w:rPr>
        <w:t xml:space="preserve">zapewnić udzielenie Zamawiającemu licencji lub sublicencji do oprogramowania, </w:t>
      </w:r>
      <w:r w:rsidR="00A01B28">
        <w:rPr>
          <w:rFonts w:ascii="Arial" w:hAnsi="Arial" w:cs="Arial"/>
          <w:sz w:val="22"/>
          <w:szCs w:val="22"/>
        </w:rPr>
        <w:t>w zakresie wynikającym z OPZ;</w:t>
      </w:r>
    </w:p>
    <w:p w14:paraId="1742C547" w14:textId="00D8D36A" w:rsidR="00073FC6" w:rsidRDefault="00073FC6" w:rsidP="0087407B">
      <w:pPr>
        <w:numPr>
          <w:ilvl w:val="1"/>
          <w:numId w:val="52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73FC6">
        <w:rPr>
          <w:rFonts w:ascii="Arial" w:hAnsi="Arial" w:cs="Arial"/>
          <w:sz w:val="22"/>
          <w:szCs w:val="22"/>
        </w:rPr>
        <w:t>niezwłoczn</w:t>
      </w:r>
      <w:r>
        <w:rPr>
          <w:rFonts w:ascii="Arial" w:hAnsi="Arial" w:cs="Arial"/>
          <w:sz w:val="22"/>
          <w:szCs w:val="22"/>
        </w:rPr>
        <w:t xml:space="preserve">ie </w:t>
      </w:r>
      <w:r w:rsidRPr="00073FC6">
        <w:rPr>
          <w:rFonts w:ascii="Arial" w:hAnsi="Arial" w:cs="Arial"/>
          <w:sz w:val="22"/>
          <w:szCs w:val="22"/>
        </w:rPr>
        <w:t>podda</w:t>
      </w:r>
      <w:r>
        <w:rPr>
          <w:rFonts w:ascii="Arial" w:hAnsi="Arial" w:cs="Arial"/>
          <w:sz w:val="22"/>
          <w:szCs w:val="22"/>
        </w:rPr>
        <w:t>ć</w:t>
      </w:r>
      <w:r w:rsidRPr="00073FC6">
        <w:rPr>
          <w:rFonts w:ascii="Arial" w:hAnsi="Arial" w:cs="Arial"/>
          <w:sz w:val="22"/>
          <w:szCs w:val="22"/>
        </w:rPr>
        <w:t xml:space="preserve"> się kontroli </w:t>
      </w:r>
      <w:r w:rsidR="005B6EC8" w:rsidRPr="00073FC6">
        <w:rPr>
          <w:rFonts w:ascii="Arial" w:hAnsi="Arial" w:cs="Arial"/>
          <w:sz w:val="22"/>
          <w:szCs w:val="22"/>
        </w:rPr>
        <w:t xml:space="preserve">w zakresie prawidłowości realizacji niniejszej Umowy </w:t>
      </w:r>
      <w:r w:rsidRPr="00073FC6">
        <w:rPr>
          <w:rFonts w:ascii="Arial" w:hAnsi="Arial" w:cs="Arial"/>
          <w:sz w:val="22"/>
          <w:szCs w:val="22"/>
        </w:rPr>
        <w:t xml:space="preserve">przez </w:t>
      </w:r>
      <w:r>
        <w:rPr>
          <w:rFonts w:ascii="Arial" w:hAnsi="Arial" w:cs="Arial"/>
          <w:sz w:val="22"/>
          <w:szCs w:val="22"/>
        </w:rPr>
        <w:t xml:space="preserve">Ministerstwo Sprawiedliwości lub </w:t>
      </w:r>
      <w:r w:rsidR="005B6EC8">
        <w:rPr>
          <w:rFonts w:ascii="Arial" w:hAnsi="Arial" w:cs="Arial"/>
          <w:sz w:val="22"/>
          <w:szCs w:val="22"/>
        </w:rPr>
        <w:t>inne upoważnione</w:t>
      </w:r>
      <w:r w:rsidR="005B6EC8" w:rsidRPr="00073FC6">
        <w:rPr>
          <w:rFonts w:ascii="Arial" w:hAnsi="Arial" w:cs="Arial"/>
          <w:sz w:val="22"/>
          <w:szCs w:val="22"/>
        </w:rPr>
        <w:t xml:space="preserve"> </w:t>
      </w:r>
      <w:r w:rsidRPr="00073FC6">
        <w:rPr>
          <w:rFonts w:ascii="Arial" w:hAnsi="Arial" w:cs="Arial"/>
          <w:sz w:val="22"/>
          <w:szCs w:val="22"/>
        </w:rPr>
        <w:t>podmioty</w:t>
      </w:r>
      <w:r w:rsidR="002E3A9E">
        <w:rPr>
          <w:rFonts w:ascii="Arial" w:hAnsi="Arial" w:cs="Arial"/>
          <w:sz w:val="22"/>
          <w:szCs w:val="22"/>
        </w:rPr>
        <w:t>, na pierwsze wezwanie Zamawiającego</w:t>
      </w:r>
      <w:r w:rsidRPr="00073FC6">
        <w:rPr>
          <w:rFonts w:ascii="Arial" w:hAnsi="Arial" w:cs="Arial"/>
          <w:sz w:val="22"/>
          <w:szCs w:val="22"/>
        </w:rPr>
        <w:t>;</w:t>
      </w:r>
    </w:p>
    <w:p w14:paraId="7F57BDC7" w14:textId="0F043CF7" w:rsidR="002E3A9E" w:rsidRPr="00073FC6" w:rsidRDefault="002E3A9E" w:rsidP="0087407B">
      <w:pPr>
        <w:numPr>
          <w:ilvl w:val="1"/>
          <w:numId w:val="52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niezwłocznie przekazać loginy i hasła do zasobów teleinformatycznych Zamawiającego, na pierwsze wezwanie Zamawiającego</w:t>
      </w:r>
      <w:r w:rsidRPr="00073FC6">
        <w:rPr>
          <w:rFonts w:ascii="Arial" w:hAnsi="Arial" w:cs="Arial"/>
          <w:sz w:val="22"/>
          <w:szCs w:val="22"/>
        </w:rPr>
        <w:t>;</w:t>
      </w:r>
    </w:p>
    <w:p w14:paraId="2F37E226" w14:textId="0B9479C5" w:rsidR="00654116" w:rsidRDefault="00654116" w:rsidP="0087407B">
      <w:pPr>
        <w:numPr>
          <w:ilvl w:val="0"/>
          <w:numId w:val="52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Wymagane jest, aby wszyscy członkowie ekipy </w:t>
      </w:r>
      <w:r w:rsidR="00544524">
        <w:rPr>
          <w:rFonts w:ascii="Arial" w:hAnsi="Arial" w:cs="Arial"/>
          <w:sz w:val="22"/>
          <w:szCs w:val="22"/>
        </w:rPr>
        <w:t xml:space="preserve">Wykonawcy </w:t>
      </w:r>
      <w:r>
        <w:rPr>
          <w:rFonts w:ascii="Arial" w:hAnsi="Arial" w:cs="Arial"/>
          <w:sz w:val="22"/>
          <w:szCs w:val="22"/>
        </w:rPr>
        <w:t>posługiwali się swobodnie językiem polskim, posiadali zezwolenie na pobyt i zatrudnienie na terenie Rzeczpospolitej Polskiej, aktualne szkolenia w zakresie BHP oraz aktualne badania lekarskie do prac, a gdy przepisy tego wymagają do określonych czynności objętych Umową, również stosowne zezwolenia lub pośw</w:t>
      </w:r>
      <w:r w:rsidR="00970D98">
        <w:rPr>
          <w:rFonts w:ascii="Arial" w:hAnsi="Arial" w:cs="Arial"/>
          <w:sz w:val="22"/>
          <w:szCs w:val="22"/>
        </w:rPr>
        <w:t>iadczenia posiadania odpowiednich kwalifikacji, np. uprawnienia do pracy na wysokości.</w:t>
      </w:r>
    </w:p>
    <w:p w14:paraId="07BD87FB" w14:textId="1FD30FE8" w:rsidR="00315B71" w:rsidRDefault="00315B71" w:rsidP="0087407B">
      <w:pPr>
        <w:numPr>
          <w:ilvl w:val="0"/>
          <w:numId w:val="52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zapewni, aby materiały</w:t>
      </w:r>
      <w:r w:rsidRPr="00DD40A9">
        <w:t xml:space="preserve"> </w:t>
      </w:r>
      <w:r w:rsidRPr="00DD40A9">
        <w:rPr>
          <w:rFonts w:ascii="Arial" w:hAnsi="Arial" w:cs="Arial"/>
          <w:sz w:val="22"/>
          <w:szCs w:val="22"/>
        </w:rPr>
        <w:t xml:space="preserve">z których korzysta, w szczególności przekazywane do użytku </w:t>
      </w:r>
      <w:r>
        <w:rPr>
          <w:rFonts w:ascii="Arial" w:hAnsi="Arial" w:cs="Arial"/>
          <w:sz w:val="22"/>
          <w:szCs w:val="22"/>
        </w:rPr>
        <w:t>urządzenia lub instalacje</w:t>
      </w:r>
      <w:r w:rsidRPr="00DD40A9">
        <w:rPr>
          <w:rFonts w:ascii="Arial" w:hAnsi="Arial" w:cs="Arial"/>
          <w:sz w:val="22"/>
          <w:szCs w:val="22"/>
        </w:rPr>
        <w:t>, spełnia</w:t>
      </w:r>
      <w:r>
        <w:rPr>
          <w:rFonts w:ascii="Arial" w:hAnsi="Arial" w:cs="Arial"/>
          <w:sz w:val="22"/>
          <w:szCs w:val="22"/>
        </w:rPr>
        <w:t xml:space="preserve">ją </w:t>
      </w:r>
      <w:r w:rsidRPr="00DD40A9">
        <w:rPr>
          <w:rFonts w:ascii="Arial" w:hAnsi="Arial" w:cs="Arial"/>
          <w:sz w:val="22"/>
          <w:szCs w:val="22"/>
        </w:rPr>
        <w:t xml:space="preserve">wymogi bezpieczeństwa określone przez przepisy Unii Europejskiej dotyczące bezpieczeństwa określonego produktu, jak również szczegółowe wymagania dotyczące bezpieczeństwa produktu określone przepisami polskimi, a w ich braku wymogi dobrowolnych norm krajowych państw UE innych niż normy uznane przez KE, Polskich Norm, zaleceń KE, zasad dobrej praktyki w zakresie bezpieczeństwa produktu obowiązujących w danym sektorze, aktualnego stanu wiedzy </w:t>
      </w:r>
      <w:r>
        <w:rPr>
          <w:rFonts w:ascii="Arial" w:hAnsi="Arial" w:cs="Arial"/>
          <w:sz w:val="22"/>
          <w:szCs w:val="22"/>
        </w:rPr>
        <w:t xml:space="preserve">i </w:t>
      </w:r>
      <w:r w:rsidRPr="00DD40A9">
        <w:rPr>
          <w:rFonts w:ascii="Arial" w:hAnsi="Arial" w:cs="Arial"/>
          <w:sz w:val="22"/>
          <w:szCs w:val="22"/>
        </w:rPr>
        <w:t>techniki lub uzasadnionych oczekiwań klientów w zakresie bezpieczeństwa</w:t>
      </w:r>
      <w:r>
        <w:rPr>
          <w:rFonts w:ascii="Arial" w:hAnsi="Arial" w:cs="Arial"/>
          <w:sz w:val="22"/>
          <w:szCs w:val="22"/>
        </w:rPr>
        <w:t>;</w:t>
      </w:r>
    </w:p>
    <w:p w14:paraId="6297F978" w14:textId="77777777" w:rsidR="00654116" w:rsidRDefault="00654116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73723571" w14:textId="77777777" w:rsidR="000C5398" w:rsidRDefault="00477ADB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 xml:space="preserve">§ </w:t>
      </w:r>
      <w:r w:rsidR="002E3A9E">
        <w:rPr>
          <w:rFonts w:ascii="Arial" w:hAnsi="Arial" w:cs="Arial"/>
          <w:b/>
          <w:sz w:val="22"/>
          <w:szCs w:val="22"/>
        </w:rPr>
        <w:t>3</w:t>
      </w:r>
      <w:r w:rsidRPr="001A559F">
        <w:rPr>
          <w:rFonts w:ascii="Arial" w:hAnsi="Arial" w:cs="Arial"/>
          <w:b/>
          <w:sz w:val="22"/>
          <w:szCs w:val="22"/>
        </w:rPr>
        <w:t>.</w:t>
      </w:r>
    </w:p>
    <w:p w14:paraId="171E4941" w14:textId="0091C654" w:rsidR="00477ADB" w:rsidRDefault="002E3A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Współpraca Stron</w:t>
      </w:r>
    </w:p>
    <w:p w14:paraId="2F6D7499" w14:textId="11EF0359" w:rsidR="000C5398" w:rsidRPr="000C5398" w:rsidRDefault="000C5398" w:rsidP="0087407B">
      <w:pPr>
        <w:numPr>
          <w:ilvl w:val="0"/>
          <w:numId w:val="5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C5398">
        <w:rPr>
          <w:rFonts w:ascii="Arial" w:hAnsi="Arial" w:cs="Arial"/>
          <w:sz w:val="22"/>
          <w:szCs w:val="22"/>
        </w:rPr>
        <w:t>Wykonawca zobowiązuje się do informowania Zamawiającego o wszelkich zagrożeniach związanych z wykonywaniem Umowy, w tym także o okolicznościach po stronie Zamawiającego, które mogą mieć wpływ na jakość, termin bądź zakres realizacji Umowy. Nieprzekazanie takich informacji w wypadku, gdy Wykonawca o takich zagrożeniach wie bądź, przy uwzględnieniu wymaganej Umową staranności, powinien wiedzieć, powoduje, że wszelkie koszty i dodatkowe czynności związane z konsekwencją danego zdarzenia obciążają Wykonawcę. Ponadto, Wykonawca zobowiązuje się do nieodpłatnego informowania Zamawiającego na piśmie o przebiegu realizacji Umowy na pierwsze żądanie Zamawiającego.</w:t>
      </w:r>
    </w:p>
    <w:p w14:paraId="55DE75FF" w14:textId="0D75B659" w:rsidR="002E3A9E" w:rsidRDefault="002E3A9E" w:rsidP="0087407B">
      <w:pPr>
        <w:numPr>
          <w:ilvl w:val="0"/>
          <w:numId w:val="5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77ADB">
        <w:rPr>
          <w:rFonts w:ascii="Arial" w:hAnsi="Arial" w:cs="Arial"/>
          <w:sz w:val="22"/>
          <w:szCs w:val="22"/>
        </w:rPr>
        <w:t xml:space="preserve">Zamawiający zobowiązany jest do współdziałania z Wykonawcą w granicach określonych </w:t>
      </w:r>
      <w:r>
        <w:rPr>
          <w:rFonts w:ascii="Arial" w:hAnsi="Arial" w:cs="Arial"/>
          <w:sz w:val="22"/>
          <w:szCs w:val="22"/>
        </w:rPr>
        <w:t>przepisami prawa</w:t>
      </w:r>
      <w:r w:rsidRPr="00477ADB">
        <w:rPr>
          <w:rFonts w:ascii="Arial" w:hAnsi="Arial" w:cs="Arial"/>
          <w:sz w:val="22"/>
          <w:szCs w:val="22"/>
        </w:rPr>
        <w:t xml:space="preserve"> oraz Umową.</w:t>
      </w:r>
    </w:p>
    <w:p w14:paraId="123173DA" w14:textId="77777777" w:rsidR="003F635F" w:rsidRPr="009B7427" w:rsidRDefault="003F635F" w:rsidP="0087407B">
      <w:pPr>
        <w:numPr>
          <w:ilvl w:val="0"/>
          <w:numId w:val="5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B7427">
        <w:rPr>
          <w:rFonts w:ascii="Arial" w:hAnsi="Arial" w:cs="Arial"/>
          <w:sz w:val="22"/>
          <w:szCs w:val="22"/>
        </w:rPr>
        <w:t>Zamawiający zobowiązuje się do</w:t>
      </w:r>
      <w:r>
        <w:rPr>
          <w:rFonts w:ascii="Arial" w:hAnsi="Arial" w:cs="Arial"/>
          <w:sz w:val="22"/>
          <w:szCs w:val="22"/>
        </w:rPr>
        <w:t xml:space="preserve"> </w:t>
      </w:r>
      <w:r w:rsidRPr="009B7427">
        <w:rPr>
          <w:rFonts w:ascii="Arial" w:hAnsi="Arial" w:cs="Arial"/>
          <w:sz w:val="22"/>
          <w:szCs w:val="22"/>
        </w:rPr>
        <w:t>udostępnienia posiadanej dokumentacji</w:t>
      </w:r>
      <w:r>
        <w:rPr>
          <w:rFonts w:ascii="Arial" w:hAnsi="Arial" w:cs="Arial"/>
          <w:sz w:val="22"/>
          <w:szCs w:val="22"/>
        </w:rPr>
        <w:t xml:space="preserve"> dotyczącej środowiska backupowego</w:t>
      </w:r>
      <w:r w:rsidRPr="009B7427">
        <w:rPr>
          <w:rFonts w:ascii="Arial" w:hAnsi="Arial" w:cs="Arial"/>
          <w:sz w:val="22"/>
          <w:szCs w:val="22"/>
        </w:rPr>
        <w:t xml:space="preserve">, o ile nie narusza to powszechnie obowiązujących przepisów lub </w:t>
      </w:r>
      <w:r>
        <w:rPr>
          <w:rFonts w:ascii="Arial" w:hAnsi="Arial" w:cs="Arial"/>
          <w:sz w:val="22"/>
          <w:szCs w:val="22"/>
        </w:rPr>
        <w:t>regulaminów</w:t>
      </w:r>
      <w:r w:rsidRPr="009B7427">
        <w:rPr>
          <w:rFonts w:ascii="Arial" w:hAnsi="Arial" w:cs="Arial"/>
          <w:sz w:val="22"/>
          <w:szCs w:val="22"/>
        </w:rPr>
        <w:t xml:space="preserve"> wewnętrznych </w:t>
      </w:r>
      <w:r>
        <w:rPr>
          <w:rFonts w:ascii="Arial" w:hAnsi="Arial" w:cs="Arial"/>
          <w:sz w:val="22"/>
          <w:szCs w:val="22"/>
        </w:rPr>
        <w:t xml:space="preserve">wdrożonych przez </w:t>
      </w:r>
      <w:r w:rsidRPr="009B7427">
        <w:rPr>
          <w:rFonts w:ascii="Arial" w:hAnsi="Arial" w:cs="Arial"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>.</w:t>
      </w:r>
      <w:r w:rsidRPr="009B74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9B7427">
        <w:rPr>
          <w:rFonts w:ascii="Arial" w:hAnsi="Arial" w:cs="Arial"/>
          <w:sz w:val="22"/>
          <w:szCs w:val="22"/>
        </w:rPr>
        <w:t xml:space="preserve">akres oraz </w:t>
      </w:r>
      <w:r>
        <w:rPr>
          <w:rFonts w:ascii="Arial" w:hAnsi="Arial" w:cs="Arial"/>
          <w:sz w:val="22"/>
          <w:szCs w:val="22"/>
        </w:rPr>
        <w:t>sposób</w:t>
      </w:r>
      <w:r w:rsidRPr="009B74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udostępniania tej dokumentacji </w:t>
      </w:r>
      <w:r w:rsidRPr="009B7427">
        <w:rPr>
          <w:rFonts w:ascii="Arial" w:hAnsi="Arial" w:cs="Arial"/>
          <w:sz w:val="22"/>
          <w:szCs w:val="22"/>
        </w:rPr>
        <w:t>określ</w:t>
      </w:r>
      <w:r>
        <w:rPr>
          <w:rFonts w:ascii="Arial" w:hAnsi="Arial" w:cs="Arial"/>
          <w:sz w:val="22"/>
          <w:szCs w:val="22"/>
        </w:rPr>
        <w:t>i</w:t>
      </w:r>
      <w:r w:rsidRPr="009B7427">
        <w:rPr>
          <w:rFonts w:ascii="Arial" w:hAnsi="Arial" w:cs="Arial"/>
          <w:sz w:val="22"/>
          <w:szCs w:val="22"/>
        </w:rPr>
        <w:t xml:space="preserve"> Zamawiający </w:t>
      </w:r>
      <w:r>
        <w:rPr>
          <w:rFonts w:ascii="Arial" w:hAnsi="Arial" w:cs="Arial"/>
          <w:sz w:val="22"/>
          <w:szCs w:val="22"/>
        </w:rPr>
        <w:t xml:space="preserve">po konsultacji </w:t>
      </w:r>
      <w:r w:rsidRPr="009B7427">
        <w:rPr>
          <w:rFonts w:ascii="Arial" w:hAnsi="Arial" w:cs="Arial"/>
          <w:sz w:val="22"/>
          <w:szCs w:val="22"/>
        </w:rPr>
        <w:t>z Wykonawcą</w:t>
      </w:r>
      <w:r>
        <w:rPr>
          <w:rFonts w:ascii="Arial" w:hAnsi="Arial" w:cs="Arial"/>
          <w:sz w:val="22"/>
          <w:szCs w:val="22"/>
        </w:rPr>
        <w:t>.</w:t>
      </w:r>
    </w:p>
    <w:p w14:paraId="0E3622AD" w14:textId="4F08097C" w:rsidR="003F635F" w:rsidRDefault="003F635F" w:rsidP="0087407B">
      <w:pPr>
        <w:numPr>
          <w:ilvl w:val="0"/>
          <w:numId w:val="5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77ADB">
        <w:rPr>
          <w:rFonts w:ascii="Arial" w:hAnsi="Arial" w:cs="Arial"/>
          <w:sz w:val="22"/>
          <w:szCs w:val="22"/>
        </w:rPr>
        <w:t>W celu uniknięcia wątpliwości, przyjmuje się, że jeżeli Strony nie zdefiniowały danego działania niezbędnego do prawidłowej realizacji Umowy jako obowiązku Zamawiającego, Stroną zobowiązaną do wykonania takiego działania jest Wykonawca.</w:t>
      </w:r>
    </w:p>
    <w:p w14:paraId="0260C1C0" w14:textId="22C3C2DD" w:rsidR="006B472F" w:rsidRPr="006B472F" w:rsidRDefault="006B472F" w:rsidP="0087407B">
      <w:pPr>
        <w:numPr>
          <w:ilvl w:val="0"/>
          <w:numId w:val="5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zawarcia Umowy, Strony </w:t>
      </w:r>
      <w:r w:rsidRPr="006B472F">
        <w:rPr>
          <w:rFonts w:ascii="Arial" w:hAnsi="Arial" w:cs="Arial"/>
          <w:sz w:val="22"/>
          <w:szCs w:val="22"/>
        </w:rPr>
        <w:t>zawr</w:t>
      </w:r>
      <w:r>
        <w:rPr>
          <w:rFonts w:ascii="Arial" w:hAnsi="Arial" w:cs="Arial"/>
          <w:sz w:val="22"/>
          <w:szCs w:val="22"/>
        </w:rPr>
        <w:t>ą</w:t>
      </w:r>
      <w:r w:rsidRPr="006B472F">
        <w:rPr>
          <w:rFonts w:ascii="Arial" w:hAnsi="Arial" w:cs="Arial"/>
          <w:sz w:val="22"/>
          <w:szCs w:val="22"/>
        </w:rPr>
        <w:t xml:space="preserve"> umowę o powierzenie przetwarzania danych osobowych o treści zasadniczo zgodnej ze wzorem stanowiącym </w:t>
      </w:r>
      <w:r w:rsidRPr="006B472F">
        <w:rPr>
          <w:rFonts w:ascii="Arial" w:hAnsi="Arial" w:cs="Arial"/>
          <w:sz w:val="22"/>
          <w:szCs w:val="22"/>
          <w:u w:val="single"/>
        </w:rPr>
        <w:t xml:space="preserve">załącznik nr </w:t>
      </w:r>
      <w:r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102EC5">
        <w:rPr>
          <w:rFonts w:ascii="Arial" w:hAnsi="Arial" w:cs="Arial"/>
          <w:sz w:val="22"/>
          <w:szCs w:val="22"/>
        </w:rPr>
        <w:t xml:space="preserve">Ponadto </w:t>
      </w:r>
      <w:r>
        <w:rPr>
          <w:rFonts w:ascii="Arial" w:hAnsi="Arial" w:cs="Arial"/>
          <w:sz w:val="22"/>
          <w:szCs w:val="22"/>
        </w:rPr>
        <w:t xml:space="preserve">Wykonawca, w </w:t>
      </w:r>
      <w:r w:rsidRPr="006B472F">
        <w:rPr>
          <w:rFonts w:ascii="Arial" w:hAnsi="Arial" w:cs="Arial"/>
          <w:sz w:val="22"/>
          <w:szCs w:val="22"/>
        </w:rPr>
        <w:t xml:space="preserve">terminie </w:t>
      </w:r>
      <w:r>
        <w:rPr>
          <w:rFonts w:ascii="Arial" w:hAnsi="Arial" w:cs="Arial"/>
          <w:sz w:val="22"/>
          <w:szCs w:val="22"/>
        </w:rPr>
        <w:t>10</w:t>
      </w:r>
      <w:r w:rsidRPr="006B47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6B472F">
        <w:rPr>
          <w:rFonts w:ascii="Arial" w:hAnsi="Arial" w:cs="Arial"/>
          <w:sz w:val="22"/>
          <w:szCs w:val="22"/>
        </w:rPr>
        <w:t>ni roboczych od dnia zawarcia Umowy przeka</w:t>
      </w:r>
      <w:r>
        <w:rPr>
          <w:rFonts w:ascii="Arial" w:hAnsi="Arial" w:cs="Arial"/>
          <w:sz w:val="22"/>
          <w:szCs w:val="22"/>
        </w:rPr>
        <w:t>że</w:t>
      </w:r>
      <w:r w:rsidRPr="006B472F">
        <w:rPr>
          <w:rFonts w:ascii="Arial" w:hAnsi="Arial" w:cs="Arial"/>
          <w:sz w:val="22"/>
          <w:szCs w:val="22"/>
        </w:rPr>
        <w:t xml:space="preserve"> Zamawiającemu imienn</w:t>
      </w:r>
      <w:r>
        <w:rPr>
          <w:rFonts w:ascii="Arial" w:hAnsi="Arial" w:cs="Arial"/>
          <w:sz w:val="22"/>
          <w:szCs w:val="22"/>
        </w:rPr>
        <w:t>ą</w:t>
      </w:r>
      <w:r w:rsidRPr="006B472F">
        <w:rPr>
          <w:rFonts w:ascii="Arial" w:hAnsi="Arial" w:cs="Arial"/>
          <w:sz w:val="22"/>
          <w:szCs w:val="22"/>
        </w:rPr>
        <w:t xml:space="preserve"> listy osób skierowanych przez Wykonawcę do </w:t>
      </w:r>
      <w:r>
        <w:rPr>
          <w:rFonts w:ascii="Arial" w:hAnsi="Arial" w:cs="Arial"/>
          <w:sz w:val="22"/>
          <w:szCs w:val="22"/>
        </w:rPr>
        <w:t xml:space="preserve">świadczenia usług stanowiących </w:t>
      </w:r>
      <w:r w:rsidRPr="006B472F">
        <w:rPr>
          <w:rFonts w:ascii="Arial" w:hAnsi="Arial" w:cs="Arial"/>
          <w:sz w:val="22"/>
          <w:szCs w:val="22"/>
        </w:rPr>
        <w:t>przedmiot Umowy</w:t>
      </w:r>
      <w:r>
        <w:rPr>
          <w:rFonts w:ascii="Arial" w:hAnsi="Arial" w:cs="Arial"/>
          <w:sz w:val="22"/>
          <w:szCs w:val="22"/>
        </w:rPr>
        <w:t xml:space="preserve">, </w:t>
      </w:r>
      <w:r w:rsidR="00102EC5">
        <w:rPr>
          <w:rFonts w:ascii="Arial" w:hAnsi="Arial" w:cs="Arial"/>
          <w:sz w:val="22"/>
          <w:szCs w:val="22"/>
        </w:rPr>
        <w:t xml:space="preserve">przy których może być wymagane przetwarzanie </w:t>
      </w:r>
      <w:r w:rsidRPr="006B472F">
        <w:rPr>
          <w:rFonts w:ascii="Arial" w:hAnsi="Arial" w:cs="Arial"/>
          <w:sz w:val="22"/>
          <w:szCs w:val="22"/>
        </w:rPr>
        <w:t>danych osobowych</w:t>
      </w:r>
      <w:r w:rsidR="00102EC5">
        <w:rPr>
          <w:rFonts w:ascii="Arial" w:hAnsi="Arial" w:cs="Arial"/>
          <w:sz w:val="22"/>
          <w:szCs w:val="22"/>
        </w:rPr>
        <w:t xml:space="preserve"> powierzonych przez Zamawiającego</w:t>
      </w:r>
      <w:r w:rsidRPr="006B472F">
        <w:rPr>
          <w:rFonts w:ascii="Arial" w:hAnsi="Arial" w:cs="Arial"/>
          <w:sz w:val="22"/>
          <w:szCs w:val="22"/>
        </w:rPr>
        <w:t xml:space="preserve">, zawierającej dane niezbędne do jednoznacznej identyfikacji każdej z </w:t>
      </w:r>
      <w:r w:rsidR="00102EC5">
        <w:rPr>
          <w:rFonts w:ascii="Arial" w:hAnsi="Arial" w:cs="Arial"/>
          <w:sz w:val="22"/>
          <w:szCs w:val="22"/>
        </w:rPr>
        <w:t xml:space="preserve">tych </w:t>
      </w:r>
      <w:r w:rsidRPr="006B472F">
        <w:rPr>
          <w:rFonts w:ascii="Arial" w:hAnsi="Arial" w:cs="Arial"/>
          <w:sz w:val="22"/>
          <w:szCs w:val="22"/>
        </w:rPr>
        <w:t>osób</w:t>
      </w:r>
      <w:r w:rsidR="00102EC5">
        <w:rPr>
          <w:rFonts w:ascii="Arial" w:hAnsi="Arial" w:cs="Arial"/>
          <w:sz w:val="22"/>
          <w:szCs w:val="22"/>
        </w:rPr>
        <w:t xml:space="preserve"> oraz </w:t>
      </w:r>
      <w:r w:rsidRPr="006B472F">
        <w:rPr>
          <w:rFonts w:ascii="Arial" w:hAnsi="Arial" w:cs="Arial"/>
          <w:sz w:val="22"/>
          <w:szCs w:val="22"/>
        </w:rPr>
        <w:t>określ</w:t>
      </w:r>
      <w:r w:rsidR="00102EC5">
        <w:rPr>
          <w:rFonts w:ascii="Arial" w:hAnsi="Arial" w:cs="Arial"/>
          <w:sz w:val="22"/>
          <w:szCs w:val="22"/>
        </w:rPr>
        <w:t>ając dla każdej z tych osób</w:t>
      </w:r>
      <w:r w:rsidRPr="006B472F">
        <w:rPr>
          <w:rFonts w:ascii="Arial" w:hAnsi="Arial" w:cs="Arial"/>
          <w:sz w:val="22"/>
          <w:szCs w:val="22"/>
        </w:rPr>
        <w:t xml:space="preserve"> zakres </w:t>
      </w:r>
      <w:r w:rsidR="00102EC5">
        <w:rPr>
          <w:rFonts w:ascii="Arial" w:hAnsi="Arial" w:cs="Arial"/>
          <w:sz w:val="22"/>
          <w:szCs w:val="22"/>
        </w:rPr>
        <w:t xml:space="preserve">powierzanych ich przez Wykonawcę </w:t>
      </w:r>
      <w:r w:rsidRPr="006B472F">
        <w:rPr>
          <w:rFonts w:ascii="Arial" w:hAnsi="Arial" w:cs="Arial"/>
          <w:sz w:val="22"/>
          <w:szCs w:val="22"/>
        </w:rPr>
        <w:t>czynności</w:t>
      </w:r>
      <w:r w:rsidR="00102EC5">
        <w:rPr>
          <w:rFonts w:ascii="Arial" w:hAnsi="Arial" w:cs="Arial"/>
          <w:sz w:val="22"/>
          <w:szCs w:val="22"/>
        </w:rPr>
        <w:t xml:space="preserve"> w ramach realizacji Umowy</w:t>
      </w:r>
      <w:r w:rsidRPr="006B472F">
        <w:rPr>
          <w:rFonts w:ascii="Arial" w:hAnsi="Arial" w:cs="Arial"/>
          <w:sz w:val="22"/>
          <w:szCs w:val="22"/>
        </w:rPr>
        <w:t>.</w:t>
      </w:r>
    </w:p>
    <w:p w14:paraId="6698EF94" w14:textId="4EB2A8EA" w:rsidR="002E3A9E" w:rsidRDefault="002E3A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01D73C7A" w14:textId="77777777" w:rsidR="000C5398" w:rsidRPr="000C5398" w:rsidRDefault="000C5398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0C5398">
        <w:rPr>
          <w:rFonts w:ascii="Arial" w:hAnsi="Arial" w:cs="Arial"/>
          <w:b/>
          <w:sz w:val="22"/>
          <w:szCs w:val="22"/>
        </w:rPr>
        <w:t>§ 4.</w:t>
      </w:r>
    </w:p>
    <w:p w14:paraId="3937BCEF" w14:textId="77777777" w:rsidR="000C5398" w:rsidRPr="000C5398" w:rsidRDefault="000C5398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0C5398">
        <w:rPr>
          <w:rFonts w:ascii="Arial" w:hAnsi="Arial" w:cs="Arial"/>
          <w:b/>
          <w:sz w:val="22"/>
          <w:szCs w:val="22"/>
        </w:rPr>
        <w:t>Odpowiedzialność Wykonawcy</w:t>
      </w:r>
    </w:p>
    <w:p w14:paraId="44DF81E4" w14:textId="6C600303" w:rsidR="00247EE7" w:rsidRDefault="00247EE7" w:rsidP="0087407B">
      <w:pPr>
        <w:numPr>
          <w:ilvl w:val="0"/>
          <w:numId w:val="55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na swoje ryzyko posłużyć się osobami trzecimi lub zlecić im wykonanie Umowy w całości lub w części. Za działania osób trzecich Wykonawca odpowiada jak za swoje.</w:t>
      </w:r>
    </w:p>
    <w:p w14:paraId="2A57E18A" w14:textId="40E5A45E" w:rsidR="000C5398" w:rsidRPr="000C5398" w:rsidRDefault="000C5398" w:rsidP="0087407B">
      <w:pPr>
        <w:numPr>
          <w:ilvl w:val="0"/>
          <w:numId w:val="55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C5398">
        <w:rPr>
          <w:rFonts w:ascii="Arial" w:hAnsi="Arial" w:cs="Arial"/>
          <w:sz w:val="22"/>
          <w:szCs w:val="22"/>
        </w:rPr>
        <w:lastRenderedPageBreak/>
        <w:t>Wykonawca ponosi odpowiedzialność za działania lub zaniechania związane z realizacją Umowy, chyba że szkoda nastąpiła wskutek siły wyższej albo z wyłącznej winy Zamawiającego.</w:t>
      </w:r>
    </w:p>
    <w:p w14:paraId="087424E8" w14:textId="77777777" w:rsidR="000C5398" w:rsidRPr="000C5398" w:rsidRDefault="000C5398" w:rsidP="0087407B">
      <w:pPr>
        <w:numPr>
          <w:ilvl w:val="0"/>
          <w:numId w:val="55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C5398">
        <w:rPr>
          <w:rFonts w:ascii="Arial" w:hAnsi="Arial" w:cs="Arial"/>
          <w:sz w:val="22"/>
          <w:szCs w:val="22"/>
        </w:rPr>
        <w:t>Wykonawca ponosi odpowiedzialność za właściwą organizację, bezpieczeństwo i jakość wykonywania Przedmiotu Umowy.</w:t>
      </w:r>
    </w:p>
    <w:p w14:paraId="6AB88D7A" w14:textId="77777777" w:rsidR="000C5398" w:rsidRPr="000C5398" w:rsidRDefault="000C5398" w:rsidP="0087407B">
      <w:pPr>
        <w:numPr>
          <w:ilvl w:val="0"/>
          <w:numId w:val="55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C5398">
        <w:rPr>
          <w:rFonts w:ascii="Arial" w:hAnsi="Arial" w:cs="Arial"/>
          <w:sz w:val="22"/>
          <w:szCs w:val="22"/>
        </w:rPr>
        <w:t>Wykonawca ponosi odpowiedzialność za mienie powierzone mu przez Zamawiającego w związku z realizacją Umowy. Zamawiający upoważniony jest do obciążenia Wykonawcy kosztami naprawy, jeżeli uszkodzenie wynikło z działania lub zaniechania Wykonawcy.</w:t>
      </w:r>
    </w:p>
    <w:p w14:paraId="4518802D" w14:textId="18910F7B" w:rsidR="000C5398" w:rsidRPr="000C5398" w:rsidRDefault="00F94BC6" w:rsidP="0087407B">
      <w:pPr>
        <w:numPr>
          <w:ilvl w:val="0"/>
          <w:numId w:val="55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C5398" w:rsidRPr="000C5398">
        <w:rPr>
          <w:rFonts w:ascii="Arial" w:hAnsi="Arial" w:cs="Arial"/>
          <w:sz w:val="22"/>
          <w:szCs w:val="22"/>
        </w:rPr>
        <w:t>a działania osób trzecich, którymi Wykonawca posługuje się przy wykonywaniu Umowy w całości lub w części, Wykonawca odpowiada jak za swoje własne.</w:t>
      </w:r>
    </w:p>
    <w:p w14:paraId="57FA05AE" w14:textId="77777777" w:rsidR="000C5398" w:rsidRPr="000C5398" w:rsidRDefault="000C5398" w:rsidP="0087407B">
      <w:pPr>
        <w:numPr>
          <w:ilvl w:val="0"/>
          <w:numId w:val="55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C5398">
        <w:rPr>
          <w:rFonts w:ascii="Arial" w:hAnsi="Arial" w:cs="Arial"/>
          <w:sz w:val="22"/>
          <w:szCs w:val="22"/>
        </w:rPr>
        <w:t>Wykonawca zapewni, że on sam, jak i osoby wykonujące Umowę w całości lub w części, posiadają ubezpieczenie od odpowiedzialności cywilnej obejmujące szkody powstałe przy wykonywaniu Przedmiotu Umowy.</w:t>
      </w:r>
    </w:p>
    <w:p w14:paraId="1FF50021" w14:textId="448FEE03" w:rsidR="00FA61AE" w:rsidRPr="00FA61AE" w:rsidRDefault="00544524" w:rsidP="0087407B">
      <w:pPr>
        <w:numPr>
          <w:ilvl w:val="0"/>
          <w:numId w:val="55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A01B28" w:rsidRPr="00A01B28">
        <w:rPr>
          <w:rFonts w:ascii="Arial" w:hAnsi="Arial" w:cs="Arial"/>
          <w:sz w:val="22"/>
          <w:szCs w:val="22"/>
        </w:rPr>
        <w:t xml:space="preserve"> zobowiązuje się na żądanie </w:t>
      </w:r>
      <w:r>
        <w:rPr>
          <w:rFonts w:ascii="Arial" w:hAnsi="Arial" w:cs="Arial"/>
          <w:sz w:val="22"/>
          <w:szCs w:val="22"/>
        </w:rPr>
        <w:t xml:space="preserve">Zamawiającego </w:t>
      </w:r>
      <w:r w:rsidR="00A01B28" w:rsidRPr="00A01B28">
        <w:rPr>
          <w:rFonts w:ascii="Arial" w:hAnsi="Arial" w:cs="Arial"/>
          <w:sz w:val="22"/>
          <w:szCs w:val="22"/>
        </w:rPr>
        <w:t xml:space="preserve">przedstawić dokumenty, z których wynika uprawnienie do korzystania, w zakresie niezbędnym do </w:t>
      </w:r>
      <w:r>
        <w:rPr>
          <w:rFonts w:ascii="Arial" w:hAnsi="Arial" w:cs="Arial"/>
          <w:sz w:val="22"/>
          <w:szCs w:val="22"/>
        </w:rPr>
        <w:t>realizacji Umowy</w:t>
      </w:r>
      <w:r w:rsidR="00A01B28" w:rsidRPr="00A01B28">
        <w:rPr>
          <w:rFonts w:ascii="Arial" w:hAnsi="Arial" w:cs="Arial"/>
          <w:sz w:val="22"/>
          <w:szCs w:val="22"/>
        </w:rPr>
        <w:t xml:space="preserve">, z praw własności </w:t>
      </w:r>
      <w:r>
        <w:rPr>
          <w:rFonts w:ascii="Arial" w:hAnsi="Arial" w:cs="Arial"/>
          <w:sz w:val="22"/>
          <w:szCs w:val="22"/>
        </w:rPr>
        <w:t>intelektualnej</w:t>
      </w:r>
      <w:r w:rsidR="00A01B28" w:rsidRPr="00A01B28">
        <w:rPr>
          <w:rFonts w:ascii="Arial" w:hAnsi="Arial" w:cs="Arial"/>
          <w:sz w:val="22"/>
          <w:szCs w:val="22"/>
        </w:rPr>
        <w:t xml:space="preserve"> do </w:t>
      </w:r>
      <w:r w:rsidR="00FA61AE">
        <w:rPr>
          <w:rFonts w:ascii="Arial" w:hAnsi="Arial" w:cs="Arial"/>
          <w:sz w:val="22"/>
          <w:szCs w:val="22"/>
        </w:rPr>
        <w:t>utworów lub ich elementów dostarczonych przez Wykonawcę</w:t>
      </w:r>
      <w:r w:rsidR="00A01B28" w:rsidRPr="00A01B28">
        <w:rPr>
          <w:rFonts w:ascii="Arial" w:hAnsi="Arial" w:cs="Arial"/>
          <w:sz w:val="22"/>
          <w:szCs w:val="22"/>
        </w:rPr>
        <w:t xml:space="preserve"> </w:t>
      </w:r>
      <w:r w:rsidR="00FA61AE">
        <w:rPr>
          <w:rFonts w:ascii="Arial" w:hAnsi="Arial" w:cs="Arial"/>
          <w:sz w:val="22"/>
          <w:szCs w:val="22"/>
        </w:rPr>
        <w:t xml:space="preserve">w ramach </w:t>
      </w:r>
      <w:r>
        <w:rPr>
          <w:rFonts w:ascii="Arial" w:hAnsi="Arial" w:cs="Arial"/>
          <w:sz w:val="22"/>
          <w:szCs w:val="22"/>
        </w:rPr>
        <w:t>świadczeni</w:t>
      </w:r>
      <w:r w:rsidR="00FA61A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usług</w:t>
      </w:r>
      <w:r w:rsidR="00A01B28" w:rsidRPr="00A01B28">
        <w:rPr>
          <w:rFonts w:ascii="Arial" w:hAnsi="Arial" w:cs="Arial"/>
          <w:sz w:val="22"/>
          <w:szCs w:val="22"/>
        </w:rPr>
        <w:t xml:space="preserve">, w szczególności </w:t>
      </w:r>
      <w:r w:rsidR="00FA61AE">
        <w:rPr>
          <w:rFonts w:ascii="Arial" w:hAnsi="Arial" w:cs="Arial"/>
          <w:sz w:val="22"/>
          <w:szCs w:val="22"/>
        </w:rPr>
        <w:t xml:space="preserve">udzielenie Zamawiającemu stosownych licencji lub sublicencji na </w:t>
      </w:r>
      <w:r>
        <w:rPr>
          <w:rFonts w:ascii="Arial" w:hAnsi="Arial" w:cs="Arial"/>
          <w:sz w:val="22"/>
          <w:szCs w:val="22"/>
        </w:rPr>
        <w:t>oprogramowani</w:t>
      </w:r>
      <w:r w:rsidR="00FA61AE">
        <w:rPr>
          <w:rFonts w:ascii="Arial" w:hAnsi="Arial" w:cs="Arial"/>
          <w:sz w:val="22"/>
          <w:szCs w:val="22"/>
        </w:rPr>
        <w:t>e</w:t>
      </w:r>
      <w:r w:rsidR="00A01B28" w:rsidRPr="00A01B28">
        <w:rPr>
          <w:rFonts w:ascii="Arial" w:hAnsi="Arial" w:cs="Arial"/>
          <w:sz w:val="22"/>
          <w:szCs w:val="22"/>
        </w:rPr>
        <w:t xml:space="preserve">. </w:t>
      </w:r>
      <w:r w:rsidR="00FA61AE" w:rsidRPr="00FA61AE">
        <w:rPr>
          <w:rFonts w:ascii="Arial" w:hAnsi="Arial" w:cs="Arial"/>
          <w:sz w:val="22"/>
          <w:szCs w:val="22"/>
        </w:rPr>
        <w:t>W razie skierowania przez osoby trzecie z tego tytułu jakichkolwiek roszczeń wobec Zamawiającego</w:t>
      </w:r>
      <w:r w:rsidR="00FA61AE">
        <w:rPr>
          <w:rFonts w:ascii="Arial" w:hAnsi="Arial" w:cs="Arial"/>
          <w:sz w:val="22"/>
          <w:szCs w:val="22"/>
        </w:rPr>
        <w:t xml:space="preserve"> w związku z </w:t>
      </w:r>
      <w:r w:rsidR="00FA61AE" w:rsidRPr="00FA61AE">
        <w:rPr>
          <w:rFonts w:ascii="Arial" w:hAnsi="Arial" w:cs="Arial"/>
          <w:sz w:val="22"/>
          <w:szCs w:val="22"/>
        </w:rPr>
        <w:t>naruszenie</w:t>
      </w:r>
      <w:r w:rsidR="00FA61AE">
        <w:rPr>
          <w:rFonts w:ascii="Arial" w:hAnsi="Arial" w:cs="Arial"/>
          <w:sz w:val="22"/>
          <w:szCs w:val="22"/>
        </w:rPr>
        <w:t>m</w:t>
      </w:r>
      <w:r w:rsidR="00FA61AE" w:rsidRPr="00FA61AE">
        <w:rPr>
          <w:rFonts w:ascii="Arial" w:hAnsi="Arial" w:cs="Arial"/>
          <w:sz w:val="22"/>
          <w:szCs w:val="22"/>
        </w:rPr>
        <w:t xml:space="preserve"> praw własności intelektualnej osób trzecich, Wykonawca zobowiązuje się do pełnego ich zaspokojenia oraz do całkowitego zwolnienia Zamawiającego od obowiązku świadczeń z tego tytułu. Ponadto, Wykonawca zwróci Zamawiającemu wszelkie koszty i wydatki, które poniósł w celu ochrony przed tymi roszczeniami.</w:t>
      </w:r>
    </w:p>
    <w:p w14:paraId="2DB8BB0E" w14:textId="7DC15E05" w:rsidR="000C5398" w:rsidRPr="009459B6" w:rsidRDefault="000C5398" w:rsidP="0087407B">
      <w:pPr>
        <w:numPr>
          <w:ilvl w:val="0"/>
          <w:numId w:val="55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59B6">
        <w:rPr>
          <w:rFonts w:ascii="Arial" w:hAnsi="Arial" w:cs="Arial"/>
          <w:sz w:val="22"/>
          <w:szCs w:val="22"/>
        </w:rPr>
        <w:t xml:space="preserve">Wykonawca oświadcza, że zawarł z towarzystwem ubezpieczeniowym umowę ubezpieczenia od wszelkich zdarzeń, za które ponosi odpowiedzialność cywilną wobec osób trzecich z tytułu szkód na osobie lub na mieniu wyrządzonych w związku z prowadzona przez siebie działalnością gospodarczą/zawodową, w tym działalnością objętą niniejszą Umową. Kopia aktualnej polisy OC wystawionej dla Wykonawcy stanowi </w:t>
      </w:r>
      <w:r w:rsidRPr="006B5C2D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6B472F">
        <w:rPr>
          <w:rFonts w:ascii="Arial" w:hAnsi="Arial" w:cs="Arial"/>
          <w:sz w:val="22"/>
          <w:szCs w:val="22"/>
          <w:u w:val="single"/>
        </w:rPr>
        <w:t>5</w:t>
      </w:r>
      <w:r w:rsidRPr="009459B6">
        <w:rPr>
          <w:rFonts w:ascii="Arial" w:hAnsi="Arial" w:cs="Arial"/>
          <w:sz w:val="22"/>
          <w:szCs w:val="22"/>
        </w:rPr>
        <w:t xml:space="preserve"> do Umowy.</w:t>
      </w:r>
    </w:p>
    <w:p w14:paraId="22ECCF92" w14:textId="77777777" w:rsidR="000C5398" w:rsidRPr="009459B6" w:rsidRDefault="000C5398" w:rsidP="0087407B">
      <w:pPr>
        <w:numPr>
          <w:ilvl w:val="0"/>
          <w:numId w:val="55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459B6">
        <w:rPr>
          <w:rFonts w:ascii="Arial" w:hAnsi="Arial" w:cs="Arial"/>
          <w:sz w:val="22"/>
          <w:szCs w:val="22"/>
        </w:rPr>
        <w:t>Wykonawca zobowiązuje się do utrzymywania, przez cały okres wykonywania przedmiotu Umowy, umowy ubezpieczenia o warunkach nie gorszych niż polisa określona w ust. 6 powyżej. Ponadto, Wykonawca może domagać się okazania przez Wykonawcę analogicznej polisy przy realizacji gwarancji.</w:t>
      </w:r>
    </w:p>
    <w:p w14:paraId="71E3D274" w14:textId="5D0DFF14" w:rsidR="000C5398" w:rsidRDefault="000C5398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4C0D91BE" w14:textId="77777777" w:rsidR="000C5398" w:rsidRPr="009459B6" w:rsidRDefault="000C5398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9459B6">
        <w:rPr>
          <w:rFonts w:ascii="Arial" w:hAnsi="Arial" w:cs="Arial"/>
          <w:b/>
          <w:sz w:val="22"/>
          <w:szCs w:val="22"/>
        </w:rPr>
        <w:t>§ 5.</w:t>
      </w:r>
    </w:p>
    <w:p w14:paraId="3F9D0B8D" w14:textId="77777777" w:rsidR="000C5398" w:rsidRPr="00F91807" w:rsidRDefault="000C5398" w:rsidP="00EE3448">
      <w:pPr>
        <w:spacing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59B6">
        <w:rPr>
          <w:rFonts w:ascii="Arial" w:hAnsi="Arial" w:cs="Arial"/>
          <w:b/>
          <w:sz w:val="22"/>
          <w:szCs w:val="22"/>
        </w:rPr>
        <w:t>Osoby upoważnione przez Strony</w:t>
      </w:r>
    </w:p>
    <w:p w14:paraId="06D0FEC9" w14:textId="77777777" w:rsidR="000C5398" w:rsidRPr="009459B6" w:rsidRDefault="000C5398" w:rsidP="0087407B">
      <w:pPr>
        <w:numPr>
          <w:ilvl w:val="0"/>
          <w:numId w:val="5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459B6">
        <w:rPr>
          <w:rFonts w:ascii="Arial" w:hAnsi="Arial" w:cs="Arial"/>
          <w:sz w:val="22"/>
          <w:szCs w:val="22"/>
        </w:rPr>
        <w:t>Do bieżącej współpracy Stron w zakresie realizacji niniejszej Umowy, Zamawiający upoważnia następujące osoby:</w:t>
      </w:r>
    </w:p>
    <w:p w14:paraId="1ACB2157" w14:textId="77777777" w:rsidR="000C5398" w:rsidRPr="009459B6" w:rsidRDefault="000C5398" w:rsidP="0087407B">
      <w:pPr>
        <w:numPr>
          <w:ilvl w:val="1"/>
          <w:numId w:val="52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459B6">
        <w:rPr>
          <w:rFonts w:ascii="Arial" w:hAnsi="Arial" w:cs="Arial"/>
          <w:sz w:val="22"/>
          <w:szCs w:val="22"/>
        </w:rPr>
        <w:t xml:space="preserve">[●], tel. </w:t>
      </w:r>
      <w:bookmarkStart w:id="1" w:name="_Hlk66456118"/>
      <w:r w:rsidRPr="009459B6">
        <w:rPr>
          <w:rFonts w:ascii="Arial" w:hAnsi="Arial" w:cs="Arial"/>
          <w:sz w:val="22"/>
          <w:szCs w:val="22"/>
        </w:rPr>
        <w:t>[●]</w:t>
      </w:r>
      <w:bookmarkEnd w:id="1"/>
      <w:r w:rsidRPr="009459B6">
        <w:rPr>
          <w:rFonts w:ascii="Arial" w:hAnsi="Arial" w:cs="Arial"/>
          <w:sz w:val="22"/>
          <w:szCs w:val="22"/>
        </w:rPr>
        <w:t>, e-mail [●];</w:t>
      </w:r>
    </w:p>
    <w:p w14:paraId="7DCAC28B" w14:textId="77777777" w:rsidR="000C5398" w:rsidRPr="009459B6" w:rsidRDefault="000C5398" w:rsidP="0087407B">
      <w:pPr>
        <w:numPr>
          <w:ilvl w:val="1"/>
          <w:numId w:val="52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459B6">
        <w:rPr>
          <w:rFonts w:ascii="Arial" w:hAnsi="Arial" w:cs="Arial"/>
          <w:sz w:val="22"/>
          <w:szCs w:val="22"/>
        </w:rPr>
        <w:t>[●], tel. [●], e-mail [●],</w:t>
      </w:r>
    </w:p>
    <w:p w14:paraId="66965AAF" w14:textId="77777777" w:rsidR="000C5398" w:rsidRPr="009459B6" w:rsidRDefault="000C5398" w:rsidP="0087407B">
      <w:pPr>
        <w:numPr>
          <w:ilvl w:val="0"/>
          <w:numId w:val="5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459B6">
        <w:rPr>
          <w:rFonts w:ascii="Arial" w:hAnsi="Arial" w:cs="Arial"/>
          <w:sz w:val="22"/>
          <w:szCs w:val="22"/>
        </w:rPr>
        <w:t>Do bieżącej współpracy Stron w zakresie realizacji niniejszej Umowy, Wykonawca upoważnia następujące osoby:</w:t>
      </w:r>
    </w:p>
    <w:p w14:paraId="3121E615" w14:textId="77777777" w:rsidR="000C5398" w:rsidRPr="009459B6" w:rsidRDefault="000C5398" w:rsidP="0087407B">
      <w:pPr>
        <w:numPr>
          <w:ilvl w:val="0"/>
          <w:numId w:val="56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459B6">
        <w:rPr>
          <w:rFonts w:ascii="Arial" w:hAnsi="Arial" w:cs="Arial"/>
          <w:sz w:val="22"/>
          <w:szCs w:val="22"/>
        </w:rPr>
        <w:t>[●], tel. [●], e-mail [●];</w:t>
      </w:r>
    </w:p>
    <w:p w14:paraId="7C848CCA" w14:textId="77777777" w:rsidR="000C5398" w:rsidRPr="009459B6" w:rsidRDefault="000C5398" w:rsidP="0087407B">
      <w:pPr>
        <w:numPr>
          <w:ilvl w:val="0"/>
          <w:numId w:val="56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459B6">
        <w:rPr>
          <w:rFonts w:ascii="Arial" w:hAnsi="Arial" w:cs="Arial"/>
          <w:sz w:val="22"/>
          <w:szCs w:val="22"/>
        </w:rPr>
        <w:t>[●], tel. [●], e-mail [●].</w:t>
      </w:r>
    </w:p>
    <w:p w14:paraId="041A276F" w14:textId="10252805" w:rsidR="000C5398" w:rsidRPr="009459B6" w:rsidRDefault="000C5398" w:rsidP="0087407B">
      <w:pPr>
        <w:numPr>
          <w:ilvl w:val="0"/>
          <w:numId w:val="5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459B6">
        <w:rPr>
          <w:rFonts w:ascii="Arial" w:hAnsi="Arial" w:cs="Arial"/>
          <w:sz w:val="22"/>
          <w:szCs w:val="22"/>
        </w:rPr>
        <w:t>Osoby wymienione w ust. 1 pkt 1)-2) oraz ust. 2 pkt 1)-2) upoważnione są do wykonywania w imieniu mocodawcy czynności określonych w niniejszej Umowie, z wyłączeniem zmiany postanowień tej Umowy, jej rozwiązania</w:t>
      </w:r>
      <w:r w:rsidR="00EE3448">
        <w:rPr>
          <w:rFonts w:ascii="Arial" w:hAnsi="Arial" w:cs="Arial"/>
          <w:sz w:val="22"/>
          <w:szCs w:val="22"/>
        </w:rPr>
        <w:t>, odstąpienia lub</w:t>
      </w:r>
      <w:r w:rsidRPr="009459B6">
        <w:rPr>
          <w:rFonts w:ascii="Arial" w:hAnsi="Arial" w:cs="Arial"/>
          <w:sz w:val="22"/>
          <w:szCs w:val="22"/>
        </w:rPr>
        <w:t xml:space="preserve"> </w:t>
      </w:r>
      <w:r w:rsidR="00EE3448">
        <w:rPr>
          <w:rFonts w:ascii="Arial" w:hAnsi="Arial" w:cs="Arial"/>
          <w:sz w:val="22"/>
          <w:szCs w:val="22"/>
        </w:rPr>
        <w:t>wypowiedzenia</w:t>
      </w:r>
      <w:r w:rsidRPr="009459B6">
        <w:rPr>
          <w:rFonts w:ascii="Arial" w:hAnsi="Arial" w:cs="Arial"/>
          <w:sz w:val="22"/>
          <w:szCs w:val="22"/>
        </w:rPr>
        <w:t>.</w:t>
      </w:r>
    </w:p>
    <w:p w14:paraId="7A677F26" w14:textId="77777777" w:rsidR="000C5398" w:rsidRPr="009459B6" w:rsidRDefault="000C5398" w:rsidP="0087407B">
      <w:pPr>
        <w:numPr>
          <w:ilvl w:val="0"/>
          <w:numId w:val="5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459B6">
        <w:rPr>
          <w:rFonts w:ascii="Arial" w:hAnsi="Arial" w:cs="Arial"/>
          <w:sz w:val="22"/>
          <w:szCs w:val="22"/>
        </w:rPr>
        <w:t>Zmiana danych kontaktowych wskazanych w ust. 1 pkt 1)-2) lub ust. 2 pkt 1)-2) nie będzie stanowiła zmiany Umowy i będzie skuteczna od dnia doręczenia zawiadomienia Strony, której dane się zmieniły, wraz ze wskazaniem nowych danych kontaktowych - wystosowanego w formie pisemnej lub formie elektronicznej - drugiej Stronie.</w:t>
      </w:r>
    </w:p>
    <w:p w14:paraId="6F85CCFD" w14:textId="77777777" w:rsidR="000C5398" w:rsidRPr="009459B6" w:rsidRDefault="000C5398" w:rsidP="0087407B">
      <w:pPr>
        <w:numPr>
          <w:ilvl w:val="0"/>
          <w:numId w:val="5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459B6">
        <w:rPr>
          <w:rFonts w:ascii="Arial" w:hAnsi="Arial" w:cs="Arial"/>
          <w:sz w:val="22"/>
          <w:szCs w:val="22"/>
        </w:rPr>
        <w:lastRenderedPageBreak/>
        <w:t>W przypadku zmian osób wskazanych w ust. 1 pkt 1)-2) lub ust. 2 pkt 1)-2), postanowienie ust. 4 stosuje się odpowiednio.</w:t>
      </w:r>
    </w:p>
    <w:p w14:paraId="7B15ED3C" w14:textId="77777777" w:rsidR="000C5398" w:rsidRPr="00280CB9" w:rsidRDefault="000C5398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133B0339" w14:textId="77777777" w:rsidR="000C5398" w:rsidRPr="00280CB9" w:rsidRDefault="000C5398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280CB9">
        <w:rPr>
          <w:rFonts w:ascii="Arial" w:hAnsi="Arial" w:cs="Arial"/>
          <w:b/>
          <w:sz w:val="22"/>
          <w:szCs w:val="22"/>
        </w:rPr>
        <w:t>§ 6.</w:t>
      </w:r>
    </w:p>
    <w:p w14:paraId="59F74EE3" w14:textId="77777777" w:rsidR="000C5398" w:rsidRPr="00280CB9" w:rsidRDefault="000C5398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280CB9">
        <w:rPr>
          <w:rFonts w:ascii="Arial" w:hAnsi="Arial" w:cs="Arial"/>
          <w:b/>
          <w:sz w:val="22"/>
          <w:szCs w:val="22"/>
        </w:rPr>
        <w:t>Odbiór Przedmiotu Umowy</w:t>
      </w:r>
    </w:p>
    <w:p w14:paraId="40FA9D34" w14:textId="58D7970E" w:rsidR="00AA58F4" w:rsidRDefault="00AA58F4" w:rsidP="009E5B89">
      <w:pPr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A58F4">
        <w:rPr>
          <w:rFonts w:ascii="Arial" w:hAnsi="Arial" w:cs="Arial"/>
          <w:sz w:val="22"/>
          <w:szCs w:val="22"/>
        </w:rPr>
        <w:t>Przedmiot Umowy podlega protokolarnemu odbiorowi</w:t>
      </w:r>
      <w:r w:rsidR="009E5B89">
        <w:rPr>
          <w:rFonts w:ascii="Arial" w:hAnsi="Arial" w:cs="Arial"/>
          <w:sz w:val="22"/>
          <w:szCs w:val="22"/>
        </w:rPr>
        <w:t>.</w:t>
      </w:r>
    </w:p>
    <w:p w14:paraId="1636D5E3" w14:textId="39645310" w:rsidR="00AA58F4" w:rsidRPr="00AA58F4" w:rsidRDefault="00AA58F4" w:rsidP="00AA58F4">
      <w:pPr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A58F4">
        <w:rPr>
          <w:rFonts w:ascii="Arial" w:hAnsi="Arial" w:cs="Arial"/>
          <w:sz w:val="22"/>
          <w:szCs w:val="22"/>
        </w:rPr>
        <w:t xml:space="preserve">Z czynności odbioru Strony sporządzą </w:t>
      </w:r>
      <w:r w:rsidR="002F2D32">
        <w:rPr>
          <w:rFonts w:ascii="Arial" w:hAnsi="Arial" w:cs="Arial"/>
          <w:sz w:val="22"/>
          <w:szCs w:val="22"/>
        </w:rPr>
        <w:t xml:space="preserve">co miesiąc </w:t>
      </w:r>
      <w:r w:rsidRPr="00AA58F4">
        <w:rPr>
          <w:rFonts w:ascii="Arial" w:hAnsi="Arial" w:cs="Arial"/>
          <w:sz w:val="22"/>
          <w:szCs w:val="22"/>
        </w:rPr>
        <w:t>protokół, którego wzór określa załącznik nr 1 do Umowy.</w:t>
      </w:r>
    </w:p>
    <w:p w14:paraId="50B82288" w14:textId="0EA3BED0" w:rsidR="00AA58F4" w:rsidRPr="00AA58F4" w:rsidRDefault="00AA58F4" w:rsidP="00AA58F4">
      <w:pPr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A58F4">
        <w:rPr>
          <w:rFonts w:ascii="Arial" w:hAnsi="Arial" w:cs="Arial"/>
          <w:sz w:val="22"/>
          <w:szCs w:val="22"/>
        </w:rPr>
        <w:t xml:space="preserve">Protokół, o którym mowa w ust. </w:t>
      </w:r>
      <w:r w:rsidR="009E5B89">
        <w:rPr>
          <w:rFonts w:ascii="Arial" w:hAnsi="Arial" w:cs="Arial"/>
          <w:sz w:val="22"/>
          <w:szCs w:val="22"/>
        </w:rPr>
        <w:t>2</w:t>
      </w:r>
      <w:r w:rsidRPr="00AA58F4">
        <w:rPr>
          <w:rFonts w:ascii="Arial" w:hAnsi="Arial" w:cs="Arial"/>
          <w:sz w:val="22"/>
          <w:szCs w:val="22"/>
        </w:rPr>
        <w:t xml:space="preserve"> stanowi podstawę do wystawienia faktury</w:t>
      </w:r>
      <w:r w:rsidR="002F2D32">
        <w:rPr>
          <w:rFonts w:ascii="Arial" w:hAnsi="Arial" w:cs="Arial"/>
          <w:sz w:val="22"/>
          <w:szCs w:val="22"/>
        </w:rPr>
        <w:t xml:space="preserve"> za usługi zrealizowane w okresie rozliczeniowym, którego protokół dotyczy</w:t>
      </w:r>
      <w:r w:rsidRPr="00AA58F4">
        <w:rPr>
          <w:rFonts w:ascii="Arial" w:hAnsi="Arial" w:cs="Arial"/>
          <w:sz w:val="22"/>
          <w:szCs w:val="22"/>
        </w:rPr>
        <w:t>.</w:t>
      </w:r>
    </w:p>
    <w:p w14:paraId="5B525D6E" w14:textId="77777777" w:rsidR="000C5398" w:rsidRPr="001A559F" w:rsidRDefault="000C5398" w:rsidP="00EE3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960BA49" w14:textId="7777777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>§ 7.</w:t>
      </w:r>
    </w:p>
    <w:p w14:paraId="5ED73D7D" w14:textId="7777777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>Wynagrodzenie</w:t>
      </w:r>
    </w:p>
    <w:p w14:paraId="025EBC61" w14:textId="5EB03510" w:rsidR="00BA309E" w:rsidRPr="001A559F" w:rsidRDefault="00BA309E" w:rsidP="0087407B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Wynagrodzenie Wykonawcy za należytą realizację przedmiotu Umowy</w:t>
      </w:r>
      <w:r w:rsidR="003E1EDD">
        <w:rPr>
          <w:rFonts w:ascii="Arial" w:hAnsi="Arial" w:cs="Arial"/>
          <w:sz w:val="22"/>
          <w:szCs w:val="22"/>
        </w:rPr>
        <w:t>,</w:t>
      </w:r>
      <w:r w:rsidRPr="001A559F">
        <w:rPr>
          <w:rFonts w:ascii="Arial" w:hAnsi="Arial" w:cs="Arial"/>
          <w:sz w:val="22"/>
          <w:szCs w:val="22"/>
        </w:rPr>
        <w:t xml:space="preserve"> Strony ustalają w </w:t>
      </w:r>
      <w:r w:rsidR="00026120">
        <w:rPr>
          <w:rFonts w:ascii="Arial" w:hAnsi="Arial" w:cs="Arial"/>
          <w:sz w:val="22"/>
          <w:szCs w:val="22"/>
        </w:rPr>
        <w:t xml:space="preserve">ryczałtowej </w:t>
      </w:r>
      <w:r w:rsidRPr="001A559F">
        <w:rPr>
          <w:rFonts w:ascii="Arial" w:hAnsi="Arial" w:cs="Arial"/>
          <w:sz w:val="22"/>
          <w:szCs w:val="22"/>
        </w:rPr>
        <w:t xml:space="preserve">wysokości 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>
        <w:rPr>
          <w:rFonts w:ascii="Arial" w:hAnsi="Arial" w:cs="Arial"/>
          <w:sz w:val="22"/>
          <w:szCs w:val="22"/>
        </w:rPr>
        <w:t xml:space="preserve"> </w:t>
      </w:r>
      <w:r w:rsidRPr="001A559F">
        <w:rPr>
          <w:rFonts w:ascii="Arial" w:hAnsi="Arial" w:cs="Arial"/>
          <w:sz w:val="22"/>
          <w:szCs w:val="22"/>
        </w:rPr>
        <w:t>(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>
        <w:rPr>
          <w:rFonts w:ascii="Arial" w:hAnsi="Arial" w:cs="Arial"/>
          <w:sz w:val="22"/>
          <w:szCs w:val="22"/>
        </w:rPr>
        <w:t xml:space="preserve"> i 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>
        <w:rPr>
          <w:rFonts w:ascii="Arial" w:hAnsi="Arial" w:cs="Arial"/>
          <w:sz w:val="22"/>
          <w:szCs w:val="22"/>
        </w:rPr>
        <w:t>/100</w:t>
      </w:r>
      <w:r w:rsidRPr="001A559F">
        <w:rPr>
          <w:rFonts w:ascii="Arial" w:hAnsi="Arial" w:cs="Arial"/>
          <w:sz w:val="22"/>
          <w:szCs w:val="22"/>
        </w:rPr>
        <w:t xml:space="preserve">) </w:t>
      </w:r>
      <w:r w:rsidR="007923FE">
        <w:rPr>
          <w:rFonts w:ascii="Arial" w:hAnsi="Arial" w:cs="Arial"/>
          <w:sz w:val="22"/>
          <w:szCs w:val="22"/>
        </w:rPr>
        <w:t xml:space="preserve">złotych </w:t>
      </w:r>
      <w:r w:rsidRPr="001A559F">
        <w:rPr>
          <w:rFonts w:ascii="Arial" w:hAnsi="Arial" w:cs="Arial"/>
          <w:sz w:val="22"/>
          <w:szCs w:val="22"/>
        </w:rPr>
        <w:t xml:space="preserve">netto tj. 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Pr="001A559F">
        <w:rPr>
          <w:rFonts w:ascii="Arial" w:hAnsi="Arial" w:cs="Arial"/>
          <w:sz w:val="22"/>
          <w:szCs w:val="22"/>
        </w:rPr>
        <w:t xml:space="preserve"> (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>
        <w:rPr>
          <w:rFonts w:ascii="Arial" w:hAnsi="Arial" w:cs="Arial"/>
          <w:sz w:val="22"/>
          <w:szCs w:val="22"/>
        </w:rPr>
        <w:t xml:space="preserve"> i 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>
        <w:rPr>
          <w:rFonts w:ascii="Arial" w:hAnsi="Arial" w:cs="Arial"/>
          <w:sz w:val="22"/>
          <w:szCs w:val="22"/>
        </w:rPr>
        <w:t>/100</w:t>
      </w:r>
      <w:r w:rsidRPr="001A559F">
        <w:rPr>
          <w:rFonts w:ascii="Arial" w:hAnsi="Arial" w:cs="Arial"/>
          <w:sz w:val="22"/>
          <w:szCs w:val="22"/>
        </w:rPr>
        <w:t xml:space="preserve">) </w:t>
      </w:r>
      <w:r w:rsidR="007923FE">
        <w:rPr>
          <w:rFonts w:ascii="Arial" w:hAnsi="Arial" w:cs="Arial"/>
          <w:sz w:val="22"/>
          <w:szCs w:val="22"/>
        </w:rPr>
        <w:t xml:space="preserve">złotych </w:t>
      </w:r>
      <w:r w:rsidRPr="001A559F">
        <w:rPr>
          <w:rFonts w:ascii="Arial" w:hAnsi="Arial" w:cs="Arial"/>
          <w:sz w:val="22"/>
          <w:szCs w:val="22"/>
        </w:rPr>
        <w:t>brutt</w:t>
      </w:r>
      <w:r w:rsidRPr="001A559F">
        <w:rPr>
          <w:rFonts w:ascii="Arial" w:hAnsi="Arial" w:cs="Arial"/>
          <w:sz w:val="22"/>
          <w:szCs w:val="22"/>
          <w:lang w:eastAsia="en-US"/>
        </w:rPr>
        <w:t>o</w:t>
      </w:r>
      <w:r w:rsidR="00026120">
        <w:rPr>
          <w:rFonts w:ascii="Arial" w:hAnsi="Arial" w:cs="Arial"/>
          <w:sz w:val="22"/>
          <w:szCs w:val="22"/>
          <w:lang w:eastAsia="en-US"/>
        </w:rPr>
        <w:t xml:space="preserve"> za każdy miesiąc świadczenia usług</w:t>
      </w:r>
      <w:r w:rsidRPr="001A559F">
        <w:rPr>
          <w:rFonts w:ascii="Arial" w:hAnsi="Arial" w:cs="Arial"/>
          <w:sz w:val="22"/>
          <w:szCs w:val="22"/>
          <w:lang w:eastAsia="en-US"/>
        </w:rPr>
        <w:t>.</w:t>
      </w:r>
    </w:p>
    <w:p w14:paraId="076D9229" w14:textId="346AE448" w:rsidR="00BA309E" w:rsidRPr="001A559F" w:rsidRDefault="00026120" w:rsidP="0087407B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Okresem rozliczeniowym jest miesiąc kalendarzowy. </w:t>
      </w:r>
      <w:r w:rsidR="00BA309E" w:rsidRPr="001A559F">
        <w:rPr>
          <w:rFonts w:ascii="Arial" w:hAnsi="Arial" w:cs="Arial"/>
          <w:sz w:val="22"/>
          <w:szCs w:val="22"/>
        </w:rPr>
        <w:t xml:space="preserve">W przypadku, gdy realizacja przedmiotu Umowy wykonywana będzie w okresie krótszym niż miesiąc kalendarzowy, </w:t>
      </w:r>
      <w:r w:rsidR="00DC4564">
        <w:rPr>
          <w:rFonts w:ascii="Arial" w:hAnsi="Arial" w:cs="Arial"/>
          <w:sz w:val="22"/>
          <w:szCs w:val="22"/>
        </w:rPr>
        <w:t xml:space="preserve">należne Wykonawcy </w:t>
      </w:r>
      <w:r w:rsidR="00BA309E" w:rsidRPr="001A559F">
        <w:rPr>
          <w:rFonts w:ascii="Arial" w:hAnsi="Arial" w:cs="Arial"/>
          <w:sz w:val="22"/>
          <w:szCs w:val="22"/>
        </w:rPr>
        <w:t xml:space="preserve">wynagrodzenie </w:t>
      </w:r>
      <w:r w:rsidR="00DC4564">
        <w:rPr>
          <w:rFonts w:ascii="Arial" w:hAnsi="Arial" w:cs="Arial"/>
          <w:sz w:val="22"/>
          <w:szCs w:val="22"/>
        </w:rPr>
        <w:t xml:space="preserve">oblicza się w </w:t>
      </w:r>
      <w:r w:rsidR="00BA309E" w:rsidRPr="001A559F">
        <w:rPr>
          <w:rFonts w:ascii="Arial" w:hAnsi="Arial" w:cs="Arial"/>
          <w:sz w:val="22"/>
          <w:szCs w:val="22"/>
        </w:rPr>
        <w:t xml:space="preserve">oparciu o </w:t>
      </w:r>
      <w:r w:rsidR="00DC4564">
        <w:rPr>
          <w:rFonts w:ascii="Arial" w:hAnsi="Arial" w:cs="Arial"/>
          <w:sz w:val="22"/>
          <w:szCs w:val="22"/>
        </w:rPr>
        <w:t xml:space="preserve">proporcję </w:t>
      </w:r>
      <w:r w:rsidR="00BA309E" w:rsidRPr="001A559F">
        <w:rPr>
          <w:rFonts w:ascii="Arial" w:hAnsi="Arial" w:cs="Arial"/>
          <w:sz w:val="22"/>
          <w:szCs w:val="22"/>
        </w:rPr>
        <w:t>liczb</w:t>
      </w:r>
      <w:r w:rsidR="00DC4564">
        <w:rPr>
          <w:rFonts w:ascii="Arial" w:hAnsi="Arial" w:cs="Arial"/>
          <w:sz w:val="22"/>
          <w:szCs w:val="22"/>
        </w:rPr>
        <w:t>y</w:t>
      </w:r>
      <w:r w:rsidR="00BA309E" w:rsidRPr="001A559F">
        <w:rPr>
          <w:rFonts w:ascii="Arial" w:hAnsi="Arial" w:cs="Arial"/>
          <w:sz w:val="22"/>
          <w:szCs w:val="22"/>
        </w:rPr>
        <w:t xml:space="preserve"> dni </w:t>
      </w:r>
      <w:r w:rsidR="00DA36F6" w:rsidRPr="001A559F">
        <w:rPr>
          <w:rFonts w:ascii="Arial" w:hAnsi="Arial" w:cs="Arial"/>
          <w:sz w:val="22"/>
          <w:szCs w:val="22"/>
        </w:rPr>
        <w:t xml:space="preserve">świadczenia usług </w:t>
      </w:r>
      <w:r w:rsidR="00BA309E" w:rsidRPr="001A559F">
        <w:rPr>
          <w:rFonts w:ascii="Arial" w:hAnsi="Arial" w:cs="Arial"/>
          <w:sz w:val="22"/>
          <w:szCs w:val="22"/>
        </w:rPr>
        <w:t>w danym miesiącu</w:t>
      </w:r>
      <w:r w:rsidR="00DA36F6" w:rsidRPr="001A559F">
        <w:rPr>
          <w:rFonts w:ascii="Arial" w:hAnsi="Arial" w:cs="Arial"/>
          <w:sz w:val="22"/>
          <w:szCs w:val="22"/>
        </w:rPr>
        <w:t xml:space="preserve"> kalendarzowym</w:t>
      </w:r>
      <w:r w:rsidR="00DC4564">
        <w:rPr>
          <w:rFonts w:ascii="Arial" w:hAnsi="Arial" w:cs="Arial"/>
          <w:sz w:val="22"/>
          <w:szCs w:val="22"/>
        </w:rPr>
        <w:t xml:space="preserve"> do całkowitej liczby dni </w:t>
      </w:r>
      <w:r w:rsidR="00DC4564" w:rsidRPr="001A559F">
        <w:rPr>
          <w:rFonts w:ascii="Arial" w:hAnsi="Arial" w:cs="Arial"/>
          <w:sz w:val="22"/>
          <w:szCs w:val="22"/>
        </w:rPr>
        <w:t>w danym miesiącu kalendarzowym</w:t>
      </w:r>
      <w:r w:rsidR="00BA309E" w:rsidRPr="001A559F">
        <w:rPr>
          <w:rFonts w:ascii="Arial" w:hAnsi="Arial" w:cs="Arial"/>
          <w:sz w:val="22"/>
          <w:szCs w:val="22"/>
        </w:rPr>
        <w:t>.</w:t>
      </w:r>
    </w:p>
    <w:p w14:paraId="73F6750B" w14:textId="17908B3C" w:rsidR="00BA309E" w:rsidRPr="001A559F" w:rsidRDefault="00BA309E" w:rsidP="0087407B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Łączne wynagrodzenie Wykonawcy za wykonanie przedmiotu Umowy nie przekroczy 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>
        <w:rPr>
          <w:rFonts w:ascii="Arial" w:hAnsi="Arial" w:cs="Arial"/>
          <w:sz w:val="22"/>
          <w:szCs w:val="22"/>
        </w:rPr>
        <w:t xml:space="preserve"> </w:t>
      </w:r>
      <w:r w:rsidR="007923FE" w:rsidRPr="001A559F">
        <w:rPr>
          <w:rFonts w:ascii="Arial" w:hAnsi="Arial" w:cs="Arial"/>
          <w:sz w:val="22"/>
          <w:szCs w:val="22"/>
        </w:rPr>
        <w:t>(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>
        <w:rPr>
          <w:rFonts w:ascii="Arial" w:hAnsi="Arial" w:cs="Arial"/>
          <w:sz w:val="22"/>
          <w:szCs w:val="22"/>
        </w:rPr>
        <w:t xml:space="preserve"> i 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>
        <w:rPr>
          <w:rFonts w:ascii="Arial" w:hAnsi="Arial" w:cs="Arial"/>
          <w:sz w:val="22"/>
          <w:szCs w:val="22"/>
        </w:rPr>
        <w:t>/100</w:t>
      </w:r>
      <w:r w:rsidR="007923FE" w:rsidRPr="001A559F">
        <w:rPr>
          <w:rFonts w:ascii="Arial" w:hAnsi="Arial" w:cs="Arial"/>
          <w:sz w:val="22"/>
          <w:szCs w:val="22"/>
        </w:rPr>
        <w:t xml:space="preserve">) </w:t>
      </w:r>
      <w:r w:rsidR="007923FE">
        <w:rPr>
          <w:rFonts w:ascii="Arial" w:hAnsi="Arial" w:cs="Arial"/>
          <w:sz w:val="22"/>
          <w:szCs w:val="22"/>
        </w:rPr>
        <w:t xml:space="preserve">złotych </w:t>
      </w:r>
      <w:r w:rsidR="007923FE" w:rsidRPr="001A559F">
        <w:rPr>
          <w:rFonts w:ascii="Arial" w:hAnsi="Arial" w:cs="Arial"/>
          <w:sz w:val="22"/>
          <w:szCs w:val="22"/>
        </w:rPr>
        <w:t xml:space="preserve">netto tj. 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 w:rsidRPr="001A559F">
        <w:rPr>
          <w:rFonts w:ascii="Arial" w:hAnsi="Arial" w:cs="Arial"/>
          <w:sz w:val="22"/>
          <w:szCs w:val="22"/>
        </w:rPr>
        <w:t xml:space="preserve"> (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>
        <w:rPr>
          <w:rFonts w:ascii="Arial" w:hAnsi="Arial" w:cs="Arial"/>
          <w:sz w:val="22"/>
          <w:szCs w:val="22"/>
        </w:rPr>
        <w:t xml:space="preserve"> i 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>
        <w:rPr>
          <w:rFonts w:ascii="Arial" w:hAnsi="Arial" w:cs="Arial"/>
          <w:sz w:val="22"/>
          <w:szCs w:val="22"/>
        </w:rPr>
        <w:t>/100</w:t>
      </w:r>
      <w:r w:rsidR="007923FE" w:rsidRPr="001A559F">
        <w:rPr>
          <w:rFonts w:ascii="Arial" w:hAnsi="Arial" w:cs="Arial"/>
          <w:sz w:val="22"/>
          <w:szCs w:val="22"/>
        </w:rPr>
        <w:t xml:space="preserve">) </w:t>
      </w:r>
      <w:r w:rsidR="007923FE">
        <w:rPr>
          <w:rFonts w:ascii="Arial" w:hAnsi="Arial" w:cs="Arial"/>
          <w:sz w:val="22"/>
          <w:szCs w:val="22"/>
        </w:rPr>
        <w:t xml:space="preserve">złotych </w:t>
      </w:r>
      <w:r w:rsidR="007923FE" w:rsidRPr="001A559F">
        <w:rPr>
          <w:rFonts w:ascii="Arial" w:hAnsi="Arial" w:cs="Arial"/>
          <w:sz w:val="22"/>
          <w:szCs w:val="22"/>
        </w:rPr>
        <w:t>brutt</w:t>
      </w:r>
      <w:r w:rsidR="007923FE" w:rsidRPr="001A559F">
        <w:rPr>
          <w:rFonts w:ascii="Arial" w:hAnsi="Arial" w:cs="Arial"/>
          <w:sz w:val="22"/>
          <w:szCs w:val="22"/>
          <w:lang w:eastAsia="en-US"/>
        </w:rPr>
        <w:t>o</w:t>
      </w:r>
      <w:r w:rsidRPr="001A559F">
        <w:rPr>
          <w:rFonts w:ascii="Arial" w:hAnsi="Arial" w:cs="Arial"/>
          <w:sz w:val="22"/>
          <w:szCs w:val="22"/>
        </w:rPr>
        <w:t>.</w:t>
      </w:r>
    </w:p>
    <w:p w14:paraId="50F518BD" w14:textId="42566A41" w:rsidR="00BA309E" w:rsidRPr="001A559F" w:rsidRDefault="00BA309E" w:rsidP="0087407B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Wynagrodzenie przysługuje za </w:t>
      </w:r>
      <w:r w:rsidR="00026120" w:rsidRPr="001A559F">
        <w:rPr>
          <w:rFonts w:ascii="Arial" w:hAnsi="Arial" w:cs="Arial"/>
          <w:sz w:val="22"/>
          <w:szCs w:val="22"/>
        </w:rPr>
        <w:t xml:space="preserve">usługi </w:t>
      </w:r>
      <w:r w:rsidRPr="001A559F">
        <w:rPr>
          <w:rFonts w:ascii="Arial" w:hAnsi="Arial" w:cs="Arial"/>
          <w:sz w:val="22"/>
          <w:szCs w:val="22"/>
        </w:rPr>
        <w:t xml:space="preserve">faktycznie wykonane </w:t>
      </w:r>
      <w:r w:rsidR="00F02DEF">
        <w:rPr>
          <w:rFonts w:ascii="Arial" w:hAnsi="Arial" w:cs="Arial"/>
          <w:sz w:val="22"/>
          <w:szCs w:val="22"/>
        </w:rPr>
        <w:t xml:space="preserve">przez Wykonawcę </w:t>
      </w:r>
      <w:r w:rsidR="00026120">
        <w:rPr>
          <w:rFonts w:ascii="Arial" w:hAnsi="Arial" w:cs="Arial"/>
          <w:sz w:val="22"/>
          <w:szCs w:val="22"/>
        </w:rPr>
        <w:t>w danym okresie rozliczeniowym i odebrane</w:t>
      </w:r>
      <w:r w:rsidR="00F02DEF">
        <w:rPr>
          <w:rFonts w:ascii="Arial" w:hAnsi="Arial" w:cs="Arial"/>
          <w:sz w:val="22"/>
          <w:szCs w:val="22"/>
        </w:rPr>
        <w:t xml:space="preserve"> przez Zamawiającego</w:t>
      </w:r>
      <w:r w:rsidRPr="001A559F">
        <w:rPr>
          <w:rFonts w:ascii="Arial" w:hAnsi="Arial" w:cs="Arial"/>
          <w:sz w:val="22"/>
          <w:szCs w:val="22"/>
        </w:rPr>
        <w:t>.</w:t>
      </w:r>
    </w:p>
    <w:p w14:paraId="2FA44A34" w14:textId="5D2CAF0D" w:rsidR="0062474F" w:rsidRPr="001A559F" w:rsidRDefault="0062474F" w:rsidP="0087407B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Style w:val="FontStyle18"/>
          <w:rFonts w:ascii="Arial" w:hAnsi="Arial" w:cs="Arial"/>
        </w:rPr>
      </w:pPr>
      <w:r w:rsidRPr="001A559F">
        <w:rPr>
          <w:rFonts w:ascii="Arial" w:hAnsi="Arial" w:cs="Arial"/>
          <w:sz w:val="22"/>
          <w:szCs w:val="22"/>
        </w:rPr>
        <w:t>Faktury z tytułu wynagrodzenia za świadczenie usług, wystawiane będą w terminie do 15. dnia miesiąca następującego po zakończeniu danego okresu rozliczeniowego</w:t>
      </w:r>
      <w:r w:rsidR="00026120">
        <w:rPr>
          <w:rFonts w:ascii="Arial" w:hAnsi="Arial" w:cs="Arial"/>
          <w:sz w:val="22"/>
          <w:szCs w:val="22"/>
        </w:rPr>
        <w:t xml:space="preserve">, </w:t>
      </w:r>
      <w:r w:rsidR="00FA61AE">
        <w:rPr>
          <w:rFonts w:ascii="Arial" w:hAnsi="Arial" w:cs="Arial"/>
          <w:sz w:val="22"/>
          <w:szCs w:val="22"/>
        </w:rPr>
        <w:t xml:space="preserve">z zastrzeżeniem, że </w:t>
      </w:r>
      <w:r w:rsidR="00026120">
        <w:rPr>
          <w:rFonts w:ascii="Arial" w:hAnsi="Arial" w:cs="Arial"/>
          <w:sz w:val="22"/>
          <w:szCs w:val="22"/>
        </w:rPr>
        <w:t>podstawę do wystawienia faktury stanowi odbiór usług</w:t>
      </w:r>
      <w:r w:rsidR="00764D4D">
        <w:rPr>
          <w:rFonts w:ascii="Arial" w:hAnsi="Arial" w:cs="Arial"/>
          <w:sz w:val="22"/>
          <w:szCs w:val="22"/>
        </w:rPr>
        <w:t xml:space="preserve"> </w:t>
      </w:r>
      <w:r w:rsidR="00F02DEF">
        <w:rPr>
          <w:rFonts w:ascii="Arial" w:hAnsi="Arial" w:cs="Arial"/>
          <w:sz w:val="22"/>
          <w:szCs w:val="22"/>
        </w:rPr>
        <w:t>stosownie do procedury opisanej w § 6 ust. 1.</w:t>
      </w:r>
    </w:p>
    <w:p w14:paraId="69370577" w14:textId="56422D99" w:rsidR="00764D4D" w:rsidRPr="00764D4D" w:rsidRDefault="00764D4D" w:rsidP="0087407B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64D4D">
        <w:rPr>
          <w:rFonts w:ascii="Arial" w:hAnsi="Arial" w:cs="Arial"/>
          <w:sz w:val="22"/>
          <w:szCs w:val="22"/>
        </w:rPr>
        <w:t xml:space="preserve">Wynagrodzenie płatne jest w terminie </w:t>
      </w:r>
      <w:r>
        <w:rPr>
          <w:rFonts w:ascii="Arial" w:hAnsi="Arial" w:cs="Arial"/>
          <w:sz w:val="22"/>
          <w:szCs w:val="22"/>
        </w:rPr>
        <w:t>30</w:t>
      </w:r>
      <w:r w:rsidRPr="00764D4D">
        <w:rPr>
          <w:rFonts w:ascii="Arial" w:hAnsi="Arial" w:cs="Arial"/>
          <w:sz w:val="22"/>
          <w:szCs w:val="22"/>
        </w:rPr>
        <w:t xml:space="preserve"> dni od otrzymania przez Zamawiającego prawidłowo wystawionej faktury (dane płatnika: Ministerstwo Sprawiedliwości, Aleje Ujazdowskie 11, 00-067 Warszawa, NIP: 5261673166), przelewem na rachunek bankowy Wykonawcy wskazany na tej fakturze.</w:t>
      </w:r>
    </w:p>
    <w:p w14:paraId="7ED99E30" w14:textId="725B384C" w:rsidR="00764D4D" w:rsidRPr="00764D4D" w:rsidRDefault="00764D4D" w:rsidP="0087407B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64D4D">
        <w:rPr>
          <w:rFonts w:ascii="Arial" w:hAnsi="Arial" w:cs="Arial"/>
          <w:sz w:val="22"/>
          <w:szCs w:val="22"/>
        </w:rPr>
        <w:t xml:space="preserve">Za dotrzymanie terminu zapłaty, o którym mowa w ust. </w:t>
      </w:r>
      <w:r>
        <w:rPr>
          <w:rFonts w:ascii="Arial" w:hAnsi="Arial" w:cs="Arial"/>
          <w:sz w:val="22"/>
          <w:szCs w:val="22"/>
        </w:rPr>
        <w:t>6</w:t>
      </w:r>
      <w:r w:rsidRPr="00764D4D">
        <w:rPr>
          <w:rFonts w:ascii="Arial" w:hAnsi="Arial" w:cs="Arial"/>
          <w:sz w:val="22"/>
          <w:szCs w:val="22"/>
        </w:rPr>
        <w:t>, uważa się złożenie przez Zamawiającego w tym terminie polecenia przelewu w banku obsługującym Zamawiającego.</w:t>
      </w:r>
    </w:p>
    <w:p w14:paraId="68F0D0E2" w14:textId="5681F6BE" w:rsidR="00BA309E" w:rsidRPr="00F02DEF" w:rsidRDefault="00BA309E" w:rsidP="0087407B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F02DEF">
        <w:rPr>
          <w:rFonts w:ascii="Arial" w:hAnsi="Arial" w:cs="Arial"/>
          <w:sz w:val="22"/>
          <w:szCs w:val="22"/>
        </w:rPr>
        <w:t>Wynagrodzenie określone w ust. 1 obejmuje wszelkie koszty</w:t>
      </w:r>
      <w:r w:rsidR="00764D4D" w:rsidRPr="00F02DEF">
        <w:rPr>
          <w:rFonts w:ascii="Arial" w:hAnsi="Arial" w:cs="Arial"/>
          <w:sz w:val="22"/>
          <w:szCs w:val="22"/>
        </w:rPr>
        <w:t xml:space="preserve"> i wydatki</w:t>
      </w:r>
      <w:r w:rsidRPr="00F02DEF">
        <w:rPr>
          <w:rFonts w:ascii="Arial" w:hAnsi="Arial" w:cs="Arial"/>
          <w:sz w:val="22"/>
          <w:szCs w:val="22"/>
        </w:rPr>
        <w:t xml:space="preserve"> Wykonawcy związane z</w:t>
      </w:r>
      <w:r w:rsidR="00764D4D" w:rsidRPr="00F02DEF">
        <w:rPr>
          <w:rFonts w:ascii="Arial" w:hAnsi="Arial" w:cs="Arial"/>
          <w:sz w:val="22"/>
          <w:szCs w:val="22"/>
        </w:rPr>
        <w:t xml:space="preserve"> </w:t>
      </w:r>
      <w:r w:rsidRPr="00F02DEF">
        <w:rPr>
          <w:rFonts w:ascii="Arial" w:hAnsi="Arial" w:cs="Arial"/>
          <w:sz w:val="22"/>
          <w:szCs w:val="22"/>
        </w:rPr>
        <w:t xml:space="preserve">realizacją przedmiotu Umowy, w tym </w:t>
      </w:r>
      <w:r w:rsidR="009E5B89" w:rsidRPr="009E5B89">
        <w:rPr>
          <w:rFonts w:ascii="Arial" w:hAnsi="Arial" w:cs="Arial"/>
          <w:sz w:val="22"/>
          <w:szCs w:val="22"/>
        </w:rPr>
        <w:t>związane z korzystaniem z praw własności intelektualnej</w:t>
      </w:r>
      <w:r w:rsidR="00AF102A" w:rsidRPr="00F02DEF">
        <w:rPr>
          <w:rFonts w:ascii="Arial" w:hAnsi="Arial" w:cs="Arial"/>
          <w:sz w:val="22"/>
          <w:szCs w:val="22"/>
        </w:rPr>
        <w:t>.</w:t>
      </w:r>
    </w:p>
    <w:p w14:paraId="798A5E1E" w14:textId="4AB57395" w:rsidR="00BA309E" w:rsidRPr="001A559F" w:rsidRDefault="00BA309E" w:rsidP="0087407B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O ile po stronie Wykonawcy występuje Konsorcjum Wykonawców, realizacja płatności choćby na rzecz tylko jednego z członków Konsorcjum oznaczać będzie wypełnienie zobowiązań finansowych Zamawiającego wobec wszystkich członków Konsorcjum*.</w:t>
      </w:r>
    </w:p>
    <w:p w14:paraId="4C4993F1" w14:textId="0E97F557" w:rsidR="00BA309E" w:rsidRPr="001A559F" w:rsidRDefault="00BA309E" w:rsidP="0087407B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Wykonawcy działający w formie Konsorcjum wskazują</w:t>
      </w:r>
      <w:r w:rsidR="008B11F9" w:rsidRPr="001A559F">
        <w:rPr>
          <w:rFonts w:ascii="Arial" w:hAnsi="Arial" w:cs="Arial"/>
          <w:sz w:val="22"/>
          <w:szCs w:val="22"/>
        </w:rPr>
        <w:t xml:space="preserve"> 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 w:rsidRPr="001A559F">
        <w:rPr>
          <w:rFonts w:ascii="Arial" w:hAnsi="Arial" w:cs="Arial"/>
          <w:sz w:val="22"/>
          <w:szCs w:val="22"/>
        </w:rPr>
        <w:t xml:space="preserve"> </w:t>
      </w:r>
      <w:r w:rsidRPr="001A559F">
        <w:rPr>
          <w:rFonts w:ascii="Arial" w:hAnsi="Arial" w:cs="Arial"/>
          <w:sz w:val="22"/>
          <w:szCs w:val="22"/>
        </w:rPr>
        <w:t>jako wyłącznie uprawnionego do wystawiania faktur z tytułu realizacji Umowy*.</w:t>
      </w:r>
    </w:p>
    <w:p w14:paraId="3DBD65E2" w14:textId="77777777" w:rsidR="00BA309E" w:rsidRPr="001A559F" w:rsidRDefault="00BA309E" w:rsidP="00EE3448">
      <w:pPr>
        <w:spacing w:line="259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1A559F">
        <w:rPr>
          <w:rFonts w:ascii="Arial" w:hAnsi="Arial" w:cs="Arial"/>
          <w:i/>
          <w:sz w:val="22"/>
          <w:szCs w:val="22"/>
        </w:rPr>
        <w:t>* niepotrzebne skreślić</w:t>
      </w:r>
    </w:p>
    <w:p w14:paraId="25FA6712" w14:textId="49FD7822" w:rsidR="00BA309E" w:rsidRPr="001A559F" w:rsidRDefault="00BA309E" w:rsidP="0087407B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Zamawiający zastrzega sobie prawo do potrącania kar umownych określonych w § 8 z wynagrodzenia Wykonawcy określonego w niniejszym paragrafie</w:t>
      </w:r>
      <w:r w:rsidR="00A74D2D" w:rsidRPr="001A559F">
        <w:rPr>
          <w:sz w:val="22"/>
          <w:szCs w:val="22"/>
        </w:rPr>
        <w:t xml:space="preserve"> </w:t>
      </w:r>
      <w:r w:rsidR="00A74D2D" w:rsidRPr="001A559F">
        <w:rPr>
          <w:rFonts w:ascii="Arial" w:hAnsi="Arial" w:cs="Arial"/>
          <w:sz w:val="22"/>
          <w:szCs w:val="22"/>
        </w:rPr>
        <w:t>lub z zabezpieczenia należytego wykonania Umowy</w:t>
      </w:r>
      <w:r w:rsidRPr="001A559F">
        <w:rPr>
          <w:rFonts w:ascii="Arial" w:hAnsi="Arial" w:cs="Arial"/>
          <w:sz w:val="22"/>
          <w:szCs w:val="22"/>
        </w:rPr>
        <w:t>.</w:t>
      </w:r>
    </w:p>
    <w:p w14:paraId="42D987D4" w14:textId="7777777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2E3CBB3D" w14:textId="7777777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>§ 8.</w:t>
      </w:r>
    </w:p>
    <w:p w14:paraId="6AE7EA39" w14:textId="7777777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>Kary umowne i odszkodowania</w:t>
      </w:r>
    </w:p>
    <w:p w14:paraId="5E118F75" w14:textId="7DCB6D42" w:rsidR="00BA309E" w:rsidRPr="001A559F" w:rsidRDefault="00BA309E" w:rsidP="0087407B">
      <w:pPr>
        <w:numPr>
          <w:ilvl w:val="0"/>
          <w:numId w:val="59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lastRenderedPageBreak/>
        <w:t xml:space="preserve">W przypadku wypowiedzenia Umowy przez Wykonawcę z przyczyn nieleżących po stronie Zamawiającego </w:t>
      </w:r>
      <w:r w:rsidR="00972B9D" w:rsidRPr="001A559F">
        <w:rPr>
          <w:rFonts w:ascii="Arial" w:hAnsi="Arial" w:cs="Arial"/>
          <w:sz w:val="22"/>
          <w:szCs w:val="22"/>
        </w:rPr>
        <w:t xml:space="preserve">albo </w:t>
      </w:r>
      <w:r w:rsidRPr="001A559F">
        <w:rPr>
          <w:rFonts w:ascii="Arial" w:hAnsi="Arial" w:cs="Arial"/>
          <w:sz w:val="22"/>
          <w:szCs w:val="22"/>
        </w:rPr>
        <w:t xml:space="preserve">przez Zamawiającego z przyczyn leżących po stronie Wykonawcy, Wykonawca zapłaci Zamawiającemu </w:t>
      </w:r>
      <w:r w:rsidR="009B7D96" w:rsidRPr="001A559F">
        <w:rPr>
          <w:rFonts w:ascii="Arial" w:hAnsi="Arial" w:cs="Arial"/>
          <w:sz w:val="22"/>
          <w:szCs w:val="22"/>
        </w:rPr>
        <w:t xml:space="preserve">tytułem </w:t>
      </w:r>
      <w:r w:rsidRPr="001A559F">
        <w:rPr>
          <w:rFonts w:ascii="Arial" w:hAnsi="Arial" w:cs="Arial"/>
          <w:sz w:val="22"/>
          <w:szCs w:val="22"/>
        </w:rPr>
        <w:t>kar</w:t>
      </w:r>
      <w:r w:rsidR="009B7D96" w:rsidRPr="001A559F">
        <w:rPr>
          <w:rFonts w:ascii="Arial" w:hAnsi="Arial" w:cs="Arial"/>
          <w:sz w:val="22"/>
          <w:szCs w:val="22"/>
        </w:rPr>
        <w:t>y</w:t>
      </w:r>
      <w:r w:rsidRPr="001A559F">
        <w:rPr>
          <w:rFonts w:ascii="Arial" w:hAnsi="Arial" w:cs="Arial"/>
          <w:sz w:val="22"/>
          <w:szCs w:val="22"/>
        </w:rPr>
        <w:t xml:space="preserve"> umown</w:t>
      </w:r>
      <w:r w:rsidR="009B7D96" w:rsidRPr="001A559F">
        <w:rPr>
          <w:rFonts w:ascii="Arial" w:hAnsi="Arial" w:cs="Arial"/>
          <w:sz w:val="22"/>
          <w:szCs w:val="22"/>
        </w:rPr>
        <w:t>ej</w:t>
      </w:r>
      <w:r w:rsidRPr="001A559F">
        <w:rPr>
          <w:rFonts w:ascii="Arial" w:hAnsi="Arial" w:cs="Arial"/>
          <w:sz w:val="22"/>
          <w:szCs w:val="22"/>
        </w:rPr>
        <w:t xml:space="preserve"> 10% łącznego wynagrodzenia brutto określonego w § 7 ust. </w:t>
      </w:r>
      <w:r w:rsidR="00CE1459">
        <w:rPr>
          <w:rFonts w:ascii="Arial" w:hAnsi="Arial" w:cs="Arial"/>
          <w:sz w:val="22"/>
          <w:szCs w:val="22"/>
        </w:rPr>
        <w:t>3</w:t>
      </w:r>
      <w:r w:rsidRPr="001A559F">
        <w:rPr>
          <w:rFonts w:ascii="Arial" w:hAnsi="Arial" w:cs="Arial"/>
          <w:sz w:val="22"/>
          <w:szCs w:val="22"/>
        </w:rPr>
        <w:t>.</w:t>
      </w:r>
    </w:p>
    <w:p w14:paraId="62B953FE" w14:textId="5E71B583" w:rsidR="00BA309E" w:rsidRPr="001A559F" w:rsidRDefault="00BA309E" w:rsidP="0087407B">
      <w:pPr>
        <w:numPr>
          <w:ilvl w:val="0"/>
          <w:numId w:val="59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W przypadku niedotrzymania </w:t>
      </w:r>
      <w:r w:rsidR="003A5E4F">
        <w:rPr>
          <w:rFonts w:ascii="Arial" w:hAnsi="Arial" w:cs="Arial"/>
          <w:sz w:val="22"/>
          <w:szCs w:val="22"/>
        </w:rPr>
        <w:t xml:space="preserve">określonych w OPZ czasów reakcji </w:t>
      </w:r>
      <w:r w:rsidR="00EE3448">
        <w:rPr>
          <w:rFonts w:ascii="Arial" w:hAnsi="Arial" w:cs="Arial"/>
          <w:sz w:val="22"/>
          <w:szCs w:val="22"/>
        </w:rPr>
        <w:t xml:space="preserve">(przystąpienia do usuwania awarii) </w:t>
      </w:r>
      <w:r w:rsidR="002E28BB">
        <w:rPr>
          <w:rFonts w:ascii="Arial" w:hAnsi="Arial" w:cs="Arial"/>
          <w:sz w:val="22"/>
          <w:szCs w:val="22"/>
        </w:rPr>
        <w:t>lub terminów przywrócenia funkcjonalności systemu</w:t>
      </w:r>
      <w:r w:rsidR="00EE3448">
        <w:rPr>
          <w:rFonts w:ascii="Arial" w:hAnsi="Arial" w:cs="Arial"/>
          <w:sz w:val="22"/>
          <w:szCs w:val="22"/>
        </w:rPr>
        <w:t xml:space="preserve"> (usunięcia przyczyn i skutków awarii)</w:t>
      </w:r>
      <w:r w:rsidRPr="001A559F">
        <w:rPr>
          <w:rFonts w:ascii="Arial" w:hAnsi="Arial" w:cs="Arial"/>
          <w:sz w:val="22"/>
          <w:szCs w:val="22"/>
        </w:rPr>
        <w:t>, Wykonawca zapłaci Zamawiającemu tytułem kary umownej:</w:t>
      </w:r>
    </w:p>
    <w:p w14:paraId="7AD824F7" w14:textId="65063660" w:rsidR="00BA309E" w:rsidRPr="001A559F" w:rsidRDefault="00BA309E" w:rsidP="0087407B">
      <w:pPr>
        <w:numPr>
          <w:ilvl w:val="1"/>
          <w:numId w:val="45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2% miesięcznego wynagrodzenia brutto określonego w § 7 ust. 1 za każdą rozpoczętą</w:t>
      </w:r>
      <w:r w:rsidR="00BB748F">
        <w:rPr>
          <w:rFonts w:ascii="Arial" w:hAnsi="Arial" w:cs="Arial"/>
          <w:sz w:val="22"/>
          <w:szCs w:val="22"/>
        </w:rPr>
        <w:t xml:space="preserve"> </w:t>
      </w:r>
      <w:r w:rsidRPr="001A559F">
        <w:rPr>
          <w:rFonts w:ascii="Arial" w:hAnsi="Arial" w:cs="Arial"/>
          <w:sz w:val="22"/>
          <w:szCs w:val="22"/>
        </w:rPr>
        <w:t xml:space="preserve">godzinę opóźnienia w </w:t>
      </w:r>
      <w:r w:rsidR="003A5E4F">
        <w:rPr>
          <w:rFonts w:ascii="Arial" w:hAnsi="Arial" w:cs="Arial"/>
          <w:sz w:val="22"/>
          <w:szCs w:val="22"/>
        </w:rPr>
        <w:t>realizacji zgłoszenia o</w:t>
      </w:r>
      <w:r w:rsidR="00BB748F">
        <w:rPr>
          <w:rFonts w:ascii="Arial" w:hAnsi="Arial" w:cs="Arial"/>
          <w:sz w:val="22"/>
          <w:szCs w:val="22"/>
        </w:rPr>
        <w:t xml:space="preserve"> prioryte</w:t>
      </w:r>
      <w:r w:rsidR="003A5E4F">
        <w:rPr>
          <w:rFonts w:ascii="Arial" w:hAnsi="Arial" w:cs="Arial"/>
          <w:sz w:val="22"/>
          <w:szCs w:val="22"/>
        </w:rPr>
        <w:t>cie</w:t>
      </w:r>
      <w:r w:rsidR="00BB748F">
        <w:rPr>
          <w:rFonts w:ascii="Arial" w:hAnsi="Arial" w:cs="Arial"/>
          <w:sz w:val="22"/>
          <w:szCs w:val="22"/>
        </w:rPr>
        <w:t xml:space="preserve"> wysokiego</w:t>
      </w:r>
      <w:r w:rsidRPr="001A559F">
        <w:rPr>
          <w:rFonts w:ascii="Arial" w:hAnsi="Arial" w:cs="Arial"/>
          <w:sz w:val="22"/>
          <w:szCs w:val="22"/>
        </w:rPr>
        <w:t>;</w:t>
      </w:r>
    </w:p>
    <w:p w14:paraId="510F14EF" w14:textId="1DFB4361" w:rsidR="00BA309E" w:rsidRPr="001A559F" w:rsidRDefault="00BA309E" w:rsidP="0087407B">
      <w:pPr>
        <w:numPr>
          <w:ilvl w:val="1"/>
          <w:numId w:val="45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1% miesięcznego wynagrodzenia brutto określonego </w:t>
      </w:r>
      <w:r w:rsidR="00BB748F" w:rsidRPr="001A559F">
        <w:rPr>
          <w:rFonts w:ascii="Arial" w:hAnsi="Arial" w:cs="Arial"/>
          <w:sz w:val="22"/>
          <w:szCs w:val="22"/>
        </w:rPr>
        <w:t>w § 7 ust. 1 za każdą rozpoczętą</w:t>
      </w:r>
      <w:r w:rsidR="00BB748F">
        <w:rPr>
          <w:rFonts w:ascii="Arial" w:hAnsi="Arial" w:cs="Arial"/>
          <w:sz w:val="22"/>
          <w:szCs w:val="22"/>
        </w:rPr>
        <w:t xml:space="preserve"> </w:t>
      </w:r>
      <w:r w:rsidR="00BB748F" w:rsidRPr="001A559F">
        <w:rPr>
          <w:rFonts w:ascii="Arial" w:hAnsi="Arial" w:cs="Arial"/>
          <w:sz w:val="22"/>
          <w:szCs w:val="22"/>
        </w:rPr>
        <w:t xml:space="preserve">godzinę opóźnienia w </w:t>
      </w:r>
      <w:r w:rsidR="00EE3448">
        <w:rPr>
          <w:rFonts w:ascii="Arial" w:hAnsi="Arial" w:cs="Arial"/>
          <w:sz w:val="22"/>
          <w:szCs w:val="22"/>
        </w:rPr>
        <w:t xml:space="preserve">realizacji zgłoszenia </w:t>
      </w:r>
      <w:r w:rsidR="00BB748F">
        <w:rPr>
          <w:rFonts w:ascii="Arial" w:hAnsi="Arial" w:cs="Arial"/>
          <w:sz w:val="22"/>
          <w:szCs w:val="22"/>
        </w:rPr>
        <w:t>w ramach priorytetu średniego</w:t>
      </w:r>
      <w:r w:rsidR="00BB748F" w:rsidRPr="001A559F">
        <w:rPr>
          <w:rFonts w:ascii="Arial" w:hAnsi="Arial" w:cs="Arial"/>
          <w:sz w:val="22"/>
          <w:szCs w:val="22"/>
        </w:rPr>
        <w:t>;</w:t>
      </w:r>
    </w:p>
    <w:p w14:paraId="4AA302BE" w14:textId="383FF052" w:rsidR="00BA309E" w:rsidRPr="001A559F" w:rsidRDefault="00BA309E" w:rsidP="0087407B">
      <w:pPr>
        <w:numPr>
          <w:ilvl w:val="1"/>
          <w:numId w:val="45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1% miesięcznego wynagrodzenia brutto określonego w § 7 ust. 1 za każdy rozpoczęte 24 godzin opóźnienia </w:t>
      </w:r>
      <w:r w:rsidR="003A5E4F" w:rsidRPr="001A559F">
        <w:rPr>
          <w:rFonts w:ascii="Arial" w:hAnsi="Arial" w:cs="Arial"/>
          <w:sz w:val="22"/>
          <w:szCs w:val="22"/>
        </w:rPr>
        <w:t xml:space="preserve">w </w:t>
      </w:r>
      <w:r w:rsidR="003A5E4F">
        <w:rPr>
          <w:rFonts w:ascii="Arial" w:hAnsi="Arial" w:cs="Arial"/>
          <w:sz w:val="22"/>
          <w:szCs w:val="22"/>
        </w:rPr>
        <w:t>realizacji zgłoszenia o priorytecie niskim.</w:t>
      </w:r>
    </w:p>
    <w:p w14:paraId="4A11CB50" w14:textId="39F7E5AA" w:rsidR="00BA309E" w:rsidRPr="001A559F" w:rsidRDefault="00BA309E" w:rsidP="0087407B">
      <w:pPr>
        <w:numPr>
          <w:ilvl w:val="0"/>
          <w:numId w:val="59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W przypadku nieprzekazania przez Wykonawcę wszystkich haseł do zasobów informatycznych Zamawiającego, które będzie posiadał, w terminie </w:t>
      </w:r>
      <w:r w:rsidR="00920EF0">
        <w:rPr>
          <w:rFonts w:ascii="Arial" w:hAnsi="Arial" w:cs="Arial"/>
          <w:sz w:val="22"/>
          <w:szCs w:val="22"/>
        </w:rPr>
        <w:t>7</w:t>
      </w:r>
      <w:r w:rsidRPr="001A559F">
        <w:rPr>
          <w:rFonts w:ascii="Arial" w:hAnsi="Arial" w:cs="Arial"/>
          <w:sz w:val="22"/>
          <w:szCs w:val="22"/>
        </w:rPr>
        <w:t xml:space="preserve"> dni od dnia zgłoszenia takiego żądania Wykonawcy, Wykonawca zapłaci Zamawiającemu karę umowną w wysokości 20% łącznego wynagrodzenia brutto określonego w § 7 ust. </w:t>
      </w:r>
      <w:r w:rsidR="00920EF0">
        <w:rPr>
          <w:rFonts w:ascii="Arial" w:hAnsi="Arial" w:cs="Arial"/>
          <w:sz w:val="22"/>
          <w:szCs w:val="22"/>
        </w:rPr>
        <w:t>3</w:t>
      </w:r>
      <w:r w:rsidRPr="001A559F">
        <w:rPr>
          <w:rFonts w:ascii="Arial" w:hAnsi="Arial" w:cs="Arial"/>
          <w:sz w:val="22"/>
          <w:szCs w:val="22"/>
        </w:rPr>
        <w:t>, za każdy przypadek nieprzekazania haseł, po dwukrotnym nieskutecznym wezwaniu przez Zamawiającego.</w:t>
      </w:r>
    </w:p>
    <w:p w14:paraId="128338FA" w14:textId="5CE89FE0" w:rsidR="000F0D02" w:rsidRPr="001A559F" w:rsidRDefault="000F0D02" w:rsidP="0087407B">
      <w:pPr>
        <w:numPr>
          <w:ilvl w:val="0"/>
          <w:numId w:val="59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W przypadku ujawnienia jakiejkolwiek informacji lub innego naruszenia bezpieczeństwa informacji, w okresie </w:t>
      </w:r>
      <w:r w:rsidR="007E0554">
        <w:rPr>
          <w:rFonts w:ascii="Arial" w:hAnsi="Arial" w:cs="Arial"/>
          <w:sz w:val="22"/>
          <w:szCs w:val="22"/>
        </w:rPr>
        <w:t>realizacji</w:t>
      </w:r>
      <w:r w:rsidRPr="001A559F">
        <w:rPr>
          <w:rFonts w:ascii="Arial" w:hAnsi="Arial" w:cs="Arial"/>
          <w:sz w:val="22"/>
          <w:szCs w:val="22"/>
        </w:rPr>
        <w:t xml:space="preserve"> Umowy, jak też i po jej wygaśnięciu lub rozwiązaniu, Wykonawca zapłaci Zamawiającemu karę umowną w wysokości 10% łącznego wynagrodzenia brutto określonego w § 7 ust. </w:t>
      </w:r>
      <w:r>
        <w:rPr>
          <w:rFonts w:ascii="Arial" w:hAnsi="Arial" w:cs="Arial"/>
          <w:sz w:val="22"/>
          <w:szCs w:val="22"/>
        </w:rPr>
        <w:t>3</w:t>
      </w:r>
      <w:r w:rsidRPr="001A559F">
        <w:rPr>
          <w:rFonts w:ascii="Arial" w:hAnsi="Arial" w:cs="Arial"/>
          <w:sz w:val="22"/>
          <w:szCs w:val="22"/>
        </w:rPr>
        <w:t>, za każdy stwierdzony przypadek ujawnienia jakiejkolwiek informacji lub innego naruszenia bezpieczeństwa informacji.</w:t>
      </w:r>
    </w:p>
    <w:p w14:paraId="74D597C2" w14:textId="77777777" w:rsidR="00F52876" w:rsidRPr="001A559F" w:rsidRDefault="00F52876" w:rsidP="0087407B">
      <w:pPr>
        <w:numPr>
          <w:ilvl w:val="0"/>
          <w:numId w:val="59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W przypadku </w:t>
      </w:r>
      <w:r>
        <w:rPr>
          <w:rFonts w:ascii="Arial" w:hAnsi="Arial" w:cs="Arial"/>
          <w:sz w:val="22"/>
          <w:szCs w:val="22"/>
        </w:rPr>
        <w:t xml:space="preserve">niezapewnienia </w:t>
      </w:r>
      <w:r w:rsidRPr="001A559F">
        <w:rPr>
          <w:rFonts w:ascii="Arial" w:hAnsi="Arial" w:cs="Arial"/>
          <w:sz w:val="22"/>
          <w:szCs w:val="22"/>
        </w:rPr>
        <w:t xml:space="preserve">przez Wykonawcę </w:t>
      </w:r>
      <w:r w:rsidRPr="00355400">
        <w:rPr>
          <w:rFonts w:ascii="Arial" w:hAnsi="Arial" w:cs="Arial"/>
          <w:sz w:val="22"/>
          <w:szCs w:val="22"/>
        </w:rPr>
        <w:t>dostęp</w:t>
      </w:r>
      <w:r>
        <w:rPr>
          <w:rFonts w:ascii="Arial" w:hAnsi="Arial" w:cs="Arial"/>
          <w:sz w:val="22"/>
          <w:szCs w:val="22"/>
        </w:rPr>
        <w:t>u</w:t>
      </w:r>
      <w:r w:rsidRPr="00355400">
        <w:rPr>
          <w:rFonts w:ascii="Arial" w:hAnsi="Arial" w:cs="Arial"/>
          <w:sz w:val="22"/>
          <w:szCs w:val="22"/>
        </w:rPr>
        <w:t xml:space="preserve"> do portali internetowych producenta zawierających narzędzia wsparcia elektronicznego </w:t>
      </w:r>
      <w:r>
        <w:rPr>
          <w:rFonts w:ascii="Arial" w:hAnsi="Arial" w:cs="Arial"/>
          <w:sz w:val="22"/>
          <w:szCs w:val="22"/>
        </w:rPr>
        <w:t xml:space="preserve">lub braku </w:t>
      </w:r>
      <w:r w:rsidRPr="00355400">
        <w:rPr>
          <w:rFonts w:ascii="Arial" w:hAnsi="Arial" w:cs="Arial"/>
          <w:sz w:val="22"/>
          <w:szCs w:val="22"/>
        </w:rPr>
        <w:t>możliwoś</w:t>
      </w:r>
      <w:r>
        <w:rPr>
          <w:rFonts w:ascii="Arial" w:hAnsi="Arial" w:cs="Arial"/>
          <w:sz w:val="22"/>
          <w:szCs w:val="22"/>
        </w:rPr>
        <w:t>ci</w:t>
      </w:r>
      <w:r w:rsidRPr="00355400">
        <w:rPr>
          <w:rFonts w:ascii="Arial" w:hAnsi="Arial" w:cs="Arial"/>
          <w:sz w:val="22"/>
          <w:szCs w:val="22"/>
        </w:rPr>
        <w:t xml:space="preserve"> korzystania z nich</w:t>
      </w:r>
      <w:r>
        <w:rPr>
          <w:rFonts w:ascii="Arial" w:hAnsi="Arial" w:cs="Arial"/>
          <w:sz w:val="22"/>
          <w:szCs w:val="22"/>
        </w:rPr>
        <w:t xml:space="preserve"> przez Zamawiającego, </w:t>
      </w:r>
      <w:r w:rsidRPr="001A559F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>
        <w:rPr>
          <w:rFonts w:ascii="Arial" w:hAnsi="Arial" w:cs="Arial"/>
          <w:sz w:val="22"/>
          <w:szCs w:val="22"/>
        </w:rPr>
        <w:t>5</w:t>
      </w:r>
      <w:r w:rsidRPr="001A559F">
        <w:rPr>
          <w:rFonts w:ascii="Arial" w:hAnsi="Arial" w:cs="Arial"/>
          <w:sz w:val="22"/>
          <w:szCs w:val="22"/>
        </w:rPr>
        <w:t xml:space="preserve">% łącznego wynagrodzenia brutto określonego w § 7 ust. </w:t>
      </w:r>
      <w:r>
        <w:rPr>
          <w:rFonts w:ascii="Arial" w:hAnsi="Arial" w:cs="Arial"/>
          <w:sz w:val="22"/>
          <w:szCs w:val="22"/>
        </w:rPr>
        <w:t xml:space="preserve">3, za </w:t>
      </w:r>
      <w:r w:rsidRPr="001A559F">
        <w:rPr>
          <w:rFonts w:ascii="Arial" w:hAnsi="Arial" w:cs="Arial"/>
          <w:sz w:val="22"/>
          <w:szCs w:val="22"/>
        </w:rPr>
        <w:t xml:space="preserve">każde przypadek </w:t>
      </w:r>
      <w:r>
        <w:rPr>
          <w:rFonts w:ascii="Arial" w:hAnsi="Arial" w:cs="Arial"/>
          <w:sz w:val="22"/>
          <w:szCs w:val="22"/>
        </w:rPr>
        <w:t>takiego uchybienia</w:t>
      </w:r>
      <w:r w:rsidRPr="001A559F">
        <w:rPr>
          <w:rFonts w:ascii="Arial" w:hAnsi="Arial" w:cs="Arial"/>
          <w:sz w:val="22"/>
          <w:szCs w:val="22"/>
        </w:rPr>
        <w:t xml:space="preserve"> haseł, po dwukrotnym nieskutecznym wezwaniu przez Zamawiającego.</w:t>
      </w:r>
    </w:p>
    <w:p w14:paraId="27B1A03E" w14:textId="03E06174" w:rsidR="00BA309E" w:rsidRDefault="00BA309E" w:rsidP="0087407B">
      <w:pPr>
        <w:numPr>
          <w:ilvl w:val="0"/>
          <w:numId w:val="59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W przypadku niedotrzymania przez Wykonawcę uzgodnionych z Zamawiającym terminów </w:t>
      </w:r>
      <w:r w:rsidR="002E28BB">
        <w:rPr>
          <w:rFonts w:ascii="Arial" w:hAnsi="Arial" w:cs="Arial"/>
          <w:sz w:val="22"/>
          <w:szCs w:val="22"/>
        </w:rPr>
        <w:t>aktualizacji oprogramow</w:t>
      </w:r>
      <w:r w:rsidR="0020349F">
        <w:rPr>
          <w:rFonts w:ascii="Arial" w:hAnsi="Arial" w:cs="Arial"/>
          <w:sz w:val="22"/>
          <w:szCs w:val="22"/>
        </w:rPr>
        <w:t>a</w:t>
      </w:r>
      <w:r w:rsidR="002E28BB">
        <w:rPr>
          <w:rFonts w:ascii="Arial" w:hAnsi="Arial" w:cs="Arial"/>
          <w:sz w:val="22"/>
          <w:szCs w:val="22"/>
        </w:rPr>
        <w:t>nia</w:t>
      </w:r>
      <w:r w:rsidRPr="001A559F">
        <w:rPr>
          <w:rFonts w:ascii="Arial" w:hAnsi="Arial" w:cs="Arial"/>
          <w:sz w:val="22"/>
          <w:szCs w:val="22"/>
        </w:rPr>
        <w:t xml:space="preserve">, Wykonawca zapłaci karę umowną w wysokości </w:t>
      </w:r>
      <w:r w:rsidR="0020349F">
        <w:rPr>
          <w:rFonts w:ascii="Arial" w:hAnsi="Arial" w:cs="Arial"/>
          <w:sz w:val="22"/>
          <w:szCs w:val="22"/>
        </w:rPr>
        <w:t>2</w:t>
      </w:r>
      <w:r w:rsidR="0020349F" w:rsidRPr="001A559F">
        <w:rPr>
          <w:rFonts w:ascii="Arial" w:hAnsi="Arial" w:cs="Arial"/>
          <w:sz w:val="22"/>
          <w:szCs w:val="22"/>
        </w:rPr>
        <w:t xml:space="preserve">% łącznego wynagrodzenia brutto określonego w § 7 ust. </w:t>
      </w:r>
      <w:r w:rsidR="0020349F">
        <w:rPr>
          <w:rFonts w:ascii="Arial" w:hAnsi="Arial" w:cs="Arial"/>
          <w:sz w:val="22"/>
          <w:szCs w:val="22"/>
        </w:rPr>
        <w:t>3</w:t>
      </w:r>
      <w:r w:rsidR="00355400">
        <w:rPr>
          <w:rFonts w:ascii="Arial" w:hAnsi="Arial" w:cs="Arial"/>
          <w:sz w:val="22"/>
          <w:szCs w:val="22"/>
        </w:rPr>
        <w:t>,</w:t>
      </w:r>
      <w:r w:rsidR="0020349F">
        <w:rPr>
          <w:rFonts w:ascii="Arial" w:hAnsi="Arial" w:cs="Arial"/>
          <w:sz w:val="22"/>
          <w:szCs w:val="22"/>
        </w:rPr>
        <w:t xml:space="preserve"> za każdy dzień opóźnienia</w:t>
      </w:r>
      <w:r w:rsidRPr="001A559F">
        <w:rPr>
          <w:rFonts w:ascii="Arial" w:hAnsi="Arial" w:cs="Arial"/>
          <w:sz w:val="22"/>
          <w:szCs w:val="22"/>
        </w:rPr>
        <w:t>.</w:t>
      </w:r>
    </w:p>
    <w:p w14:paraId="0249DD19" w14:textId="77777777" w:rsidR="00BA309E" w:rsidRPr="001A559F" w:rsidRDefault="00BA309E" w:rsidP="0087407B">
      <w:pPr>
        <w:numPr>
          <w:ilvl w:val="0"/>
          <w:numId w:val="59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Wykonawca zapłaci Zamawiającemu karę umowną w wysokości 500 zł, za każde stwierdzone przez Zamawiającego uchybienie w zakresie:</w:t>
      </w:r>
    </w:p>
    <w:p w14:paraId="66B3BA35" w14:textId="37FB80B7" w:rsidR="00BA309E" w:rsidRPr="001A559F" w:rsidRDefault="00BA309E" w:rsidP="0087407B">
      <w:pPr>
        <w:numPr>
          <w:ilvl w:val="1"/>
          <w:numId w:val="4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przekazania Zamawiającemu </w:t>
      </w:r>
      <w:r w:rsidR="0020349F">
        <w:rPr>
          <w:rFonts w:ascii="Arial" w:hAnsi="Arial" w:cs="Arial"/>
          <w:sz w:val="22"/>
          <w:szCs w:val="22"/>
        </w:rPr>
        <w:t>z</w:t>
      </w:r>
      <w:r w:rsidRPr="001A559F">
        <w:rPr>
          <w:rFonts w:ascii="Arial" w:hAnsi="Arial" w:cs="Arial"/>
          <w:sz w:val="22"/>
          <w:szCs w:val="22"/>
        </w:rPr>
        <w:t>głoszenia przez Wykonawcę</w:t>
      </w:r>
      <w:r w:rsidR="0020349F">
        <w:rPr>
          <w:rFonts w:ascii="Arial" w:hAnsi="Arial" w:cs="Arial"/>
          <w:sz w:val="22"/>
          <w:szCs w:val="22"/>
        </w:rPr>
        <w:t>,</w:t>
      </w:r>
      <w:r w:rsidRPr="001A559F">
        <w:rPr>
          <w:rFonts w:ascii="Arial" w:hAnsi="Arial" w:cs="Arial"/>
          <w:sz w:val="22"/>
          <w:szCs w:val="22"/>
        </w:rPr>
        <w:t xml:space="preserve"> więcej niż jeden raz, w celu uzupełnienia informacji potrzebnych do prawidłowej realizacji </w:t>
      </w:r>
      <w:r w:rsidR="0020349F">
        <w:rPr>
          <w:rFonts w:ascii="Arial" w:hAnsi="Arial" w:cs="Arial"/>
          <w:sz w:val="22"/>
          <w:szCs w:val="22"/>
        </w:rPr>
        <w:t>z</w:t>
      </w:r>
      <w:r w:rsidRPr="001A559F">
        <w:rPr>
          <w:rFonts w:ascii="Arial" w:hAnsi="Arial" w:cs="Arial"/>
          <w:sz w:val="22"/>
          <w:szCs w:val="22"/>
        </w:rPr>
        <w:t>głoszenia;</w:t>
      </w:r>
    </w:p>
    <w:p w14:paraId="17FB70F4" w14:textId="5488D765" w:rsidR="00BA309E" w:rsidRPr="001A559F" w:rsidRDefault="00BA309E" w:rsidP="0087407B">
      <w:pPr>
        <w:numPr>
          <w:ilvl w:val="1"/>
          <w:numId w:val="4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zwracania Wykonawcy </w:t>
      </w:r>
      <w:r w:rsidR="0020349F">
        <w:rPr>
          <w:rFonts w:ascii="Arial" w:hAnsi="Arial" w:cs="Arial"/>
          <w:sz w:val="22"/>
          <w:szCs w:val="22"/>
        </w:rPr>
        <w:t>z</w:t>
      </w:r>
      <w:r w:rsidRPr="001A559F">
        <w:rPr>
          <w:rFonts w:ascii="Arial" w:hAnsi="Arial" w:cs="Arial"/>
          <w:sz w:val="22"/>
          <w:szCs w:val="22"/>
        </w:rPr>
        <w:t>głoszenia</w:t>
      </w:r>
      <w:r w:rsidR="0020349F">
        <w:rPr>
          <w:rFonts w:ascii="Arial" w:hAnsi="Arial" w:cs="Arial"/>
          <w:sz w:val="22"/>
          <w:szCs w:val="22"/>
        </w:rPr>
        <w:t xml:space="preserve"> przez Zamawiającego</w:t>
      </w:r>
      <w:r w:rsidRPr="001A559F">
        <w:rPr>
          <w:rFonts w:ascii="Arial" w:hAnsi="Arial" w:cs="Arial"/>
          <w:sz w:val="22"/>
          <w:szCs w:val="22"/>
        </w:rPr>
        <w:t xml:space="preserve">, więcej niż jeden raz, z powodu nierozwiązania przez Wykonawcę </w:t>
      </w:r>
      <w:r w:rsidR="0020349F">
        <w:rPr>
          <w:rFonts w:ascii="Arial" w:hAnsi="Arial" w:cs="Arial"/>
          <w:sz w:val="22"/>
          <w:szCs w:val="22"/>
        </w:rPr>
        <w:t>z</w:t>
      </w:r>
      <w:r w:rsidRPr="001A559F">
        <w:rPr>
          <w:rFonts w:ascii="Arial" w:hAnsi="Arial" w:cs="Arial"/>
          <w:sz w:val="22"/>
          <w:szCs w:val="22"/>
        </w:rPr>
        <w:t>głoszenia;</w:t>
      </w:r>
    </w:p>
    <w:p w14:paraId="1AFDB049" w14:textId="76AA4132" w:rsidR="00BA309E" w:rsidRPr="001A559F" w:rsidRDefault="00BA309E" w:rsidP="0087407B">
      <w:pPr>
        <w:numPr>
          <w:ilvl w:val="1"/>
          <w:numId w:val="4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uzupełnienia w </w:t>
      </w:r>
      <w:r w:rsidR="0020349F">
        <w:rPr>
          <w:rFonts w:ascii="Arial" w:hAnsi="Arial" w:cs="Arial"/>
          <w:sz w:val="22"/>
          <w:szCs w:val="22"/>
        </w:rPr>
        <w:t>z</w:t>
      </w:r>
      <w:r w:rsidRPr="001A559F">
        <w:rPr>
          <w:rFonts w:ascii="Arial" w:hAnsi="Arial" w:cs="Arial"/>
          <w:sz w:val="22"/>
          <w:szCs w:val="22"/>
        </w:rPr>
        <w:t>głoszeniu, w terminach wskazanych</w:t>
      </w:r>
      <w:r w:rsidR="0020349F">
        <w:rPr>
          <w:rFonts w:ascii="Arial" w:hAnsi="Arial" w:cs="Arial"/>
          <w:sz w:val="22"/>
          <w:szCs w:val="22"/>
        </w:rPr>
        <w:t xml:space="preserve"> w OPZ</w:t>
      </w:r>
      <w:r w:rsidRPr="001A559F">
        <w:rPr>
          <w:rFonts w:ascii="Arial" w:hAnsi="Arial" w:cs="Arial"/>
          <w:sz w:val="22"/>
          <w:szCs w:val="22"/>
        </w:rPr>
        <w:t xml:space="preserve">, informacji </w:t>
      </w:r>
      <w:r w:rsidR="0020349F">
        <w:rPr>
          <w:rFonts w:ascii="Arial" w:hAnsi="Arial" w:cs="Arial"/>
          <w:sz w:val="22"/>
          <w:szCs w:val="22"/>
        </w:rPr>
        <w:t xml:space="preserve">o diagnozie awarii oraz </w:t>
      </w:r>
      <w:r w:rsidRPr="001A559F">
        <w:rPr>
          <w:rFonts w:ascii="Arial" w:hAnsi="Arial" w:cs="Arial"/>
          <w:sz w:val="22"/>
          <w:szCs w:val="22"/>
        </w:rPr>
        <w:t>podania szacunkowego czasu naprawy awarii;</w:t>
      </w:r>
    </w:p>
    <w:p w14:paraId="11609114" w14:textId="3C3EDED8" w:rsidR="00BA309E" w:rsidRPr="001A559F" w:rsidRDefault="00BA309E" w:rsidP="0087407B">
      <w:pPr>
        <w:numPr>
          <w:ilvl w:val="1"/>
          <w:numId w:val="4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wskazania Zamawiającemu konieczności instalacji poprawek bezpieczeństwa</w:t>
      </w:r>
      <w:r w:rsidRPr="00355400">
        <w:rPr>
          <w:rFonts w:ascii="Arial" w:hAnsi="Arial" w:cs="Arial"/>
          <w:sz w:val="22"/>
          <w:szCs w:val="22"/>
        </w:rPr>
        <w:t>;</w:t>
      </w:r>
    </w:p>
    <w:p w14:paraId="0DEFBF7B" w14:textId="7D90CFDF" w:rsidR="00226A09" w:rsidRPr="001A559F" w:rsidRDefault="00226A09" w:rsidP="0087407B">
      <w:pPr>
        <w:numPr>
          <w:ilvl w:val="0"/>
          <w:numId w:val="59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W przypadku niespełnienia przez Wykonawcę wymogu skierowania do realizacji przedmiotu Umowy osób zatrudnionych</w:t>
      </w:r>
      <w:r w:rsidR="0014058A" w:rsidRPr="001A559F">
        <w:rPr>
          <w:rFonts w:ascii="Arial" w:hAnsi="Arial" w:cs="Arial"/>
          <w:sz w:val="22"/>
          <w:szCs w:val="22"/>
        </w:rPr>
        <w:t xml:space="preserve"> </w:t>
      </w:r>
      <w:r w:rsidRPr="001A559F">
        <w:rPr>
          <w:rFonts w:ascii="Arial" w:hAnsi="Arial" w:cs="Arial"/>
          <w:sz w:val="22"/>
          <w:szCs w:val="22"/>
        </w:rPr>
        <w:t>na podstawie umowy o pracę</w:t>
      </w:r>
      <w:r w:rsidR="000F0D02">
        <w:rPr>
          <w:rFonts w:ascii="Arial" w:hAnsi="Arial" w:cs="Arial"/>
          <w:sz w:val="22"/>
          <w:szCs w:val="22"/>
        </w:rPr>
        <w:t>,</w:t>
      </w:r>
      <w:r w:rsidRPr="001A559F">
        <w:rPr>
          <w:rFonts w:ascii="Arial" w:hAnsi="Arial" w:cs="Arial"/>
          <w:sz w:val="22"/>
          <w:szCs w:val="22"/>
        </w:rPr>
        <w:t xml:space="preserve"> Wykonawca zobowiązany jest do zapłaty na rzecz Zamawiającego kary umownej w wysokości 5000 zł za każdy stwierdzony przypadek.</w:t>
      </w:r>
    </w:p>
    <w:p w14:paraId="5E0E6941" w14:textId="59FD7EB4" w:rsidR="00FB4315" w:rsidRDefault="00FB4315" w:rsidP="0087407B">
      <w:pPr>
        <w:numPr>
          <w:ilvl w:val="0"/>
          <w:numId w:val="59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skorzystania przez Zamawiającego z uprawnienia, o którym mowa w § 10 (zastępcze wykonanie zobowiązania), </w:t>
      </w:r>
      <w:r w:rsidRPr="001A559F">
        <w:rPr>
          <w:rFonts w:ascii="Arial" w:hAnsi="Arial" w:cs="Arial"/>
          <w:sz w:val="22"/>
          <w:szCs w:val="22"/>
        </w:rPr>
        <w:t xml:space="preserve">Wykonawca zobowiązany jest do zapłaty na rzecz Zamawiającego kary umownej w wysokości </w:t>
      </w:r>
      <w:r w:rsidR="00EF1BAB">
        <w:rPr>
          <w:rFonts w:ascii="Arial" w:hAnsi="Arial" w:cs="Arial"/>
          <w:sz w:val="22"/>
          <w:szCs w:val="22"/>
        </w:rPr>
        <w:t>20% kosztów i wydatków poniesionych przez Zamawiającego</w:t>
      </w:r>
      <w:r w:rsidRPr="001A559F">
        <w:rPr>
          <w:rFonts w:ascii="Arial" w:hAnsi="Arial" w:cs="Arial"/>
          <w:sz w:val="22"/>
          <w:szCs w:val="22"/>
        </w:rPr>
        <w:t xml:space="preserve"> </w:t>
      </w:r>
      <w:r w:rsidR="00EF1BAB">
        <w:rPr>
          <w:rFonts w:ascii="Arial" w:hAnsi="Arial" w:cs="Arial"/>
          <w:sz w:val="22"/>
          <w:szCs w:val="22"/>
        </w:rPr>
        <w:t>w związku z powierzeniem osobie trzeciej wykonania zobowiązania Wykonawcy</w:t>
      </w:r>
      <w:r w:rsidRPr="001A559F">
        <w:rPr>
          <w:rFonts w:ascii="Arial" w:hAnsi="Arial" w:cs="Arial"/>
          <w:sz w:val="22"/>
          <w:szCs w:val="22"/>
        </w:rPr>
        <w:t>.</w:t>
      </w:r>
    </w:p>
    <w:p w14:paraId="69A32404" w14:textId="0BDDFBB8" w:rsidR="00AF24A2" w:rsidRPr="001A559F" w:rsidRDefault="00AF24A2" w:rsidP="0087407B">
      <w:pPr>
        <w:numPr>
          <w:ilvl w:val="0"/>
          <w:numId w:val="59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lastRenderedPageBreak/>
        <w:t xml:space="preserve">Kary umowne </w:t>
      </w:r>
      <w:r w:rsidR="00AE0501" w:rsidRPr="001A559F">
        <w:rPr>
          <w:rFonts w:ascii="Arial" w:hAnsi="Arial" w:cs="Arial"/>
          <w:sz w:val="22"/>
          <w:szCs w:val="22"/>
        </w:rPr>
        <w:t>należ</w:t>
      </w:r>
      <w:r w:rsidR="007F6F54" w:rsidRPr="001A559F">
        <w:rPr>
          <w:rFonts w:ascii="Arial" w:hAnsi="Arial" w:cs="Arial"/>
          <w:sz w:val="22"/>
          <w:szCs w:val="22"/>
        </w:rPr>
        <w:t>ą się Zamawiający</w:t>
      </w:r>
      <w:r w:rsidRPr="001A559F">
        <w:rPr>
          <w:rFonts w:ascii="Arial" w:hAnsi="Arial" w:cs="Arial"/>
          <w:sz w:val="22"/>
          <w:szCs w:val="22"/>
        </w:rPr>
        <w:t>, o ile uchybienie nie wynika z okoliczności, za które wyłączną odpowiedzialność ponosi Zamawiający</w:t>
      </w:r>
      <w:r w:rsidR="006F3D64" w:rsidRPr="001A559F">
        <w:rPr>
          <w:rFonts w:ascii="Arial" w:hAnsi="Arial" w:cs="Arial"/>
          <w:sz w:val="22"/>
          <w:szCs w:val="22"/>
        </w:rPr>
        <w:t xml:space="preserve">, przy czym każde uchybienie w terminowej realizacji przedmiotu Umowy przez Wykonawcę będzie traktowane przez Strony za zwłokę, chyba że Wykonawca udowodni, że opóźnienie </w:t>
      </w:r>
      <w:r w:rsidR="007F6F54" w:rsidRPr="001A559F">
        <w:rPr>
          <w:rFonts w:ascii="Arial" w:hAnsi="Arial" w:cs="Arial"/>
          <w:sz w:val="22"/>
          <w:szCs w:val="22"/>
        </w:rPr>
        <w:t>wynika z okoliczności, za które wyłączną odpowiedzialność ponosi Zamawiający</w:t>
      </w:r>
      <w:r w:rsidRPr="001A559F">
        <w:rPr>
          <w:rFonts w:ascii="Arial" w:hAnsi="Arial" w:cs="Arial"/>
          <w:sz w:val="22"/>
          <w:szCs w:val="22"/>
        </w:rPr>
        <w:t>.</w:t>
      </w:r>
    </w:p>
    <w:p w14:paraId="79637B17" w14:textId="701EB6F4" w:rsidR="00A14C47" w:rsidRPr="001A559F" w:rsidRDefault="00BA309E" w:rsidP="0087407B">
      <w:pPr>
        <w:numPr>
          <w:ilvl w:val="0"/>
          <w:numId w:val="59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Kary umowne </w:t>
      </w:r>
      <w:r w:rsidR="00AE0501" w:rsidRPr="001A559F">
        <w:rPr>
          <w:rFonts w:ascii="Arial" w:hAnsi="Arial" w:cs="Arial"/>
          <w:sz w:val="22"/>
          <w:szCs w:val="22"/>
        </w:rPr>
        <w:t xml:space="preserve">są niezależne od siebie, mogą być nakładane wielokrotnie, podlegają sumowaniu i należą się Zamawiającemu w pełnej wysokości nawet w przypadku, gdy z powodu jednego zdarzenia naliczona jest więcej niż jedna kara. Kary będą </w:t>
      </w:r>
      <w:r w:rsidR="001A36C9" w:rsidRPr="001A559F">
        <w:rPr>
          <w:rFonts w:ascii="Arial" w:hAnsi="Arial" w:cs="Arial"/>
          <w:sz w:val="22"/>
          <w:szCs w:val="22"/>
        </w:rPr>
        <w:t>należne są</w:t>
      </w:r>
      <w:r w:rsidR="00AE0501" w:rsidRPr="001A559F">
        <w:rPr>
          <w:rFonts w:ascii="Arial" w:hAnsi="Arial" w:cs="Arial"/>
          <w:sz w:val="22"/>
          <w:szCs w:val="22"/>
        </w:rPr>
        <w:t xml:space="preserve"> za każdy przypadek naruszenia Umowy odrębnie (np. naruszenie bezpieczeństwa informacji, zasad ochrony danych osobowych)</w:t>
      </w:r>
      <w:r w:rsidR="00A14C47" w:rsidRPr="001A559F">
        <w:rPr>
          <w:rFonts w:ascii="Arial" w:hAnsi="Arial" w:cs="Arial"/>
          <w:sz w:val="22"/>
          <w:szCs w:val="22"/>
        </w:rPr>
        <w:t>.</w:t>
      </w:r>
      <w:r w:rsidR="001A36C9" w:rsidRPr="001A559F">
        <w:rPr>
          <w:rFonts w:ascii="Arial" w:hAnsi="Arial" w:cs="Arial"/>
          <w:sz w:val="22"/>
          <w:szCs w:val="22"/>
        </w:rPr>
        <w:t xml:space="preserve"> </w:t>
      </w:r>
      <w:r w:rsidR="00A14C47" w:rsidRPr="001A559F">
        <w:rPr>
          <w:rFonts w:ascii="Arial" w:hAnsi="Arial" w:cs="Arial"/>
          <w:sz w:val="22"/>
          <w:szCs w:val="22"/>
        </w:rPr>
        <w:t>Kary umowne mogą być naliczane i potrącane oddzielnie za każdy miesiąc</w:t>
      </w:r>
      <w:r w:rsidR="001A36C9" w:rsidRPr="001A559F">
        <w:rPr>
          <w:rFonts w:ascii="Arial" w:hAnsi="Arial" w:cs="Arial"/>
          <w:sz w:val="22"/>
          <w:szCs w:val="22"/>
        </w:rPr>
        <w:t xml:space="preserve"> kalendarzowy</w:t>
      </w:r>
      <w:r w:rsidR="00A14C47" w:rsidRPr="001A559F">
        <w:rPr>
          <w:rFonts w:ascii="Arial" w:hAnsi="Arial" w:cs="Arial"/>
          <w:sz w:val="22"/>
          <w:szCs w:val="22"/>
        </w:rPr>
        <w:t>.</w:t>
      </w:r>
    </w:p>
    <w:p w14:paraId="4164021A" w14:textId="5281705D" w:rsidR="00AE0501" w:rsidRPr="001A559F" w:rsidRDefault="00AE0501" w:rsidP="0087407B">
      <w:pPr>
        <w:numPr>
          <w:ilvl w:val="0"/>
          <w:numId w:val="59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Kary umowne płatne będą na podstawie not obciążeniowych wystawionych przez Zamawiającego.</w:t>
      </w:r>
    </w:p>
    <w:p w14:paraId="5D3171E9" w14:textId="79D7EB40" w:rsidR="00D53891" w:rsidRPr="001A559F" w:rsidRDefault="00AE0501" w:rsidP="0087407B">
      <w:pPr>
        <w:numPr>
          <w:ilvl w:val="0"/>
          <w:numId w:val="59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Wykonawca wyraża zgodę na </w:t>
      </w:r>
      <w:r w:rsidR="00BA309E" w:rsidRPr="001A559F">
        <w:rPr>
          <w:rFonts w:ascii="Arial" w:hAnsi="Arial" w:cs="Arial"/>
          <w:sz w:val="22"/>
          <w:szCs w:val="22"/>
        </w:rPr>
        <w:t>potrąc</w:t>
      </w:r>
      <w:r w:rsidRPr="001A559F">
        <w:rPr>
          <w:rFonts w:ascii="Arial" w:hAnsi="Arial" w:cs="Arial"/>
          <w:sz w:val="22"/>
          <w:szCs w:val="22"/>
        </w:rPr>
        <w:t>enie</w:t>
      </w:r>
      <w:r w:rsidR="00BA309E" w:rsidRPr="001A559F">
        <w:rPr>
          <w:rFonts w:ascii="Arial" w:hAnsi="Arial" w:cs="Arial"/>
          <w:sz w:val="22"/>
          <w:szCs w:val="22"/>
        </w:rPr>
        <w:t xml:space="preserve"> </w:t>
      </w:r>
      <w:r w:rsidRPr="001A559F">
        <w:rPr>
          <w:rFonts w:ascii="Arial" w:hAnsi="Arial" w:cs="Arial"/>
          <w:sz w:val="22"/>
          <w:szCs w:val="22"/>
        </w:rPr>
        <w:t xml:space="preserve">przez Zamawiającego </w:t>
      </w:r>
      <w:r w:rsidR="00BA309E" w:rsidRPr="001A559F">
        <w:rPr>
          <w:rFonts w:ascii="Arial" w:hAnsi="Arial" w:cs="Arial"/>
          <w:sz w:val="22"/>
          <w:szCs w:val="22"/>
        </w:rPr>
        <w:t>kar umown</w:t>
      </w:r>
      <w:r w:rsidRPr="001A559F">
        <w:rPr>
          <w:rFonts w:ascii="Arial" w:hAnsi="Arial" w:cs="Arial"/>
          <w:sz w:val="22"/>
          <w:szCs w:val="22"/>
        </w:rPr>
        <w:t>ych</w:t>
      </w:r>
      <w:r w:rsidR="00BA309E" w:rsidRPr="001A559F">
        <w:rPr>
          <w:rFonts w:ascii="Arial" w:hAnsi="Arial" w:cs="Arial"/>
          <w:sz w:val="22"/>
          <w:szCs w:val="22"/>
        </w:rPr>
        <w:t xml:space="preserve"> z wynagrodzenia Wykonawcy lub z zabezpieczenia należytego wykonania Umowy.</w:t>
      </w:r>
    </w:p>
    <w:p w14:paraId="684FE3CC" w14:textId="0C0C9F55" w:rsidR="00965570" w:rsidRPr="001A559F" w:rsidRDefault="00965570" w:rsidP="0087407B">
      <w:pPr>
        <w:numPr>
          <w:ilvl w:val="0"/>
          <w:numId w:val="59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Łączna maksymalna wysokość kar umownych, których Zamawiający może dochodzić od Wykonawcy na podstawie niniejszej Umowy </w:t>
      </w:r>
      <w:r w:rsidR="00D603BB" w:rsidRPr="001A559F">
        <w:rPr>
          <w:rFonts w:ascii="Arial" w:hAnsi="Arial" w:cs="Arial"/>
          <w:sz w:val="22"/>
          <w:szCs w:val="22"/>
        </w:rPr>
        <w:t xml:space="preserve">nie przekroczy kwoty łącznego wynagrodzenia brutto określonej w § 7 ust. </w:t>
      </w:r>
      <w:r w:rsidR="000F0D02">
        <w:rPr>
          <w:rFonts w:ascii="Arial" w:hAnsi="Arial" w:cs="Arial"/>
          <w:sz w:val="22"/>
          <w:szCs w:val="22"/>
        </w:rPr>
        <w:t>3</w:t>
      </w:r>
      <w:r w:rsidRPr="001A559F">
        <w:rPr>
          <w:rFonts w:ascii="Arial" w:hAnsi="Arial" w:cs="Arial"/>
          <w:sz w:val="22"/>
          <w:szCs w:val="22"/>
        </w:rPr>
        <w:t xml:space="preserve">. </w:t>
      </w:r>
      <w:r w:rsidR="00D603BB" w:rsidRPr="001A559F">
        <w:rPr>
          <w:rFonts w:ascii="Arial" w:hAnsi="Arial" w:cs="Arial"/>
          <w:sz w:val="22"/>
          <w:szCs w:val="22"/>
        </w:rPr>
        <w:t xml:space="preserve">Z uwagi na </w:t>
      </w:r>
      <w:r w:rsidR="00E82F9A" w:rsidRPr="001A559F">
        <w:rPr>
          <w:rFonts w:ascii="Arial" w:hAnsi="Arial" w:cs="Arial"/>
          <w:sz w:val="22"/>
          <w:szCs w:val="22"/>
        </w:rPr>
        <w:t xml:space="preserve">szczególny </w:t>
      </w:r>
      <w:r w:rsidR="00D603BB" w:rsidRPr="001A559F">
        <w:rPr>
          <w:rFonts w:ascii="Arial" w:hAnsi="Arial" w:cs="Arial"/>
          <w:sz w:val="22"/>
          <w:szCs w:val="22"/>
        </w:rPr>
        <w:t xml:space="preserve">charakter </w:t>
      </w:r>
      <w:r w:rsidR="00E82F9A" w:rsidRPr="001A559F">
        <w:rPr>
          <w:rFonts w:ascii="Arial" w:hAnsi="Arial" w:cs="Arial"/>
          <w:sz w:val="22"/>
          <w:szCs w:val="22"/>
        </w:rPr>
        <w:t xml:space="preserve">przedmiotu </w:t>
      </w:r>
      <w:r w:rsidR="00D603BB" w:rsidRPr="001A559F">
        <w:rPr>
          <w:rFonts w:ascii="Arial" w:hAnsi="Arial" w:cs="Arial"/>
          <w:sz w:val="22"/>
          <w:szCs w:val="22"/>
        </w:rPr>
        <w:t xml:space="preserve">zamówienia, Strony nie przewidują możliwości </w:t>
      </w:r>
      <w:r w:rsidRPr="001A559F">
        <w:rPr>
          <w:rFonts w:ascii="Arial" w:hAnsi="Arial" w:cs="Arial"/>
          <w:sz w:val="22"/>
          <w:szCs w:val="22"/>
        </w:rPr>
        <w:t>dochodz</w:t>
      </w:r>
      <w:r w:rsidR="00D603BB" w:rsidRPr="001A559F">
        <w:rPr>
          <w:rFonts w:ascii="Arial" w:hAnsi="Arial" w:cs="Arial"/>
          <w:sz w:val="22"/>
          <w:szCs w:val="22"/>
        </w:rPr>
        <w:t>enia</w:t>
      </w:r>
      <w:r w:rsidRPr="001A559F">
        <w:rPr>
          <w:rFonts w:ascii="Arial" w:hAnsi="Arial" w:cs="Arial"/>
          <w:sz w:val="22"/>
          <w:szCs w:val="22"/>
        </w:rPr>
        <w:t xml:space="preserve"> </w:t>
      </w:r>
      <w:r w:rsidR="00E82F9A" w:rsidRPr="001A559F">
        <w:rPr>
          <w:rFonts w:ascii="Arial" w:hAnsi="Arial" w:cs="Arial"/>
          <w:sz w:val="22"/>
          <w:szCs w:val="22"/>
        </w:rPr>
        <w:t xml:space="preserve">przez Wykonawcę </w:t>
      </w:r>
      <w:r w:rsidRPr="001A559F">
        <w:rPr>
          <w:rFonts w:ascii="Arial" w:hAnsi="Arial" w:cs="Arial"/>
          <w:sz w:val="22"/>
          <w:szCs w:val="22"/>
        </w:rPr>
        <w:t xml:space="preserve">kar umownych </w:t>
      </w:r>
      <w:r w:rsidR="00E82F9A" w:rsidRPr="001A559F">
        <w:rPr>
          <w:rFonts w:ascii="Arial" w:hAnsi="Arial" w:cs="Arial"/>
          <w:sz w:val="22"/>
          <w:szCs w:val="22"/>
        </w:rPr>
        <w:t>od Zamawiającego</w:t>
      </w:r>
      <w:r w:rsidRPr="001A559F">
        <w:rPr>
          <w:rFonts w:ascii="Arial" w:hAnsi="Arial" w:cs="Arial"/>
          <w:sz w:val="22"/>
          <w:szCs w:val="22"/>
        </w:rPr>
        <w:t>.</w:t>
      </w:r>
    </w:p>
    <w:p w14:paraId="680E057A" w14:textId="25747B56" w:rsidR="00BA309E" w:rsidRPr="001A559F" w:rsidRDefault="00BA309E" w:rsidP="0087407B">
      <w:pPr>
        <w:numPr>
          <w:ilvl w:val="0"/>
          <w:numId w:val="59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Niezależnie od zastosowanych kar umownych, Zamawiającemu przysługuje prawo dochodzenia na zasadach ogólnych odszkodowania przewyższającego wysokość kar umownych do wartości poniesionej przez Zamawiającego szkody.</w:t>
      </w:r>
    </w:p>
    <w:p w14:paraId="73FC4D8F" w14:textId="733DB720" w:rsidR="001E5CBF" w:rsidRPr="001A559F" w:rsidRDefault="001E5CBF" w:rsidP="0087407B">
      <w:pPr>
        <w:numPr>
          <w:ilvl w:val="0"/>
          <w:numId w:val="59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Strony niniejszym wyłączają odpowiedzialność z tytułu utraconych korzyści</w:t>
      </w:r>
      <w:r w:rsidR="0098286F" w:rsidRPr="001A559F">
        <w:rPr>
          <w:rFonts w:ascii="Arial" w:hAnsi="Arial" w:cs="Arial"/>
          <w:sz w:val="22"/>
          <w:szCs w:val="22"/>
        </w:rPr>
        <w:t>.</w:t>
      </w:r>
    </w:p>
    <w:p w14:paraId="7CF4FC4C" w14:textId="77777777" w:rsidR="00BA309E" w:rsidRPr="001A559F" w:rsidRDefault="00BA309E" w:rsidP="00EE3448">
      <w:pPr>
        <w:spacing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D7FEDCA" w14:textId="7777777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>§ 9.</w:t>
      </w:r>
    </w:p>
    <w:p w14:paraId="0FD233BB" w14:textId="7777777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bCs/>
          <w:sz w:val="22"/>
          <w:szCs w:val="22"/>
        </w:rPr>
        <w:t xml:space="preserve">Wypowiedzenie Umowy, odstąpienie od Umowy </w:t>
      </w:r>
    </w:p>
    <w:p w14:paraId="0E173C24" w14:textId="612E1DF3" w:rsidR="00BA309E" w:rsidRPr="001A559F" w:rsidRDefault="00BA309E" w:rsidP="0087407B">
      <w:pPr>
        <w:numPr>
          <w:ilvl w:val="0"/>
          <w:numId w:val="36"/>
        </w:numPr>
        <w:tabs>
          <w:tab w:val="clear" w:pos="360"/>
        </w:tabs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Zamawiający może wypowiedzieć Umowę bez zachowania okresu wypowiedzenia z przyczyn leżących po stronie Wykonawcy (z zachowaniem prawa do naliczania kar umownych określonych w § 8 Umowy)</w:t>
      </w:r>
      <w:r w:rsidR="007923FE">
        <w:rPr>
          <w:rFonts w:ascii="Arial" w:hAnsi="Arial" w:cs="Arial"/>
          <w:sz w:val="22"/>
          <w:szCs w:val="22"/>
        </w:rPr>
        <w:t xml:space="preserve">, </w:t>
      </w:r>
      <w:r w:rsidRPr="001A559F">
        <w:rPr>
          <w:rFonts w:ascii="Arial" w:hAnsi="Arial" w:cs="Arial"/>
          <w:sz w:val="22"/>
          <w:szCs w:val="22"/>
        </w:rPr>
        <w:t>w przypadku, gdy:</w:t>
      </w:r>
    </w:p>
    <w:p w14:paraId="1E4D108D" w14:textId="6CD561C7" w:rsidR="00BA309E" w:rsidRPr="001A559F" w:rsidRDefault="00BA309E" w:rsidP="0087407B">
      <w:pPr>
        <w:numPr>
          <w:ilvl w:val="1"/>
          <w:numId w:val="43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wynagrodzenie miesięczne Wykonawcy, wskutek zastosowania kar umownych, o których mowa w § 8 Umowy, zostanie pomniejszone za jeden miesiąc lub za kolejne dwa miesiące łącznie, o co najmniej 40% wynagrodzenia miesięcznego brutto wskazanego w § 7 ust. 1</w:t>
      </w:r>
      <w:r w:rsidR="00563D38">
        <w:rPr>
          <w:rFonts w:ascii="Arial" w:hAnsi="Arial" w:cs="Arial"/>
          <w:sz w:val="22"/>
          <w:szCs w:val="22"/>
        </w:rPr>
        <w:t>;</w:t>
      </w:r>
    </w:p>
    <w:p w14:paraId="0D80AA19" w14:textId="2B856069" w:rsidR="00BA309E" w:rsidRPr="001A559F" w:rsidRDefault="00BA309E" w:rsidP="0087407B">
      <w:pPr>
        <w:numPr>
          <w:ilvl w:val="1"/>
          <w:numId w:val="43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wystąpił brak zdolności do czynności prawnych utrudniający wykonanie Umowy po stronie Wykonawcy</w:t>
      </w:r>
      <w:r w:rsidR="00563D38">
        <w:rPr>
          <w:rFonts w:ascii="Arial" w:hAnsi="Arial" w:cs="Arial"/>
          <w:sz w:val="22"/>
          <w:szCs w:val="22"/>
        </w:rPr>
        <w:t>;</w:t>
      </w:r>
    </w:p>
    <w:p w14:paraId="66ED28FE" w14:textId="1E0D8D8F" w:rsidR="003B0394" w:rsidRPr="00563D38" w:rsidRDefault="00BA309E" w:rsidP="0087407B">
      <w:pPr>
        <w:numPr>
          <w:ilvl w:val="1"/>
          <w:numId w:val="43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Wykonawca </w:t>
      </w:r>
      <w:r w:rsidR="00CE3B5A" w:rsidRPr="001A559F">
        <w:rPr>
          <w:rFonts w:ascii="Arial" w:hAnsi="Arial" w:cs="Arial"/>
          <w:sz w:val="22"/>
          <w:szCs w:val="22"/>
        </w:rPr>
        <w:t xml:space="preserve">dopuścił się zwłoki </w:t>
      </w:r>
      <w:r w:rsidR="00563D38">
        <w:rPr>
          <w:rFonts w:ascii="Arial" w:hAnsi="Arial" w:cs="Arial"/>
          <w:sz w:val="22"/>
          <w:szCs w:val="22"/>
        </w:rPr>
        <w:t xml:space="preserve">w świadczeniu usług </w:t>
      </w:r>
      <w:r w:rsidR="007923FE">
        <w:rPr>
          <w:rFonts w:ascii="Arial" w:hAnsi="Arial" w:cs="Arial"/>
          <w:sz w:val="22"/>
          <w:szCs w:val="22"/>
        </w:rPr>
        <w:t xml:space="preserve">w sumie </w:t>
      </w:r>
      <w:r w:rsidR="00563D38">
        <w:rPr>
          <w:rFonts w:ascii="Arial" w:hAnsi="Arial" w:cs="Arial"/>
          <w:sz w:val="22"/>
          <w:szCs w:val="22"/>
        </w:rPr>
        <w:t>przewyższającej 30 dni roboczych.</w:t>
      </w:r>
    </w:p>
    <w:p w14:paraId="2B5BD9B2" w14:textId="65B185C7" w:rsidR="00BA309E" w:rsidRPr="001A559F" w:rsidRDefault="00BA309E" w:rsidP="0087407B">
      <w:pPr>
        <w:numPr>
          <w:ilvl w:val="0"/>
          <w:numId w:val="36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Zamawiający może odstąpić od Umowy w całości lub w części w terminie 30 dni od dnia powzięcia wiadomości o wystąpieniu istotnej zmiany okoliczności powodującej, że wykonanie Umowy nie leży w interesie publicznym, czego nie można było przewidzieć w chwili zawarcia </w:t>
      </w:r>
      <w:r w:rsidR="007719E7" w:rsidRPr="001A559F">
        <w:rPr>
          <w:rFonts w:ascii="Arial" w:hAnsi="Arial" w:cs="Arial"/>
          <w:sz w:val="22"/>
          <w:szCs w:val="22"/>
        </w:rPr>
        <w:t>U</w:t>
      </w:r>
      <w:r w:rsidRPr="001A559F">
        <w:rPr>
          <w:rFonts w:ascii="Arial" w:hAnsi="Arial" w:cs="Arial"/>
          <w:sz w:val="22"/>
          <w:szCs w:val="22"/>
        </w:rPr>
        <w:t>mowy, lub dalsze wykonywanie umowy może zagrozić istotnemu interesowi bezpieczeństwa państwa lub bezpieczeństwu publicznemu.</w:t>
      </w:r>
    </w:p>
    <w:p w14:paraId="7DBB5C66" w14:textId="74A60A7F" w:rsidR="00BA309E" w:rsidRPr="001A559F" w:rsidRDefault="00BA309E" w:rsidP="0087407B">
      <w:pPr>
        <w:numPr>
          <w:ilvl w:val="0"/>
          <w:numId w:val="36"/>
        </w:numPr>
        <w:tabs>
          <w:tab w:val="clear" w:pos="360"/>
        </w:tabs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Wypowiedzenie lub odstąpienie musi być złożone w formie pisemnej</w:t>
      </w:r>
      <w:r w:rsidR="00563D38">
        <w:rPr>
          <w:rFonts w:ascii="Arial" w:hAnsi="Arial" w:cs="Arial"/>
          <w:sz w:val="22"/>
          <w:szCs w:val="22"/>
        </w:rPr>
        <w:t xml:space="preserve"> lub formie elektronicznej</w:t>
      </w:r>
      <w:r w:rsidRPr="001A559F">
        <w:rPr>
          <w:rFonts w:ascii="Arial" w:hAnsi="Arial" w:cs="Arial"/>
          <w:sz w:val="22"/>
          <w:szCs w:val="22"/>
        </w:rPr>
        <w:t>.</w:t>
      </w:r>
    </w:p>
    <w:p w14:paraId="17D4B3FC" w14:textId="110FED8D" w:rsidR="00BA309E" w:rsidRPr="001A559F" w:rsidRDefault="00BA309E" w:rsidP="0087407B">
      <w:pPr>
        <w:numPr>
          <w:ilvl w:val="0"/>
          <w:numId w:val="36"/>
        </w:numPr>
        <w:tabs>
          <w:tab w:val="clear" w:pos="360"/>
        </w:tabs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Zamawiający nie jest zobowiązany do dokonywania jakichkolwiek dalszych płatności na rzecz Wykonawcy za usługi realizowane po wypowiedzeniu Umowy bez zachowania okresu wypowiedzenia lub odstąpieniu od Umowy. W przypadku wypowiedzenia Umowy lub odstąpienia od Umowy przez Zamawiającego, Wykonawca zachowa prawo do wynagrodzenia za usługi proporcjonalnie do okresu ich świadczenia. Wypowiedzenie lub </w:t>
      </w:r>
      <w:r w:rsidRPr="001A559F">
        <w:rPr>
          <w:rFonts w:ascii="Arial" w:hAnsi="Arial" w:cs="Arial"/>
          <w:sz w:val="22"/>
          <w:szCs w:val="22"/>
        </w:rPr>
        <w:lastRenderedPageBreak/>
        <w:t>odstąpienie od Umowy nie ma wpływu na uprawnienia Zamawiającego do naliczenia jakichkolwiek kar umownych, o których mowa w § 8 Umowy.</w:t>
      </w:r>
    </w:p>
    <w:p w14:paraId="560998FF" w14:textId="3FCE7E31" w:rsidR="00BA309E" w:rsidRPr="001A559F" w:rsidRDefault="00BA309E" w:rsidP="0087407B">
      <w:pPr>
        <w:numPr>
          <w:ilvl w:val="0"/>
          <w:numId w:val="36"/>
        </w:numPr>
        <w:tabs>
          <w:tab w:val="clear" w:pos="360"/>
        </w:tabs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W razie </w:t>
      </w:r>
      <w:r w:rsidR="00B42EEA">
        <w:rPr>
          <w:rFonts w:ascii="Arial" w:hAnsi="Arial" w:cs="Arial"/>
          <w:sz w:val="22"/>
          <w:szCs w:val="22"/>
        </w:rPr>
        <w:t xml:space="preserve">rozwiązania </w:t>
      </w:r>
      <w:r w:rsidRPr="001A559F">
        <w:rPr>
          <w:rFonts w:ascii="Arial" w:hAnsi="Arial" w:cs="Arial"/>
          <w:sz w:val="22"/>
          <w:szCs w:val="22"/>
        </w:rPr>
        <w:t xml:space="preserve">lub </w:t>
      </w:r>
      <w:r w:rsidR="00B42EEA">
        <w:rPr>
          <w:rFonts w:ascii="Arial" w:hAnsi="Arial" w:cs="Arial"/>
          <w:sz w:val="22"/>
          <w:szCs w:val="22"/>
        </w:rPr>
        <w:t xml:space="preserve">wygaśnięcia </w:t>
      </w:r>
      <w:r w:rsidRPr="001A559F">
        <w:rPr>
          <w:rFonts w:ascii="Arial" w:hAnsi="Arial" w:cs="Arial"/>
          <w:sz w:val="22"/>
          <w:szCs w:val="22"/>
        </w:rPr>
        <w:t>Umowy</w:t>
      </w:r>
      <w:r w:rsidR="00B42EEA">
        <w:rPr>
          <w:rFonts w:ascii="Arial" w:hAnsi="Arial" w:cs="Arial"/>
          <w:sz w:val="22"/>
          <w:szCs w:val="22"/>
        </w:rPr>
        <w:t>,</w:t>
      </w:r>
      <w:r w:rsidRPr="001A559F">
        <w:rPr>
          <w:rFonts w:ascii="Arial" w:hAnsi="Arial" w:cs="Arial"/>
          <w:sz w:val="22"/>
          <w:szCs w:val="22"/>
        </w:rPr>
        <w:t xml:space="preserve"> Wykonawca nie później niż w terminie 14 dni od </w:t>
      </w:r>
      <w:r w:rsidR="00B42EEA">
        <w:rPr>
          <w:rFonts w:ascii="Arial" w:hAnsi="Arial" w:cs="Arial"/>
          <w:sz w:val="22"/>
          <w:szCs w:val="22"/>
        </w:rPr>
        <w:t>tej daty</w:t>
      </w:r>
      <w:r w:rsidRPr="001A559F">
        <w:rPr>
          <w:rFonts w:ascii="Arial" w:hAnsi="Arial" w:cs="Arial"/>
          <w:sz w:val="22"/>
          <w:szCs w:val="22"/>
        </w:rPr>
        <w:t xml:space="preserve"> i w obecności przedstawicieli Zamawiającego sporządzi </w:t>
      </w:r>
      <w:r w:rsidRPr="001A559F">
        <w:rPr>
          <w:rFonts w:ascii="Arial" w:eastAsia="Calibri" w:hAnsi="Arial" w:cs="Arial"/>
          <w:sz w:val="22"/>
          <w:szCs w:val="22"/>
          <w:lang w:eastAsia="en-US"/>
        </w:rPr>
        <w:t>i przekaże Zamawiającemu</w:t>
      </w:r>
      <w:r w:rsidRPr="001A559F">
        <w:rPr>
          <w:rFonts w:ascii="Arial" w:hAnsi="Arial" w:cs="Arial"/>
          <w:sz w:val="22"/>
          <w:szCs w:val="22"/>
        </w:rPr>
        <w:t xml:space="preserve"> sprawozdanie o stanie wykonania zadań. W razie odmowy współdziałania Wykonawcy</w:t>
      </w:r>
      <w:r w:rsidR="00B42EEA">
        <w:rPr>
          <w:rFonts w:ascii="Arial" w:hAnsi="Arial" w:cs="Arial"/>
          <w:sz w:val="22"/>
          <w:szCs w:val="22"/>
        </w:rPr>
        <w:t>,</w:t>
      </w:r>
      <w:r w:rsidRPr="001A559F">
        <w:rPr>
          <w:rFonts w:ascii="Arial" w:hAnsi="Arial" w:cs="Arial"/>
          <w:sz w:val="22"/>
          <w:szCs w:val="22"/>
        </w:rPr>
        <w:t xml:space="preserve"> Zamawiający powoła </w:t>
      </w:r>
      <w:r w:rsidR="00B42EEA">
        <w:rPr>
          <w:rFonts w:ascii="Arial" w:hAnsi="Arial" w:cs="Arial"/>
          <w:sz w:val="22"/>
          <w:szCs w:val="22"/>
        </w:rPr>
        <w:t>k</w:t>
      </w:r>
      <w:r w:rsidRPr="001A559F">
        <w:rPr>
          <w:rFonts w:ascii="Arial" w:hAnsi="Arial" w:cs="Arial"/>
          <w:sz w:val="22"/>
          <w:szCs w:val="22"/>
        </w:rPr>
        <w:t>omisję w celu sporządzenia sprawozdania, które będzie wiążące dla Stron.</w:t>
      </w:r>
    </w:p>
    <w:p w14:paraId="62170442" w14:textId="77777777" w:rsidR="007C0159" w:rsidRPr="007C0159" w:rsidRDefault="007C0159" w:rsidP="00EE3448">
      <w:pPr>
        <w:spacing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80B4D51" w14:textId="4D3AB976" w:rsidR="007C0159" w:rsidRPr="007C0159" w:rsidRDefault="007C0159" w:rsidP="00EE3448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C0159">
        <w:rPr>
          <w:rFonts w:ascii="Arial" w:hAnsi="Arial" w:cs="Arial"/>
          <w:b/>
          <w:bCs/>
          <w:sz w:val="22"/>
          <w:szCs w:val="22"/>
        </w:rPr>
        <w:t>§ 10.</w:t>
      </w:r>
    </w:p>
    <w:p w14:paraId="54A1E122" w14:textId="0479DC80" w:rsidR="007C0159" w:rsidRPr="007C0159" w:rsidRDefault="007C0159" w:rsidP="00EE3448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C0159">
        <w:rPr>
          <w:rFonts w:ascii="Arial" w:hAnsi="Arial" w:cs="Arial"/>
          <w:b/>
          <w:bCs/>
          <w:sz w:val="22"/>
          <w:szCs w:val="22"/>
        </w:rPr>
        <w:t>Wykonanie zastępcze</w:t>
      </w:r>
    </w:p>
    <w:p w14:paraId="61C7B36C" w14:textId="0D2446DA" w:rsidR="00BA309E" w:rsidRDefault="002936CE" w:rsidP="00EE3448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niewykonania lub nienależytego wykonywania Umowy przez Wykonawcę, Zamawiający będzie uprawniony, po bezskutecznym upływie terminu 7 dni wyznaczonego Wykonawcy, powierzyć osobie trzeciej wykonanie takiego zobowiązania </w:t>
      </w:r>
      <w:r w:rsidR="00FB4315">
        <w:rPr>
          <w:rFonts w:ascii="Arial" w:hAnsi="Arial" w:cs="Arial"/>
          <w:sz w:val="22"/>
          <w:szCs w:val="22"/>
        </w:rPr>
        <w:t>na koszt i ryzyko Wykonawcy, bez upoważnienia przez sąd (zastępcze wykonanie zobowiązania).</w:t>
      </w:r>
    </w:p>
    <w:p w14:paraId="43BEDAD5" w14:textId="77777777" w:rsidR="00FB4315" w:rsidRPr="001A559F" w:rsidRDefault="00FB4315" w:rsidP="00EE344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453B24D4" w14:textId="7777777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>§ 11.</w:t>
      </w:r>
    </w:p>
    <w:p w14:paraId="0900B6C1" w14:textId="7777777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7B6FC681" w14:textId="78DB6C07" w:rsidR="00BA309E" w:rsidRPr="001A559F" w:rsidRDefault="00BA309E" w:rsidP="0087407B">
      <w:pPr>
        <w:numPr>
          <w:ilvl w:val="0"/>
          <w:numId w:val="37"/>
        </w:numPr>
        <w:tabs>
          <w:tab w:val="clear" w:pos="360"/>
        </w:tabs>
        <w:suppressAutoHyphens/>
        <w:spacing w:line="259" w:lineRule="auto"/>
        <w:jc w:val="both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1A559F">
        <w:rPr>
          <w:rFonts w:ascii="Arial" w:hAnsi="Arial" w:cs="Arial"/>
          <w:sz w:val="22"/>
          <w:szCs w:val="22"/>
        </w:rPr>
        <w:t xml:space="preserve">Wykonawca wniósł zabezpieczenie należytego wykonania Umowy w wysokości stanowiącej </w:t>
      </w:r>
      <w:r w:rsidR="003803CD" w:rsidRPr="001A559F">
        <w:rPr>
          <w:rFonts w:ascii="Arial" w:hAnsi="Arial" w:cs="Arial"/>
          <w:sz w:val="22"/>
          <w:szCs w:val="22"/>
        </w:rPr>
        <w:t>5</w:t>
      </w:r>
      <w:r w:rsidRPr="001A559F">
        <w:rPr>
          <w:rFonts w:ascii="Arial" w:hAnsi="Arial" w:cs="Arial"/>
          <w:sz w:val="22"/>
          <w:szCs w:val="22"/>
        </w:rPr>
        <w:t>% kwoty wskazanej w §</w:t>
      </w:r>
      <w:r w:rsidR="006546F2">
        <w:rPr>
          <w:rFonts w:ascii="Arial" w:hAnsi="Arial" w:cs="Arial"/>
          <w:sz w:val="22"/>
          <w:szCs w:val="22"/>
        </w:rPr>
        <w:t xml:space="preserve"> </w:t>
      </w:r>
      <w:r w:rsidRPr="001A559F">
        <w:rPr>
          <w:rFonts w:ascii="Arial" w:hAnsi="Arial" w:cs="Arial"/>
          <w:sz w:val="22"/>
          <w:szCs w:val="22"/>
        </w:rPr>
        <w:t xml:space="preserve">7 ust. </w:t>
      </w:r>
      <w:r w:rsidR="006546F2">
        <w:rPr>
          <w:rFonts w:ascii="Arial" w:hAnsi="Arial" w:cs="Arial"/>
          <w:sz w:val="22"/>
          <w:szCs w:val="22"/>
        </w:rPr>
        <w:t>3</w:t>
      </w:r>
      <w:r w:rsidRPr="001A559F">
        <w:rPr>
          <w:rFonts w:ascii="Arial" w:hAnsi="Arial" w:cs="Arial"/>
          <w:sz w:val="22"/>
          <w:szCs w:val="22"/>
        </w:rPr>
        <w:t xml:space="preserve">, tj. w wysokości 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 w:rsidRPr="001A559F">
        <w:rPr>
          <w:rFonts w:ascii="Arial" w:hAnsi="Arial" w:cs="Arial"/>
          <w:sz w:val="22"/>
          <w:szCs w:val="22"/>
        </w:rPr>
        <w:t xml:space="preserve"> </w:t>
      </w:r>
      <w:r w:rsidRPr="001A559F">
        <w:rPr>
          <w:rFonts w:ascii="Arial" w:hAnsi="Arial" w:cs="Arial"/>
          <w:sz w:val="22"/>
          <w:szCs w:val="22"/>
        </w:rPr>
        <w:t>(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>
        <w:rPr>
          <w:rFonts w:ascii="Arial" w:hAnsi="Arial" w:cs="Arial"/>
          <w:sz w:val="22"/>
          <w:szCs w:val="22"/>
        </w:rPr>
        <w:t xml:space="preserve"> i /100) złotych </w:t>
      </w:r>
      <w:r w:rsidRPr="001A559F">
        <w:rPr>
          <w:rFonts w:ascii="Arial" w:hAnsi="Arial" w:cs="Arial"/>
          <w:sz w:val="22"/>
          <w:szCs w:val="22"/>
        </w:rPr>
        <w:t xml:space="preserve">w formie 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>
        <w:rPr>
          <w:rFonts w:ascii="Arial" w:hAnsi="Arial" w:cs="Arial"/>
          <w:sz w:val="22"/>
          <w:szCs w:val="22"/>
        </w:rPr>
        <w:t>.</w:t>
      </w:r>
    </w:p>
    <w:p w14:paraId="4F2AC0E3" w14:textId="2B0674DD" w:rsidR="002B0DF0" w:rsidRPr="001A559F" w:rsidRDefault="002B0DF0" w:rsidP="0087407B">
      <w:pPr>
        <w:numPr>
          <w:ilvl w:val="0"/>
          <w:numId w:val="37"/>
        </w:numPr>
        <w:tabs>
          <w:tab w:val="clear" w:pos="360"/>
        </w:tabs>
        <w:suppressAutoHyphens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W trakcie realizacji Umowy, Wykonawca może dokonać zmiany formy zabezpieczenia na zasadach określonych w art. 451 ustawy PZP.</w:t>
      </w:r>
    </w:p>
    <w:p w14:paraId="0A1F2C24" w14:textId="0D81E593" w:rsidR="00BA309E" w:rsidRPr="001A559F" w:rsidRDefault="00BA309E" w:rsidP="0087407B">
      <w:pPr>
        <w:numPr>
          <w:ilvl w:val="0"/>
          <w:numId w:val="37"/>
        </w:numPr>
        <w:tabs>
          <w:tab w:val="clear" w:pos="360"/>
        </w:tabs>
        <w:suppressAutoHyphens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eastAsia="Lucida Sans Unicode" w:hAnsi="Arial" w:cs="Arial"/>
          <w:kern w:val="1"/>
          <w:sz w:val="22"/>
          <w:szCs w:val="22"/>
        </w:rPr>
        <w:t>70% kwoty zabezpieczenia należytego wykonania Umowy zwrócone zostanie Wykonawcy w terminie 30 dni od dnia</w:t>
      </w:r>
      <w:r w:rsidR="00033CC3" w:rsidRPr="001A559F">
        <w:rPr>
          <w:rFonts w:ascii="Arial" w:eastAsia="Lucida Sans Unicode" w:hAnsi="Arial" w:cs="Arial"/>
          <w:kern w:val="1"/>
          <w:sz w:val="22"/>
          <w:szCs w:val="22"/>
        </w:rPr>
        <w:t xml:space="preserve"> zakończenia realizacji Umowy i</w:t>
      </w:r>
      <w:r w:rsidRPr="001A559F">
        <w:rPr>
          <w:rFonts w:ascii="Arial" w:eastAsia="Lucida Sans Unicode" w:hAnsi="Arial" w:cs="Arial"/>
          <w:kern w:val="1"/>
          <w:sz w:val="22"/>
          <w:szCs w:val="22"/>
        </w:rPr>
        <w:t xml:space="preserve"> uznania </w:t>
      </w:r>
      <w:r w:rsidR="00033CC3" w:rsidRPr="001A559F">
        <w:rPr>
          <w:rFonts w:ascii="Arial" w:eastAsia="Lucida Sans Unicode" w:hAnsi="Arial" w:cs="Arial"/>
          <w:kern w:val="1"/>
          <w:sz w:val="22"/>
          <w:szCs w:val="22"/>
        </w:rPr>
        <w:t xml:space="preserve">jej </w:t>
      </w:r>
      <w:r w:rsidRPr="001A559F">
        <w:rPr>
          <w:rFonts w:ascii="Arial" w:eastAsia="Lucida Sans Unicode" w:hAnsi="Arial" w:cs="Arial"/>
          <w:kern w:val="1"/>
          <w:sz w:val="22"/>
          <w:szCs w:val="22"/>
        </w:rPr>
        <w:t>przez Zamawiającego za należycie wykonaną.</w:t>
      </w:r>
    </w:p>
    <w:p w14:paraId="68ED1C7E" w14:textId="4B50FEC2" w:rsidR="00BA309E" w:rsidRPr="001A559F" w:rsidRDefault="00BA309E" w:rsidP="0087407B">
      <w:pPr>
        <w:numPr>
          <w:ilvl w:val="0"/>
          <w:numId w:val="37"/>
        </w:numPr>
        <w:tabs>
          <w:tab w:val="clear" w:pos="360"/>
        </w:tabs>
        <w:suppressAutoHyphens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eastAsia="Lucida Sans Unicode" w:hAnsi="Arial" w:cs="Arial"/>
          <w:kern w:val="1"/>
          <w:sz w:val="22"/>
          <w:szCs w:val="22"/>
        </w:rPr>
        <w:t>Pozostałe 30% kwoty zabezpieczenia należytego wykonania Umowy, pozostawione na zabezpieczenie roszczeń z tytułu</w:t>
      </w:r>
      <w:r w:rsidR="004F2A21" w:rsidRPr="001A559F">
        <w:rPr>
          <w:rFonts w:ascii="Arial" w:eastAsia="Lucida Sans Unicode" w:hAnsi="Arial" w:cs="Arial"/>
          <w:kern w:val="1"/>
          <w:sz w:val="22"/>
          <w:szCs w:val="22"/>
        </w:rPr>
        <w:t xml:space="preserve"> gwarancji i</w:t>
      </w:r>
      <w:r w:rsidRPr="001A559F">
        <w:rPr>
          <w:rFonts w:ascii="Arial" w:eastAsia="Lucida Sans Unicode" w:hAnsi="Arial" w:cs="Arial"/>
          <w:kern w:val="1"/>
          <w:sz w:val="22"/>
          <w:szCs w:val="22"/>
        </w:rPr>
        <w:t xml:space="preserve"> rękojmi za wady przedmiotu Umowy zwrócone zostanie Wykonawcy nie później niż w 15</w:t>
      </w:r>
      <w:r w:rsidR="004F2A21" w:rsidRPr="001A559F">
        <w:rPr>
          <w:rFonts w:ascii="Arial" w:eastAsia="Lucida Sans Unicode" w:hAnsi="Arial" w:cs="Arial"/>
          <w:kern w:val="1"/>
          <w:sz w:val="22"/>
          <w:szCs w:val="22"/>
        </w:rPr>
        <w:t>.</w:t>
      </w:r>
      <w:r w:rsidRPr="001A559F">
        <w:rPr>
          <w:rFonts w:ascii="Arial" w:eastAsia="Lucida Sans Unicode" w:hAnsi="Arial" w:cs="Arial"/>
          <w:kern w:val="1"/>
          <w:sz w:val="22"/>
          <w:szCs w:val="22"/>
        </w:rPr>
        <w:t xml:space="preserve"> dniu po upływie okresu </w:t>
      </w:r>
      <w:r w:rsidR="004F2A21" w:rsidRPr="001A559F">
        <w:rPr>
          <w:rFonts w:ascii="Arial" w:eastAsia="Lucida Sans Unicode" w:hAnsi="Arial" w:cs="Arial"/>
          <w:kern w:val="1"/>
          <w:sz w:val="22"/>
          <w:szCs w:val="22"/>
        </w:rPr>
        <w:t xml:space="preserve">gwarancji i </w:t>
      </w:r>
      <w:r w:rsidRPr="001A559F">
        <w:rPr>
          <w:rFonts w:ascii="Arial" w:eastAsia="Lucida Sans Unicode" w:hAnsi="Arial" w:cs="Arial"/>
          <w:kern w:val="1"/>
          <w:sz w:val="22"/>
          <w:szCs w:val="22"/>
        </w:rPr>
        <w:t>rękojmi, o któr</w:t>
      </w:r>
      <w:r w:rsidR="00E51FDC" w:rsidRPr="001A559F">
        <w:rPr>
          <w:rFonts w:ascii="Arial" w:eastAsia="Lucida Sans Unicode" w:hAnsi="Arial" w:cs="Arial"/>
          <w:kern w:val="1"/>
          <w:sz w:val="22"/>
          <w:szCs w:val="22"/>
        </w:rPr>
        <w:t>ych</w:t>
      </w:r>
      <w:r w:rsidRPr="001A559F">
        <w:rPr>
          <w:rFonts w:ascii="Arial" w:eastAsia="Lucida Sans Unicode" w:hAnsi="Arial" w:cs="Arial"/>
          <w:kern w:val="1"/>
          <w:sz w:val="22"/>
          <w:szCs w:val="22"/>
        </w:rPr>
        <w:t xml:space="preserve"> mowa w § 6 Umowy.</w:t>
      </w:r>
    </w:p>
    <w:p w14:paraId="6B6B0F8C" w14:textId="5A49F0E8" w:rsidR="00BA309E" w:rsidRPr="001A559F" w:rsidRDefault="00BA309E" w:rsidP="0087407B">
      <w:pPr>
        <w:numPr>
          <w:ilvl w:val="0"/>
          <w:numId w:val="37"/>
        </w:numPr>
        <w:tabs>
          <w:tab w:val="clear" w:pos="360"/>
        </w:tabs>
        <w:suppressAutoHyphens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Umowę uznaje się za należycie wykonaną w dniu odbioru przez Zamawiającego bez uwag, zgodnie z jej postanowieniami, wszelkich usług, w tym wymaganych do realizacji lub zgłoszonych </w:t>
      </w:r>
      <w:r w:rsidR="009A6BB2">
        <w:rPr>
          <w:rFonts w:ascii="Arial" w:hAnsi="Arial" w:cs="Arial"/>
          <w:sz w:val="22"/>
          <w:szCs w:val="22"/>
        </w:rPr>
        <w:t xml:space="preserve">przez zakończeniem okresu </w:t>
      </w:r>
      <w:r w:rsidR="007E0554">
        <w:rPr>
          <w:rFonts w:ascii="Arial" w:hAnsi="Arial" w:cs="Arial"/>
          <w:sz w:val="22"/>
          <w:szCs w:val="22"/>
        </w:rPr>
        <w:t>realizacji</w:t>
      </w:r>
      <w:r w:rsidRPr="001A559F">
        <w:rPr>
          <w:rFonts w:ascii="Arial" w:hAnsi="Arial" w:cs="Arial"/>
          <w:sz w:val="22"/>
          <w:szCs w:val="22"/>
        </w:rPr>
        <w:t xml:space="preserve"> Umowy.</w:t>
      </w:r>
    </w:p>
    <w:p w14:paraId="32DF980A" w14:textId="77777777" w:rsidR="00B17E4A" w:rsidRPr="001A559F" w:rsidRDefault="00B17E4A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05405EC8" w14:textId="7705C190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>§ 12.</w:t>
      </w:r>
    </w:p>
    <w:p w14:paraId="1180C7F2" w14:textId="7777777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kern w:val="28"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 xml:space="preserve">Klauzula poufności i bezpieczeństwo informacji </w:t>
      </w:r>
    </w:p>
    <w:p w14:paraId="1483459D" w14:textId="2168462C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Wykonawca może przetwarzać powierzone mu przez Zamawiającego informacje przez okres </w:t>
      </w:r>
      <w:r w:rsidR="007E0554">
        <w:rPr>
          <w:rFonts w:ascii="Arial" w:hAnsi="Arial" w:cs="Arial"/>
          <w:sz w:val="22"/>
          <w:szCs w:val="22"/>
          <w:lang w:eastAsia="ar-SA"/>
        </w:rPr>
        <w:t>realizacji</w:t>
      </w:r>
      <w:r w:rsidRPr="001A559F">
        <w:rPr>
          <w:rFonts w:ascii="Arial" w:hAnsi="Arial" w:cs="Arial"/>
          <w:sz w:val="22"/>
          <w:szCs w:val="22"/>
          <w:lang w:eastAsia="ar-SA"/>
        </w:rPr>
        <w:t xml:space="preserve"> Umowy.</w:t>
      </w:r>
    </w:p>
    <w:p w14:paraId="0B126271" w14:textId="77777777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zapasowych, oraz zniszczenia wszelkich danych, dokumentów mogących posłużyć do odtworzenia, w całości lub części, informacji. </w:t>
      </w:r>
    </w:p>
    <w:p w14:paraId="5B574AB0" w14:textId="77777777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Wykonawca zobowiązuje się do </w:t>
      </w:r>
      <w:r w:rsidRPr="001A559F">
        <w:rPr>
          <w:rFonts w:ascii="Arial" w:hAnsi="Arial" w:cs="Arial"/>
          <w:sz w:val="22"/>
          <w:szCs w:val="22"/>
        </w:rPr>
        <w:t>przestrzegania wytycznych Zamawiającego o ochronie udostępnianych informacji.</w:t>
      </w:r>
    </w:p>
    <w:p w14:paraId="3ED92046" w14:textId="77777777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 realizujące Umowę. </w:t>
      </w:r>
    </w:p>
    <w:p w14:paraId="2AB7EB35" w14:textId="77777777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lastRenderedPageBreak/>
        <w:t xml:space="preserve">Wykonawca 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uszkodzeniem, zniszczeniem lub kradzieżą. </w:t>
      </w:r>
    </w:p>
    <w:p w14:paraId="6CC7188F" w14:textId="77777777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Wykonawca zobowiązuje się do dołożenia najwyższej staranności w celu zabezpieczenia informacji przed bezprawnym dostępem, rozpowszechnianiem lub przekazaniem osobom trzecim. </w:t>
      </w:r>
    </w:p>
    <w:p w14:paraId="2D060AA8" w14:textId="2BA6EE81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</w:t>
      </w:r>
      <w:r w:rsidR="007E0554" w:rsidRPr="007E055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0554">
        <w:rPr>
          <w:rFonts w:ascii="Arial" w:hAnsi="Arial" w:cs="Arial"/>
          <w:sz w:val="22"/>
          <w:szCs w:val="22"/>
          <w:lang w:eastAsia="ar-SA"/>
        </w:rPr>
        <w:t>przez Wykonawcę</w:t>
      </w:r>
      <w:r w:rsidRPr="001A559F">
        <w:rPr>
          <w:rFonts w:ascii="Arial" w:hAnsi="Arial" w:cs="Arial"/>
          <w:sz w:val="22"/>
          <w:szCs w:val="22"/>
          <w:lang w:eastAsia="ar-SA"/>
        </w:rPr>
        <w:t xml:space="preserve">, w szczególności ujawnienie jakiejkolwiek informacji w </w:t>
      </w:r>
      <w:r w:rsidR="007E0554">
        <w:rPr>
          <w:rFonts w:ascii="Arial" w:hAnsi="Arial" w:cs="Arial"/>
          <w:sz w:val="22"/>
          <w:szCs w:val="22"/>
          <w:lang w:eastAsia="ar-SA"/>
        </w:rPr>
        <w:t>trakcie</w:t>
      </w:r>
      <w:r w:rsidRPr="001A559F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0554">
        <w:rPr>
          <w:rFonts w:ascii="Arial" w:hAnsi="Arial" w:cs="Arial"/>
          <w:sz w:val="22"/>
          <w:szCs w:val="22"/>
          <w:lang w:eastAsia="ar-SA"/>
        </w:rPr>
        <w:t>realizacji</w:t>
      </w:r>
      <w:r w:rsidRPr="001A559F">
        <w:rPr>
          <w:rFonts w:ascii="Arial" w:hAnsi="Arial" w:cs="Arial"/>
          <w:sz w:val="22"/>
          <w:szCs w:val="22"/>
          <w:lang w:eastAsia="ar-SA"/>
        </w:rPr>
        <w:t xml:space="preserve"> Umowy, uprawnia do </w:t>
      </w:r>
      <w:r w:rsidR="007E0554">
        <w:rPr>
          <w:rFonts w:ascii="Arial" w:hAnsi="Arial" w:cs="Arial"/>
          <w:sz w:val="22"/>
          <w:szCs w:val="22"/>
          <w:lang w:eastAsia="ar-SA"/>
        </w:rPr>
        <w:t xml:space="preserve">wypowiedzenia Umowy lub </w:t>
      </w:r>
      <w:r w:rsidR="007E0554" w:rsidRPr="001A559F">
        <w:rPr>
          <w:rFonts w:ascii="Arial" w:hAnsi="Arial" w:cs="Arial"/>
          <w:sz w:val="22"/>
          <w:szCs w:val="22"/>
          <w:lang w:eastAsia="ar-SA"/>
        </w:rPr>
        <w:t xml:space="preserve">odstąpienia </w:t>
      </w:r>
      <w:r w:rsidR="007E0554">
        <w:rPr>
          <w:rFonts w:ascii="Arial" w:hAnsi="Arial" w:cs="Arial"/>
          <w:sz w:val="22"/>
          <w:szCs w:val="22"/>
          <w:lang w:eastAsia="ar-SA"/>
        </w:rPr>
        <w:t xml:space="preserve">przez Zamawiającego </w:t>
      </w:r>
      <w:r w:rsidRPr="001A559F">
        <w:rPr>
          <w:rFonts w:ascii="Arial" w:hAnsi="Arial" w:cs="Arial"/>
          <w:sz w:val="22"/>
          <w:szCs w:val="22"/>
          <w:lang w:eastAsia="ar-SA"/>
        </w:rPr>
        <w:t xml:space="preserve">od Umowy. </w:t>
      </w:r>
    </w:p>
    <w:p w14:paraId="5BD3874D" w14:textId="77777777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Wykonawca może udostępniać informacje jedynie tym swoim pracownikom lub osobom współpracującym na podstawie umów cywilnoprawnych, którym będą one niezbędne do wykonania powierzonych im czynności i tylko w zakresie, w jakim muszą mieć do nich dostęp dla celów określonych w niniejszej Umowie. </w:t>
      </w:r>
    </w:p>
    <w:p w14:paraId="5CFA7E9F" w14:textId="2584D5B1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Wykonawca oraz inne osoby, które realizują Umowę w imieniu Wykonawcy, zobowiązane są przed przystąpieniem do prac do podpisania oświadczenia o zachowaniu poufności informacji, którego wzór stanowi </w:t>
      </w:r>
      <w:r w:rsidR="006B5C2D" w:rsidRPr="006B5C2D">
        <w:rPr>
          <w:rFonts w:ascii="Arial" w:hAnsi="Arial" w:cs="Arial"/>
          <w:sz w:val="22"/>
          <w:szCs w:val="22"/>
          <w:u w:val="single"/>
          <w:lang w:eastAsia="ar-SA"/>
        </w:rPr>
        <w:t>z</w:t>
      </w:r>
      <w:r w:rsidRPr="006B5C2D">
        <w:rPr>
          <w:rFonts w:ascii="Arial" w:hAnsi="Arial" w:cs="Arial"/>
          <w:sz w:val="22"/>
          <w:szCs w:val="22"/>
          <w:u w:val="single"/>
          <w:lang w:eastAsia="ar-SA"/>
        </w:rPr>
        <w:t xml:space="preserve">ałącznik nr </w:t>
      </w:r>
      <w:r w:rsidR="00BD6520">
        <w:rPr>
          <w:rFonts w:ascii="Arial" w:hAnsi="Arial" w:cs="Arial"/>
          <w:sz w:val="22"/>
          <w:szCs w:val="22"/>
          <w:u w:val="single"/>
          <w:lang w:eastAsia="ar-SA"/>
        </w:rPr>
        <w:t>4</w:t>
      </w:r>
      <w:r w:rsidRPr="001A559F">
        <w:rPr>
          <w:rFonts w:ascii="Arial" w:hAnsi="Arial" w:cs="Arial"/>
          <w:sz w:val="22"/>
          <w:szCs w:val="22"/>
          <w:lang w:eastAsia="ar-SA"/>
        </w:rPr>
        <w:t xml:space="preserve">. Podpisane oświadczenie należy przekazać Zamawiającemu przed rozpoczęciem realizacji Umowy przez ww. pracowników. </w:t>
      </w:r>
    </w:p>
    <w:p w14:paraId="10D877F3" w14:textId="77777777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Wykonawca ponosi wszelką odpowiedzialność, tak wobec osób trzecich, jak i wobec Zamawiającego, za szkody powstałe w związku z nienależytą realizacją obowiązków dotyczących zapewnienia bezpieczeństwa informacji. </w:t>
      </w:r>
    </w:p>
    <w:p w14:paraId="5B7E651D" w14:textId="77777777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Wykonawca zobowiązuje się do ścisłego przestrzegania warunków niniejszej Umowy, które wiążą się z ochroną informacji, w szczególności nie może bez pisemnego upoważnienia Zamawiającego wykorzystywać informacji w celach niezwiązanych z realizacją Umowy. </w:t>
      </w:r>
    </w:p>
    <w:p w14:paraId="1AFA0073" w14:textId="7406B5F9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Wykonawca może przetwarzać informacje tylko w wersji elektronicznej.</w:t>
      </w:r>
    </w:p>
    <w:p w14:paraId="03EFF95F" w14:textId="77777777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W przypadku wystąpienia incydentu związanego z bezpieczeństwem informacji lub z naruszeniem obowiązków wynikających z Umowy, Zamawiający może przeprowadzić kontrolę wykonywanych przez Wykonawcę czynności. Kontrola może być realizowana przez Zamawiającego lub podmioty przez niego uprawnione. Wykonawca zobowiązany jest współpracować z Zamawiającym w odpowiednim zakresie z podmiotami przeprowadzającymi kontrolę. Wyniki kontroli zostaną przekazane Wykonawcy po jej zakończeniu. Zamawiający może wskazać niezbędne działania, jakie Wykonawca musi podjąć w celu wprowadzenia określonych zmian lub podjęcia określonych czynności. </w:t>
      </w:r>
    </w:p>
    <w:p w14:paraId="283E70D4" w14:textId="77777777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Wykonawca zobowiązany jest do natychmiastowego powiadamiania o nieuprawnionym ujawnieniu lub udostępnieniu informacji oraz o innym naruszeniu bezpieczeństwa informacji, a następnie raportowania Zamawiającemu o podjętych działaniach w powyższym zakresie:</w:t>
      </w:r>
    </w:p>
    <w:p w14:paraId="7E7B3B25" w14:textId="6BE7FABF" w:rsidR="00BA309E" w:rsidRPr="001A559F" w:rsidRDefault="00BA309E" w:rsidP="0087407B">
      <w:pPr>
        <w:numPr>
          <w:ilvl w:val="1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telefonicznie, na numer telefonu 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>
        <w:rPr>
          <w:rFonts w:ascii="Arial" w:hAnsi="Arial" w:cs="Arial"/>
          <w:sz w:val="22"/>
          <w:szCs w:val="22"/>
        </w:rPr>
        <w:t>;</w:t>
      </w:r>
    </w:p>
    <w:p w14:paraId="5898FB3E" w14:textId="3D8B732A" w:rsidR="00BA309E" w:rsidRPr="001A559F" w:rsidRDefault="00BA309E" w:rsidP="0087407B">
      <w:pPr>
        <w:numPr>
          <w:ilvl w:val="1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na adres email 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="007923FE">
        <w:rPr>
          <w:rFonts w:ascii="Arial" w:hAnsi="Arial" w:cs="Arial"/>
          <w:sz w:val="22"/>
          <w:szCs w:val="22"/>
        </w:rPr>
        <w:t>;</w:t>
      </w:r>
    </w:p>
    <w:p w14:paraId="7FEB5CA6" w14:textId="6034FD58" w:rsidR="00BA309E" w:rsidRPr="001A559F" w:rsidRDefault="00BA309E" w:rsidP="0087407B">
      <w:pPr>
        <w:numPr>
          <w:ilvl w:val="1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faksem, na numer </w:t>
      </w:r>
      <w:r w:rsidR="007923FE" w:rsidRPr="009459B6">
        <w:rPr>
          <w:rFonts w:ascii="Arial" w:hAnsi="Arial" w:cs="Arial"/>
          <w:sz w:val="22"/>
          <w:szCs w:val="22"/>
        </w:rPr>
        <w:t>[●]</w:t>
      </w:r>
      <w:r w:rsidRPr="001A559F">
        <w:rPr>
          <w:rFonts w:ascii="Arial" w:hAnsi="Arial" w:cs="Arial"/>
          <w:sz w:val="22"/>
          <w:szCs w:val="22"/>
          <w:lang w:eastAsia="ar-SA"/>
        </w:rPr>
        <w:t>;</w:t>
      </w:r>
    </w:p>
    <w:p w14:paraId="034E586D" w14:textId="49FF5858" w:rsidR="00BA309E" w:rsidRPr="001A559F" w:rsidRDefault="00BA309E" w:rsidP="0087407B">
      <w:pPr>
        <w:numPr>
          <w:ilvl w:val="1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poprzez </w:t>
      </w:r>
      <w:r w:rsidR="00045749" w:rsidRPr="001A559F">
        <w:rPr>
          <w:rFonts w:ascii="Arial" w:hAnsi="Arial" w:cs="Arial"/>
          <w:sz w:val="22"/>
          <w:szCs w:val="22"/>
          <w:lang w:eastAsia="ar-SA"/>
        </w:rPr>
        <w:t>s</w:t>
      </w:r>
      <w:r w:rsidRPr="001A559F">
        <w:rPr>
          <w:rFonts w:ascii="Arial" w:hAnsi="Arial" w:cs="Arial"/>
          <w:sz w:val="22"/>
          <w:szCs w:val="22"/>
          <w:lang w:eastAsia="ar-SA"/>
        </w:rPr>
        <w:t xml:space="preserve">ystem </w:t>
      </w:r>
      <w:r w:rsidR="00E239D5" w:rsidRPr="001A559F">
        <w:rPr>
          <w:rFonts w:ascii="Arial" w:hAnsi="Arial" w:cs="Arial"/>
          <w:sz w:val="22"/>
          <w:szCs w:val="22"/>
          <w:lang w:eastAsia="ar-SA"/>
        </w:rPr>
        <w:t>wykorzystywanym przez Zamawiającego systemie zgłoszeniowym</w:t>
      </w:r>
      <w:r w:rsidRPr="001A559F">
        <w:rPr>
          <w:rFonts w:ascii="Arial" w:hAnsi="Arial" w:cs="Arial"/>
          <w:sz w:val="22"/>
          <w:szCs w:val="22"/>
          <w:lang w:eastAsia="ar-SA"/>
        </w:rPr>
        <w:t>.</w:t>
      </w:r>
    </w:p>
    <w:p w14:paraId="6FA2F47C" w14:textId="17066CE4" w:rsidR="00BA309E" w:rsidRPr="001A559F" w:rsidRDefault="00BA309E" w:rsidP="00EE3448">
      <w:pPr>
        <w:suppressAutoHyphens/>
        <w:spacing w:line="259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Powiadomienie dokonane telefonicznie musi zostać potwierdzone poprzez jeden ze sposobów wskazanych w pkt 2</w:t>
      </w:r>
      <w:r w:rsidR="001F2964" w:rsidRPr="001A559F">
        <w:rPr>
          <w:rFonts w:ascii="Arial" w:hAnsi="Arial" w:cs="Arial"/>
          <w:sz w:val="22"/>
          <w:szCs w:val="22"/>
          <w:lang w:eastAsia="ar-SA"/>
        </w:rPr>
        <w:t>)-</w:t>
      </w:r>
      <w:r w:rsidRPr="001A559F">
        <w:rPr>
          <w:rFonts w:ascii="Arial" w:hAnsi="Arial" w:cs="Arial"/>
          <w:sz w:val="22"/>
          <w:szCs w:val="22"/>
          <w:lang w:eastAsia="ar-SA"/>
        </w:rPr>
        <w:t>4</w:t>
      </w:r>
      <w:r w:rsidR="001F2964" w:rsidRPr="001A559F">
        <w:rPr>
          <w:rFonts w:ascii="Arial" w:hAnsi="Arial" w:cs="Arial"/>
          <w:sz w:val="22"/>
          <w:szCs w:val="22"/>
          <w:lang w:eastAsia="ar-SA"/>
        </w:rPr>
        <w:t>)</w:t>
      </w:r>
      <w:r w:rsidRPr="001A559F">
        <w:rPr>
          <w:rFonts w:ascii="Arial" w:hAnsi="Arial" w:cs="Arial"/>
          <w:sz w:val="22"/>
          <w:szCs w:val="22"/>
          <w:lang w:eastAsia="ar-SA"/>
        </w:rPr>
        <w:t xml:space="preserve"> w terminie jednej godziny od dokonania powiadomienia.</w:t>
      </w:r>
    </w:p>
    <w:p w14:paraId="598A1D4D" w14:textId="6C8C217F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Wykonawca nie może zwielokrotniać, rozpowszechniać, korzystać w celach niezwiązanych z realizacją Umowy oraz ujawniać informacji osobom trzecim, bez </w:t>
      </w:r>
      <w:r w:rsidRPr="001A559F">
        <w:rPr>
          <w:rFonts w:ascii="Arial" w:hAnsi="Arial" w:cs="Arial"/>
          <w:sz w:val="22"/>
          <w:szCs w:val="22"/>
          <w:lang w:eastAsia="ar-SA"/>
        </w:rPr>
        <w:lastRenderedPageBreak/>
        <w:t>uzyskania w powyższym zakresie pisemnej zgody Zamawiającego, o ile takie informacje nie zostały już podane do publicznej wiadomości lub nie są publicznie dostępne.</w:t>
      </w:r>
    </w:p>
    <w:p w14:paraId="2293053E" w14:textId="77777777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Wykonawca zobowiązany jest: </w:t>
      </w:r>
    </w:p>
    <w:p w14:paraId="7D3CCF12" w14:textId="77777777" w:rsidR="00BA309E" w:rsidRPr="001A559F" w:rsidRDefault="00BA309E" w:rsidP="0087407B">
      <w:pPr>
        <w:numPr>
          <w:ilvl w:val="1"/>
          <w:numId w:val="47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zapewnić kontrolę nad tym, jakie informacje, kiedy, przez kogo oraz komu są przekazywane;</w:t>
      </w:r>
    </w:p>
    <w:p w14:paraId="20E0E48B" w14:textId="29CDDCD0" w:rsidR="00BA309E" w:rsidRPr="001A559F" w:rsidRDefault="00BA309E" w:rsidP="0087407B">
      <w:pPr>
        <w:numPr>
          <w:ilvl w:val="1"/>
          <w:numId w:val="47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zapewnić, aby osoby, o których mowa w pkt 1</w:t>
      </w:r>
      <w:r w:rsidR="007923FE">
        <w:rPr>
          <w:rFonts w:ascii="Arial" w:hAnsi="Arial" w:cs="Arial"/>
          <w:sz w:val="22"/>
          <w:szCs w:val="22"/>
          <w:lang w:eastAsia="ar-SA"/>
        </w:rPr>
        <w:t>)</w:t>
      </w:r>
      <w:r w:rsidRPr="001A559F">
        <w:rPr>
          <w:rFonts w:ascii="Arial" w:hAnsi="Arial" w:cs="Arial"/>
          <w:sz w:val="22"/>
          <w:szCs w:val="22"/>
          <w:lang w:eastAsia="ar-SA"/>
        </w:rPr>
        <w:t>, zachowywały w tajemnicy informacje oraz sposoby ich zabezpieczeń.</w:t>
      </w:r>
    </w:p>
    <w:p w14:paraId="6EAC7DD6" w14:textId="77777777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Wykonawca zobowiązuje się do zachowania w tajemnicy wszystkich informacji uzyskanych przez niego w związku z zawarciem Umowy. Wykonawca ponosi pełną odpowiedzialność za zachowanie w tajemnicy ww. informacji przez podmioty, przy pomocy których wykonuje Umowę. </w:t>
      </w:r>
    </w:p>
    <w:p w14:paraId="6A6476AC" w14:textId="77777777" w:rsidR="00BA309E" w:rsidRPr="001A559F" w:rsidRDefault="00BA309E" w:rsidP="0087407B">
      <w:pPr>
        <w:numPr>
          <w:ilvl w:val="0"/>
          <w:numId w:val="44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Wykonawca zobowiązany jest zapewnić bezpieczeństwo informacji przed wystąpieniem zagrożeń, w szczególności poprzez:</w:t>
      </w:r>
    </w:p>
    <w:p w14:paraId="2B298F1C" w14:textId="2B7176BA" w:rsidR="00BA309E" w:rsidRPr="001A559F" w:rsidRDefault="00BA309E" w:rsidP="0087407B">
      <w:pPr>
        <w:numPr>
          <w:ilvl w:val="1"/>
          <w:numId w:val="60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zastosowanie firewall oraz oprogramowania antyspamowego i antywirusowego</w:t>
      </w:r>
      <w:r w:rsidR="007923FE">
        <w:rPr>
          <w:rFonts w:ascii="Arial" w:hAnsi="Arial" w:cs="Arial"/>
          <w:sz w:val="22"/>
          <w:szCs w:val="22"/>
          <w:lang w:eastAsia="ar-SA"/>
        </w:rPr>
        <w:t>;</w:t>
      </w:r>
    </w:p>
    <w:p w14:paraId="7463EADA" w14:textId="6AE2933C" w:rsidR="00BA309E" w:rsidRPr="001A559F" w:rsidRDefault="00BA309E" w:rsidP="0087407B">
      <w:pPr>
        <w:numPr>
          <w:ilvl w:val="1"/>
          <w:numId w:val="60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zapewnienie kontroli dostępu do powierzonych zasobów Zamawiającego</w:t>
      </w:r>
      <w:r w:rsidR="007923FE">
        <w:rPr>
          <w:rFonts w:ascii="Arial" w:hAnsi="Arial" w:cs="Arial"/>
          <w:sz w:val="22"/>
          <w:szCs w:val="22"/>
          <w:lang w:eastAsia="ar-SA"/>
        </w:rPr>
        <w:t>;</w:t>
      </w:r>
    </w:p>
    <w:p w14:paraId="3835AA8D" w14:textId="10B27639" w:rsidR="00BA309E" w:rsidRPr="001A559F" w:rsidRDefault="00BA309E" w:rsidP="0087407B">
      <w:pPr>
        <w:numPr>
          <w:ilvl w:val="1"/>
          <w:numId w:val="60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uniemożliwienie dostępu do haseł do zasobów informatycznych Zamawiającego przez osoby nieuprawnione wraz z ich cykliczną zmianą</w:t>
      </w:r>
      <w:r w:rsidR="007923FE">
        <w:rPr>
          <w:rFonts w:ascii="Arial" w:hAnsi="Arial" w:cs="Arial"/>
          <w:sz w:val="22"/>
          <w:szCs w:val="22"/>
          <w:lang w:eastAsia="ar-SA"/>
        </w:rPr>
        <w:t>;</w:t>
      </w:r>
    </w:p>
    <w:p w14:paraId="7DDCB8B6" w14:textId="77777777" w:rsidR="00BA309E" w:rsidRPr="001A559F" w:rsidRDefault="00BA309E" w:rsidP="0087407B">
      <w:pPr>
        <w:numPr>
          <w:ilvl w:val="1"/>
          <w:numId w:val="60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zastosowanie zabezpieczeń ochrony fizycznej.</w:t>
      </w:r>
    </w:p>
    <w:p w14:paraId="17A727FD" w14:textId="74B3F7F6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295CFA4F" w14:textId="77777777" w:rsidR="00A66121" w:rsidRPr="001A559F" w:rsidRDefault="00A66121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>§ 13.</w:t>
      </w:r>
    </w:p>
    <w:p w14:paraId="6EFB5E7F" w14:textId="77777777" w:rsidR="00A66121" w:rsidRPr="001A559F" w:rsidRDefault="00A66121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 xml:space="preserve">Zatrudnienie na podstawie umowy o pracę </w:t>
      </w:r>
    </w:p>
    <w:p w14:paraId="3C651803" w14:textId="2218AA08" w:rsidR="00A66121" w:rsidRPr="001A559F" w:rsidRDefault="00A66121" w:rsidP="0087407B">
      <w:pPr>
        <w:pStyle w:val="Akapitzlist"/>
        <w:numPr>
          <w:ilvl w:val="4"/>
          <w:numId w:val="50"/>
        </w:numPr>
        <w:suppressAutoHyphens/>
        <w:spacing w:line="259" w:lineRule="auto"/>
        <w:ind w:left="357" w:hanging="357"/>
        <w:jc w:val="both"/>
        <w:rPr>
          <w:lang w:eastAsia="ar-SA"/>
        </w:rPr>
      </w:pPr>
      <w:r w:rsidRPr="001A559F">
        <w:rPr>
          <w:lang w:eastAsia="ar-SA"/>
        </w:rPr>
        <w:t xml:space="preserve">Osoby wykonujące czynności serwisu i wsparcia technicznego </w:t>
      </w:r>
      <w:r w:rsidR="00BD6520">
        <w:rPr>
          <w:lang w:eastAsia="ar-SA"/>
        </w:rPr>
        <w:t>po</w:t>
      </w:r>
      <w:r w:rsidRPr="001A559F">
        <w:rPr>
          <w:lang w:eastAsia="ar-SA"/>
        </w:rPr>
        <w:t>winny być zatrudnione przez Wykonawcę na podstawie umowy o pracę w okresie realizacji przedmiotu Umowy.</w:t>
      </w:r>
    </w:p>
    <w:p w14:paraId="0D56F7E5" w14:textId="77777777" w:rsidR="00A66121" w:rsidRPr="001A559F" w:rsidRDefault="00A66121" w:rsidP="0087407B">
      <w:pPr>
        <w:pStyle w:val="Akapitzlist"/>
        <w:numPr>
          <w:ilvl w:val="4"/>
          <w:numId w:val="50"/>
        </w:numPr>
        <w:suppressAutoHyphens/>
        <w:spacing w:line="259" w:lineRule="auto"/>
        <w:ind w:left="357" w:hanging="357"/>
        <w:jc w:val="both"/>
        <w:rPr>
          <w:lang w:eastAsia="ar-SA"/>
        </w:rPr>
      </w:pPr>
      <w:r w:rsidRPr="001A559F">
        <w:rPr>
          <w:lang w:eastAsia="ar-SA"/>
        </w:rPr>
        <w:t xml:space="preserve">W trakcie realizacji przedmiotu Umowy Zamawiający uprawniony jest do wykonywania czynności kontrolnych wobec Wykonawcy odnośnie spełniania przez Wykonawcę wymogu zatrudnienia na podstawie umowy o pracę osób wykonujących prace związane z zakresem przedmiotu umowy wskazanym w ust. 1. Zamawiający uprawniony jest w szczególności do: </w:t>
      </w:r>
    </w:p>
    <w:p w14:paraId="5C70C6A2" w14:textId="0AF52155" w:rsidR="00A66121" w:rsidRPr="001A559F" w:rsidRDefault="00A66121" w:rsidP="0087407B">
      <w:pPr>
        <w:numPr>
          <w:ilvl w:val="1"/>
          <w:numId w:val="61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żądania oświadczeń i dokumentów w zakresie potwierdzenia spełniania ww. wymogów i dokonywania ich oceny</w:t>
      </w:r>
      <w:r w:rsidR="007923FE">
        <w:rPr>
          <w:rFonts w:ascii="Arial" w:hAnsi="Arial" w:cs="Arial"/>
          <w:sz w:val="22"/>
          <w:szCs w:val="22"/>
          <w:lang w:eastAsia="ar-SA"/>
        </w:rPr>
        <w:t>;</w:t>
      </w:r>
    </w:p>
    <w:p w14:paraId="6D8128C3" w14:textId="701EE773" w:rsidR="00A66121" w:rsidRPr="001A559F" w:rsidRDefault="00A66121" w:rsidP="0087407B">
      <w:pPr>
        <w:numPr>
          <w:ilvl w:val="1"/>
          <w:numId w:val="61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żądania wyjaśnień w przypadku wątpliwości w zakresie potwierdzenia spełniania ww. wymogów</w:t>
      </w:r>
      <w:r w:rsidR="007923FE">
        <w:rPr>
          <w:rFonts w:ascii="Arial" w:hAnsi="Arial" w:cs="Arial"/>
          <w:sz w:val="22"/>
          <w:szCs w:val="22"/>
          <w:lang w:eastAsia="ar-SA"/>
        </w:rPr>
        <w:t>;</w:t>
      </w:r>
    </w:p>
    <w:p w14:paraId="0F05C0F8" w14:textId="5C6B5220" w:rsidR="00A66121" w:rsidRPr="001A559F" w:rsidRDefault="00A66121" w:rsidP="0087407B">
      <w:pPr>
        <w:numPr>
          <w:ilvl w:val="1"/>
          <w:numId w:val="61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przeprowadzania kontroli na miejscu wykonywania czynności serwisu i wsparcia technicznego.</w:t>
      </w:r>
    </w:p>
    <w:p w14:paraId="6AC8B4F2" w14:textId="77777777" w:rsidR="00A66121" w:rsidRPr="001A559F" w:rsidRDefault="00A66121" w:rsidP="0087407B">
      <w:pPr>
        <w:pStyle w:val="Akapitzlist"/>
        <w:numPr>
          <w:ilvl w:val="4"/>
          <w:numId w:val="50"/>
        </w:numPr>
        <w:suppressAutoHyphens/>
        <w:spacing w:line="259" w:lineRule="auto"/>
        <w:ind w:left="357" w:hanging="357"/>
        <w:jc w:val="both"/>
        <w:rPr>
          <w:lang w:eastAsia="ar-SA"/>
        </w:rPr>
      </w:pPr>
      <w:r w:rsidRPr="001A559F">
        <w:rPr>
          <w:lang w:eastAsia="ar-SA"/>
        </w:rPr>
        <w:t>W trakcie realizacji Umowy, na każde wezwanie Zamawiającego w wyznaczonym w tym wezwaniu terminie, Wykonawca przedłoży Zamawiającemu wskazane poniżej dowody w celu potwierdzenia spełnienia wymogu zatrudnienia na podstawie umowy o pracę przez Wykonawcę osób wykonujących wskazane w ust. 1 czynności:</w:t>
      </w:r>
    </w:p>
    <w:p w14:paraId="30D2935D" w14:textId="6A74B2CD" w:rsidR="00A66121" w:rsidRPr="001A559F" w:rsidRDefault="00A66121" w:rsidP="0087407B">
      <w:pPr>
        <w:numPr>
          <w:ilvl w:val="1"/>
          <w:numId w:val="6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oświadczenie 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Wykonawcy;</w:t>
      </w:r>
    </w:p>
    <w:p w14:paraId="196C1C8C" w14:textId="19FC5F02" w:rsidR="00A66121" w:rsidRPr="001A559F" w:rsidRDefault="00A66121" w:rsidP="0087407B">
      <w:pPr>
        <w:numPr>
          <w:ilvl w:val="1"/>
          <w:numId w:val="6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poświadczoną za zgodność z oryginałem odpowiednio przez Wykonawcę kopię umowy/umów o pracę osób wykonujących w trakcie realizacji przedmiotu Umowy czynności, których dotyczy ww. oświadczenie Wykonawcy (wraz z dokumentem regulującym zakres obowiązków, jeżeli został sporządzony). Kopia umowy/umów powinna zostać zanonimizowana w sposób zapewniający ochronę danych osobowych pracowników, zgodnie z przepisami ogólnego rozporządzenia Parlamentu </w:t>
      </w:r>
      <w:r w:rsidRPr="001A559F">
        <w:rPr>
          <w:rFonts w:ascii="Arial" w:hAnsi="Arial" w:cs="Arial"/>
          <w:sz w:val="22"/>
          <w:szCs w:val="22"/>
          <w:lang w:eastAsia="ar-SA"/>
        </w:rPr>
        <w:lastRenderedPageBreak/>
        <w:t>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A559F">
        <w:rPr>
          <w:rFonts w:ascii="Arial" w:hAnsi="Arial" w:cs="Arial"/>
          <w:sz w:val="22"/>
          <w:szCs w:val="22"/>
          <w:lang w:eastAsia="ar-SA"/>
        </w:rPr>
        <w:t>Dz.Urz.UE.L</w:t>
      </w:r>
      <w:proofErr w:type="spellEnd"/>
      <w:r w:rsidRPr="001A559F">
        <w:rPr>
          <w:rFonts w:ascii="Arial" w:hAnsi="Arial" w:cs="Arial"/>
          <w:sz w:val="22"/>
          <w:szCs w:val="22"/>
          <w:lang w:eastAsia="ar-SA"/>
        </w:rPr>
        <w:t xml:space="preserve"> Nr 119)</w:t>
      </w:r>
      <w:r w:rsidRPr="001A559F" w:rsidDel="00C9688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1A559F">
        <w:rPr>
          <w:rFonts w:ascii="Arial" w:hAnsi="Arial" w:cs="Arial"/>
          <w:sz w:val="22"/>
          <w:szCs w:val="22"/>
          <w:lang w:eastAsia="ar-SA"/>
        </w:rPr>
        <w:t>(tj. w szczególności bez imion i nazwisk, adresów, nr PESEL pracowników). Informacje takie jak: data zawarcia umowy, rodzaj umowy o pracę i wymiar etatu, imię i nazwisko powinny być możliwe do zidentyfikowania;</w:t>
      </w:r>
    </w:p>
    <w:p w14:paraId="638FDE74" w14:textId="01D57EDC" w:rsidR="00A66121" w:rsidRPr="001A559F" w:rsidRDefault="00A66121" w:rsidP="0087407B">
      <w:pPr>
        <w:numPr>
          <w:ilvl w:val="1"/>
          <w:numId w:val="6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zaświadczenie właściwego oddziału ZUS, potwierdzające opłacanie przez Wykonawcę składek na ubezpieczenia społeczne i zdrowotne z tytułu zatrudnienia na podstawie umów o pracę za ostatni okres rozliczeniowy;</w:t>
      </w:r>
    </w:p>
    <w:p w14:paraId="2155FFCE" w14:textId="76707B0F" w:rsidR="00A66121" w:rsidRPr="001A559F" w:rsidRDefault="00A66121" w:rsidP="0087407B">
      <w:pPr>
        <w:numPr>
          <w:ilvl w:val="1"/>
          <w:numId w:val="6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poświadczoną za zgodność z oryginałem odpowiednio przez Wykonawcę kopię dowodu potwierdzającego zgłoszenie pracownika przez pracodawcę do ubezpieczeń, zanonimizowaną w sposób zapewniający ochronę danych osobowych pracowników, zgodnie z przepisami ogólnego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A559F">
        <w:rPr>
          <w:rFonts w:ascii="Arial" w:hAnsi="Arial" w:cs="Arial"/>
          <w:sz w:val="22"/>
          <w:szCs w:val="22"/>
          <w:lang w:eastAsia="ar-SA"/>
        </w:rPr>
        <w:t>Dz.Urz.UE.L</w:t>
      </w:r>
      <w:proofErr w:type="spellEnd"/>
      <w:r w:rsidRPr="001A559F">
        <w:rPr>
          <w:rFonts w:ascii="Arial" w:hAnsi="Arial" w:cs="Arial"/>
          <w:sz w:val="22"/>
          <w:szCs w:val="22"/>
          <w:lang w:eastAsia="ar-SA"/>
        </w:rPr>
        <w:t xml:space="preserve"> Nr 119).</w:t>
      </w:r>
    </w:p>
    <w:p w14:paraId="7B433861" w14:textId="542DF70C" w:rsidR="00A66121" w:rsidRPr="001A559F" w:rsidRDefault="00A66121" w:rsidP="0087407B">
      <w:pPr>
        <w:pStyle w:val="Akapitzlist"/>
        <w:numPr>
          <w:ilvl w:val="4"/>
          <w:numId w:val="50"/>
        </w:numPr>
        <w:suppressAutoHyphens/>
        <w:spacing w:line="259" w:lineRule="auto"/>
        <w:ind w:left="357" w:hanging="357"/>
        <w:jc w:val="both"/>
        <w:rPr>
          <w:lang w:eastAsia="ar-SA"/>
        </w:rPr>
      </w:pPr>
      <w:r w:rsidRPr="001A559F">
        <w:rPr>
          <w:lang w:eastAsia="ar-SA"/>
        </w:rPr>
        <w:t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 wskazane w ust. 1.</w:t>
      </w:r>
    </w:p>
    <w:p w14:paraId="5CD6EA6E" w14:textId="77777777" w:rsidR="00A66121" w:rsidRPr="001A559F" w:rsidRDefault="00A66121" w:rsidP="0087407B">
      <w:pPr>
        <w:pStyle w:val="Akapitzlist"/>
        <w:numPr>
          <w:ilvl w:val="4"/>
          <w:numId w:val="50"/>
        </w:numPr>
        <w:suppressAutoHyphens/>
        <w:spacing w:line="259" w:lineRule="auto"/>
        <w:ind w:left="357" w:hanging="357"/>
        <w:jc w:val="both"/>
        <w:rPr>
          <w:lang w:eastAsia="ar-SA"/>
        </w:rPr>
      </w:pPr>
      <w:r w:rsidRPr="001A559F">
        <w:rPr>
          <w:lang w:eastAsia="ar-SA"/>
        </w:rPr>
        <w:t>W przypadku uzasadnionych wątpliwości co do przestrzegania prawa pracy przez Wykonawcę, Zamawiający może zwrócić się o przeprowadzenie w tym zakresie kontroli przez Państwową Inspekcję Pracy.</w:t>
      </w:r>
    </w:p>
    <w:p w14:paraId="373C8F94" w14:textId="77777777" w:rsidR="00A66121" w:rsidRPr="001A559F" w:rsidRDefault="00A66121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02B5D0C8" w14:textId="56EDE79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>§ 1</w:t>
      </w:r>
      <w:r w:rsidR="00AF1CE2" w:rsidRPr="001A559F">
        <w:rPr>
          <w:rFonts w:ascii="Arial" w:hAnsi="Arial" w:cs="Arial"/>
          <w:b/>
          <w:sz w:val="22"/>
          <w:szCs w:val="22"/>
        </w:rPr>
        <w:t>4</w:t>
      </w:r>
      <w:r w:rsidRPr="001A559F">
        <w:rPr>
          <w:rFonts w:ascii="Arial" w:hAnsi="Arial" w:cs="Arial"/>
          <w:b/>
          <w:sz w:val="22"/>
          <w:szCs w:val="22"/>
        </w:rPr>
        <w:t>.</w:t>
      </w:r>
    </w:p>
    <w:p w14:paraId="14174128" w14:textId="7777777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A559F">
        <w:rPr>
          <w:rFonts w:ascii="Arial" w:hAnsi="Arial" w:cs="Arial"/>
          <w:b/>
          <w:sz w:val="22"/>
          <w:szCs w:val="22"/>
        </w:rPr>
        <w:t>Zmiana Umowy</w:t>
      </w:r>
    </w:p>
    <w:p w14:paraId="5B2B4D5C" w14:textId="77777777" w:rsidR="00BA309E" w:rsidRPr="001A559F" w:rsidRDefault="00BA309E" w:rsidP="0087407B">
      <w:pPr>
        <w:pStyle w:val="Akapitzlist1"/>
        <w:numPr>
          <w:ilvl w:val="0"/>
          <w:numId w:val="51"/>
        </w:numPr>
        <w:tabs>
          <w:tab w:val="clear" w:pos="720"/>
        </w:tabs>
        <w:autoSpaceDE w:val="0"/>
        <w:autoSpaceDN w:val="0"/>
        <w:adjustRightInd w:val="0"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O ile </w:t>
      </w:r>
      <w:r w:rsidRPr="001A559F">
        <w:rPr>
          <w:rFonts w:ascii="Arial" w:hAnsi="Arial" w:cs="Arial"/>
          <w:sz w:val="22"/>
          <w:szCs w:val="22"/>
          <w:lang w:eastAsia="ar-SA"/>
        </w:rPr>
        <w:t>Umowa</w:t>
      </w:r>
      <w:r w:rsidRPr="001A559F">
        <w:rPr>
          <w:rFonts w:ascii="Arial" w:hAnsi="Arial" w:cs="Arial"/>
          <w:sz w:val="22"/>
          <w:szCs w:val="22"/>
        </w:rPr>
        <w:t xml:space="preserve"> nie stanowi inaczej, zmiany treści Umowy mogą być dokonywane wyłącznie w formie aneksu podpisanego przez obie Strony, pod rygorem nieważności,</w:t>
      </w:r>
      <w:r w:rsidRPr="001A559F">
        <w:rPr>
          <w:rFonts w:ascii="Arial" w:hAnsi="Arial" w:cs="Arial"/>
          <w:sz w:val="22"/>
          <w:szCs w:val="22"/>
          <w:lang w:eastAsia="en-US"/>
        </w:rPr>
        <w:t xml:space="preserve"> z zastrzeżeniem przepisów ustawy – Prawo zamówień publicznych, </w:t>
      </w:r>
      <w:r w:rsidRPr="001A559F">
        <w:rPr>
          <w:rFonts w:ascii="Arial" w:hAnsi="Arial" w:cs="Arial"/>
          <w:sz w:val="22"/>
          <w:szCs w:val="22"/>
        </w:rPr>
        <w:t>wyłącznie w zakresie:</w:t>
      </w:r>
    </w:p>
    <w:p w14:paraId="2743AB40" w14:textId="7FDA7FC4" w:rsidR="00BA309E" w:rsidRPr="001A559F" w:rsidRDefault="00BA309E" w:rsidP="0087407B">
      <w:pPr>
        <w:numPr>
          <w:ilvl w:val="1"/>
          <w:numId w:val="63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 xml:space="preserve">zmiany szczegółowych zasad wykonywania przedmiotu Umowy określonych w </w:t>
      </w:r>
      <w:r w:rsidR="00A51229" w:rsidRPr="009F0B04">
        <w:rPr>
          <w:rFonts w:ascii="Arial" w:hAnsi="Arial" w:cs="Arial"/>
          <w:sz w:val="22"/>
          <w:szCs w:val="22"/>
          <w:lang w:eastAsia="ar-SA"/>
        </w:rPr>
        <w:t>z</w:t>
      </w:r>
      <w:r w:rsidRPr="009F0B04">
        <w:rPr>
          <w:rFonts w:ascii="Arial" w:hAnsi="Arial" w:cs="Arial"/>
          <w:sz w:val="22"/>
          <w:szCs w:val="22"/>
          <w:lang w:eastAsia="ar-SA"/>
        </w:rPr>
        <w:t xml:space="preserve">ałącznikach </w:t>
      </w:r>
      <w:r w:rsidRPr="001A559F">
        <w:rPr>
          <w:rFonts w:ascii="Arial" w:hAnsi="Arial" w:cs="Arial"/>
          <w:sz w:val="22"/>
          <w:szCs w:val="22"/>
          <w:lang w:eastAsia="ar-SA"/>
        </w:rPr>
        <w:t>do Umowy, spowodowane zmianami organizacyjnymi u Zamawiającego dotyczącymi przyjmowania Zgłoszeń Administratorów Systemu lub osób przez niego wskazanych lub Użytkowników wewnętrznych;</w:t>
      </w:r>
    </w:p>
    <w:p w14:paraId="6A0D6E25" w14:textId="77777777" w:rsidR="00BA309E" w:rsidRPr="001A559F" w:rsidRDefault="00BA309E" w:rsidP="0087407B">
      <w:pPr>
        <w:numPr>
          <w:ilvl w:val="1"/>
          <w:numId w:val="63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zmiany zakresu realizacji Przedmiotu Umowy, w przypadku wystąpienia zmiany okoliczności powodującej, że:</w:t>
      </w:r>
    </w:p>
    <w:p w14:paraId="20476E9D" w14:textId="77777777" w:rsidR="00BA309E" w:rsidRPr="001A559F" w:rsidRDefault="00BA309E" w:rsidP="0087407B">
      <w:pPr>
        <w:numPr>
          <w:ilvl w:val="2"/>
          <w:numId w:val="48"/>
        </w:numPr>
        <w:spacing w:line="259" w:lineRule="auto"/>
        <w:ind w:left="1071" w:hanging="357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realizacja części Przedmiotu Umowy nie leży w interesie publicznym, czego nie można było przewidzieć w chwili zawierania Umowy,</w:t>
      </w:r>
    </w:p>
    <w:p w14:paraId="6F6B4976" w14:textId="77777777" w:rsidR="00BA309E" w:rsidRPr="001A559F" w:rsidRDefault="00BA309E" w:rsidP="0087407B">
      <w:pPr>
        <w:numPr>
          <w:ilvl w:val="2"/>
          <w:numId w:val="48"/>
        </w:numPr>
        <w:spacing w:line="259" w:lineRule="auto"/>
        <w:ind w:left="1071" w:hanging="357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realizacja części Przedmiotu Umowy nie jest zasadna na skutek zmiany lub planowanej zmiany powszechnie obowiązujących przepisów prawa, </w:t>
      </w:r>
    </w:p>
    <w:p w14:paraId="01EE1833" w14:textId="77777777" w:rsidR="00BA309E" w:rsidRPr="001A559F" w:rsidRDefault="00BA309E" w:rsidP="000E6222">
      <w:pPr>
        <w:spacing w:line="259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przy odpowiednim zmniejszeniu w sposób proporcjonalny wynagrodzenia należnego Wykonawcy;</w:t>
      </w:r>
    </w:p>
    <w:p w14:paraId="26231866" w14:textId="77777777" w:rsidR="00BA309E" w:rsidRPr="001A559F" w:rsidRDefault="00BA309E" w:rsidP="0087407B">
      <w:pPr>
        <w:numPr>
          <w:ilvl w:val="1"/>
          <w:numId w:val="63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A559F">
        <w:rPr>
          <w:rFonts w:ascii="Arial" w:hAnsi="Arial" w:cs="Arial"/>
          <w:sz w:val="22"/>
          <w:szCs w:val="22"/>
        </w:rPr>
        <w:t xml:space="preserve">zmiany postanowień Umowy będące następstwem zmian powszechnie </w:t>
      </w:r>
      <w:r w:rsidRPr="001A559F">
        <w:rPr>
          <w:rFonts w:ascii="Arial" w:hAnsi="Arial" w:cs="Arial"/>
          <w:sz w:val="22"/>
          <w:szCs w:val="22"/>
          <w:lang w:eastAsia="ar-SA"/>
        </w:rPr>
        <w:t>obowiązujących</w:t>
      </w:r>
      <w:r w:rsidRPr="001A559F">
        <w:rPr>
          <w:rFonts w:ascii="Arial" w:hAnsi="Arial" w:cs="Arial"/>
          <w:sz w:val="22"/>
          <w:szCs w:val="22"/>
        </w:rPr>
        <w:t xml:space="preserve"> przepisów prawa, których wejście w życie lub zmiana nastąpiły po </w:t>
      </w:r>
      <w:r w:rsidRPr="001A559F">
        <w:rPr>
          <w:rFonts w:ascii="Arial" w:hAnsi="Arial" w:cs="Arial"/>
          <w:sz w:val="22"/>
          <w:szCs w:val="22"/>
          <w:lang w:eastAsia="ar-SA"/>
        </w:rPr>
        <w:t xml:space="preserve">wszczęciu postępowania o udzielenie zamówienia publicznego, a które mają wpływ na realizację Umowy i z których treści wynika konieczność lub zasadność wprowadzenia zmian postanowień Umowy; powyższa zmiana dotyczy także zmiany postanowień Umowy w związku ze zmianą przepisów dotyczących ochrony danych osobowych, w szczególności w zakresie obowiązku spełniania przez Wykonawcę wymagań określonych przez Zamawiającego, poddania się kontroli oraz odstąpienia od Umowy </w:t>
      </w:r>
      <w:r w:rsidRPr="001A559F">
        <w:rPr>
          <w:rFonts w:ascii="Arial" w:hAnsi="Arial" w:cs="Arial"/>
          <w:sz w:val="22"/>
          <w:szCs w:val="22"/>
          <w:lang w:eastAsia="ar-SA"/>
        </w:rPr>
        <w:lastRenderedPageBreak/>
        <w:t>przez Zamawiającego w związku z nieprzestrzeganiem przez Wykonawcę obowiązków związanych z ochroną danych osobowych lub poddaniu się kontroli;</w:t>
      </w:r>
    </w:p>
    <w:p w14:paraId="2B6BB98E" w14:textId="4E18D088" w:rsidR="00BA309E" w:rsidRPr="001A559F" w:rsidRDefault="00AD41A2" w:rsidP="0087407B">
      <w:pPr>
        <w:numPr>
          <w:ilvl w:val="1"/>
          <w:numId w:val="63"/>
        </w:numPr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0E6222">
        <w:rPr>
          <w:rFonts w:ascii="Arial" w:hAnsi="Arial" w:cs="Arial"/>
          <w:sz w:val="22"/>
          <w:szCs w:val="22"/>
          <w:lang w:eastAsia="ar-SA"/>
        </w:rPr>
        <w:t xml:space="preserve">zmiany terminu wykonania Umowy, jeżeli </w:t>
      </w:r>
      <w:r w:rsidR="00BA309E" w:rsidRPr="000E6222">
        <w:rPr>
          <w:rFonts w:ascii="Arial" w:hAnsi="Arial" w:cs="Arial"/>
          <w:sz w:val="22"/>
          <w:szCs w:val="22"/>
          <w:lang w:eastAsia="ar-SA"/>
        </w:rPr>
        <w:t xml:space="preserve">w toku realizacji Umowy wyniknie potrzeba zaimplementowania oprogramowania własnego lub standardowego lub wykonania innej usługi, niezbędnych do prawidłowej realizacji </w:t>
      </w:r>
      <w:r w:rsidRPr="000E6222">
        <w:rPr>
          <w:rFonts w:ascii="Arial" w:hAnsi="Arial" w:cs="Arial"/>
          <w:sz w:val="22"/>
          <w:szCs w:val="22"/>
          <w:lang w:eastAsia="ar-SA"/>
        </w:rPr>
        <w:t>p</w:t>
      </w:r>
      <w:r w:rsidR="00BA309E" w:rsidRPr="000E6222">
        <w:rPr>
          <w:rFonts w:ascii="Arial" w:hAnsi="Arial" w:cs="Arial"/>
          <w:sz w:val="22"/>
          <w:szCs w:val="22"/>
          <w:lang w:eastAsia="ar-SA"/>
        </w:rPr>
        <w:t>rzedmiotu Umowy, a których Strony nie przewidziały przy zawarciu Umowy</w:t>
      </w:r>
      <w:r w:rsidRPr="000E6222">
        <w:rPr>
          <w:rFonts w:ascii="Arial" w:hAnsi="Arial" w:cs="Arial"/>
          <w:sz w:val="22"/>
          <w:szCs w:val="22"/>
          <w:lang w:eastAsia="ar-SA"/>
        </w:rPr>
        <w:t>;</w:t>
      </w:r>
      <w:r w:rsidR="00BA309E" w:rsidRPr="000E6222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E6222">
        <w:rPr>
          <w:rFonts w:ascii="Arial" w:hAnsi="Arial" w:cs="Arial"/>
          <w:sz w:val="22"/>
          <w:szCs w:val="22"/>
          <w:lang w:eastAsia="ar-SA"/>
        </w:rPr>
        <w:t xml:space="preserve">w takim przypadku </w:t>
      </w:r>
      <w:r w:rsidR="00BA309E" w:rsidRPr="000E6222">
        <w:rPr>
          <w:rFonts w:ascii="Arial" w:hAnsi="Arial" w:cs="Arial"/>
          <w:sz w:val="22"/>
          <w:szCs w:val="22"/>
          <w:lang w:eastAsia="ar-SA"/>
        </w:rPr>
        <w:t xml:space="preserve">termin wykonania </w:t>
      </w:r>
      <w:r w:rsidRPr="000E6222">
        <w:rPr>
          <w:rFonts w:ascii="Arial" w:hAnsi="Arial" w:cs="Arial"/>
          <w:sz w:val="22"/>
          <w:szCs w:val="22"/>
          <w:lang w:eastAsia="ar-SA"/>
        </w:rPr>
        <w:t>U</w:t>
      </w:r>
      <w:r w:rsidR="00BA309E" w:rsidRPr="000E6222">
        <w:rPr>
          <w:rFonts w:ascii="Arial" w:hAnsi="Arial" w:cs="Arial"/>
          <w:sz w:val="22"/>
          <w:szCs w:val="22"/>
          <w:lang w:eastAsia="ar-SA"/>
        </w:rPr>
        <w:t xml:space="preserve">mowy może zostać przesunięty o czas trwania </w:t>
      </w:r>
      <w:r w:rsidRPr="000E6222">
        <w:rPr>
          <w:rFonts w:ascii="Arial" w:hAnsi="Arial" w:cs="Arial"/>
          <w:sz w:val="22"/>
          <w:szCs w:val="22"/>
          <w:lang w:eastAsia="ar-SA"/>
        </w:rPr>
        <w:t>odpowiednio implementacji oprogramowania</w:t>
      </w:r>
      <w:r w:rsidRPr="001A559F">
        <w:rPr>
          <w:rFonts w:ascii="Arial" w:hAnsi="Arial" w:cs="Arial"/>
          <w:bCs/>
          <w:sz w:val="22"/>
          <w:szCs w:val="22"/>
        </w:rPr>
        <w:t xml:space="preserve"> lub wykonania innej usługi</w:t>
      </w:r>
      <w:r w:rsidR="00BA309E" w:rsidRPr="001A559F">
        <w:rPr>
          <w:rFonts w:ascii="Arial" w:hAnsi="Arial" w:cs="Arial"/>
          <w:bCs/>
          <w:sz w:val="22"/>
          <w:szCs w:val="22"/>
        </w:rPr>
        <w:t>;</w:t>
      </w:r>
    </w:p>
    <w:p w14:paraId="5EBA456A" w14:textId="2904CB66" w:rsidR="00BA309E" w:rsidRPr="001A559F" w:rsidRDefault="00BA309E" w:rsidP="0087407B">
      <w:pPr>
        <w:numPr>
          <w:ilvl w:val="1"/>
          <w:numId w:val="63"/>
        </w:numPr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1A559F">
        <w:rPr>
          <w:rFonts w:ascii="Arial" w:hAnsi="Arial" w:cs="Arial"/>
          <w:sz w:val="22"/>
          <w:szCs w:val="22"/>
          <w:lang w:eastAsia="ar-SA"/>
        </w:rPr>
        <w:t>odpowiednich</w:t>
      </w:r>
      <w:r w:rsidRPr="001A559F">
        <w:rPr>
          <w:rFonts w:ascii="Arial" w:hAnsi="Arial" w:cs="Arial"/>
          <w:bCs/>
          <w:sz w:val="22"/>
          <w:szCs w:val="22"/>
        </w:rPr>
        <w:t xml:space="preserve"> zmian wysokości wynagrodzenia należnego Wykonawcy, w przypadku zmiany: </w:t>
      </w:r>
    </w:p>
    <w:p w14:paraId="2B05E2A1" w14:textId="77777777" w:rsidR="00BA309E" w:rsidRPr="000E6222" w:rsidRDefault="00BA309E" w:rsidP="0087407B">
      <w:pPr>
        <w:numPr>
          <w:ilvl w:val="2"/>
          <w:numId w:val="64"/>
        </w:numPr>
        <w:spacing w:line="259" w:lineRule="auto"/>
        <w:ind w:left="1071" w:hanging="357"/>
        <w:jc w:val="both"/>
        <w:rPr>
          <w:rFonts w:ascii="Arial" w:hAnsi="Arial" w:cs="Arial"/>
          <w:sz w:val="22"/>
          <w:szCs w:val="22"/>
        </w:rPr>
      </w:pPr>
      <w:r w:rsidRPr="000E6222">
        <w:rPr>
          <w:rFonts w:ascii="Arial" w:hAnsi="Arial" w:cs="Arial"/>
          <w:sz w:val="22"/>
          <w:szCs w:val="22"/>
        </w:rPr>
        <w:t>stawki podatku od towarów i usług,</w:t>
      </w:r>
    </w:p>
    <w:p w14:paraId="1BD3FC47" w14:textId="77777777" w:rsidR="00BA309E" w:rsidRPr="000E6222" w:rsidRDefault="00BA309E" w:rsidP="0087407B">
      <w:pPr>
        <w:numPr>
          <w:ilvl w:val="2"/>
          <w:numId w:val="64"/>
        </w:numPr>
        <w:spacing w:line="259" w:lineRule="auto"/>
        <w:ind w:left="1071" w:hanging="357"/>
        <w:jc w:val="both"/>
        <w:rPr>
          <w:rFonts w:ascii="Arial" w:hAnsi="Arial" w:cs="Arial"/>
          <w:sz w:val="22"/>
          <w:szCs w:val="22"/>
        </w:rPr>
      </w:pPr>
      <w:r w:rsidRPr="000E6222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2E81F5B4" w14:textId="225A89FD" w:rsidR="00BA309E" w:rsidRPr="000E6222" w:rsidRDefault="00BA309E" w:rsidP="0087407B">
      <w:pPr>
        <w:numPr>
          <w:ilvl w:val="2"/>
          <w:numId w:val="64"/>
        </w:numPr>
        <w:spacing w:line="259" w:lineRule="auto"/>
        <w:ind w:left="1071" w:hanging="357"/>
        <w:jc w:val="both"/>
        <w:rPr>
          <w:rFonts w:ascii="Arial" w:hAnsi="Arial" w:cs="Arial"/>
          <w:sz w:val="22"/>
          <w:szCs w:val="22"/>
        </w:rPr>
      </w:pPr>
      <w:r w:rsidRPr="000E6222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</w:t>
      </w:r>
      <w:r w:rsidR="00197BEC" w:rsidRPr="000E6222">
        <w:rPr>
          <w:rFonts w:ascii="Arial" w:hAnsi="Arial" w:cs="Arial"/>
          <w:sz w:val="22"/>
          <w:szCs w:val="22"/>
        </w:rPr>
        <w:t>,</w:t>
      </w:r>
    </w:p>
    <w:p w14:paraId="3289EE88" w14:textId="77777777" w:rsidR="000E6222" w:rsidRDefault="00197BEC" w:rsidP="0087407B">
      <w:pPr>
        <w:numPr>
          <w:ilvl w:val="2"/>
          <w:numId w:val="64"/>
        </w:numPr>
        <w:spacing w:line="259" w:lineRule="auto"/>
        <w:ind w:left="1071" w:hanging="357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zasad gromadzenia i wysokości wpłat do pracowniczych planów kapitałowych, o których mowa w ustawie z dnia 4 października 2018 r. o pracowniczych planach kapitałowych</w:t>
      </w:r>
      <w:r w:rsidR="000E6222">
        <w:rPr>
          <w:rFonts w:ascii="Arial" w:hAnsi="Arial" w:cs="Arial"/>
          <w:sz w:val="22"/>
          <w:szCs w:val="22"/>
        </w:rPr>
        <w:t>,</w:t>
      </w:r>
    </w:p>
    <w:p w14:paraId="57E8283F" w14:textId="52E824A6" w:rsidR="00197BEC" w:rsidRPr="000E6222" w:rsidRDefault="00197BEC" w:rsidP="000E6222">
      <w:pPr>
        <w:spacing w:line="259" w:lineRule="auto"/>
        <w:ind w:left="714"/>
        <w:jc w:val="both"/>
        <w:rPr>
          <w:rFonts w:ascii="Arial" w:hAnsi="Arial" w:cs="Arial"/>
          <w:sz w:val="22"/>
          <w:szCs w:val="22"/>
        </w:rPr>
      </w:pPr>
      <w:r w:rsidRPr="000E6222">
        <w:rPr>
          <w:rFonts w:ascii="Arial" w:hAnsi="Arial" w:cs="Arial"/>
          <w:sz w:val="22"/>
          <w:szCs w:val="22"/>
        </w:rPr>
        <w:t>jeżeli Wykonawca w terminie 30 dni od dnia wejścia w życie zmian</w:t>
      </w:r>
      <w:r w:rsidR="000E6222">
        <w:rPr>
          <w:rFonts w:ascii="Arial" w:hAnsi="Arial" w:cs="Arial"/>
          <w:sz w:val="22"/>
          <w:szCs w:val="22"/>
        </w:rPr>
        <w:t>, o których mowa w a)-d)</w:t>
      </w:r>
      <w:r w:rsidRPr="000E6222">
        <w:rPr>
          <w:rFonts w:ascii="Arial" w:hAnsi="Arial" w:cs="Arial"/>
          <w:sz w:val="22"/>
          <w:szCs w:val="22"/>
        </w:rPr>
        <w:t xml:space="preserve"> zwróci się w tej sprawie do Zamawiającego z wnioskiem, w którym wykaże wpływ tych zmian na koszty wykonania zamówienia przez Wykonawcę.</w:t>
      </w:r>
    </w:p>
    <w:p w14:paraId="1FBEB028" w14:textId="75B9CA91" w:rsidR="00BA309E" w:rsidRPr="001A559F" w:rsidRDefault="00BA309E" w:rsidP="0087407B">
      <w:pPr>
        <w:pStyle w:val="Akapitzlist1"/>
        <w:numPr>
          <w:ilvl w:val="0"/>
          <w:numId w:val="51"/>
        </w:numPr>
        <w:tabs>
          <w:tab w:val="clear" w:pos="720"/>
        </w:tabs>
        <w:autoSpaceDE w:val="0"/>
        <w:autoSpaceDN w:val="0"/>
        <w:adjustRightInd w:val="0"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Zmiany, o których mowa w ust. </w:t>
      </w:r>
      <w:r w:rsidR="00197BEC" w:rsidRPr="001A559F">
        <w:rPr>
          <w:rFonts w:ascii="Arial" w:hAnsi="Arial" w:cs="Arial"/>
          <w:sz w:val="22"/>
          <w:szCs w:val="22"/>
        </w:rPr>
        <w:t>1</w:t>
      </w:r>
      <w:r w:rsidRPr="001A559F">
        <w:rPr>
          <w:rFonts w:ascii="Arial" w:hAnsi="Arial" w:cs="Arial"/>
          <w:sz w:val="22"/>
          <w:szCs w:val="22"/>
        </w:rPr>
        <w:t xml:space="preserve"> pkt</w:t>
      </w:r>
      <w:r w:rsidR="008B11F9" w:rsidRPr="001A559F">
        <w:rPr>
          <w:rFonts w:ascii="Arial" w:hAnsi="Arial" w:cs="Arial"/>
          <w:sz w:val="22"/>
          <w:szCs w:val="22"/>
        </w:rPr>
        <w:t xml:space="preserve"> </w:t>
      </w:r>
      <w:r w:rsidRPr="001A559F">
        <w:rPr>
          <w:rFonts w:ascii="Arial" w:hAnsi="Arial" w:cs="Arial"/>
          <w:sz w:val="22"/>
          <w:szCs w:val="22"/>
        </w:rPr>
        <w:t>1</w:t>
      </w:r>
      <w:r w:rsidR="00197BEC" w:rsidRPr="001A559F">
        <w:rPr>
          <w:rFonts w:ascii="Arial" w:hAnsi="Arial" w:cs="Arial"/>
          <w:sz w:val="22"/>
          <w:szCs w:val="22"/>
        </w:rPr>
        <w:t>)</w:t>
      </w:r>
      <w:r w:rsidR="00D8036A" w:rsidRPr="001A559F">
        <w:rPr>
          <w:rFonts w:ascii="Arial" w:hAnsi="Arial" w:cs="Arial"/>
          <w:sz w:val="22"/>
          <w:szCs w:val="22"/>
        </w:rPr>
        <w:t>-</w:t>
      </w:r>
      <w:r w:rsidRPr="001A559F">
        <w:rPr>
          <w:rFonts w:ascii="Arial" w:hAnsi="Arial" w:cs="Arial"/>
          <w:sz w:val="22"/>
          <w:szCs w:val="22"/>
        </w:rPr>
        <w:t>4</w:t>
      </w:r>
      <w:r w:rsidR="00197BEC" w:rsidRPr="001A559F">
        <w:rPr>
          <w:rFonts w:ascii="Arial" w:hAnsi="Arial" w:cs="Arial"/>
          <w:sz w:val="22"/>
          <w:szCs w:val="22"/>
        </w:rPr>
        <w:t>)</w:t>
      </w:r>
      <w:r w:rsidRPr="001A559F">
        <w:rPr>
          <w:rFonts w:ascii="Arial" w:hAnsi="Arial" w:cs="Arial"/>
          <w:sz w:val="22"/>
          <w:szCs w:val="22"/>
        </w:rPr>
        <w:t>, nie mogą spowodować zwiększenia</w:t>
      </w:r>
      <w:r w:rsidR="008B11F9" w:rsidRPr="001A559F">
        <w:rPr>
          <w:rFonts w:ascii="Arial" w:hAnsi="Arial" w:cs="Arial"/>
          <w:sz w:val="22"/>
          <w:szCs w:val="22"/>
        </w:rPr>
        <w:t xml:space="preserve"> </w:t>
      </w:r>
      <w:r w:rsidRPr="001A559F">
        <w:rPr>
          <w:rFonts w:ascii="Arial" w:hAnsi="Arial" w:cs="Arial"/>
          <w:sz w:val="22"/>
          <w:szCs w:val="22"/>
        </w:rPr>
        <w:t xml:space="preserve">łącznego </w:t>
      </w:r>
      <w:r w:rsidRPr="001A559F">
        <w:rPr>
          <w:rFonts w:ascii="Arial" w:hAnsi="Arial" w:cs="Arial"/>
          <w:sz w:val="22"/>
          <w:szCs w:val="22"/>
          <w:lang w:eastAsia="ar-SA"/>
        </w:rPr>
        <w:t>wynagrodzenia</w:t>
      </w:r>
      <w:r w:rsidRPr="001A559F">
        <w:rPr>
          <w:rFonts w:ascii="Arial" w:hAnsi="Arial" w:cs="Arial"/>
          <w:sz w:val="22"/>
          <w:szCs w:val="22"/>
        </w:rPr>
        <w:t xml:space="preserve"> brutto,</w:t>
      </w:r>
      <w:r w:rsidRPr="001A559F">
        <w:rPr>
          <w:rFonts w:ascii="Arial" w:hAnsi="Arial" w:cs="Arial"/>
          <w:sz w:val="22"/>
          <w:szCs w:val="22"/>
          <w:lang w:eastAsia="en-US"/>
        </w:rPr>
        <w:t xml:space="preserve"> o</w:t>
      </w:r>
      <w:r w:rsidRPr="001A559F">
        <w:rPr>
          <w:rFonts w:ascii="Arial" w:hAnsi="Arial" w:cs="Arial"/>
          <w:sz w:val="22"/>
          <w:szCs w:val="22"/>
        </w:rPr>
        <w:t xml:space="preserve"> którym mowa w § 7 ust. 5.</w:t>
      </w:r>
    </w:p>
    <w:p w14:paraId="7178A5D3" w14:textId="0F5D7CFC" w:rsidR="00BA309E" w:rsidRPr="001A559F" w:rsidRDefault="00BA309E" w:rsidP="0087407B">
      <w:pPr>
        <w:pStyle w:val="Akapitzlist1"/>
        <w:numPr>
          <w:ilvl w:val="0"/>
          <w:numId w:val="51"/>
        </w:numPr>
        <w:tabs>
          <w:tab w:val="clear" w:pos="720"/>
        </w:tabs>
        <w:autoSpaceDE w:val="0"/>
        <w:autoSpaceDN w:val="0"/>
        <w:adjustRightInd w:val="0"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 xml:space="preserve">W przypadku wystąpienia okoliczności skutkujących koniecznością dokonania zmiany Umowy, o których mowa w ust. 1, Zamawiający każdorazowo niezwłocznie poinformuje o tym Wykonawcę w formie pisemnej. </w:t>
      </w:r>
    </w:p>
    <w:p w14:paraId="3C7E91CE" w14:textId="7777777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78BEE00F" w14:textId="77777777" w:rsidR="00197BEC" w:rsidRPr="001A559F" w:rsidRDefault="00197BEC" w:rsidP="00EE344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bookmarkStart w:id="2" w:name="_Toc445282726"/>
      <w:r w:rsidRPr="001A559F">
        <w:rPr>
          <w:rFonts w:ascii="Arial" w:hAnsi="Arial" w:cs="Arial"/>
          <w:b/>
          <w:sz w:val="22"/>
          <w:szCs w:val="22"/>
        </w:rPr>
        <w:t>§ 15.</w:t>
      </w:r>
      <w:r w:rsidRPr="001A559F">
        <w:rPr>
          <w:rFonts w:ascii="Arial" w:hAnsi="Arial" w:cs="Arial"/>
          <w:b/>
          <w:sz w:val="22"/>
          <w:szCs w:val="22"/>
        </w:rPr>
        <w:br/>
        <w:t>Siła Wyższa</w:t>
      </w:r>
      <w:bookmarkEnd w:id="2"/>
    </w:p>
    <w:p w14:paraId="12006384" w14:textId="77777777" w:rsidR="00EE3448" w:rsidRPr="00EE3448" w:rsidRDefault="00EE3448" w:rsidP="0087407B">
      <w:pPr>
        <w:pStyle w:val="Akapitzlist1"/>
        <w:numPr>
          <w:ilvl w:val="0"/>
          <w:numId w:val="51"/>
        </w:numPr>
        <w:tabs>
          <w:tab w:val="clear" w:pos="720"/>
        </w:tabs>
        <w:autoSpaceDE w:val="0"/>
        <w:autoSpaceDN w:val="0"/>
        <w:adjustRightInd w:val="0"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3448">
        <w:rPr>
          <w:rFonts w:ascii="Arial" w:hAnsi="Arial" w:cs="Arial"/>
          <w:sz w:val="22"/>
          <w:szCs w:val="22"/>
        </w:rPr>
        <w:t>Żadna ze Stron nie będzie odpowiedzialna względem drugiej za zobowiązania określone w niniejszej Umowie, w zakresie w jakim ich wykonanie okaże się niemożliwe z uwagi na działanie siły wyższej tj. przyczynę wyłączną, zewnętrzną, nadzwyczajną, gwałtowną, nieprzewidywalną i nieuchronną, w szczególności klęskę żywiołową.</w:t>
      </w:r>
    </w:p>
    <w:p w14:paraId="33F66B16" w14:textId="77777777" w:rsidR="00EE3448" w:rsidRPr="00EE3448" w:rsidRDefault="00EE3448" w:rsidP="0087407B">
      <w:pPr>
        <w:pStyle w:val="Akapitzlist1"/>
        <w:numPr>
          <w:ilvl w:val="0"/>
          <w:numId w:val="51"/>
        </w:numPr>
        <w:tabs>
          <w:tab w:val="clear" w:pos="720"/>
        </w:tabs>
        <w:autoSpaceDE w:val="0"/>
        <w:autoSpaceDN w:val="0"/>
        <w:adjustRightInd w:val="0"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3448">
        <w:rPr>
          <w:rFonts w:ascii="Arial" w:hAnsi="Arial" w:cs="Arial"/>
          <w:sz w:val="22"/>
          <w:szCs w:val="22"/>
        </w:rPr>
        <w:t>Zastrzega się, że wystąpienie zdarzenia o charakterze siły wyższej nie wyłącza odpowiedzialności Strony w zakresie, w jakim działanie z najwyższą starannością zapobiegłoby jego skutkom.</w:t>
      </w:r>
    </w:p>
    <w:p w14:paraId="0F77044F" w14:textId="77777777" w:rsidR="00EE3448" w:rsidRPr="00EE3448" w:rsidRDefault="00EE3448" w:rsidP="0087407B">
      <w:pPr>
        <w:pStyle w:val="Akapitzlist1"/>
        <w:numPr>
          <w:ilvl w:val="0"/>
          <w:numId w:val="51"/>
        </w:numPr>
        <w:tabs>
          <w:tab w:val="clear" w:pos="720"/>
        </w:tabs>
        <w:autoSpaceDE w:val="0"/>
        <w:autoSpaceDN w:val="0"/>
        <w:adjustRightInd w:val="0"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3448">
        <w:rPr>
          <w:rFonts w:ascii="Arial" w:hAnsi="Arial" w:cs="Arial"/>
          <w:sz w:val="22"/>
          <w:szCs w:val="22"/>
        </w:rPr>
        <w:t>W razie wystąpienia zdarzenia o charakterze siły wyższej, która ma lub może mieć wpływ na terminowe lub należyte wykonywanie zobowiązań:</w:t>
      </w:r>
    </w:p>
    <w:p w14:paraId="63ED11F4" w14:textId="77777777" w:rsidR="00EE3448" w:rsidRPr="00EE3448" w:rsidRDefault="00EE3448" w:rsidP="0087407B">
      <w:pPr>
        <w:pStyle w:val="Akapitzlist1"/>
        <w:numPr>
          <w:ilvl w:val="0"/>
          <w:numId w:val="51"/>
        </w:numPr>
        <w:tabs>
          <w:tab w:val="clear" w:pos="720"/>
        </w:tabs>
        <w:autoSpaceDE w:val="0"/>
        <w:autoSpaceDN w:val="0"/>
        <w:adjustRightInd w:val="0"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3448">
        <w:rPr>
          <w:rFonts w:ascii="Arial" w:hAnsi="Arial" w:cs="Arial"/>
          <w:sz w:val="22"/>
          <w:szCs w:val="22"/>
        </w:rPr>
        <w:t>Strona, która powzięła wiedzę o takim zdarzeniu niezwłocznie (z tym że nie później niż w następnym dniu roboczym po dniu, w którym miała możliwość skontaktować się z drugą Stroną), poinformuje o tym drugą Stronę, w miarę możliwości przedstawiając stosowną dokumentację w tym zakresie;</w:t>
      </w:r>
    </w:p>
    <w:p w14:paraId="18D6B3E1" w14:textId="77777777" w:rsidR="00EE3448" w:rsidRPr="00EE3448" w:rsidRDefault="00EE3448" w:rsidP="0087407B">
      <w:pPr>
        <w:pStyle w:val="Akapitzlist1"/>
        <w:numPr>
          <w:ilvl w:val="0"/>
          <w:numId w:val="51"/>
        </w:numPr>
        <w:tabs>
          <w:tab w:val="clear" w:pos="720"/>
        </w:tabs>
        <w:autoSpaceDE w:val="0"/>
        <w:autoSpaceDN w:val="0"/>
        <w:adjustRightInd w:val="0"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3448">
        <w:rPr>
          <w:rFonts w:ascii="Arial" w:hAnsi="Arial" w:cs="Arial"/>
          <w:sz w:val="22"/>
          <w:szCs w:val="22"/>
        </w:rPr>
        <w:t>po ustąpieniu działania siły wyższej, niezwłocznie przystąpi do dalszego wykonywania swoich zobowiązań, z tym że nie później niż w następnym dniu roboczym po dniu, w którym miała taką możliwość.</w:t>
      </w:r>
    </w:p>
    <w:p w14:paraId="5BE597E0" w14:textId="07E8F390" w:rsidR="00EE3448" w:rsidRPr="00EE3448" w:rsidRDefault="00EE3448" w:rsidP="0087407B">
      <w:pPr>
        <w:pStyle w:val="Akapitzlist1"/>
        <w:numPr>
          <w:ilvl w:val="0"/>
          <w:numId w:val="51"/>
        </w:numPr>
        <w:tabs>
          <w:tab w:val="clear" w:pos="720"/>
        </w:tabs>
        <w:autoSpaceDE w:val="0"/>
        <w:autoSpaceDN w:val="0"/>
        <w:adjustRightInd w:val="0"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3448">
        <w:rPr>
          <w:rFonts w:ascii="Arial" w:hAnsi="Arial" w:cs="Arial"/>
          <w:sz w:val="22"/>
          <w:szCs w:val="22"/>
        </w:rPr>
        <w:t>Jeżeli zdarzenia o charakterze siły wyższej spowoduje przesunięcie terminu realizacji Umowy o więcej niż trzy (3) tygodnie, Strony podejmą w dobrej wierze negocjacje w celu rozwiązania Umowy.</w:t>
      </w:r>
    </w:p>
    <w:p w14:paraId="03B0AC31" w14:textId="77777777" w:rsidR="00197BEC" w:rsidRPr="001A559F" w:rsidRDefault="00197BEC" w:rsidP="00EE3448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AC52F1" w14:textId="6A65FA2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A559F">
        <w:rPr>
          <w:rFonts w:ascii="Arial" w:hAnsi="Arial" w:cs="Arial"/>
          <w:b/>
          <w:bCs/>
          <w:sz w:val="22"/>
          <w:szCs w:val="22"/>
        </w:rPr>
        <w:t>§ 1</w:t>
      </w:r>
      <w:r w:rsidR="000E6222">
        <w:rPr>
          <w:rFonts w:ascii="Arial" w:hAnsi="Arial" w:cs="Arial"/>
          <w:b/>
          <w:bCs/>
          <w:sz w:val="22"/>
          <w:szCs w:val="22"/>
        </w:rPr>
        <w:t>6</w:t>
      </w:r>
      <w:r w:rsidRPr="001A559F">
        <w:rPr>
          <w:rFonts w:ascii="Arial" w:hAnsi="Arial" w:cs="Arial"/>
          <w:b/>
          <w:bCs/>
          <w:sz w:val="22"/>
          <w:szCs w:val="22"/>
        </w:rPr>
        <w:t>.</w:t>
      </w:r>
    </w:p>
    <w:p w14:paraId="13F6CFDB" w14:textId="77777777" w:rsidR="00BA309E" w:rsidRPr="001A559F" w:rsidRDefault="00BA309E" w:rsidP="00EE3448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A559F">
        <w:rPr>
          <w:rFonts w:ascii="Arial" w:hAnsi="Arial" w:cs="Arial"/>
          <w:b/>
          <w:bCs/>
          <w:sz w:val="22"/>
          <w:szCs w:val="22"/>
        </w:rPr>
        <w:lastRenderedPageBreak/>
        <w:t>Postanowienia końcowe</w:t>
      </w:r>
    </w:p>
    <w:p w14:paraId="1E5B9822" w14:textId="77777777" w:rsidR="009F0B04" w:rsidRPr="009F0B04" w:rsidRDefault="009F0B04" w:rsidP="0087407B">
      <w:pPr>
        <w:numPr>
          <w:ilvl w:val="0"/>
          <w:numId w:val="35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F0B04">
        <w:rPr>
          <w:rFonts w:ascii="Arial" w:hAnsi="Arial" w:cs="Arial"/>
          <w:sz w:val="22"/>
          <w:szCs w:val="22"/>
        </w:rPr>
        <w:t>Prawo właściwe dla Umowy to prawo obowiązujące w Rzeczpospolitej Polskiej.</w:t>
      </w:r>
    </w:p>
    <w:p w14:paraId="3AE8033A" w14:textId="47BA05B0" w:rsidR="009F0B04" w:rsidRPr="009F0B04" w:rsidRDefault="009F0B04" w:rsidP="0087407B">
      <w:pPr>
        <w:numPr>
          <w:ilvl w:val="0"/>
          <w:numId w:val="35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F0B04">
        <w:rPr>
          <w:rFonts w:ascii="Arial" w:hAnsi="Arial" w:cs="Arial"/>
          <w:sz w:val="22"/>
          <w:szCs w:val="22"/>
        </w:rPr>
        <w:t xml:space="preserve">W sprawach nieuregulowanych Umową zastosowanie mają w szczególności przepisy Kodeksu cywilnego </w:t>
      </w:r>
      <w:r>
        <w:rPr>
          <w:rFonts w:ascii="Arial" w:hAnsi="Arial" w:cs="Arial"/>
          <w:sz w:val="22"/>
          <w:szCs w:val="22"/>
        </w:rPr>
        <w:t>o zleceniu</w:t>
      </w:r>
      <w:r w:rsidRPr="009F0B04">
        <w:rPr>
          <w:rFonts w:ascii="Arial" w:hAnsi="Arial" w:cs="Arial"/>
          <w:sz w:val="22"/>
          <w:szCs w:val="22"/>
        </w:rPr>
        <w:t>.</w:t>
      </w:r>
    </w:p>
    <w:p w14:paraId="71D0AEB8" w14:textId="77777777" w:rsidR="009F0B04" w:rsidRPr="009F0B04" w:rsidRDefault="009F0B04" w:rsidP="0087407B">
      <w:pPr>
        <w:numPr>
          <w:ilvl w:val="0"/>
          <w:numId w:val="35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F0B04">
        <w:rPr>
          <w:rFonts w:ascii="Arial" w:hAnsi="Arial" w:cs="Arial"/>
          <w:sz w:val="22"/>
          <w:szCs w:val="22"/>
        </w:rPr>
        <w:t xml:space="preserve">Na potrzeby Umowy przez dzień roboczy Strony rozumieją dni od poniedziałku do piątku z wyłączeniem dni uznanych ustawowo za wolne od pracy. Dla uniknięcia wątpliwości Strony wskazują, że terminy wskazane w Umowie należy liczyć w dniach roboczych tylko w przypadku takiego wyraźnego wskazania w Umowie. </w:t>
      </w:r>
    </w:p>
    <w:p w14:paraId="6DCBC333" w14:textId="1DE622FA" w:rsidR="009F0B04" w:rsidRPr="009F0B04" w:rsidRDefault="009F0B04" w:rsidP="0087407B">
      <w:pPr>
        <w:numPr>
          <w:ilvl w:val="0"/>
          <w:numId w:val="35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F0B04">
        <w:rPr>
          <w:rFonts w:ascii="Arial" w:hAnsi="Arial" w:cs="Arial"/>
          <w:sz w:val="22"/>
          <w:szCs w:val="22"/>
        </w:rPr>
        <w:t xml:space="preserve">Wszelkie zmiany i uzupełnienia niniejszej Umowy, jej rozwiązanie za zgodą obu </w:t>
      </w:r>
      <w:r>
        <w:rPr>
          <w:rFonts w:ascii="Arial" w:hAnsi="Arial" w:cs="Arial"/>
          <w:sz w:val="22"/>
          <w:szCs w:val="22"/>
        </w:rPr>
        <w:t xml:space="preserve">Stron, wymaga dla swojej ważności podpisania stosownego dokumentu </w:t>
      </w:r>
      <w:r w:rsidRPr="009F0B04">
        <w:rPr>
          <w:rFonts w:ascii="Arial" w:hAnsi="Arial" w:cs="Arial"/>
          <w:sz w:val="22"/>
          <w:szCs w:val="22"/>
        </w:rPr>
        <w:t>w formie pisemnej lub formie elektronicznej.</w:t>
      </w:r>
    </w:p>
    <w:p w14:paraId="7E90B209" w14:textId="77777777" w:rsidR="00BA309E" w:rsidRPr="001A559F" w:rsidRDefault="00BA309E" w:rsidP="0087407B">
      <w:pPr>
        <w:numPr>
          <w:ilvl w:val="0"/>
          <w:numId w:val="35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Strony deklarują, iż w razie powstania jakiegokolwiek sporu wynikającego z interpretacji lub wykonania Umowy, podejmą w dobrej wierze negocjacje w celu rozstrzygnięcia takiego sporu. W przypadku niedojścia do porozumienia w drodze negocjacji w terminie 30 dni od dnia doręczenia przez jedną ze Stron drugiej Stronie pisemnego wezwania do negocjacji w celu zakończenia sporu, spór taki Strony poddają rozstrzygnięciu sądowi powszechnemu miejscowo właściwemu dla siedziby Zamawiającego.</w:t>
      </w:r>
    </w:p>
    <w:p w14:paraId="100B0D4A" w14:textId="77777777" w:rsidR="00BA309E" w:rsidRPr="001A559F" w:rsidRDefault="00BA309E" w:rsidP="0087407B">
      <w:pPr>
        <w:numPr>
          <w:ilvl w:val="0"/>
          <w:numId w:val="35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Jeżeli jakiekolwiek postanowienia Umowy okażą się z jakichkolwiek przyczyn nieważne, pozostanie to bez wpływu na ważność pozostałych postanowień Umowy.</w:t>
      </w:r>
    </w:p>
    <w:p w14:paraId="130999D7" w14:textId="77777777" w:rsidR="00BA309E" w:rsidRPr="001A559F" w:rsidRDefault="00BA309E" w:rsidP="0087407B">
      <w:pPr>
        <w:numPr>
          <w:ilvl w:val="0"/>
          <w:numId w:val="35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Niewykonanie przez Zamawiającego któregokolwiek z uprawnień przysługujących mu na podstawie Umowy nie może w żadnym razie być uważane za zrzeczenie się tego uprawnienia, ani zrzeczenie się innych uprawnień wynikających z postanowień Umowy.</w:t>
      </w:r>
    </w:p>
    <w:p w14:paraId="4EE2174B" w14:textId="77777777" w:rsidR="006C4C59" w:rsidRPr="001A559F" w:rsidRDefault="006C4C59" w:rsidP="0087407B">
      <w:pPr>
        <w:numPr>
          <w:ilvl w:val="0"/>
          <w:numId w:val="35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559F">
        <w:rPr>
          <w:rFonts w:ascii="Arial" w:hAnsi="Arial" w:cs="Arial"/>
          <w:sz w:val="22"/>
          <w:szCs w:val="22"/>
        </w:rPr>
        <w:t>W przypadku sprzeczności pomiędzy załącznikami a zapisami Umowy, postanowienia Umowy mają pierwszeństwo.</w:t>
      </w:r>
    </w:p>
    <w:p w14:paraId="7D7C0183" w14:textId="77777777" w:rsidR="00BD6520" w:rsidRPr="00BD6520" w:rsidRDefault="00BD6520" w:rsidP="0087407B">
      <w:pPr>
        <w:numPr>
          <w:ilvl w:val="0"/>
          <w:numId w:val="35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D6520">
        <w:rPr>
          <w:rFonts w:ascii="Arial" w:hAnsi="Arial" w:cs="Arial"/>
          <w:sz w:val="22"/>
          <w:szCs w:val="22"/>
        </w:rPr>
        <w:t>Umowę sporządzono w trzech jednobrzmiących egzemplarzach, dwa dla Zamawiającego i jeden dla Wykonawcy / Umowa została zawarta w formie elektronicznej, tj. podpisana kwalifikowanymi podpisami elektronicznymi.*</w:t>
      </w:r>
    </w:p>
    <w:p w14:paraId="7CF1D360" w14:textId="14589464" w:rsidR="00BA309E" w:rsidRPr="00BD6520" w:rsidRDefault="00B04EAB" w:rsidP="0087407B">
      <w:pPr>
        <w:numPr>
          <w:ilvl w:val="0"/>
          <w:numId w:val="35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D6520">
        <w:rPr>
          <w:rFonts w:ascii="Arial" w:hAnsi="Arial" w:cs="Arial"/>
          <w:sz w:val="22"/>
          <w:szCs w:val="22"/>
        </w:rPr>
        <w:t xml:space="preserve">Integralną część Umowy stanowią </w:t>
      </w:r>
      <w:r w:rsidR="004E35E1" w:rsidRPr="00BD6520">
        <w:rPr>
          <w:rFonts w:ascii="Arial" w:hAnsi="Arial" w:cs="Arial"/>
          <w:sz w:val="22"/>
          <w:szCs w:val="22"/>
        </w:rPr>
        <w:t>z</w:t>
      </w:r>
      <w:r w:rsidR="006C4C59" w:rsidRPr="00BD6520">
        <w:rPr>
          <w:rFonts w:ascii="Arial" w:hAnsi="Arial" w:cs="Arial"/>
          <w:sz w:val="22"/>
          <w:szCs w:val="22"/>
        </w:rPr>
        <w:t>ałączniki wymienione poniższej</w:t>
      </w:r>
      <w:r w:rsidRPr="00BD6520">
        <w:rPr>
          <w:rFonts w:ascii="Arial" w:hAnsi="Arial" w:cs="Arial"/>
          <w:sz w:val="22"/>
          <w:szCs w:val="22"/>
        </w:rPr>
        <w:t>:</w:t>
      </w:r>
    </w:p>
    <w:p w14:paraId="7D8A105D" w14:textId="61C5CEAF" w:rsidR="006B5C2D" w:rsidRPr="000E6222" w:rsidRDefault="006B5C2D" w:rsidP="0087407B">
      <w:pPr>
        <w:pStyle w:val="Akapitzlist"/>
        <w:numPr>
          <w:ilvl w:val="1"/>
          <w:numId w:val="44"/>
        </w:numPr>
        <w:spacing w:line="259" w:lineRule="auto"/>
      </w:pPr>
      <w:bookmarkStart w:id="3" w:name="_Hlk64285245"/>
      <w:r w:rsidRPr="000E6222">
        <w:t xml:space="preserve">Załącznik nr 1 – </w:t>
      </w:r>
      <w:r w:rsidR="006B472F" w:rsidRPr="000E6222">
        <w:t>Opis Przedmiotu Zamówienia (OPZ)</w:t>
      </w:r>
    </w:p>
    <w:p w14:paraId="10E51AD9" w14:textId="4DF0C674" w:rsidR="00BA309E" w:rsidRPr="001A559F" w:rsidRDefault="00BA309E" w:rsidP="0087407B">
      <w:pPr>
        <w:pStyle w:val="Akapitzlist"/>
        <w:numPr>
          <w:ilvl w:val="1"/>
          <w:numId w:val="44"/>
        </w:numPr>
        <w:spacing w:line="259" w:lineRule="auto"/>
      </w:pPr>
      <w:r w:rsidRPr="001A559F">
        <w:t xml:space="preserve">Załącznik </w:t>
      </w:r>
      <w:r w:rsidR="006B5C2D">
        <w:t>nr 2 –</w:t>
      </w:r>
      <w:r w:rsidR="00597C89">
        <w:t xml:space="preserve"> protokół</w:t>
      </w:r>
      <w:r w:rsidR="00102EC5">
        <w:t xml:space="preserve"> miesięczny </w:t>
      </w:r>
      <w:r w:rsidR="00597C89">
        <w:t xml:space="preserve">odbioru </w:t>
      </w:r>
      <w:r w:rsidR="00102EC5">
        <w:t>(wzór)</w:t>
      </w:r>
    </w:p>
    <w:bookmarkEnd w:id="3"/>
    <w:p w14:paraId="70D7861F" w14:textId="09B2D359" w:rsidR="00BA309E" w:rsidRPr="001A559F" w:rsidRDefault="00BA309E" w:rsidP="0087407B">
      <w:pPr>
        <w:pStyle w:val="Akapitzlist"/>
        <w:numPr>
          <w:ilvl w:val="1"/>
          <w:numId w:val="44"/>
        </w:numPr>
        <w:spacing w:line="259" w:lineRule="auto"/>
      </w:pPr>
      <w:r w:rsidRPr="001A559F">
        <w:t xml:space="preserve">Załącznik </w:t>
      </w:r>
      <w:r w:rsidR="006B5C2D">
        <w:t>nr</w:t>
      </w:r>
      <w:r w:rsidRPr="001A559F">
        <w:t xml:space="preserve"> </w:t>
      </w:r>
      <w:r w:rsidR="006B5C2D">
        <w:t>3</w:t>
      </w:r>
      <w:r w:rsidRPr="001A559F">
        <w:t xml:space="preserve"> –</w:t>
      </w:r>
      <w:r w:rsidR="00597C89">
        <w:t xml:space="preserve"> </w:t>
      </w:r>
      <w:r w:rsidRPr="001A559F">
        <w:t>umow</w:t>
      </w:r>
      <w:r w:rsidR="00102EC5">
        <w:t xml:space="preserve">a </w:t>
      </w:r>
      <w:r w:rsidRPr="001A559F">
        <w:t>o powierzenie przetwarzania danych osobowych</w:t>
      </w:r>
      <w:r w:rsidR="00102EC5">
        <w:t xml:space="preserve"> (wzór)</w:t>
      </w:r>
    </w:p>
    <w:p w14:paraId="17415378" w14:textId="27ACEDF8" w:rsidR="00BA309E" w:rsidRDefault="00BA309E" w:rsidP="0087407B">
      <w:pPr>
        <w:pStyle w:val="Akapitzlist"/>
        <w:numPr>
          <w:ilvl w:val="1"/>
          <w:numId w:val="44"/>
        </w:numPr>
        <w:spacing w:line="259" w:lineRule="auto"/>
      </w:pPr>
      <w:r w:rsidRPr="001A559F">
        <w:t xml:space="preserve">Załącznik </w:t>
      </w:r>
      <w:r w:rsidR="006B5C2D">
        <w:t>nr</w:t>
      </w:r>
      <w:r w:rsidRPr="001A559F">
        <w:t xml:space="preserve"> 4 –</w:t>
      </w:r>
      <w:r w:rsidR="00102EC5">
        <w:t xml:space="preserve"> </w:t>
      </w:r>
      <w:r w:rsidRPr="001A559F">
        <w:t>oświadczeni</w:t>
      </w:r>
      <w:r w:rsidR="00102EC5">
        <w:t xml:space="preserve">e </w:t>
      </w:r>
      <w:r w:rsidRPr="001A559F">
        <w:t xml:space="preserve">o zachowaniu poufności </w:t>
      </w:r>
      <w:r w:rsidR="00102EC5">
        <w:t>(wzór)</w:t>
      </w:r>
    </w:p>
    <w:p w14:paraId="32C8E553" w14:textId="2F4849AF" w:rsidR="006B472F" w:rsidRPr="001A559F" w:rsidRDefault="006B472F" w:rsidP="0087407B">
      <w:pPr>
        <w:pStyle w:val="Akapitzlist"/>
        <w:numPr>
          <w:ilvl w:val="1"/>
          <w:numId w:val="44"/>
        </w:numPr>
        <w:spacing w:line="259" w:lineRule="auto"/>
      </w:pPr>
      <w:r w:rsidRPr="001A559F">
        <w:t xml:space="preserve">Załącznik </w:t>
      </w:r>
      <w:r>
        <w:t>nr</w:t>
      </w:r>
      <w:r w:rsidRPr="001A559F">
        <w:t xml:space="preserve"> </w:t>
      </w:r>
      <w:r>
        <w:t>5</w:t>
      </w:r>
      <w:r w:rsidRPr="001A559F">
        <w:t xml:space="preserve"> – </w:t>
      </w:r>
      <w:r>
        <w:t>kopia polisy OC Wykonawcy</w:t>
      </w:r>
    </w:p>
    <w:p w14:paraId="402BCDFA" w14:textId="169168B5" w:rsidR="00BA309E" w:rsidRPr="001A559F" w:rsidRDefault="00BD6520" w:rsidP="0087407B">
      <w:pPr>
        <w:pStyle w:val="Akapitzlist"/>
        <w:numPr>
          <w:ilvl w:val="1"/>
          <w:numId w:val="44"/>
        </w:numPr>
        <w:spacing w:line="259" w:lineRule="auto"/>
      </w:pPr>
      <w:r w:rsidRPr="00BD6520">
        <w:t xml:space="preserve">Załącznik </w:t>
      </w:r>
      <w:r>
        <w:t>n</w:t>
      </w:r>
      <w:r w:rsidRPr="00BD6520">
        <w:t xml:space="preserve">r </w:t>
      </w:r>
      <w:r>
        <w:t>6</w:t>
      </w:r>
      <w:r w:rsidRPr="00BD6520">
        <w:t xml:space="preserve"> – </w:t>
      </w:r>
      <w:r>
        <w:t>o</w:t>
      </w:r>
      <w:r w:rsidRPr="00BD6520">
        <w:t>dpis KRS/</w:t>
      </w:r>
      <w:r>
        <w:t>CEIDG Wykonawcy</w:t>
      </w:r>
    </w:p>
    <w:p w14:paraId="74CAA673" w14:textId="0DA55BF7" w:rsidR="00B04EAB" w:rsidRDefault="00B04EAB" w:rsidP="000E6222">
      <w:pPr>
        <w:spacing w:line="259" w:lineRule="auto"/>
        <w:ind w:left="567"/>
        <w:rPr>
          <w:rFonts w:ascii="Arial" w:hAnsi="Arial" w:cs="Arial"/>
          <w:sz w:val="22"/>
          <w:szCs w:val="22"/>
        </w:rPr>
      </w:pPr>
    </w:p>
    <w:p w14:paraId="5FB89AAA" w14:textId="77777777" w:rsidR="00BD6520" w:rsidRDefault="00BD6520" w:rsidP="00EE3448">
      <w:pPr>
        <w:spacing w:line="259" w:lineRule="auto"/>
        <w:rPr>
          <w:rFonts w:ascii="Calibri" w:hAnsi="Calibri"/>
          <w:b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6520" w:rsidRPr="00EE3448" w14:paraId="3F7A1B4C" w14:textId="77777777" w:rsidTr="007923FE">
        <w:trPr>
          <w:trHeight w:val="380"/>
        </w:trPr>
        <w:tc>
          <w:tcPr>
            <w:tcW w:w="4531" w:type="dxa"/>
          </w:tcPr>
          <w:p w14:paraId="48125B53" w14:textId="77777777" w:rsidR="00BD6520" w:rsidRPr="00EE3448" w:rsidRDefault="00BD6520" w:rsidP="00EE344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448">
              <w:rPr>
                <w:rFonts w:ascii="Arial" w:hAnsi="Arial" w:cs="Arial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4531" w:type="dxa"/>
          </w:tcPr>
          <w:p w14:paraId="03466AC1" w14:textId="77777777" w:rsidR="00BD6520" w:rsidRPr="00EE3448" w:rsidRDefault="00BD6520" w:rsidP="00EE344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448">
              <w:rPr>
                <w:rFonts w:ascii="Arial" w:hAnsi="Arial" w:cs="Arial"/>
                <w:b/>
                <w:bCs/>
                <w:sz w:val="22"/>
                <w:szCs w:val="22"/>
              </w:rPr>
              <w:t>WYKONAWCA:</w:t>
            </w:r>
          </w:p>
        </w:tc>
      </w:tr>
      <w:tr w:rsidR="00BD6520" w:rsidRPr="00EE3448" w14:paraId="6B500687" w14:textId="77777777" w:rsidTr="007923FE">
        <w:tc>
          <w:tcPr>
            <w:tcW w:w="4531" w:type="dxa"/>
          </w:tcPr>
          <w:p w14:paraId="4A75FA65" w14:textId="77777777" w:rsidR="00BD6520" w:rsidRPr="00EE3448" w:rsidRDefault="00BD6520" w:rsidP="00EE3448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448">
              <w:rPr>
                <w:rFonts w:ascii="Arial" w:hAnsi="Arial" w:cs="Arial"/>
                <w:sz w:val="22"/>
                <w:szCs w:val="22"/>
              </w:rPr>
              <w:t>w ______________, dnia ______ 2021 r.*</w:t>
            </w:r>
          </w:p>
          <w:p w14:paraId="2B13BF9F" w14:textId="77777777" w:rsidR="00BD6520" w:rsidRPr="00EE3448" w:rsidRDefault="00BD6520" w:rsidP="00EE3448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AB02D1" w14:textId="77777777" w:rsidR="00BD6520" w:rsidRPr="00EE3448" w:rsidRDefault="00BD6520" w:rsidP="00EE3448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448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</w:tc>
        <w:tc>
          <w:tcPr>
            <w:tcW w:w="4531" w:type="dxa"/>
          </w:tcPr>
          <w:p w14:paraId="4E97CD6A" w14:textId="77777777" w:rsidR="00BD6520" w:rsidRPr="00EE3448" w:rsidRDefault="00BD6520" w:rsidP="00EE3448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448">
              <w:rPr>
                <w:rFonts w:ascii="Arial" w:hAnsi="Arial" w:cs="Arial"/>
                <w:sz w:val="22"/>
                <w:szCs w:val="22"/>
              </w:rPr>
              <w:t>w ______________, dnia ______ 2021 r.*</w:t>
            </w:r>
          </w:p>
          <w:p w14:paraId="30B02BE8" w14:textId="77777777" w:rsidR="00BD6520" w:rsidRPr="00EE3448" w:rsidRDefault="00BD6520" w:rsidP="00EE3448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91394C" w14:textId="77777777" w:rsidR="00BD6520" w:rsidRPr="00EE3448" w:rsidRDefault="00BD6520" w:rsidP="00EE3448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448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</w:tc>
      </w:tr>
    </w:tbl>
    <w:p w14:paraId="781754DD" w14:textId="77777777" w:rsidR="00BD6520" w:rsidRPr="00EE3448" w:rsidRDefault="00BD6520" w:rsidP="00EE3448">
      <w:pPr>
        <w:spacing w:line="259" w:lineRule="auto"/>
        <w:jc w:val="both"/>
        <w:rPr>
          <w:rFonts w:ascii="Arial" w:hAnsi="Arial" w:cs="Arial"/>
          <w:sz w:val="16"/>
          <w:szCs w:val="16"/>
        </w:rPr>
      </w:pPr>
      <w:r w:rsidRPr="00EE3448">
        <w:rPr>
          <w:rFonts w:ascii="Arial" w:hAnsi="Arial" w:cs="Arial"/>
          <w:sz w:val="16"/>
          <w:szCs w:val="16"/>
        </w:rPr>
        <w:t>* niepotrzebne skreślić</w:t>
      </w:r>
    </w:p>
    <w:sectPr w:rsidR="00BD6520" w:rsidRPr="00EE3448" w:rsidSect="00D34BD4">
      <w:footerReference w:type="default" r:id="rId8"/>
      <w:pgSz w:w="11907" w:h="16840" w:code="9"/>
      <w:pgMar w:top="1418" w:right="1418" w:bottom="1418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89614" w14:textId="77777777" w:rsidR="00037DC1" w:rsidRDefault="00037DC1" w:rsidP="00BE245A">
      <w:r>
        <w:separator/>
      </w:r>
    </w:p>
  </w:endnote>
  <w:endnote w:type="continuationSeparator" w:id="0">
    <w:p w14:paraId="77DD1C57" w14:textId="77777777" w:rsidR="00037DC1" w:rsidRDefault="00037DC1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Logo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PL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A60AC" w14:textId="5FE8CB4E" w:rsidR="007923FE" w:rsidRPr="00C00D39" w:rsidRDefault="007923FE" w:rsidP="008415FE">
    <w:pPr>
      <w:pStyle w:val="Stopka"/>
      <w:jc w:val="center"/>
      <w:rPr>
        <w:rFonts w:ascii="Arial" w:hAnsi="Arial" w:cs="Arial"/>
        <w:b/>
        <w:bCs/>
        <w:sz w:val="24"/>
        <w:szCs w:val="24"/>
      </w:rPr>
    </w:pPr>
    <w:r w:rsidRPr="008415FE">
      <w:rPr>
        <w:rStyle w:val="Numerstrony"/>
        <w:rFonts w:ascii="Arial" w:hAnsi="Arial" w:cs="Arial"/>
        <w:bCs/>
        <w:sz w:val="24"/>
        <w:szCs w:val="24"/>
      </w:rPr>
      <w:t xml:space="preserve">Strony </w:t>
    </w:r>
    <w:r w:rsidRPr="008415FE">
      <w:rPr>
        <w:rStyle w:val="Numerstrony"/>
        <w:rFonts w:ascii="Arial" w:hAnsi="Arial" w:cs="Arial"/>
        <w:b/>
        <w:sz w:val="24"/>
        <w:szCs w:val="24"/>
      </w:rPr>
      <w:fldChar w:fldCharType="begin"/>
    </w:r>
    <w:r w:rsidRPr="008415FE">
      <w:rPr>
        <w:rStyle w:val="Numerstrony"/>
        <w:rFonts w:ascii="Arial" w:hAnsi="Arial" w:cs="Arial"/>
        <w:b/>
        <w:sz w:val="24"/>
        <w:szCs w:val="24"/>
      </w:rPr>
      <w:instrText xml:space="preserve"> PAGE </w:instrText>
    </w:r>
    <w:r w:rsidRPr="008415FE">
      <w:rPr>
        <w:rStyle w:val="Numerstrony"/>
        <w:rFonts w:ascii="Arial" w:hAnsi="Arial" w:cs="Arial"/>
        <w:b/>
        <w:sz w:val="24"/>
        <w:szCs w:val="24"/>
      </w:rPr>
      <w:fldChar w:fldCharType="separate"/>
    </w:r>
    <w:r w:rsidRPr="008415FE">
      <w:rPr>
        <w:rStyle w:val="Numerstrony"/>
        <w:rFonts w:ascii="Arial" w:hAnsi="Arial" w:cs="Arial"/>
        <w:b/>
        <w:noProof/>
        <w:sz w:val="24"/>
        <w:szCs w:val="24"/>
      </w:rPr>
      <w:t>27</w:t>
    </w:r>
    <w:r w:rsidRPr="008415FE">
      <w:rPr>
        <w:rStyle w:val="Numerstrony"/>
        <w:rFonts w:ascii="Arial" w:hAnsi="Arial" w:cs="Arial"/>
        <w:b/>
        <w:sz w:val="24"/>
        <w:szCs w:val="24"/>
      </w:rPr>
      <w:fldChar w:fldCharType="end"/>
    </w:r>
    <w:r w:rsidRPr="008415FE">
      <w:rPr>
        <w:rStyle w:val="Numerstrony"/>
        <w:rFonts w:ascii="Arial" w:hAnsi="Arial" w:cs="Arial"/>
        <w:bCs/>
        <w:sz w:val="24"/>
        <w:szCs w:val="24"/>
      </w:rPr>
      <w:t xml:space="preserve"> z</w:t>
    </w:r>
    <w:r>
      <w:rPr>
        <w:rStyle w:val="Numerstrony"/>
        <w:rFonts w:ascii="Arial" w:hAnsi="Arial" w:cs="Arial"/>
        <w:bCs/>
        <w:sz w:val="24"/>
        <w:szCs w:val="24"/>
      </w:rPr>
      <w:t xml:space="preserve"> </w:t>
    </w:r>
    <w:r w:rsidRPr="008415FE">
      <w:rPr>
        <w:rFonts w:ascii="Arial" w:hAnsi="Arial"/>
        <w:b/>
        <w:bCs/>
        <w:sz w:val="24"/>
        <w:szCs w:val="24"/>
      </w:rPr>
      <w:fldChar w:fldCharType="begin"/>
    </w:r>
    <w:r w:rsidRPr="008415FE">
      <w:rPr>
        <w:rFonts w:ascii="Arial" w:hAnsi="Arial"/>
        <w:b/>
        <w:bCs/>
        <w:sz w:val="24"/>
        <w:szCs w:val="24"/>
      </w:rPr>
      <w:instrText>NUMPAGES</w:instrText>
    </w:r>
    <w:r w:rsidRPr="008415FE">
      <w:rPr>
        <w:rFonts w:ascii="Arial" w:hAnsi="Arial"/>
        <w:b/>
        <w:bCs/>
        <w:sz w:val="24"/>
        <w:szCs w:val="24"/>
      </w:rPr>
      <w:fldChar w:fldCharType="separate"/>
    </w:r>
    <w:r w:rsidRPr="008415FE">
      <w:rPr>
        <w:rFonts w:ascii="Arial" w:hAnsi="Arial"/>
        <w:b/>
        <w:bCs/>
        <w:sz w:val="24"/>
        <w:szCs w:val="24"/>
      </w:rPr>
      <w:t>14</w:t>
    </w:r>
    <w:r w:rsidRPr="008415FE">
      <w:rPr>
        <w:rFonts w:ascii="Arial" w:hAnsi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56FC2" w14:textId="77777777" w:rsidR="00037DC1" w:rsidRDefault="00037DC1" w:rsidP="00BE245A">
      <w:r>
        <w:separator/>
      </w:r>
    </w:p>
  </w:footnote>
  <w:footnote w:type="continuationSeparator" w:id="0">
    <w:p w14:paraId="6B6CF2FF" w14:textId="77777777" w:rsidR="00037DC1" w:rsidRDefault="00037DC1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F4E0B6A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CB0D98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AA9820CE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8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981FD1"/>
    <w:multiLevelType w:val="multilevel"/>
    <w:tmpl w:val="003C585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06D00D1E"/>
    <w:multiLevelType w:val="hybridMultilevel"/>
    <w:tmpl w:val="0C242626"/>
    <w:styleLink w:val="WW8Num5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1F59DB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7625D03"/>
    <w:multiLevelType w:val="hybridMultilevel"/>
    <w:tmpl w:val="C2583536"/>
    <w:lvl w:ilvl="0" w:tplc="31584EEA">
      <w:start w:val="1"/>
      <w:numFmt w:val="decimal"/>
      <w:pStyle w:val="Punktwustp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E04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D638F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B770838"/>
    <w:multiLevelType w:val="multilevel"/>
    <w:tmpl w:val="F3D000F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0EB43543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10529CC"/>
    <w:multiLevelType w:val="hybridMultilevel"/>
    <w:tmpl w:val="582ADF18"/>
    <w:lvl w:ilvl="0" w:tplc="959023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1370D3B"/>
    <w:multiLevelType w:val="multilevel"/>
    <w:tmpl w:val="003C585A"/>
    <w:name w:val="WW8Num122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22A1A4A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12B609C7"/>
    <w:multiLevelType w:val="singleLevel"/>
    <w:tmpl w:val="0415000F"/>
    <w:lvl w:ilvl="0">
      <w:start w:val="1"/>
      <w:numFmt w:val="decimal"/>
      <w:pStyle w:val="edy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138C0B36"/>
    <w:multiLevelType w:val="multilevel"/>
    <w:tmpl w:val="9A088BFE"/>
    <w:styleLink w:val="WW8Num25"/>
    <w:lvl w:ilvl="0">
      <w:start w:val="1"/>
      <w:numFmt w:val="decimal"/>
      <w:lvlText w:val="%1."/>
      <w:lvlJc w:val="left"/>
      <w:rPr>
        <w:rFonts w:ascii="Tahoma" w:hAnsi="Tahoma" w:cs="Tahoma"/>
        <w:bCs/>
      </w:rPr>
    </w:lvl>
    <w:lvl w:ilvl="1">
      <w:start w:val="1"/>
      <w:numFmt w:val="decimal"/>
      <w:lvlText w:val="%2)"/>
      <w:lvlJc w:val="left"/>
      <w:rPr>
        <w:rFonts w:ascii="Tahoma" w:hAnsi="Tahoma" w:cs="Tahoma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3BA7507"/>
    <w:multiLevelType w:val="multilevel"/>
    <w:tmpl w:val="DC6A6370"/>
    <w:styleLink w:val="WW8Num24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14FE001B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16277F8B"/>
    <w:multiLevelType w:val="multilevel"/>
    <w:tmpl w:val="0415001F"/>
    <w:styleLink w:val="siwz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18692997"/>
    <w:multiLevelType w:val="multilevel"/>
    <w:tmpl w:val="F03CB5AA"/>
    <w:styleLink w:val="Styl2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85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1C24597B"/>
    <w:multiLevelType w:val="hybridMultilevel"/>
    <w:tmpl w:val="022CCC1A"/>
    <w:styleLink w:val="Biecalista13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38137C2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3E118AD"/>
    <w:multiLevelType w:val="multilevel"/>
    <w:tmpl w:val="003C585A"/>
    <w:name w:val="WW8Num1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55D0902"/>
    <w:multiLevelType w:val="hybridMultilevel"/>
    <w:tmpl w:val="8508F990"/>
    <w:name w:val="ListaGlowna2"/>
    <w:lvl w:ilvl="0" w:tplc="680E549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6BB0C50"/>
    <w:multiLevelType w:val="multilevel"/>
    <w:tmpl w:val="FC0C1FC4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  <w:rPr>
        <w:rFonts w:ascii="Tahoma" w:hAnsi="Tahoma" w:cs="Tahoma"/>
        <w:sz w:val="20"/>
        <w:szCs w:val="20"/>
        <w:lang w:val="pl-P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2711649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1F7EDD"/>
    <w:multiLevelType w:val="multilevel"/>
    <w:tmpl w:val="F3D000F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2B964FB0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2D02571E"/>
    <w:multiLevelType w:val="hybridMultilevel"/>
    <w:tmpl w:val="C25A7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2F2B5035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45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3928665E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426E379F"/>
    <w:multiLevelType w:val="multilevel"/>
    <w:tmpl w:val="30A8FBF6"/>
    <w:styleLink w:val="WW8Num50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43815CAA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43EC7FA5"/>
    <w:multiLevelType w:val="hybridMultilevel"/>
    <w:tmpl w:val="6C042C64"/>
    <w:styleLink w:val="WW8Num251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48693037"/>
    <w:multiLevelType w:val="hybridMultilevel"/>
    <w:tmpl w:val="914C7B5A"/>
    <w:lvl w:ilvl="0" w:tplc="89E45482">
      <w:start w:val="1"/>
      <w:numFmt w:val="decimal"/>
      <w:pStyle w:val="Ustpwparagrafie"/>
      <w:lvlText w:val="%1."/>
      <w:lvlJc w:val="left"/>
      <w:pPr>
        <w:tabs>
          <w:tab w:val="num" w:pos="360"/>
        </w:tabs>
        <w:ind w:left="360" w:hanging="360"/>
      </w:pPr>
      <w:rPr>
        <w:rFonts w:cs="IBMLogo"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 w15:restartNumberingAfterBreak="0">
    <w:nsid w:val="48E12A48"/>
    <w:multiLevelType w:val="hybridMultilevel"/>
    <w:tmpl w:val="EA50BB9E"/>
    <w:lvl w:ilvl="0" w:tplc="0415000F">
      <w:start w:val="1"/>
      <w:numFmt w:val="decimal"/>
      <w:pStyle w:val="StylNagwek1TimesNewRomanWyjustowanyZlewej0cmWy"/>
      <w:lvlText w:val="%1."/>
      <w:lvlJc w:val="left"/>
      <w:pPr>
        <w:tabs>
          <w:tab w:val="num" w:pos="567"/>
        </w:tabs>
        <w:ind w:left="964" w:hanging="794"/>
      </w:pPr>
      <w:rPr>
        <w:rFonts w:cs="Times New Roman" w:hint="default"/>
      </w:rPr>
    </w:lvl>
    <w:lvl w:ilvl="1" w:tplc="14AA3E0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55" w15:restartNumberingAfterBreak="0">
    <w:nsid w:val="49D828F5"/>
    <w:multiLevelType w:val="multilevel"/>
    <w:tmpl w:val="F5847A56"/>
    <w:styleLink w:val="Styl21"/>
    <w:lvl w:ilvl="0">
      <w:start w:val="1"/>
      <w:numFmt w:val="decimal"/>
      <w:lvlText w:val="§ 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punktumowy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podpunktumowy"/>
      <w:lvlText w:val="%2.%3.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6" w15:restartNumberingAfterBreak="0">
    <w:nsid w:val="4A9F00BC"/>
    <w:multiLevelType w:val="hybridMultilevel"/>
    <w:tmpl w:val="C25A7E7C"/>
    <w:styleLink w:val="Styl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/>
        <w:b/>
      </w:rPr>
    </w:lvl>
  </w:abstractNum>
  <w:abstractNum w:abstractNumId="58" w15:restartNumberingAfterBreak="0">
    <w:nsid w:val="4B204A80"/>
    <w:multiLevelType w:val="hybridMultilevel"/>
    <w:tmpl w:val="913E5B6E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302889"/>
    <w:multiLevelType w:val="multilevel"/>
    <w:tmpl w:val="D0F24CEE"/>
    <w:name w:val="WW8Num53"/>
    <w:styleLink w:val="siwz3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4CAF1FC3"/>
    <w:multiLevelType w:val="multilevel"/>
    <w:tmpl w:val="0442C2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62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4D40A89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64" w15:restartNumberingAfterBreak="0">
    <w:nsid w:val="580D289B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823036F"/>
    <w:multiLevelType w:val="multilevel"/>
    <w:tmpl w:val="C480120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5B4B268A"/>
    <w:multiLevelType w:val="multilevel"/>
    <w:tmpl w:val="003C585A"/>
    <w:name w:val="WW8Num12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7" w15:restartNumberingAfterBreak="0">
    <w:nsid w:val="5BE17F0D"/>
    <w:multiLevelType w:val="multilevel"/>
    <w:tmpl w:val="003C585A"/>
    <w:name w:val="WW8Num1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FCF5D19"/>
    <w:multiLevelType w:val="multilevel"/>
    <w:tmpl w:val="C94610D6"/>
    <w:styleLink w:val="WW8Num40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60D17E5A"/>
    <w:multiLevelType w:val="multilevel"/>
    <w:tmpl w:val="9482AD3A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1" w15:restartNumberingAfterBreak="0">
    <w:nsid w:val="616E7973"/>
    <w:multiLevelType w:val="hybridMultilevel"/>
    <w:tmpl w:val="759412F0"/>
    <w:styleLink w:val="WW8Num512"/>
    <w:lvl w:ilvl="0" w:tplc="BC884E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3" w15:restartNumberingAfterBreak="0">
    <w:nsid w:val="6A2A20F2"/>
    <w:multiLevelType w:val="multilevel"/>
    <w:tmpl w:val="003C585A"/>
    <w:name w:val="WW8Num1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4" w15:restartNumberingAfterBreak="0">
    <w:nsid w:val="6AC43F7F"/>
    <w:multiLevelType w:val="multilevel"/>
    <w:tmpl w:val="83746ABA"/>
    <w:styleLink w:val="WW8Num51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 w15:restartNumberingAfterBreak="0">
    <w:nsid w:val="6D2749BA"/>
    <w:multiLevelType w:val="multilevel"/>
    <w:tmpl w:val="5B30A7A0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11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7323BD"/>
    <w:multiLevelType w:val="hybridMultilevel"/>
    <w:tmpl w:val="89FE5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533ADA"/>
    <w:multiLevelType w:val="multilevel"/>
    <w:tmpl w:val="33E05F84"/>
    <w:name w:val="WW8Num4322"/>
    <w:lvl w:ilvl="0">
      <w:start w:val="3"/>
      <w:numFmt w:val="decimal"/>
      <w:lvlText w:val="%1."/>
      <w:lvlJc w:val="left"/>
      <w:pPr>
        <w:tabs>
          <w:tab w:val="num" w:pos="530"/>
        </w:tabs>
        <w:ind w:left="777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Nagwek2Zlewej0cmPierwszywiersz0cm"/>
      <w:lvlText w:val="%1.%2."/>
      <w:lvlJc w:val="left"/>
      <w:pPr>
        <w:tabs>
          <w:tab w:val="num" w:pos="0"/>
        </w:tabs>
        <w:ind w:left="530" w:hanging="53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7"/>
        </w:tabs>
        <w:ind w:left="164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17"/>
        </w:tabs>
        <w:ind w:left="214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37"/>
        </w:tabs>
        <w:ind w:left="264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97"/>
        </w:tabs>
        <w:ind w:left="315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17"/>
        </w:tabs>
        <w:ind w:left="365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77"/>
        </w:tabs>
        <w:ind w:left="416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97"/>
        </w:tabs>
        <w:ind w:left="4737" w:hanging="1440"/>
      </w:pPr>
      <w:rPr>
        <w:rFonts w:cs="Times New Roman" w:hint="default"/>
      </w:rPr>
    </w:lvl>
  </w:abstractNum>
  <w:abstractNum w:abstractNumId="79" w15:restartNumberingAfterBreak="0">
    <w:nsid w:val="714C3A13"/>
    <w:multiLevelType w:val="hybridMultilevel"/>
    <w:tmpl w:val="A9AA73AC"/>
    <w:lvl w:ilvl="0" w:tplc="FFFFFFFF">
      <w:start w:val="1"/>
      <w:numFmt w:val="decimal"/>
      <w:pStyle w:val="Indek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716E5BC9"/>
    <w:multiLevelType w:val="hybridMultilevel"/>
    <w:tmpl w:val="948A1D0A"/>
    <w:lvl w:ilvl="0" w:tplc="1E0CFF76">
      <w:start w:val="1"/>
      <w:numFmt w:val="decimal"/>
      <w:pStyle w:val="Wyliczeni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35A031D"/>
    <w:multiLevelType w:val="multilevel"/>
    <w:tmpl w:val="22B84C86"/>
    <w:styleLink w:val="WW8Num59"/>
    <w:lvl w:ilvl="0">
      <w:start w:val="1"/>
      <w:numFmt w:val="decimal"/>
      <w:lvlText w:val="%1."/>
      <w:lvlJc w:val="left"/>
      <w:rPr>
        <w:rFonts w:ascii="Tahoma" w:hAnsi="Tahoma" w:cs="Tahoma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Times New Roman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78A94BC4"/>
    <w:multiLevelType w:val="hybridMultilevel"/>
    <w:tmpl w:val="6E94896E"/>
    <w:styleLink w:val="WW8Num3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9BB4235"/>
    <w:multiLevelType w:val="multilevel"/>
    <w:tmpl w:val="73C009D4"/>
    <w:styleLink w:val="WW8Num3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33"/>
  </w:num>
  <w:num w:numId="2">
    <w:abstractNumId w:val="59"/>
  </w:num>
  <w:num w:numId="3">
    <w:abstractNumId w:val="71"/>
  </w:num>
  <w:num w:numId="4">
    <w:abstractNumId w:val="83"/>
  </w:num>
  <w:num w:numId="5">
    <w:abstractNumId w:val="51"/>
  </w:num>
  <w:num w:numId="6">
    <w:abstractNumId w:val="17"/>
  </w:num>
  <w:num w:numId="7">
    <w:abstractNumId w:val="74"/>
  </w:num>
  <w:num w:numId="8">
    <w:abstractNumId w:val="84"/>
  </w:num>
  <w:num w:numId="9">
    <w:abstractNumId w:val="27"/>
  </w:num>
  <w:num w:numId="10">
    <w:abstractNumId w:val="1"/>
  </w:num>
  <w:num w:numId="11">
    <w:abstractNumId w:val="0"/>
  </w:num>
  <w:num w:numId="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2"/>
  </w:num>
  <w:num w:numId="15">
    <w:abstractNumId w:val="30"/>
  </w:num>
  <w:num w:numId="16">
    <w:abstractNumId w:val="85"/>
  </w:num>
  <w:num w:numId="17">
    <w:abstractNumId w:val="6"/>
  </w:num>
  <w:num w:numId="18">
    <w:abstractNumId w:val="82"/>
  </w:num>
  <w:num w:numId="19">
    <w:abstractNumId w:val="61"/>
  </w:num>
  <w:num w:numId="20">
    <w:abstractNumId w:val="79"/>
  </w:num>
  <w:num w:numId="21">
    <w:abstractNumId w:val="80"/>
  </w:num>
  <w:num w:numId="22">
    <w:abstractNumId w:val="19"/>
  </w:num>
  <w:num w:numId="23">
    <w:abstractNumId w:val="53"/>
  </w:num>
  <w:num w:numId="24">
    <w:abstractNumId w:val="54"/>
  </w:num>
  <w:num w:numId="25">
    <w:abstractNumId w:val="78"/>
  </w:num>
  <w:num w:numId="26">
    <w:abstractNumId w:val="55"/>
  </w:num>
  <w:num w:numId="27">
    <w:abstractNumId w:val="75"/>
  </w:num>
  <w:num w:numId="28">
    <w:abstractNumId w:val="65"/>
  </w:num>
  <w:num w:numId="29">
    <w:abstractNumId w:val="38"/>
  </w:num>
  <w:num w:numId="30">
    <w:abstractNumId w:val="28"/>
  </w:num>
  <w:num w:numId="31">
    <w:abstractNumId w:val="69"/>
  </w:num>
  <w:num w:numId="32">
    <w:abstractNumId w:val="47"/>
  </w:num>
  <w:num w:numId="33">
    <w:abstractNumId w:val="81"/>
  </w:num>
  <w:num w:numId="34">
    <w:abstractNumId w:val="44"/>
  </w:num>
  <w:num w:numId="35">
    <w:abstractNumId w:val="41"/>
  </w:num>
  <w:num w:numId="36">
    <w:abstractNumId w:val="48"/>
  </w:num>
  <w:num w:numId="37">
    <w:abstractNumId w:val="24"/>
  </w:num>
  <w:num w:numId="38">
    <w:abstractNumId w:val="42"/>
  </w:num>
  <w:num w:numId="39">
    <w:abstractNumId w:val="56"/>
  </w:num>
  <w:num w:numId="40">
    <w:abstractNumId w:val="26"/>
  </w:num>
  <w:num w:numId="41">
    <w:abstractNumId w:val="32"/>
  </w:num>
  <w:num w:numId="42">
    <w:abstractNumId w:val="35"/>
  </w:num>
  <w:num w:numId="43">
    <w:abstractNumId w:val="21"/>
  </w:num>
  <w:num w:numId="44">
    <w:abstractNumId w:val="45"/>
  </w:num>
  <w:num w:numId="45">
    <w:abstractNumId w:val="18"/>
  </w:num>
  <w:num w:numId="46">
    <w:abstractNumId w:val="68"/>
  </w:num>
  <w:num w:numId="47">
    <w:abstractNumId w:val="49"/>
  </w:num>
  <w:num w:numId="48">
    <w:abstractNumId w:val="20"/>
  </w:num>
  <w:num w:numId="49">
    <w:abstractNumId w:val="34"/>
  </w:num>
  <w:num w:numId="50">
    <w:abstractNumId w:val="77"/>
  </w:num>
  <w:num w:numId="51">
    <w:abstractNumId w:val="39"/>
  </w:num>
  <w:num w:numId="52">
    <w:abstractNumId w:val="31"/>
  </w:num>
  <w:num w:numId="53">
    <w:abstractNumId w:val="43"/>
  </w:num>
  <w:num w:numId="54">
    <w:abstractNumId w:val="60"/>
  </w:num>
  <w:num w:numId="55">
    <w:abstractNumId w:val="25"/>
  </w:num>
  <w:num w:numId="56">
    <w:abstractNumId w:val="58"/>
  </w:num>
  <w:num w:numId="57">
    <w:abstractNumId w:val="46"/>
  </w:num>
  <w:num w:numId="58">
    <w:abstractNumId w:val="22"/>
  </w:num>
  <w:num w:numId="59">
    <w:abstractNumId w:val="63"/>
  </w:num>
  <w:num w:numId="60">
    <w:abstractNumId w:val="62"/>
  </w:num>
  <w:num w:numId="61">
    <w:abstractNumId w:val="50"/>
  </w:num>
  <w:num w:numId="62">
    <w:abstractNumId w:val="64"/>
  </w:num>
  <w:num w:numId="63">
    <w:abstractNumId w:val="29"/>
  </w:num>
  <w:num w:numId="64">
    <w:abstractNumId w:val="4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0635"/>
    <w:rsid w:val="0000077A"/>
    <w:rsid w:val="00001F7F"/>
    <w:rsid w:val="00002D7A"/>
    <w:rsid w:val="000038B3"/>
    <w:rsid w:val="00005F6A"/>
    <w:rsid w:val="000106A8"/>
    <w:rsid w:val="00010D2B"/>
    <w:rsid w:val="000119AD"/>
    <w:rsid w:val="0001341A"/>
    <w:rsid w:val="00013B2B"/>
    <w:rsid w:val="00013D57"/>
    <w:rsid w:val="00014553"/>
    <w:rsid w:val="00017239"/>
    <w:rsid w:val="00017DCA"/>
    <w:rsid w:val="00020B88"/>
    <w:rsid w:val="00021E80"/>
    <w:rsid w:val="000232AB"/>
    <w:rsid w:val="0002394A"/>
    <w:rsid w:val="00026120"/>
    <w:rsid w:val="00026A52"/>
    <w:rsid w:val="00026BCB"/>
    <w:rsid w:val="00026E5E"/>
    <w:rsid w:val="000275A3"/>
    <w:rsid w:val="000279A7"/>
    <w:rsid w:val="00030A04"/>
    <w:rsid w:val="00030E10"/>
    <w:rsid w:val="000337CD"/>
    <w:rsid w:val="00033CC3"/>
    <w:rsid w:val="00034C21"/>
    <w:rsid w:val="000352CB"/>
    <w:rsid w:val="00037DC1"/>
    <w:rsid w:val="0004192B"/>
    <w:rsid w:val="000431F2"/>
    <w:rsid w:val="0004349E"/>
    <w:rsid w:val="00043D02"/>
    <w:rsid w:val="00044C28"/>
    <w:rsid w:val="00045749"/>
    <w:rsid w:val="00045B55"/>
    <w:rsid w:val="00046FAB"/>
    <w:rsid w:val="000509D7"/>
    <w:rsid w:val="00055FCE"/>
    <w:rsid w:val="00056760"/>
    <w:rsid w:val="00057328"/>
    <w:rsid w:val="000576B9"/>
    <w:rsid w:val="0005772F"/>
    <w:rsid w:val="000577C1"/>
    <w:rsid w:val="00060A61"/>
    <w:rsid w:val="00060E1B"/>
    <w:rsid w:val="00060EBD"/>
    <w:rsid w:val="00061C60"/>
    <w:rsid w:val="00062CD4"/>
    <w:rsid w:val="00064816"/>
    <w:rsid w:val="00064C39"/>
    <w:rsid w:val="00064C4F"/>
    <w:rsid w:val="00066677"/>
    <w:rsid w:val="00071C33"/>
    <w:rsid w:val="00071C43"/>
    <w:rsid w:val="00072E9C"/>
    <w:rsid w:val="00072F86"/>
    <w:rsid w:val="0007351A"/>
    <w:rsid w:val="00073F3C"/>
    <w:rsid w:val="00073FC6"/>
    <w:rsid w:val="0007487D"/>
    <w:rsid w:val="0007714E"/>
    <w:rsid w:val="00080814"/>
    <w:rsid w:val="000810CA"/>
    <w:rsid w:val="00082C6F"/>
    <w:rsid w:val="00083ABE"/>
    <w:rsid w:val="0008413B"/>
    <w:rsid w:val="000864A3"/>
    <w:rsid w:val="00087D12"/>
    <w:rsid w:val="0009236A"/>
    <w:rsid w:val="00092406"/>
    <w:rsid w:val="00094748"/>
    <w:rsid w:val="000951CD"/>
    <w:rsid w:val="000953DC"/>
    <w:rsid w:val="00095960"/>
    <w:rsid w:val="00096768"/>
    <w:rsid w:val="000975CC"/>
    <w:rsid w:val="000A103A"/>
    <w:rsid w:val="000A22DA"/>
    <w:rsid w:val="000A22FC"/>
    <w:rsid w:val="000A485B"/>
    <w:rsid w:val="000A5006"/>
    <w:rsid w:val="000A5090"/>
    <w:rsid w:val="000A7980"/>
    <w:rsid w:val="000B2306"/>
    <w:rsid w:val="000B3E7F"/>
    <w:rsid w:val="000B3FA4"/>
    <w:rsid w:val="000B441B"/>
    <w:rsid w:val="000B4E2C"/>
    <w:rsid w:val="000B51A2"/>
    <w:rsid w:val="000B51F7"/>
    <w:rsid w:val="000B6FBE"/>
    <w:rsid w:val="000C2B3B"/>
    <w:rsid w:val="000C3B38"/>
    <w:rsid w:val="000C4EF1"/>
    <w:rsid w:val="000C5398"/>
    <w:rsid w:val="000C67BD"/>
    <w:rsid w:val="000D00A3"/>
    <w:rsid w:val="000D0106"/>
    <w:rsid w:val="000D17C3"/>
    <w:rsid w:val="000D21DC"/>
    <w:rsid w:val="000D5EAB"/>
    <w:rsid w:val="000E0533"/>
    <w:rsid w:val="000E1227"/>
    <w:rsid w:val="000E27F1"/>
    <w:rsid w:val="000E42FF"/>
    <w:rsid w:val="000E4CE7"/>
    <w:rsid w:val="000E5B2A"/>
    <w:rsid w:val="000E6222"/>
    <w:rsid w:val="000E6E6F"/>
    <w:rsid w:val="000E7AFC"/>
    <w:rsid w:val="000F03DA"/>
    <w:rsid w:val="000F0D02"/>
    <w:rsid w:val="000F5514"/>
    <w:rsid w:val="000F6A14"/>
    <w:rsid w:val="000F6A62"/>
    <w:rsid w:val="000F7ECD"/>
    <w:rsid w:val="001000B3"/>
    <w:rsid w:val="001002C0"/>
    <w:rsid w:val="0010086D"/>
    <w:rsid w:val="00102628"/>
    <w:rsid w:val="00102EC5"/>
    <w:rsid w:val="00103516"/>
    <w:rsid w:val="00104B8C"/>
    <w:rsid w:val="00105AE6"/>
    <w:rsid w:val="001066DE"/>
    <w:rsid w:val="0011053D"/>
    <w:rsid w:val="00110F3A"/>
    <w:rsid w:val="001119EB"/>
    <w:rsid w:val="00111B44"/>
    <w:rsid w:val="0011309A"/>
    <w:rsid w:val="00113CF3"/>
    <w:rsid w:val="00114549"/>
    <w:rsid w:val="00115166"/>
    <w:rsid w:val="001160D6"/>
    <w:rsid w:val="001207CD"/>
    <w:rsid w:val="00123898"/>
    <w:rsid w:val="00123DC0"/>
    <w:rsid w:val="001249FC"/>
    <w:rsid w:val="00124A7F"/>
    <w:rsid w:val="00124B22"/>
    <w:rsid w:val="00125520"/>
    <w:rsid w:val="00126870"/>
    <w:rsid w:val="001319FF"/>
    <w:rsid w:val="0013216D"/>
    <w:rsid w:val="00132E33"/>
    <w:rsid w:val="00134D22"/>
    <w:rsid w:val="0014058A"/>
    <w:rsid w:val="00140703"/>
    <w:rsid w:val="00140EA3"/>
    <w:rsid w:val="00141260"/>
    <w:rsid w:val="001422A8"/>
    <w:rsid w:val="001427FA"/>
    <w:rsid w:val="00143011"/>
    <w:rsid w:val="001458BD"/>
    <w:rsid w:val="001461B1"/>
    <w:rsid w:val="00146889"/>
    <w:rsid w:val="001473E3"/>
    <w:rsid w:val="001521BA"/>
    <w:rsid w:val="00153BAB"/>
    <w:rsid w:val="00153F74"/>
    <w:rsid w:val="0015529C"/>
    <w:rsid w:val="0015690F"/>
    <w:rsid w:val="001603CB"/>
    <w:rsid w:val="001619E0"/>
    <w:rsid w:val="00164604"/>
    <w:rsid w:val="00166E85"/>
    <w:rsid w:val="00170B2A"/>
    <w:rsid w:val="00173862"/>
    <w:rsid w:val="00173F44"/>
    <w:rsid w:val="00174E51"/>
    <w:rsid w:val="00174E9B"/>
    <w:rsid w:val="001755D1"/>
    <w:rsid w:val="0017604A"/>
    <w:rsid w:val="0017637C"/>
    <w:rsid w:val="00177B0C"/>
    <w:rsid w:val="00177F2E"/>
    <w:rsid w:val="00180264"/>
    <w:rsid w:val="001803E0"/>
    <w:rsid w:val="00181696"/>
    <w:rsid w:val="00181C64"/>
    <w:rsid w:val="00181F8E"/>
    <w:rsid w:val="00184F1E"/>
    <w:rsid w:val="00186CF7"/>
    <w:rsid w:val="001874E4"/>
    <w:rsid w:val="00191757"/>
    <w:rsid w:val="00191904"/>
    <w:rsid w:val="00191BF2"/>
    <w:rsid w:val="0019214A"/>
    <w:rsid w:val="001929E8"/>
    <w:rsid w:val="00195358"/>
    <w:rsid w:val="0019577F"/>
    <w:rsid w:val="00195C8C"/>
    <w:rsid w:val="0019638A"/>
    <w:rsid w:val="00196CA2"/>
    <w:rsid w:val="00196FA9"/>
    <w:rsid w:val="00197BEC"/>
    <w:rsid w:val="001A0633"/>
    <w:rsid w:val="001A1562"/>
    <w:rsid w:val="001A2B99"/>
    <w:rsid w:val="001A314C"/>
    <w:rsid w:val="001A36C9"/>
    <w:rsid w:val="001A40F4"/>
    <w:rsid w:val="001A448F"/>
    <w:rsid w:val="001A559F"/>
    <w:rsid w:val="001A5E3C"/>
    <w:rsid w:val="001A6E34"/>
    <w:rsid w:val="001B0639"/>
    <w:rsid w:val="001B0AF5"/>
    <w:rsid w:val="001B0E07"/>
    <w:rsid w:val="001B109C"/>
    <w:rsid w:val="001B14C9"/>
    <w:rsid w:val="001B499A"/>
    <w:rsid w:val="001B6271"/>
    <w:rsid w:val="001B6F3A"/>
    <w:rsid w:val="001B7AF6"/>
    <w:rsid w:val="001C253A"/>
    <w:rsid w:val="001C43BC"/>
    <w:rsid w:val="001C47F1"/>
    <w:rsid w:val="001C7610"/>
    <w:rsid w:val="001D00DE"/>
    <w:rsid w:val="001D3B06"/>
    <w:rsid w:val="001D3DEA"/>
    <w:rsid w:val="001D455F"/>
    <w:rsid w:val="001D5966"/>
    <w:rsid w:val="001D59B6"/>
    <w:rsid w:val="001E004D"/>
    <w:rsid w:val="001E0563"/>
    <w:rsid w:val="001E178E"/>
    <w:rsid w:val="001E1CCF"/>
    <w:rsid w:val="001E2484"/>
    <w:rsid w:val="001E265D"/>
    <w:rsid w:val="001E2FD7"/>
    <w:rsid w:val="001E5CBF"/>
    <w:rsid w:val="001F2964"/>
    <w:rsid w:val="001F2B48"/>
    <w:rsid w:val="001F606F"/>
    <w:rsid w:val="001F7490"/>
    <w:rsid w:val="002011F2"/>
    <w:rsid w:val="002015F9"/>
    <w:rsid w:val="0020349F"/>
    <w:rsid w:val="00203C26"/>
    <w:rsid w:val="002056DE"/>
    <w:rsid w:val="0020723A"/>
    <w:rsid w:val="00210904"/>
    <w:rsid w:val="0021198C"/>
    <w:rsid w:val="002127CA"/>
    <w:rsid w:val="00212CF6"/>
    <w:rsid w:val="00212E96"/>
    <w:rsid w:val="00212EEF"/>
    <w:rsid w:val="00213FB2"/>
    <w:rsid w:val="00214C64"/>
    <w:rsid w:val="00220B1D"/>
    <w:rsid w:val="00220DDE"/>
    <w:rsid w:val="00221F07"/>
    <w:rsid w:val="002224FB"/>
    <w:rsid w:val="00222546"/>
    <w:rsid w:val="00223FEB"/>
    <w:rsid w:val="00225565"/>
    <w:rsid w:val="002261A5"/>
    <w:rsid w:val="00226A09"/>
    <w:rsid w:val="00227270"/>
    <w:rsid w:val="00227F73"/>
    <w:rsid w:val="002335C6"/>
    <w:rsid w:val="00233C86"/>
    <w:rsid w:val="00234655"/>
    <w:rsid w:val="002348B6"/>
    <w:rsid w:val="00235929"/>
    <w:rsid w:val="00235FCC"/>
    <w:rsid w:val="00240D43"/>
    <w:rsid w:val="00240DD7"/>
    <w:rsid w:val="00241992"/>
    <w:rsid w:val="002434DE"/>
    <w:rsid w:val="00243E36"/>
    <w:rsid w:val="002445B9"/>
    <w:rsid w:val="00246560"/>
    <w:rsid w:val="00246B81"/>
    <w:rsid w:val="002474D2"/>
    <w:rsid w:val="00247EE7"/>
    <w:rsid w:val="00253ACE"/>
    <w:rsid w:val="00254375"/>
    <w:rsid w:val="002544FA"/>
    <w:rsid w:val="0025517E"/>
    <w:rsid w:val="002561A7"/>
    <w:rsid w:val="0025736B"/>
    <w:rsid w:val="0025756F"/>
    <w:rsid w:val="00260320"/>
    <w:rsid w:val="00262B32"/>
    <w:rsid w:val="002636AD"/>
    <w:rsid w:val="002639A4"/>
    <w:rsid w:val="0026402A"/>
    <w:rsid w:val="00266688"/>
    <w:rsid w:val="002667A5"/>
    <w:rsid w:val="0026685D"/>
    <w:rsid w:val="002709CA"/>
    <w:rsid w:val="00271019"/>
    <w:rsid w:val="0027248A"/>
    <w:rsid w:val="0027296C"/>
    <w:rsid w:val="00272F05"/>
    <w:rsid w:val="00272F7B"/>
    <w:rsid w:val="00275498"/>
    <w:rsid w:val="002758D3"/>
    <w:rsid w:val="00275ACD"/>
    <w:rsid w:val="00276C3B"/>
    <w:rsid w:val="00277453"/>
    <w:rsid w:val="00277B58"/>
    <w:rsid w:val="00280B91"/>
    <w:rsid w:val="00280CB9"/>
    <w:rsid w:val="00281183"/>
    <w:rsid w:val="00282CAB"/>
    <w:rsid w:val="00282D7B"/>
    <w:rsid w:val="00284199"/>
    <w:rsid w:val="002841D5"/>
    <w:rsid w:val="00284292"/>
    <w:rsid w:val="00284A18"/>
    <w:rsid w:val="00284CE9"/>
    <w:rsid w:val="0028529D"/>
    <w:rsid w:val="0028593E"/>
    <w:rsid w:val="0028710C"/>
    <w:rsid w:val="00287232"/>
    <w:rsid w:val="00287E43"/>
    <w:rsid w:val="00290A2B"/>
    <w:rsid w:val="00291EE7"/>
    <w:rsid w:val="002930D4"/>
    <w:rsid w:val="00293111"/>
    <w:rsid w:val="002936CE"/>
    <w:rsid w:val="00297D8A"/>
    <w:rsid w:val="002A0137"/>
    <w:rsid w:val="002A0BB5"/>
    <w:rsid w:val="002A1747"/>
    <w:rsid w:val="002A4115"/>
    <w:rsid w:val="002A4D31"/>
    <w:rsid w:val="002A60E7"/>
    <w:rsid w:val="002A7E7F"/>
    <w:rsid w:val="002B0DEF"/>
    <w:rsid w:val="002B0DF0"/>
    <w:rsid w:val="002B27A5"/>
    <w:rsid w:val="002B37AD"/>
    <w:rsid w:val="002B3E1C"/>
    <w:rsid w:val="002B5708"/>
    <w:rsid w:val="002B6008"/>
    <w:rsid w:val="002B6B1E"/>
    <w:rsid w:val="002C0E9F"/>
    <w:rsid w:val="002C0FA8"/>
    <w:rsid w:val="002C143B"/>
    <w:rsid w:val="002C1FBE"/>
    <w:rsid w:val="002C2D9A"/>
    <w:rsid w:val="002C38C6"/>
    <w:rsid w:val="002C5040"/>
    <w:rsid w:val="002C6ED4"/>
    <w:rsid w:val="002D1A93"/>
    <w:rsid w:val="002D1C81"/>
    <w:rsid w:val="002D27E2"/>
    <w:rsid w:val="002D2952"/>
    <w:rsid w:val="002D39EB"/>
    <w:rsid w:val="002D4768"/>
    <w:rsid w:val="002D5538"/>
    <w:rsid w:val="002E1C5D"/>
    <w:rsid w:val="002E28BB"/>
    <w:rsid w:val="002E3A9E"/>
    <w:rsid w:val="002E3D61"/>
    <w:rsid w:val="002E58BB"/>
    <w:rsid w:val="002E6481"/>
    <w:rsid w:val="002E6EAC"/>
    <w:rsid w:val="002E7CE8"/>
    <w:rsid w:val="002F16E2"/>
    <w:rsid w:val="002F2D32"/>
    <w:rsid w:val="002F4357"/>
    <w:rsid w:val="002F6238"/>
    <w:rsid w:val="002F6C80"/>
    <w:rsid w:val="00304407"/>
    <w:rsid w:val="00304DA7"/>
    <w:rsid w:val="00305EDF"/>
    <w:rsid w:val="0030665F"/>
    <w:rsid w:val="003104D1"/>
    <w:rsid w:val="0031108B"/>
    <w:rsid w:val="00315692"/>
    <w:rsid w:val="00315B71"/>
    <w:rsid w:val="00317030"/>
    <w:rsid w:val="00320044"/>
    <w:rsid w:val="00320C44"/>
    <w:rsid w:val="00322783"/>
    <w:rsid w:val="00322850"/>
    <w:rsid w:val="00324F17"/>
    <w:rsid w:val="00330360"/>
    <w:rsid w:val="003304E6"/>
    <w:rsid w:val="00330F6E"/>
    <w:rsid w:val="00331383"/>
    <w:rsid w:val="00332935"/>
    <w:rsid w:val="00334BB8"/>
    <w:rsid w:val="0033784F"/>
    <w:rsid w:val="00341906"/>
    <w:rsid w:val="00342E23"/>
    <w:rsid w:val="00344A7E"/>
    <w:rsid w:val="003450F4"/>
    <w:rsid w:val="00345724"/>
    <w:rsid w:val="00345DD0"/>
    <w:rsid w:val="00346345"/>
    <w:rsid w:val="00347200"/>
    <w:rsid w:val="003519F5"/>
    <w:rsid w:val="00351A3F"/>
    <w:rsid w:val="00352789"/>
    <w:rsid w:val="00353047"/>
    <w:rsid w:val="00355400"/>
    <w:rsid w:val="00356011"/>
    <w:rsid w:val="00356356"/>
    <w:rsid w:val="00356E31"/>
    <w:rsid w:val="00356F21"/>
    <w:rsid w:val="003572D5"/>
    <w:rsid w:val="00360BB3"/>
    <w:rsid w:val="00361A1A"/>
    <w:rsid w:val="00365684"/>
    <w:rsid w:val="0036651E"/>
    <w:rsid w:val="00370B7B"/>
    <w:rsid w:val="003721D6"/>
    <w:rsid w:val="00372D66"/>
    <w:rsid w:val="003736C7"/>
    <w:rsid w:val="00373C7E"/>
    <w:rsid w:val="003744A9"/>
    <w:rsid w:val="00374DFA"/>
    <w:rsid w:val="00375015"/>
    <w:rsid w:val="00376170"/>
    <w:rsid w:val="003761A4"/>
    <w:rsid w:val="00377AED"/>
    <w:rsid w:val="003803CD"/>
    <w:rsid w:val="00382E88"/>
    <w:rsid w:val="00383181"/>
    <w:rsid w:val="00383318"/>
    <w:rsid w:val="00384BA4"/>
    <w:rsid w:val="00386EE1"/>
    <w:rsid w:val="00386F82"/>
    <w:rsid w:val="00390786"/>
    <w:rsid w:val="00394324"/>
    <w:rsid w:val="00394511"/>
    <w:rsid w:val="0039675A"/>
    <w:rsid w:val="00396D96"/>
    <w:rsid w:val="00397851"/>
    <w:rsid w:val="003A032D"/>
    <w:rsid w:val="003A1131"/>
    <w:rsid w:val="003A1898"/>
    <w:rsid w:val="003A1B6F"/>
    <w:rsid w:val="003A4038"/>
    <w:rsid w:val="003A5E4F"/>
    <w:rsid w:val="003A67CF"/>
    <w:rsid w:val="003A6FE6"/>
    <w:rsid w:val="003A745B"/>
    <w:rsid w:val="003A78AC"/>
    <w:rsid w:val="003B0394"/>
    <w:rsid w:val="003B046D"/>
    <w:rsid w:val="003B04FF"/>
    <w:rsid w:val="003B187A"/>
    <w:rsid w:val="003B261C"/>
    <w:rsid w:val="003B2922"/>
    <w:rsid w:val="003B2C91"/>
    <w:rsid w:val="003B2F2A"/>
    <w:rsid w:val="003B350E"/>
    <w:rsid w:val="003B5166"/>
    <w:rsid w:val="003B5843"/>
    <w:rsid w:val="003B6299"/>
    <w:rsid w:val="003B7762"/>
    <w:rsid w:val="003C2BFB"/>
    <w:rsid w:val="003C5011"/>
    <w:rsid w:val="003C6384"/>
    <w:rsid w:val="003C76A6"/>
    <w:rsid w:val="003D0A37"/>
    <w:rsid w:val="003D1F53"/>
    <w:rsid w:val="003D4139"/>
    <w:rsid w:val="003D5D5B"/>
    <w:rsid w:val="003D7A33"/>
    <w:rsid w:val="003E08F8"/>
    <w:rsid w:val="003E1944"/>
    <w:rsid w:val="003E1EDD"/>
    <w:rsid w:val="003E2BF3"/>
    <w:rsid w:val="003E32F6"/>
    <w:rsid w:val="003E4213"/>
    <w:rsid w:val="003E4289"/>
    <w:rsid w:val="003E4ECB"/>
    <w:rsid w:val="003F18F6"/>
    <w:rsid w:val="003F19A5"/>
    <w:rsid w:val="003F1C27"/>
    <w:rsid w:val="003F5082"/>
    <w:rsid w:val="003F531E"/>
    <w:rsid w:val="003F5A97"/>
    <w:rsid w:val="003F635F"/>
    <w:rsid w:val="003F6F87"/>
    <w:rsid w:val="003F7281"/>
    <w:rsid w:val="003F7764"/>
    <w:rsid w:val="004021B5"/>
    <w:rsid w:val="00402AE0"/>
    <w:rsid w:val="00403E16"/>
    <w:rsid w:val="00404DE4"/>
    <w:rsid w:val="004053DB"/>
    <w:rsid w:val="0040631E"/>
    <w:rsid w:val="00406CB1"/>
    <w:rsid w:val="004071D6"/>
    <w:rsid w:val="0041539A"/>
    <w:rsid w:val="00415460"/>
    <w:rsid w:val="00415BAD"/>
    <w:rsid w:val="00416FAB"/>
    <w:rsid w:val="00416FAC"/>
    <w:rsid w:val="004171AC"/>
    <w:rsid w:val="00421538"/>
    <w:rsid w:val="00422B64"/>
    <w:rsid w:val="00422C83"/>
    <w:rsid w:val="00423711"/>
    <w:rsid w:val="00426451"/>
    <w:rsid w:val="00427228"/>
    <w:rsid w:val="00431213"/>
    <w:rsid w:val="00431C83"/>
    <w:rsid w:val="00434086"/>
    <w:rsid w:val="004352C5"/>
    <w:rsid w:val="00435C4D"/>
    <w:rsid w:val="00436E56"/>
    <w:rsid w:val="0043788F"/>
    <w:rsid w:val="00437B74"/>
    <w:rsid w:val="004401E1"/>
    <w:rsid w:val="00440D65"/>
    <w:rsid w:val="00441F73"/>
    <w:rsid w:val="00442A8C"/>
    <w:rsid w:val="00443211"/>
    <w:rsid w:val="00452599"/>
    <w:rsid w:val="004537B9"/>
    <w:rsid w:val="00455BE0"/>
    <w:rsid w:val="004562CA"/>
    <w:rsid w:val="00456896"/>
    <w:rsid w:val="0046230E"/>
    <w:rsid w:val="00462787"/>
    <w:rsid w:val="00462905"/>
    <w:rsid w:val="0046527D"/>
    <w:rsid w:val="004661FC"/>
    <w:rsid w:val="00466DFD"/>
    <w:rsid w:val="00467650"/>
    <w:rsid w:val="00467AE9"/>
    <w:rsid w:val="00467D27"/>
    <w:rsid w:val="00470D1E"/>
    <w:rsid w:val="00473F29"/>
    <w:rsid w:val="0047599B"/>
    <w:rsid w:val="00475DE3"/>
    <w:rsid w:val="00477ADB"/>
    <w:rsid w:val="00480223"/>
    <w:rsid w:val="00480917"/>
    <w:rsid w:val="00480F03"/>
    <w:rsid w:val="004814D8"/>
    <w:rsid w:val="004815A8"/>
    <w:rsid w:val="00481618"/>
    <w:rsid w:val="00481C05"/>
    <w:rsid w:val="00484850"/>
    <w:rsid w:val="00485D63"/>
    <w:rsid w:val="00487E00"/>
    <w:rsid w:val="004902D2"/>
    <w:rsid w:val="00491A6A"/>
    <w:rsid w:val="00491EDC"/>
    <w:rsid w:val="004939C3"/>
    <w:rsid w:val="00494301"/>
    <w:rsid w:val="004957E9"/>
    <w:rsid w:val="00495BDD"/>
    <w:rsid w:val="004972B4"/>
    <w:rsid w:val="004A0A14"/>
    <w:rsid w:val="004A0A5E"/>
    <w:rsid w:val="004A0BC8"/>
    <w:rsid w:val="004A203F"/>
    <w:rsid w:val="004A2857"/>
    <w:rsid w:val="004A7A62"/>
    <w:rsid w:val="004B012B"/>
    <w:rsid w:val="004B1CD2"/>
    <w:rsid w:val="004B210E"/>
    <w:rsid w:val="004B2CE0"/>
    <w:rsid w:val="004B796C"/>
    <w:rsid w:val="004B7DA5"/>
    <w:rsid w:val="004C13AE"/>
    <w:rsid w:val="004C1947"/>
    <w:rsid w:val="004C251C"/>
    <w:rsid w:val="004C44F2"/>
    <w:rsid w:val="004C4A7D"/>
    <w:rsid w:val="004C54EE"/>
    <w:rsid w:val="004C6333"/>
    <w:rsid w:val="004C68E3"/>
    <w:rsid w:val="004C6A12"/>
    <w:rsid w:val="004C7CDA"/>
    <w:rsid w:val="004D1607"/>
    <w:rsid w:val="004D209B"/>
    <w:rsid w:val="004D279A"/>
    <w:rsid w:val="004D378F"/>
    <w:rsid w:val="004D49D3"/>
    <w:rsid w:val="004D6B75"/>
    <w:rsid w:val="004E0669"/>
    <w:rsid w:val="004E0F66"/>
    <w:rsid w:val="004E1703"/>
    <w:rsid w:val="004E27AF"/>
    <w:rsid w:val="004E2AAA"/>
    <w:rsid w:val="004E35E1"/>
    <w:rsid w:val="004E4B2E"/>
    <w:rsid w:val="004F08BC"/>
    <w:rsid w:val="004F1AAF"/>
    <w:rsid w:val="004F2797"/>
    <w:rsid w:val="004F29CB"/>
    <w:rsid w:val="004F2A21"/>
    <w:rsid w:val="004F3094"/>
    <w:rsid w:val="004F5351"/>
    <w:rsid w:val="004F563A"/>
    <w:rsid w:val="004F6164"/>
    <w:rsid w:val="00501FA8"/>
    <w:rsid w:val="00502EB4"/>
    <w:rsid w:val="0050665E"/>
    <w:rsid w:val="005102F7"/>
    <w:rsid w:val="00511C07"/>
    <w:rsid w:val="005129CC"/>
    <w:rsid w:val="005147B0"/>
    <w:rsid w:val="005149A7"/>
    <w:rsid w:val="00516E56"/>
    <w:rsid w:val="005257EC"/>
    <w:rsid w:val="00525ACE"/>
    <w:rsid w:val="0052732A"/>
    <w:rsid w:val="005279A0"/>
    <w:rsid w:val="00532407"/>
    <w:rsid w:val="00532E18"/>
    <w:rsid w:val="00533864"/>
    <w:rsid w:val="005346A2"/>
    <w:rsid w:val="00535652"/>
    <w:rsid w:val="0053665A"/>
    <w:rsid w:val="0054276C"/>
    <w:rsid w:val="00542EEB"/>
    <w:rsid w:val="0054302F"/>
    <w:rsid w:val="00543151"/>
    <w:rsid w:val="00543C07"/>
    <w:rsid w:val="00544524"/>
    <w:rsid w:val="0054484F"/>
    <w:rsid w:val="005452D8"/>
    <w:rsid w:val="00545DA7"/>
    <w:rsid w:val="00547A96"/>
    <w:rsid w:val="00550E9A"/>
    <w:rsid w:val="00551A47"/>
    <w:rsid w:val="00551B16"/>
    <w:rsid w:val="00551B86"/>
    <w:rsid w:val="00552120"/>
    <w:rsid w:val="00556566"/>
    <w:rsid w:val="005567B0"/>
    <w:rsid w:val="00557CC5"/>
    <w:rsid w:val="005626ED"/>
    <w:rsid w:val="00562C45"/>
    <w:rsid w:val="00563D38"/>
    <w:rsid w:val="00565106"/>
    <w:rsid w:val="00565F88"/>
    <w:rsid w:val="00567FAB"/>
    <w:rsid w:val="0057141B"/>
    <w:rsid w:val="00571DC4"/>
    <w:rsid w:val="005724A3"/>
    <w:rsid w:val="00573544"/>
    <w:rsid w:val="00576724"/>
    <w:rsid w:val="00582835"/>
    <w:rsid w:val="00583802"/>
    <w:rsid w:val="005845AE"/>
    <w:rsid w:val="00584861"/>
    <w:rsid w:val="00587C06"/>
    <w:rsid w:val="005901BC"/>
    <w:rsid w:val="0059187C"/>
    <w:rsid w:val="00592F7B"/>
    <w:rsid w:val="00593570"/>
    <w:rsid w:val="005943AB"/>
    <w:rsid w:val="005964D6"/>
    <w:rsid w:val="005965F1"/>
    <w:rsid w:val="0059718F"/>
    <w:rsid w:val="00597C89"/>
    <w:rsid w:val="005A1376"/>
    <w:rsid w:val="005A21CF"/>
    <w:rsid w:val="005A3D37"/>
    <w:rsid w:val="005A53AA"/>
    <w:rsid w:val="005A54AB"/>
    <w:rsid w:val="005A65F3"/>
    <w:rsid w:val="005A6E5B"/>
    <w:rsid w:val="005B032A"/>
    <w:rsid w:val="005B0760"/>
    <w:rsid w:val="005B14C5"/>
    <w:rsid w:val="005B158A"/>
    <w:rsid w:val="005B2716"/>
    <w:rsid w:val="005B328C"/>
    <w:rsid w:val="005B3E01"/>
    <w:rsid w:val="005B429A"/>
    <w:rsid w:val="005B43A9"/>
    <w:rsid w:val="005B4B99"/>
    <w:rsid w:val="005B6EC8"/>
    <w:rsid w:val="005C22BC"/>
    <w:rsid w:val="005C23B1"/>
    <w:rsid w:val="005C366A"/>
    <w:rsid w:val="005C47F5"/>
    <w:rsid w:val="005C5C54"/>
    <w:rsid w:val="005C61DD"/>
    <w:rsid w:val="005C78A9"/>
    <w:rsid w:val="005D169F"/>
    <w:rsid w:val="005D363D"/>
    <w:rsid w:val="005D4455"/>
    <w:rsid w:val="005D49E3"/>
    <w:rsid w:val="005D6957"/>
    <w:rsid w:val="005D7342"/>
    <w:rsid w:val="005D770A"/>
    <w:rsid w:val="005D7A0F"/>
    <w:rsid w:val="005D7C15"/>
    <w:rsid w:val="005E0295"/>
    <w:rsid w:val="005E13BC"/>
    <w:rsid w:val="005E173E"/>
    <w:rsid w:val="005E1B5F"/>
    <w:rsid w:val="005E2BD3"/>
    <w:rsid w:val="005E3916"/>
    <w:rsid w:val="005E46BB"/>
    <w:rsid w:val="005E5415"/>
    <w:rsid w:val="005E65AD"/>
    <w:rsid w:val="005F072F"/>
    <w:rsid w:val="005F09A6"/>
    <w:rsid w:val="005F2340"/>
    <w:rsid w:val="005F5475"/>
    <w:rsid w:val="005F5AD4"/>
    <w:rsid w:val="005F5BF1"/>
    <w:rsid w:val="005F5C6F"/>
    <w:rsid w:val="005F6167"/>
    <w:rsid w:val="005F67B5"/>
    <w:rsid w:val="006006AB"/>
    <w:rsid w:val="006011A7"/>
    <w:rsid w:val="00603807"/>
    <w:rsid w:val="00603E85"/>
    <w:rsid w:val="0060413F"/>
    <w:rsid w:val="00605AFC"/>
    <w:rsid w:val="00606A13"/>
    <w:rsid w:val="0060739A"/>
    <w:rsid w:val="00607999"/>
    <w:rsid w:val="006114CF"/>
    <w:rsid w:val="00611BB8"/>
    <w:rsid w:val="00612596"/>
    <w:rsid w:val="0061576C"/>
    <w:rsid w:val="00616CCE"/>
    <w:rsid w:val="00617505"/>
    <w:rsid w:val="00617B8D"/>
    <w:rsid w:val="0062081C"/>
    <w:rsid w:val="00622914"/>
    <w:rsid w:val="00622B3D"/>
    <w:rsid w:val="00622D94"/>
    <w:rsid w:val="006234D0"/>
    <w:rsid w:val="0062474F"/>
    <w:rsid w:val="00625459"/>
    <w:rsid w:val="00626083"/>
    <w:rsid w:val="006264EF"/>
    <w:rsid w:val="00626E1C"/>
    <w:rsid w:val="0062764B"/>
    <w:rsid w:val="00630591"/>
    <w:rsid w:val="0063080A"/>
    <w:rsid w:val="006329EA"/>
    <w:rsid w:val="00632A57"/>
    <w:rsid w:val="0063318D"/>
    <w:rsid w:val="00633DCF"/>
    <w:rsid w:val="00634DFB"/>
    <w:rsid w:val="0064113B"/>
    <w:rsid w:val="00642886"/>
    <w:rsid w:val="006428EC"/>
    <w:rsid w:val="00642A73"/>
    <w:rsid w:val="00643309"/>
    <w:rsid w:val="00643D8F"/>
    <w:rsid w:val="006476A7"/>
    <w:rsid w:val="00652F3E"/>
    <w:rsid w:val="00654116"/>
    <w:rsid w:val="006546F2"/>
    <w:rsid w:val="00654BE2"/>
    <w:rsid w:val="0065644E"/>
    <w:rsid w:val="006570EB"/>
    <w:rsid w:val="006570F6"/>
    <w:rsid w:val="00662000"/>
    <w:rsid w:val="00663514"/>
    <w:rsid w:val="006654EE"/>
    <w:rsid w:val="00665867"/>
    <w:rsid w:val="006671C4"/>
    <w:rsid w:val="00670153"/>
    <w:rsid w:val="0067118B"/>
    <w:rsid w:val="006726D6"/>
    <w:rsid w:val="00673AA3"/>
    <w:rsid w:val="00673F0B"/>
    <w:rsid w:val="00673F4B"/>
    <w:rsid w:val="0067433C"/>
    <w:rsid w:val="006743CC"/>
    <w:rsid w:val="006744D4"/>
    <w:rsid w:val="00674EEF"/>
    <w:rsid w:val="0067634E"/>
    <w:rsid w:val="00676B75"/>
    <w:rsid w:val="006779C2"/>
    <w:rsid w:val="006802F7"/>
    <w:rsid w:val="00680425"/>
    <w:rsid w:val="006804B4"/>
    <w:rsid w:val="00680703"/>
    <w:rsid w:val="00682147"/>
    <w:rsid w:val="00683640"/>
    <w:rsid w:val="006842C8"/>
    <w:rsid w:val="00684D6D"/>
    <w:rsid w:val="00684EE0"/>
    <w:rsid w:val="0068505E"/>
    <w:rsid w:val="00685419"/>
    <w:rsid w:val="00686697"/>
    <w:rsid w:val="00687854"/>
    <w:rsid w:val="00687B86"/>
    <w:rsid w:val="00690E63"/>
    <w:rsid w:val="006927BE"/>
    <w:rsid w:val="00693483"/>
    <w:rsid w:val="006937C6"/>
    <w:rsid w:val="00695920"/>
    <w:rsid w:val="00697A38"/>
    <w:rsid w:val="006A1795"/>
    <w:rsid w:val="006A214C"/>
    <w:rsid w:val="006A269E"/>
    <w:rsid w:val="006A42A5"/>
    <w:rsid w:val="006A45A7"/>
    <w:rsid w:val="006A46DB"/>
    <w:rsid w:val="006A521F"/>
    <w:rsid w:val="006A6CC2"/>
    <w:rsid w:val="006A74BF"/>
    <w:rsid w:val="006A7820"/>
    <w:rsid w:val="006A7EAE"/>
    <w:rsid w:val="006B0918"/>
    <w:rsid w:val="006B0DC6"/>
    <w:rsid w:val="006B3303"/>
    <w:rsid w:val="006B33F9"/>
    <w:rsid w:val="006B3A41"/>
    <w:rsid w:val="006B472F"/>
    <w:rsid w:val="006B49B8"/>
    <w:rsid w:val="006B5C2D"/>
    <w:rsid w:val="006B60E1"/>
    <w:rsid w:val="006B6655"/>
    <w:rsid w:val="006B7392"/>
    <w:rsid w:val="006C0885"/>
    <w:rsid w:val="006C283B"/>
    <w:rsid w:val="006C289D"/>
    <w:rsid w:val="006C2E3E"/>
    <w:rsid w:val="006C4C59"/>
    <w:rsid w:val="006C4FB7"/>
    <w:rsid w:val="006C59CF"/>
    <w:rsid w:val="006C5BB5"/>
    <w:rsid w:val="006C6A2D"/>
    <w:rsid w:val="006D0065"/>
    <w:rsid w:val="006D3065"/>
    <w:rsid w:val="006D32A8"/>
    <w:rsid w:val="006D5099"/>
    <w:rsid w:val="006D5B6F"/>
    <w:rsid w:val="006D5C6B"/>
    <w:rsid w:val="006D6E7D"/>
    <w:rsid w:val="006D7415"/>
    <w:rsid w:val="006E03FA"/>
    <w:rsid w:val="006E1305"/>
    <w:rsid w:val="006E2856"/>
    <w:rsid w:val="006E50BF"/>
    <w:rsid w:val="006E75DB"/>
    <w:rsid w:val="006E7AD2"/>
    <w:rsid w:val="006F3148"/>
    <w:rsid w:val="006F3D64"/>
    <w:rsid w:val="006F421E"/>
    <w:rsid w:val="006F505D"/>
    <w:rsid w:val="006F5FCD"/>
    <w:rsid w:val="006F6C44"/>
    <w:rsid w:val="006F7BA1"/>
    <w:rsid w:val="006F7FEB"/>
    <w:rsid w:val="0070030E"/>
    <w:rsid w:val="00701C8E"/>
    <w:rsid w:val="007020F6"/>
    <w:rsid w:val="00702A43"/>
    <w:rsid w:val="00702FC1"/>
    <w:rsid w:val="007034F5"/>
    <w:rsid w:val="007043CC"/>
    <w:rsid w:val="00704A26"/>
    <w:rsid w:val="007063E0"/>
    <w:rsid w:val="007133B9"/>
    <w:rsid w:val="00713B31"/>
    <w:rsid w:val="00713CE1"/>
    <w:rsid w:val="00713E0C"/>
    <w:rsid w:val="00714675"/>
    <w:rsid w:val="0071525E"/>
    <w:rsid w:val="007168FD"/>
    <w:rsid w:val="00716C40"/>
    <w:rsid w:val="00716CA5"/>
    <w:rsid w:val="007177C8"/>
    <w:rsid w:val="0071789F"/>
    <w:rsid w:val="00720770"/>
    <w:rsid w:val="0072103D"/>
    <w:rsid w:val="007213E2"/>
    <w:rsid w:val="007235BB"/>
    <w:rsid w:val="0072437D"/>
    <w:rsid w:val="00726CED"/>
    <w:rsid w:val="00730E99"/>
    <w:rsid w:val="00736039"/>
    <w:rsid w:val="00737156"/>
    <w:rsid w:val="007376C2"/>
    <w:rsid w:val="0074039A"/>
    <w:rsid w:val="007423F0"/>
    <w:rsid w:val="00747290"/>
    <w:rsid w:val="007500F8"/>
    <w:rsid w:val="00752546"/>
    <w:rsid w:val="0075282F"/>
    <w:rsid w:val="00752C44"/>
    <w:rsid w:val="00756FDE"/>
    <w:rsid w:val="0075746B"/>
    <w:rsid w:val="00757B19"/>
    <w:rsid w:val="0076060B"/>
    <w:rsid w:val="0076070C"/>
    <w:rsid w:val="00763F62"/>
    <w:rsid w:val="00764D4D"/>
    <w:rsid w:val="00766424"/>
    <w:rsid w:val="00766888"/>
    <w:rsid w:val="00767140"/>
    <w:rsid w:val="007719A7"/>
    <w:rsid w:val="007719B9"/>
    <w:rsid w:val="007719E7"/>
    <w:rsid w:val="00771BD5"/>
    <w:rsid w:val="00772E2E"/>
    <w:rsid w:val="00774931"/>
    <w:rsid w:val="00775B70"/>
    <w:rsid w:val="007769C9"/>
    <w:rsid w:val="007777AD"/>
    <w:rsid w:val="00777CE9"/>
    <w:rsid w:val="00780E0A"/>
    <w:rsid w:val="00781248"/>
    <w:rsid w:val="00781335"/>
    <w:rsid w:val="00783458"/>
    <w:rsid w:val="007846BF"/>
    <w:rsid w:val="00784788"/>
    <w:rsid w:val="00785E5E"/>
    <w:rsid w:val="007863AC"/>
    <w:rsid w:val="00786DF0"/>
    <w:rsid w:val="007872F8"/>
    <w:rsid w:val="00787CB5"/>
    <w:rsid w:val="00787DA0"/>
    <w:rsid w:val="00787DCD"/>
    <w:rsid w:val="00791F4F"/>
    <w:rsid w:val="007923FE"/>
    <w:rsid w:val="00793CC8"/>
    <w:rsid w:val="00793D3B"/>
    <w:rsid w:val="00793E7A"/>
    <w:rsid w:val="007940AD"/>
    <w:rsid w:val="00794A51"/>
    <w:rsid w:val="00796855"/>
    <w:rsid w:val="00796F4C"/>
    <w:rsid w:val="0079703B"/>
    <w:rsid w:val="00797D31"/>
    <w:rsid w:val="007A0EE4"/>
    <w:rsid w:val="007A1541"/>
    <w:rsid w:val="007A2769"/>
    <w:rsid w:val="007A2C44"/>
    <w:rsid w:val="007B0D6C"/>
    <w:rsid w:val="007B1A38"/>
    <w:rsid w:val="007B237F"/>
    <w:rsid w:val="007B2386"/>
    <w:rsid w:val="007B30B9"/>
    <w:rsid w:val="007B5BD5"/>
    <w:rsid w:val="007C0159"/>
    <w:rsid w:val="007C02E8"/>
    <w:rsid w:val="007C2F7D"/>
    <w:rsid w:val="007C30F4"/>
    <w:rsid w:val="007C5F8C"/>
    <w:rsid w:val="007C798F"/>
    <w:rsid w:val="007D0923"/>
    <w:rsid w:val="007D47C0"/>
    <w:rsid w:val="007D59B1"/>
    <w:rsid w:val="007D6285"/>
    <w:rsid w:val="007D71DD"/>
    <w:rsid w:val="007D736A"/>
    <w:rsid w:val="007D7A9E"/>
    <w:rsid w:val="007E0191"/>
    <w:rsid w:val="007E0554"/>
    <w:rsid w:val="007E433B"/>
    <w:rsid w:val="007E482D"/>
    <w:rsid w:val="007E5002"/>
    <w:rsid w:val="007E6445"/>
    <w:rsid w:val="007E74F7"/>
    <w:rsid w:val="007E7CDC"/>
    <w:rsid w:val="007F192A"/>
    <w:rsid w:val="007F1998"/>
    <w:rsid w:val="007F30EE"/>
    <w:rsid w:val="007F49CF"/>
    <w:rsid w:val="007F5E0C"/>
    <w:rsid w:val="007F61E6"/>
    <w:rsid w:val="007F6F54"/>
    <w:rsid w:val="008001F8"/>
    <w:rsid w:val="008034A6"/>
    <w:rsid w:val="00803D51"/>
    <w:rsid w:val="008043E3"/>
    <w:rsid w:val="00804EAA"/>
    <w:rsid w:val="008100DE"/>
    <w:rsid w:val="008110E6"/>
    <w:rsid w:val="00814A0A"/>
    <w:rsid w:val="00814D75"/>
    <w:rsid w:val="008156E0"/>
    <w:rsid w:val="00815764"/>
    <w:rsid w:val="00816885"/>
    <w:rsid w:val="0082039B"/>
    <w:rsid w:val="008205A6"/>
    <w:rsid w:val="0082084E"/>
    <w:rsid w:val="00820DFD"/>
    <w:rsid w:val="008210BB"/>
    <w:rsid w:val="0082459F"/>
    <w:rsid w:val="00825D3E"/>
    <w:rsid w:val="00830D08"/>
    <w:rsid w:val="008318F8"/>
    <w:rsid w:val="00832EBA"/>
    <w:rsid w:val="00833036"/>
    <w:rsid w:val="008341DC"/>
    <w:rsid w:val="00835022"/>
    <w:rsid w:val="008350A9"/>
    <w:rsid w:val="00835961"/>
    <w:rsid w:val="008415FE"/>
    <w:rsid w:val="00843D88"/>
    <w:rsid w:val="00843FF7"/>
    <w:rsid w:val="00844122"/>
    <w:rsid w:val="0084524D"/>
    <w:rsid w:val="0084537B"/>
    <w:rsid w:val="00845A84"/>
    <w:rsid w:val="00846018"/>
    <w:rsid w:val="00846A05"/>
    <w:rsid w:val="008472C2"/>
    <w:rsid w:val="008476BD"/>
    <w:rsid w:val="008511FA"/>
    <w:rsid w:val="0085179C"/>
    <w:rsid w:val="00852F97"/>
    <w:rsid w:val="008531BF"/>
    <w:rsid w:val="00854B4D"/>
    <w:rsid w:val="00854B71"/>
    <w:rsid w:val="00854D79"/>
    <w:rsid w:val="00855749"/>
    <w:rsid w:val="00856D41"/>
    <w:rsid w:val="00857D82"/>
    <w:rsid w:val="0086029A"/>
    <w:rsid w:val="00860FC6"/>
    <w:rsid w:val="00862A56"/>
    <w:rsid w:val="00862B14"/>
    <w:rsid w:val="008653F9"/>
    <w:rsid w:val="00867CA3"/>
    <w:rsid w:val="00870230"/>
    <w:rsid w:val="0087407B"/>
    <w:rsid w:val="00874510"/>
    <w:rsid w:val="0087585B"/>
    <w:rsid w:val="00877155"/>
    <w:rsid w:val="00877E47"/>
    <w:rsid w:val="00881929"/>
    <w:rsid w:val="008837D9"/>
    <w:rsid w:val="00883896"/>
    <w:rsid w:val="0088505F"/>
    <w:rsid w:val="00885759"/>
    <w:rsid w:val="00887923"/>
    <w:rsid w:val="00887AA5"/>
    <w:rsid w:val="00887FB5"/>
    <w:rsid w:val="0089043B"/>
    <w:rsid w:val="008921D8"/>
    <w:rsid w:val="008922B5"/>
    <w:rsid w:val="0089280F"/>
    <w:rsid w:val="00892F7F"/>
    <w:rsid w:val="00894CD1"/>
    <w:rsid w:val="00896BCB"/>
    <w:rsid w:val="00897BDD"/>
    <w:rsid w:val="008A07E4"/>
    <w:rsid w:val="008A1772"/>
    <w:rsid w:val="008A1F10"/>
    <w:rsid w:val="008A31AC"/>
    <w:rsid w:val="008A5227"/>
    <w:rsid w:val="008A5A33"/>
    <w:rsid w:val="008A5FE6"/>
    <w:rsid w:val="008A6929"/>
    <w:rsid w:val="008A6B89"/>
    <w:rsid w:val="008A7793"/>
    <w:rsid w:val="008B11F9"/>
    <w:rsid w:val="008B283B"/>
    <w:rsid w:val="008B295D"/>
    <w:rsid w:val="008B2F5A"/>
    <w:rsid w:val="008B4889"/>
    <w:rsid w:val="008B6249"/>
    <w:rsid w:val="008B656F"/>
    <w:rsid w:val="008B6D11"/>
    <w:rsid w:val="008B6EC4"/>
    <w:rsid w:val="008B73A7"/>
    <w:rsid w:val="008B7AF4"/>
    <w:rsid w:val="008C2F2A"/>
    <w:rsid w:val="008C6E44"/>
    <w:rsid w:val="008C7C1B"/>
    <w:rsid w:val="008D0010"/>
    <w:rsid w:val="008D26DF"/>
    <w:rsid w:val="008D3D83"/>
    <w:rsid w:val="008D458F"/>
    <w:rsid w:val="008D4D8D"/>
    <w:rsid w:val="008D5D11"/>
    <w:rsid w:val="008E05B2"/>
    <w:rsid w:val="008E09AB"/>
    <w:rsid w:val="008E23BD"/>
    <w:rsid w:val="008E2AAA"/>
    <w:rsid w:val="008E48FB"/>
    <w:rsid w:val="008E4A86"/>
    <w:rsid w:val="008E5485"/>
    <w:rsid w:val="008E5F2A"/>
    <w:rsid w:val="008E7270"/>
    <w:rsid w:val="008E7CC4"/>
    <w:rsid w:val="008F07D6"/>
    <w:rsid w:val="008F21F1"/>
    <w:rsid w:val="008F2F59"/>
    <w:rsid w:val="008F6304"/>
    <w:rsid w:val="008F63B1"/>
    <w:rsid w:val="008F67A7"/>
    <w:rsid w:val="008F6F53"/>
    <w:rsid w:val="009009E3"/>
    <w:rsid w:val="00901A8B"/>
    <w:rsid w:val="00902F27"/>
    <w:rsid w:val="00903A9D"/>
    <w:rsid w:val="00906322"/>
    <w:rsid w:val="00907657"/>
    <w:rsid w:val="0090792F"/>
    <w:rsid w:val="00911248"/>
    <w:rsid w:val="00911A1E"/>
    <w:rsid w:val="00912F01"/>
    <w:rsid w:val="0091318D"/>
    <w:rsid w:val="009139AD"/>
    <w:rsid w:val="00913C3B"/>
    <w:rsid w:val="00914D32"/>
    <w:rsid w:val="00915A03"/>
    <w:rsid w:val="00915D48"/>
    <w:rsid w:val="0091681A"/>
    <w:rsid w:val="00917D4D"/>
    <w:rsid w:val="00920EF0"/>
    <w:rsid w:val="00921F4F"/>
    <w:rsid w:val="0092272C"/>
    <w:rsid w:val="00922A96"/>
    <w:rsid w:val="00922E99"/>
    <w:rsid w:val="009253C5"/>
    <w:rsid w:val="009273C8"/>
    <w:rsid w:val="00930A09"/>
    <w:rsid w:val="00931AA2"/>
    <w:rsid w:val="00933CDE"/>
    <w:rsid w:val="00935765"/>
    <w:rsid w:val="00936D9C"/>
    <w:rsid w:val="00940AE6"/>
    <w:rsid w:val="009431B5"/>
    <w:rsid w:val="009438CB"/>
    <w:rsid w:val="009459B6"/>
    <w:rsid w:val="00946296"/>
    <w:rsid w:val="00946796"/>
    <w:rsid w:val="00946852"/>
    <w:rsid w:val="00950D58"/>
    <w:rsid w:val="0095181B"/>
    <w:rsid w:val="009518E6"/>
    <w:rsid w:val="00951CFD"/>
    <w:rsid w:val="0095245E"/>
    <w:rsid w:val="009531D0"/>
    <w:rsid w:val="00953A03"/>
    <w:rsid w:val="009541A7"/>
    <w:rsid w:val="009561A4"/>
    <w:rsid w:val="009576C7"/>
    <w:rsid w:val="009605A7"/>
    <w:rsid w:val="00960E2E"/>
    <w:rsid w:val="009611E7"/>
    <w:rsid w:val="00963381"/>
    <w:rsid w:val="0096486F"/>
    <w:rsid w:val="00964E08"/>
    <w:rsid w:val="00965570"/>
    <w:rsid w:val="009658FB"/>
    <w:rsid w:val="00970D98"/>
    <w:rsid w:val="00971205"/>
    <w:rsid w:val="00971C21"/>
    <w:rsid w:val="00972B9D"/>
    <w:rsid w:val="00976D6A"/>
    <w:rsid w:val="00977978"/>
    <w:rsid w:val="00981619"/>
    <w:rsid w:val="0098286F"/>
    <w:rsid w:val="0098340A"/>
    <w:rsid w:val="009857DD"/>
    <w:rsid w:val="00985BA5"/>
    <w:rsid w:val="00985DB7"/>
    <w:rsid w:val="00985E1E"/>
    <w:rsid w:val="009947CC"/>
    <w:rsid w:val="00997C71"/>
    <w:rsid w:val="009A088E"/>
    <w:rsid w:val="009A2959"/>
    <w:rsid w:val="009A4CE7"/>
    <w:rsid w:val="009A6BB2"/>
    <w:rsid w:val="009A6DD2"/>
    <w:rsid w:val="009B0016"/>
    <w:rsid w:val="009B2B92"/>
    <w:rsid w:val="009B32C9"/>
    <w:rsid w:val="009B32DA"/>
    <w:rsid w:val="009B3F10"/>
    <w:rsid w:val="009B46B7"/>
    <w:rsid w:val="009B690F"/>
    <w:rsid w:val="009B6D4E"/>
    <w:rsid w:val="009B7427"/>
    <w:rsid w:val="009B7D96"/>
    <w:rsid w:val="009C135F"/>
    <w:rsid w:val="009C1403"/>
    <w:rsid w:val="009C1C4B"/>
    <w:rsid w:val="009C33B2"/>
    <w:rsid w:val="009C7069"/>
    <w:rsid w:val="009C7A53"/>
    <w:rsid w:val="009D017F"/>
    <w:rsid w:val="009D18F1"/>
    <w:rsid w:val="009D287B"/>
    <w:rsid w:val="009D2A3C"/>
    <w:rsid w:val="009D682B"/>
    <w:rsid w:val="009D6DD1"/>
    <w:rsid w:val="009D79B0"/>
    <w:rsid w:val="009E14C3"/>
    <w:rsid w:val="009E19F8"/>
    <w:rsid w:val="009E258F"/>
    <w:rsid w:val="009E29F7"/>
    <w:rsid w:val="009E4793"/>
    <w:rsid w:val="009E5B89"/>
    <w:rsid w:val="009E6166"/>
    <w:rsid w:val="009E6462"/>
    <w:rsid w:val="009E6AF0"/>
    <w:rsid w:val="009F0B04"/>
    <w:rsid w:val="009F12E7"/>
    <w:rsid w:val="009F22CB"/>
    <w:rsid w:val="009F2C53"/>
    <w:rsid w:val="009F40D4"/>
    <w:rsid w:val="009F4673"/>
    <w:rsid w:val="009F5186"/>
    <w:rsid w:val="009F5A73"/>
    <w:rsid w:val="009F7225"/>
    <w:rsid w:val="009F76C7"/>
    <w:rsid w:val="009F76DA"/>
    <w:rsid w:val="00A00312"/>
    <w:rsid w:val="00A00FAC"/>
    <w:rsid w:val="00A01B28"/>
    <w:rsid w:val="00A03D2C"/>
    <w:rsid w:val="00A0412D"/>
    <w:rsid w:val="00A073FF"/>
    <w:rsid w:val="00A07A02"/>
    <w:rsid w:val="00A13EB0"/>
    <w:rsid w:val="00A14C47"/>
    <w:rsid w:val="00A152F2"/>
    <w:rsid w:val="00A16968"/>
    <w:rsid w:val="00A176BC"/>
    <w:rsid w:val="00A17AFF"/>
    <w:rsid w:val="00A201A6"/>
    <w:rsid w:val="00A21114"/>
    <w:rsid w:val="00A223C7"/>
    <w:rsid w:val="00A230C0"/>
    <w:rsid w:val="00A23A18"/>
    <w:rsid w:val="00A23F37"/>
    <w:rsid w:val="00A261D3"/>
    <w:rsid w:val="00A2741C"/>
    <w:rsid w:val="00A27668"/>
    <w:rsid w:val="00A31988"/>
    <w:rsid w:val="00A32081"/>
    <w:rsid w:val="00A32CB5"/>
    <w:rsid w:val="00A33C52"/>
    <w:rsid w:val="00A3546A"/>
    <w:rsid w:val="00A35E89"/>
    <w:rsid w:val="00A366F5"/>
    <w:rsid w:val="00A37F35"/>
    <w:rsid w:val="00A427CC"/>
    <w:rsid w:val="00A430B2"/>
    <w:rsid w:val="00A46CD5"/>
    <w:rsid w:val="00A50CC9"/>
    <w:rsid w:val="00A51229"/>
    <w:rsid w:val="00A51C52"/>
    <w:rsid w:val="00A52E18"/>
    <w:rsid w:val="00A56DFA"/>
    <w:rsid w:val="00A57AAB"/>
    <w:rsid w:val="00A60044"/>
    <w:rsid w:val="00A617B5"/>
    <w:rsid w:val="00A61BA2"/>
    <w:rsid w:val="00A63AF4"/>
    <w:rsid w:val="00A65647"/>
    <w:rsid w:val="00A66121"/>
    <w:rsid w:val="00A67C53"/>
    <w:rsid w:val="00A72CEF"/>
    <w:rsid w:val="00A74D2D"/>
    <w:rsid w:val="00A76394"/>
    <w:rsid w:val="00A766AB"/>
    <w:rsid w:val="00A77FFB"/>
    <w:rsid w:val="00A83193"/>
    <w:rsid w:val="00A8416C"/>
    <w:rsid w:val="00A84625"/>
    <w:rsid w:val="00A846E4"/>
    <w:rsid w:val="00A92B19"/>
    <w:rsid w:val="00A936D6"/>
    <w:rsid w:val="00A94D3F"/>
    <w:rsid w:val="00A95C57"/>
    <w:rsid w:val="00A9685F"/>
    <w:rsid w:val="00A96F0F"/>
    <w:rsid w:val="00A97B94"/>
    <w:rsid w:val="00A97BB3"/>
    <w:rsid w:val="00AA0734"/>
    <w:rsid w:val="00AA1175"/>
    <w:rsid w:val="00AA1C66"/>
    <w:rsid w:val="00AA29E1"/>
    <w:rsid w:val="00AA4130"/>
    <w:rsid w:val="00AA4E3B"/>
    <w:rsid w:val="00AA4FFF"/>
    <w:rsid w:val="00AA58F4"/>
    <w:rsid w:val="00AA6A6F"/>
    <w:rsid w:val="00AA7BC4"/>
    <w:rsid w:val="00AB17E6"/>
    <w:rsid w:val="00AB1D37"/>
    <w:rsid w:val="00AB4B42"/>
    <w:rsid w:val="00AB5403"/>
    <w:rsid w:val="00AB548D"/>
    <w:rsid w:val="00AB7D9F"/>
    <w:rsid w:val="00AC0653"/>
    <w:rsid w:val="00AC4F86"/>
    <w:rsid w:val="00AC7AA0"/>
    <w:rsid w:val="00AD2252"/>
    <w:rsid w:val="00AD27C8"/>
    <w:rsid w:val="00AD41A2"/>
    <w:rsid w:val="00AD43AB"/>
    <w:rsid w:val="00AD4B29"/>
    <w:rsid w:val="00AD4E46"/>
    <w:rsid w:val="00AD52E1"/>
    <w:rsid w:val="00AD53B6"/>
    <w:rsid w:val="00AD54E5"/>
    <w:rsid w:val="00AD7661"/>
    <w:rsid w:val="00AD7AF8"/>
    <w:rsid w:val="00AD7F9B"/>
    <w:rsid w:val="00AE0501"/>
    <w:rsid w:val="00AE0753"/>
    <w:rsid w:val="00AE0EE9"/>
    <w:rsid w:val="00AE2B1F"/>
    <w:rsid w:val="00AE39CA"/>
    <w:rsid w:val="00AE3A87"/>
    <w:rsid w:val="00AE4A28"/>
    <w:rsid w:val="00AF102A"/>
    <w:rsid w:val="00AF121F"/>
    <w:rsid w:val="00AF1CE2"/>
    <w:rsid w:val="00AF21D9"/>
    <w:rsid w:val="00AF24A2"/>
    <w:rsid w:val="00AF29A7"/>
    <w:rsid w:val="00AF353C"/>
    <w:rsid w:val="00AF3564"/>
    <w:rsid w:val="00AF7D11"/>
    <w:rsid w:val="00B00A3F"/>
    <w:rsid w:val="00B01331"/>
    <w:rsid w:val="00B01A59"/>
    <w:rsid w:val="00B01F9F"/>
    <w:rsid w:val="00B0257C"/>
    <w:rsid w:val="00B03724"/>
    <w:rsid w:val="00B04540"/>
    <w:rsid w:val="00B04EAB"/>
    <w:rsid w:val="00B07102"/>
    <w:rsid w:val="00B10CC5"/>
    <w:rsid w:val="00B1249E"/>
    <w:rsid w:val="00B13B11"/>
    <w:rsid w:val="00B13B4C"/>
    <w:rsid w:val="00B153A6"/>
    <w:rsid w:val="00B17E4A"/>
    <w:rsid w:val="00B2154E"/>
    <w:rsid w:val="00B2159E"/>
    <w:rsid w:val="00B23982"/>
    <w:rsid w:val="00B23E93"/>
    <w:rsid w:val="00B24308"/>
    <w:rsid w:val="00B2511A"/>
    <w:rsid w:val="00B25EE0"/>
    <w:rsid w:val="00B278DA"/>
    <w:rsid w:val="00B27935"/>
    <w:rsid w:val="00B31059"/>
    <w:rsid w:val="00B31348"/>
    <w:rsid w:val="00B32998"/>
    <w:rsid w:val="00B32F5B"/>
    <w:rsid w:val="00B3310F"/>
    <w:rsid w:val="00B33DF0"/>
    <w:rsid w:val="00B33FC7"/>
    <w:rsid w:val="00B361B5"/>
    <w:rsid w:val="00B369DB"/>
    <w:rsid w:val="00B37BCE"/>
    <w:rsid w:val="00B42EEA"/>
    <w:rsid w:val="00B43267"/>
    <w:rsid w:val="00B43B9A"/>
    <w:rsid w:val="00B43CA2"/>
    <w:rsid w:val="00B44C85"/>
    <w:rsid w:val="00B46528"/>
    <w:rsid w:val="00B46DA6"/>
    <w:rsid w:val="00B51E55"/>
    <w:rsid w:val="00B531C0"/>
    <w:rsid w:val="00B54695"/>
    <w:rsid w:val="00B54799"/>
    <w:rsid w:val="00B54B7C"/>
    <w:rsid w:val="00B55295"/>
    <w:rsid w:val="00B56CE8"/>
    <w:rsid w:val="00B571EB"/>
    <w:rsid w:val="00B572A5"/>
    <w:rsid w:val="00B57DE0"/>
    <w:rsid w:val="00B60ADD"/>
    <w:rsid w:val="00B60C0A"/>
    <w:rsid w:val="00B61FBA"/>
    <w:rsid w:val="00B630CA"/>
    <w:rsid w:val="00B64D63"/>
    <w:rsid w:val="00B71652"/>
    <w:rsid w:val="00B71A7D"/>
    <w:rsid w:val="00B727A0"/>
    <w:rsid w:val="00B733DE"/>
    <w:rsid w:val="00B74076"/>
    <w:rsid w:val="00B7476C"/>
    <w:rsid w:val="00B74D12"/>
    <w:rsid w:val="00B75383"/>
    <w:rsid w:val="00B82023"/>
    <w:rsid w:val="00B840B6"/>
    <w:rsid w:val="00B8439F"/>
    <w:rsid w:val="00B84EDA"/>
    <w:rsid w:val="00B853C8"/>
    <w:rsid w:val="00B85E8F"/>
    <w:rsid w:val="00B874BB"/>
    <w:rsid w:val="00B9152B"/>
    <w:rsid w:val="00B91D09"/>
    <w:rsid w:val="00B9414F"/>
    <w:rsid w:val="00B9485C"/>
    <w:rsid w:val="00B97260"/>
    <w:rsid w:val="00BA08DC"/>
    <w:rsid w:val="00BA309E"/>
    <w:rsid w:val="00BA4817"/>
    <w:rsid w:val="00BA5FA8"/>
    <w:rsid w:val="00BA794A"/>
    <w:rsid w:val="00BB3629"/>
    <w:rsid w:val="00BB6F6D"/>
    <w:rsid w:val="00BB748F"/>
    <w:rsid w:val="00BB7ACF"/>
    <w:rsid w:val="00BC01C3"/>
    <w:rsid w:val="00BC0940"/>
    <w:rsid w:val="00BC1113"/>
    <w:rsid w:val="00BC143E"/>
    <w:rsid w:val="00BC20D7"/>
    <w:rsid w:val="00BC296D"/>
    <w:rsid w:val="00BC3AAD"/>
    <w:rsid w:val="00BC73FF"/>
    <w:rsid w:val="00BC75E2"/>
    <w:rsid w:val="00BD08FF"/>
    <w:rsid w:val="00BD10B0"/>
    <w:rsid w:val="00BD2726"/>
    <w:rsid w:val="00BD2FD1"/>
    <w:rsid w:val="00BD3E68"/>
    <w:rsid w:val="00BD3E8D"/>
    <w:rsid w:val="00BD6520"/>
    <w:rsid w:val="00BE076B"/>
    <w:rsid w:val="00BE0BA0"/>
    <w:rsid w:val="00BE1633"/>
    <w:rsid w:val="00BE2167"/>
    <w:rsid w:val="00BE245A"/>
    <w:rsid w:val="00BE2744"/>
    <w:rsid w:val="00BE3913"/>
    <w:rsid w:val="00BE55C4"/>
    <w:rsid w:val="00BF0975"/>
    <w:rsid w:val="00BF18E2"/>
    <w:rsid w:val="00BF2E79"/>
    <w:rsid w:val="00BF3846"/>
    <w:rsid w:val="00BF5041"/>
    <w:rsid w:val="00BF517F"/>
    <w:rsid w:val="00BF5B83"/>
    <w:rsid w:val="00BF5D9C"/>
    <w:rsid w:val="00BF5EFA"/>
    <w:rsid w:val="00BF60A1"/>
    <w:rsid w:val="00C001FC"/>
    <w:rsid w:val="00C00D39"/>
    <w:rsid w:val="00C0179B"/>
    <w:rsid w:val="00C0237C"/>
    <w:rsid w:val="00C02D34"/>
    <w:rsid w:val="00C0323A"/>
    <w:rsid w:val="00C03B0E"/>
    <w:rsid w:val="00C050B9"/>
    <w:rsid w:val="00C05FD7"/>
    <w:rsid w:val="00C06997"/>
    <w:rsid w:val="00C06D70"/>
    <w:rsid w:val="00C07210"/>
    <w:rsid w:val="00C1454D"/>
    <w:rsid w:val="00C14BD3"/>
    <w:rsid w:val="00C160FB"/>
    <w:rsid w:val="00C1651A"/>
    <w:rsid w:val="00C16ADE"/>
    <w:rsid w:val="00C1703A"/>
    <w:rsid w:val="00C20D4E"/>
    <w:rsid w:val="00C21205"/>
    <w:rsid w:val="00C222D1"/>
    <w:rsid w:val="00C24894"/>
    <w:rsid w:val="00C266E7"/>
    <w:rsid w:val="00C26DFE"/>
    <w:rsid w:val="00C31876"/>
    <w:rsid w:val="00C32A33"/>
    <w:rsid w:val="00C3396E"/>
    <w:rsid w:val="00C33F92"/>
    <w:rsid w:val="00C360F7"/>
    <w:rsid w:val="00C36338"/>
    <w:rsid w:val="00C3771B"/>
    <w:rsid w:val="00C40C1A"/>
    <w:rsid w:val="00C4734A"/>
    <w:rsid w:val="00C47C11"/>
    <w:rsid w:val="00C502A6"/>
    <w:rsid w:val="00C50D65"/>
    <w:rsid w:val="00C52B22"/>
    <w:rsid w:val="00C5318C"/>
    <w:rsid w:val="00C540A8"/>
    <w:rsid w:val="00C548DF"/>
    <w:rsid w:val="00C55F82"/>
    <w:rsid w:val="00C55FB5"/>
    <w:rsid w:val="00C6043A"/>
    <w:rsid w:val="00C612E2"/>
    <w:rsid w:val="00C64041"/>
    <w:rsid w:val="00C6499D"/>
    <w:rsid w:val="00C64E14"/>
    <w:rsid w:val="00C64F36"/>
    <w:rsid w:val="00C64F58"/>
    <w:rsid w:val="00C650D7"/>
    <w:rsid w:val="00C6670D"/>
    <w:rsid w:val="00C700C2"/>
    <w:rsid w:val="00C74FCA"/>
    <w:rsid w:val="00C75EF1"/>
    <w:rsid w:val="00C760F7"/>
    <w:rsid w:val="00C80B33"/>
    <w:rsid w:val="00C829EA"/>
    <w:rsid w:val="00C8397C"/>
    <w:rsid w:val="00C83C8D"/>
    <w:rsid w:val="00C83EBE"/>
    <w:rsid w:val="00C84283"/>
    <w:rsid w:val="00C854F7"/>
    <w:rsid w:val="00C85FDC"/>
    <w:rsid w:val="00C860E4"/>
    <w:rsid w:val="00C8720E"/>
    <w:rsid w:val="00C874C0"/>
    <w:rsid w:val="00C923BE"/>
    <w:rsid w:val="00C9519B"/>
    <w:rsid w:val="00C95846"/>
    <w:rsid w:val="00C966F2"/>
    <w:rsid w:val="00C9769C"/>
    <w:rsid w:val="00CA25BB"/>
    <w:rsid w:val="00CA4C0C"/>
    <w:rsid w:val="00CA4E41"/>
    <w:rsid w:val="00CA6927"/>
    <w:rsid w:val="00CA7929"/>
    <w:rsid w:val="00CB0849"/>
    <w:rsid w:val="00CB0B05"/>
    <w:rsid w:val="00CB0B45"/>
    <w:rsid w:val="00CB1F7C"/>
    <w:rsid w:val="00CB5C1B"/>
    <w:rsid w:val="00CB5F1F"/>
    <w:rsid w:val="00CB7D04"/>
    <w:rsid w:val="00CC0FC6"/>
    <w:rsid w:val="00CC174D"/>
    <w:rsid w:val="00CC1F19"/>
    <w:rsid w:val="00CC2288"/>
    <w:rsid w:val="00CC33BA"/>
    <w:rsid w:val="00CC3427"/>
    <w:rsid w:val="00CC3AC1"/>
    <w:rsid w:val="00CC45B1"/>
    <w:rsid w:val="00CC4E18"/>
    <w:rsid w:val="00CC7956"/>
    <w:rsid w:val="00CD214F"/>
    <w:rsid w:val="00CD3B77"/>
    <w:rsid w:val="00CD3E93"/>
    <w:rsid w:val="00CD6487"/>
    <w:rsid w:val="00CD6D3F"/>
    <w:rsid w:val="00CD7E29"/>
    <w:rsid w:val="00CE1459"/>
    <w:rsid w:val="00CE1D10"/>
    <w:rsid w:val="00CE24C2"/>
    <w:rsid w:val="00CE2548"/>
    <w:rsid w:val="00CE254B"/>
    <w:rsid w:val="00CE2E5F"/>
    <w:rsid w:val="00CE3909"/>
    <w:rsid w:val="00CE3B5A"/>
    <w:rsid w:val="00CE3C4C"/>
    <w:rsid w:val="00CE4C8C"/>
    <w:rsid w:val="00CE5750"/>
    <w:rsid w:val="00CE59EF"/>
    <w:rsid w:val="00CF15AE"/>
    <w:rsid w:val="00CF16A5"/>
    <w:rsid w:val="00CF1E6F"/>
    <w:rsid w:val="00CF2517"/>
    <w:rsid w:val="00CF3868"/>
    <w:rsid w:val="00CF6845"/>
    <w:rsid w:val="00CF6989"/>
    <w:rsid w:val="00D02795"/>
    <w:rsid w:val="00D0324D"/>
    <w:rsid w:val="00D03E93"/>
    <w:rsid w:val="00D0461E"/>
    <w:rsid w:val="00D06287"/>
    <w:rsid w:val="00D068C4"/>
    <w:rsid w:val="00D06AEB"/>
    <w:rsid w:val="00D07933"/>
    <w:rsid w:val="00D07BFA"/>
    <w:rsid w:val="00D12035"/>
    <w:rsid w:val="00D1270A"/>
    <w:rsid w:val="00D13834"/>
    <w:rsid w:val="00D13E11"/>
    <w:rsid w:val="00D15DED"/>
    <w:rsid w:val="00D16E86"/>
    <w:rsid w:val="00D1780E"/>
    <w:rsid w:val="00D17E55"/>
    <w:rsid w:val="00D20361"/>
    <w:rsid w:val="00D2067B"/>
    <w:rsid w:val="00D2123A"/>
    <w:rsid w:val="00D21F24"/>
    <w:rsid w:val="00D22993"/>
    <w:rsid w:val="00D24B43"/>
    <w:rsid w:val="00D25422"/>
    <w:rsid w:val="00D26883"/>
    <w:rsid w:val="00D26917"/>
    <w:rsid w:val="00D26D42"/>
    <w:rsid w:val="00D2707F"/>
    <w:rsid w:val="00D3073F"/>
    <w:rsid w:val="00D3138F"/>
    <w:rsid w:val="00D31DC0"/>
    <w:rsid w:val="00D34BD4"/>
    <w:rsid w:val="00D35E08"/>
    <w:rsid w:val="00D36375"/>
    <w:rsid w:val="00D41CE8"/>
    <w:rsid w:val="00D42695"/>
    <w:rsid w:val="00D4547D"/>
    <w:rsid w:val="00D4575C"/>
    <w:rsid w:val="00D460D7"/>
    <w:rsid w:val="00D467D5"/>
    <w:rsid w:val="00D475A9"/>
    <w:rsid w:val="00D50A00"/>
    <w:rsid w:val="00D50EC8"/>
    <w:rsid w:val="00D514C6"/>
    <w:rsid w:val="00D532B9"/>
    <w:rsid w:val="00D536C2"/>
    <w:rsid w:val="00D53891"/>
    <w:rsid w:val="00D54330"/>
    <w:rsid w:val="00D543FE"/>
    <w:rsid w:val="00D54682"/>
    <w:rsid w:val="00D55184"/>
    <w:rsid w:val="00D564B2"/>
    <w:rsid w:val="00D56C33"/>
    <w:rsid w:val="00D56FAE"/>
    <w:rsid w:val="00D57847"/>
    <w:rsid w:val="00D57D83"/>
    <w:rsid w:val="00D6022E"/>
    <w:rsid w:val="00D603BB"/>
    <w:rsid w:val="00D60613"/>
    <w:rsid w:val="00D61C83"/>
    <w:rsid w:val="00D61C9A"/>
    <w:rsid w:val="00D61F4D"/>
    <w:rsid w:val="00D621CC"/>
    <w:rsid w:val="00D63CDC"/>
    <w:rsid w:val="00D63FD8"/>
    <w:rsid w:val="00D65833"/>
    <w:rsid w:val="00D667B4"/>
    <w:rsid w:val="00D728BF"/>
    <w:rsid w:val="00D7302A"/>
    <w:rsid w:val="00D73F59"/>
    <w:rsid w:val="00D74976"/>
    <w:rsid w:val="00D75C68"/>
    <w:rsid w:val="00D7794E"/>
    <w:rsid w:val="00D8036A"/>
    <w:rsid w:val="00D82A99"/>
    <w:rsid w:val="00D8382E"/>
    <w:rsid w:val="00D83BC3"/>
    <w:rsid w:val="00D840D5"/>
    <w:rsid w:val="00D84853"/>
    <w:rsid w:val="00D84965"/>
    <w:rsid w:val="00D84AA7"/>
    <w:rsid w:val="00D85812"/>
    <w:rsid w:val="00D85D6D"/>
    <w:rsid w:val="00D865BC"/>
    <w:rsid w:val="00D86C99"/>
    <w:rsid w:val="00D9232F"/>
    <w:rsid w:val="00D9285D"/>
    <w:rsid w:val="00D9303C"/>
    <w:rsid w:val="00D9304B"/>
    <w:rsid w:val="00D959F9"/>
    <w:rsid w:val="00D95B37"/>
    <w:rsid w:val="00D96565"/>
    <w:rsid w:val="00D97D03"/>
    <w:rsid w:val="00DA0D3F"/>
    <w:rsid w:val="00DA2F90"/>
    <w:rsid w:val="00DA316B"/>
    <w:rsid w:val="00DA36F6"/>
    <w:rsid w:val="00DA3BF2"/>
    <w:rsid w:val="00DA560A"/>
    <w:rsid w:val="00DA56DD"/>
    <w:rsid w:val="00DA6E21"/>
    <w:rsid w:val="00DA713F"/>
    <w:rsid w:val="00DB0CCD"/>
    <w:rsid w:val="00DB1368"/>
    <w:rsid w:val="00DB1659"/>
    <w:rsid w:val="00DB2D63"/>
    <w:rsid w:val="00DB4F6B"/>
    <w:rsid w:val="00DB5F86"/>
    <w:rsid w:val="00DC061D"/>
    <w:rsid w:val="00DC217C"/>
    <w:rsid w:val="00DC2207"/>
    <w:rsid w:val="00DC344E"/>
    <w:rsid w:val="00DC4564"/>
    <w:rsid w:val="00DC56CB"/>
    <w:rsid w:val="00DD3FF1"/>
    <w:rsid w:val="00DD40A9"/>
    <w:rsid w:val="00DD4507"/>
    <w:rsid w:val="00DD5188"/>
    <w:rsid w:val="00DD7288"/>
    <w:rsid w:val="00DD7305"/>
    <w:rsid w:val="00DD7A66"/>
    <w:rsid w:val="00DD7EE7"/>
    <w:rsid w:val="00DE0DC9"/>
    <w:rsid w:val="00DE649A"/>
    <w:rsid w:val="00DE67C2"/>
    <w:rsid w:val="00DE7886"/>
    <w:rsid w:val="00DF01A5"/>
    <w:rsid w:val="00DF0ACC"/>
    <w:rsid w:val="00DF0D55"/>
    <w:rsid w:val="00DF126E"/>
    <w:rsid w:val="00DF1E3D"/>
    <w:rsid w:val="00DF1EC7"/>
    <w:rsid w:val="00DF34BF"/>
    <w:rsid w:val="00DF37F0"/>
    <w:rsid w:val="00DF66DE"/>
    <w:rsid w:val="00DF7F9E"/>
    <w:rsid w:val="00E0158B"/>
    <w:rsid w:val="00E01CA7"/>
    <w:rsid w:val="00E01F29"/>
    <w:rsid w:val="00E01FA9"/>
    <w:rsid w:val="00E02763"/>
    <w:rsid w:val="00E04248"/>
    <w:rsid w:val="00E045B0"/>
    <w:rsid w:val="00E07DE4"/>
    <w:rsid w:val="00E07FF2"/>
    <w:rsid w:val="00E118B9"/>
    <w:rsid w:val="00E142B2"/>
    <w:rsid w:val="00E14783"/>
    <w:rsid w:val="00E15A10"/>
    <w:rsid w:val="00E15E3F"/>
    <w:rsid w:val="00E16CBA"/>
    <w:rsid w:val="00E176EA"/>
    <w:rsid w:val="00E239D5"/>
    <w:rsid w:val="00E23CC1"/>
    <w:rsid w:val="00E24F16"/>
    <w:rsid w:val="00E25A56"/>
    <w:rsid w:val="00E26A12"/>
    <w:rsid w:val="00E31413"/>
    <w:rsid w:val="00E32C07"/>
    <w:rsid w:val="00E32F16"/>
    <w:rsid w:val="00E34BC3"/>
    <w:rsid w:val="00E35B29"/>
    <w:rsid w:val="00E40763"/>
    <w:rsid w:val="00E40C4A"/>
    <w:rsid w:val="00E40F5A"/>
    <w:rsid w:val="00E41219"/>
    <w:rsid w:val="00E43049"/>
    <w:rsid w:val="00E430C1"/>
    <w:rsid w:val="00E44A88"/>
    <w:rsid w:val="00E467C3"/>
    <w:rsid w:val="00E4753C"/>
    <w:rsid w:val="00E51D1F"/>
    <w:rsid w:val="00E51FDC"/>
    <w:rsid w:val="00E54F4F"/>
    <w:rsid w:val="00E60987"/>
    <w:rsid w:val="00E60E63"/>
    <w:rsid w:val="00E6155B"/>
    <w:rsid w:val="00E61737"/>
    <w:rsid w:val="00E61F90"/>
    <w:rsid w:val="00E64910"/>
    <w:rsid w:val="00E64F38"/>
    <w:rsid w:val="00E654CD"/>
    <w:rsid w:val="00E65B44"/>
    <w:rsid w:val="00E700FE"/>
    <w:rsid w:val="00E708D4"/>
    <w:rsid w:val="00E71EBB"/>
    <w:rsid w:val="00E71F61"/>
    <w:rsid w:val="00E73A1D"/>
    <w:rsid w:val="00E73E31"/>
    <w:rsid w:val="00E7459C"/>
    <w:rsid w:val="00E7543C"/>
    <w:rsid w:val="00E75735"/>
    <w:rsid w:val="00E763F9"/>
    <w:rsid w:val="00E80443"/>
    <w:rsid w:val="00E80A03"/>
    <w:rsid w:val="00E81B23"/>
    <w:rsid w:val="00E822AA"/>
    <w:rsid w:val="00E82810"/>
    <w:rsid w:val="00E82F9A"/>
    <w:rsid w:val="00E83092"/>
    <w:rsid w:val="00E8373B"/>
    <w:rsid w:val="00E84641"/>
    <w:rsid w:val="00E84654"/>
    <w:rsid w:val="00E84AE0"/>
    <w:rsid w:val="00E853F6"/>
    <w:rsid w:val="00E85DD7"/>
    <w:rsid w:val="00E87B64"/>
    <w:rsid w:val="00E87EBF"/>
    <w:rsid w:val="00E9064C"/>
    <w:rsid w:val="00E91B5E"/>
    <w:rsid w:val="00E93F09"/>
    <w:rsid w:val="00E97BE7"/>
    <w:rsid w:val="00E97FC1"/>
    <w:rsid w:val="00EA178B"/>
    <w:rsid w:val="00EA1D6D"/>
    <w:rsid w:val="00EA28DE"/>
    <w:rsid w:val="00EA39E0"/>
    <w:rsid w:val="00EA57F4"/>
    <w:rsid w:val="00EA5CB0"/>
    <w:rsid w:val="00EA660A"/>
    <w:rsid w:val="00EB00DC"/>
    <w:rsid w:val="00EB0587"/>
    <w:rsid w:val="00EB0DCB"/>
    <w:rsid w:val="00EB248F"/>
    <w:rsid w:val="00EB2E1B"/>
    <w:rsid w:val="00EB3C28"/>
    <w:rsid w:val="00EB49E7"/>
    <w:rsid w:val="00EC1409"/>
    <w:rsid w:val="00EC1581"/>
    <w:rsid w:val="00EC3AEE"/>
    <w:rsid w:val="00EC540C"/>
    <w:rsid w:val="00EC59C2"/>
    <w:rsid w:val="00EC5C8C"/>
    <w:rsid w:val="00ED40B9"/>
    <w:rsid w:val="00ED62C0"/>
    <w:rsid w:val="00ED7D31"/>
    <w:rsid w:val="00ED7E09"/>
    <w:rsid w:val="00EE11D2"/>
    <w:rsid w:val="00EE2B25"/>
    <w:rsid w:val="00EE2F80"/>
    <w:rsid w:val="00EE3448"/>
    <w:rsid w:val="00EE414D"/>
    <w:rsid w:val="00EE4CF7"/>
    <w:rsid w:val="00EE5C09"/>
    <w:rsid w:val="00EE5EBA"/>
    <w:rsid w:val="00EE7BF3"/>
    <w:rsid w:val="00EF0605"/>
    <w:rsid w:val="00EF1BAB"/>
    <w:rsid w:val="00EF1BC7"/>
    <w:rsid w:val="00EF22D9"/>
    <w:rsid w:val="00EF3F9B"/>
    <w:rsid w:val="00EF445A"/>
    <w:rsid w:val="00EF5385"/>
    <w:rsid w:val="00EF562C"/>
    <w:rsid w:val="00EF6835"/>
    <w:rsid w:val="00EF741E"/>
    <w:rsid w:val="00EF746E"/>
    <w:rsid w:val="00F0186F"/>
    <w:rsid w:val="00F01E5B"/>
    <w:rsid w:val="00F021E9"/>
    <w:rsid w:val="00F02DEF"/>
    <w:rsid w:val="00F03456"/>
    <w:rsid w:val="00F047E4"/>
    <w:rsid w:val="00F050E4"/>
    <w:rsid w:val="00F11CD5"/>
    <w:rsid w:val="00F142F8"/>
    <w:rsid w:val="00F157C9"/>
    <w:rsid w:val="00F1612B"/>
    <w:rsid w:val="00F17C14"/>
    <w:rsid w:val="00F22160"/>
    <w:rsid w:val="00F237F0"/>
    <w:rsid w:val="00F23A20"/>
    <w:rsid w:val="00F23F9A"/>
    <w:rsid w:val="00F23FAC"/>
    <w:rsid w:val="00F26426"/>
    <w:rsid w:val="00F27F42"/>
    <w:rsid w:val="00F3070F"/>
    <w:rsid w:val="00F3114D"/>
    <w:rsid w:val="00F34219"/>
    <w:rsid w:val="00F36789"/>
    <w:rsid w:val="00F36B1E"/>
    <w:rsid w:val="00F373BE"/>
    <w:rsid w:val="00F40996"/>
    <w:rsid w:val="00F40B69"/>
    <w:rsid w:val="00F40EF7"/>
    <w:rsid w:val="00F41E1B"/>
    <w:rsid w:val="00F42754"/>
    <w:rsid w:val="00F42BAE"/>
    <w:rsid w:val="00F442A9"/>
    <w:rsid w:val="00F45247"/>
    <w:rsid w:val="00F455E4"/>
    <w:rsid w:val="00F47001"/>
    <w:rsid w:val="00F507C5"/>
    <w:rsid w:val="00F50AEC"/>
    <w:rsid w:val="00F52707"/>
    <w:rsid w:val="00F52876"/>
    <w:rsid w:val="00F52BD2"/>
    <w:rsid w:val="00F52EAA"/>
    <w:rsid w:val="00F562A2"/>
    <w:rsid w:val="00F60DA6"/>
    <w:rsid w:val="00F610AC"/>
    <w:rsid w:val="00F6134A"/>
    <w:rsid w:val="00F62A58"/>
    <w:rsid w:val="00F63506"/>
    <w:rsid w:val="00F63964"/>
    <w:rsid w:val="00F63D6C"/>
    <w:rsid w:val="00F6537C"/>
    <w:rsid w:val="00F66B67"/>
    <w:rsid w:val="00F70475"/>
    <w:rsid w:val="00F70B90"/>
    <w:rsid w:val="00F7131A"/>
    <w:rsid w:val="00F71369"/>
    <w:rsid w:val="00F74017"/>
    <w:rsid w:val="00F75DE3"/>
    <w:rsid w:val="00F76CFD"/>
    <w:rsid w:val="00F76E0F"/>
    <w:rsid w:val="00F77040"/>
    <w:rsid w:val="00F801BF"/>
    <w:rsid w:val="00F81420"/>
    <w:rsid w:val="00F817E2"/>
    <w:rsid w:val="00F81FD9"/>
    <w:rsid w:val="00F82D26"/>
    <w:rsid w:val="00F82DC9"/>
    <w:rsid w:val="00F84128"/>
    <w:rsid w:val="00F84C77"/>
    <w:rsid w:val="00F85299"/>
    <w:rsid w:val="00F86F85"/>
    <w:rsid w:val="00F87461"/>
    <w:rsid w:val="00F87F0B"/>
    <w:rsid w:val="00F916AB"/>
    <w:rsid w:val="00F92D9D"/>
    <w:rsid w:val="00F92F10"/>
    <w:rsid w:val="00F93DE7"/>
    <w:rsid w:val="00F94BC6"/>
    <w:rsid w:val="00F973FD"/>
    <w:rsid w:val="00FA1405"/>
    <w:rsid w:val="00FA393D"/>
    <w:rsid w:val="00FA5017"/>
    <w:rsid w:val="00FA52C4"/>
    <w:rsid w:val="00FA53B4"/>
    <w:rsid w:val="00FA56D8"/>
    <w:rsid w:val="00FA5A0C"/>
    <w:rsid w:val="00FA61AE"/>
    <w:rsid w:val="00FA6211"/>
    <w:rsid w:val="00FA6A07"/>
    <w:rsid w:val="00FA7654"/>
    <w:rsid w:val="00FB4315"/>
    <w:rsid w:val="00FB5543"/>
    <w:rsid w:val="00FB69EA"/>
    <w:rsid w:val="00FC035E"/>
    <w:rsid w:val="00FC175F"/>
    <w:rsid w:val="00FC4BD5"/>
    <w:rsid w:val="00FC4F96"/>
    <w:rsid w:val="00FC60D1"/>
    <w:rsid w:val="00FC72EB"/>
    <w:rsid w:val="00FC7D93"/>
    <w:rsid w:val="00FD001F"/>
    <w:rsid w:val="00FD1732"/>
    <w:rsid w:val="00FD357A"/>
    <w:rsid w:val="00FD5425"/>
    <w:rsid w:val="00FD60CC"/>
    <w:rsid w:val="00FE1DFF"/>
    <w:rsid w:val="00FE22D8"/>
    <w:rsid w:val="00FE3391"/>
    <w:rsid w:val="00FE41E5"/>
    <w:rsid w:val="00FE5802"/>
    <w:rsid w:val="00FE5E59"/>
    <w:rsid w:val="00FE7A83"/>
    <w:rsid w:val="00FF069F"/>
    <w:rsid w:val="00FF28E2"/>
    <w:rsid w:val="00FF3EAD"/>
    <w:rsid w:val="00FF402F"/>
    <w:rsid w:val="00FF45EA"/>
    <w:rsid w:val="00FF508F"/>
    <w:rsid w:val="00FF5637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692BB"/>
  <w15:docId w15:val="{D85111FE-CF65-4C70-BB42-4EDCD4D1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,Topic Heading 1,H1,h1,L1,Level 1,Heading 1 Char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"/>
    <w:basedOn w:val="Normalny"/>
    <w:next w:val="Normalny"/>
    <w:link w:val="Nagwek2Znak"/>
    <w:uiPriority w:val="99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Topic Heading 1 Znak,H1 Znak,h1 Znak,L1 Znak,Level 1 Znak,Heading 1 Char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aliases w:val="Title 2 Znak1,Topic Heading Znak,sh Znak,Section heading Znak,sh2 Znak,sh3 Znak,sh4 Znak,sh5 Znak,sh6 Znak,sh7 Znak,sh1 Znak,sh8 Znak,sh9 Znak,sh10 Znak,sh11 Znak,sh12 Znak,sh13 Znak,sh14 Znak,sh15 Znak,sh16 Znak,sh17 Znak,sh18 Znak"/>
    <w:basedOn w:val="Domylnaczcionkaakapitu"/>
    <w:link w:val="Nagwek2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uiPriority w:val="99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uiPriority w:val="99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uiPriority w:val="99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BE245A"/>
    <w:pPr>
      <w:ind w:left="566" w:hanging="283"/>
    </w:pPr>
  </w:style>
  <w:style w:type="paragraph" w:styleId="Tytu">
    <w:name w:val="Title"/>
    <w:basedOn w:val="Normalny"/>
    <w:link w:val="TytuZnak"/>
    <w:uiPriority w:val="10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,Tekst podstawowy Znak Znak Znak,Punktor1"/>
    <w:basedOn w:val="Normalny"/>
    <w:link w:val="TekstpodstawowyZnak"/>
    <w:uiPriority w:val="99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,Tekst podstawowy Znak Znak Znak Znak,Punktor1 Znak"/>
    <w:basedOn w:val="Domylnaczcionkaakapitu"/>
    <w:link w:val="Tekstpodstawowy"/>
    <w:uiPriority w:val="99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,Tekst podstawowy Znak1,Tekst podstawowy Znak Znak Znak Znak1,Znak Znak Znak Znak Znak Znak1,Punktor1 Znak1"/>
    <w:uiPriority w:val="99"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uiPriority w:val="99"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uiPriority w:val="99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uiPriority w:val="99"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uiPriority w:val="99"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0">
    <w:name w:val="numerowanie"/>
    <w:basedOn w:val="Normalny"/>
    <w:autoRedefine/>
    <w:uiPriority w:val="99"/>
    <w:rsid w:val="00BE245A"/>
    <w:pPr>
      <w:jc w:val="both"/>
    </w:pPr>
  </w:style>
  <w:style w:type="paragraph" w:customStyle="1" w:styleId="Nagwekstrony">
    <w:name w:val="Nag?—wek strony"/>
    <w:basedOn w:val="Normalny"/>
    <w:uiPriority w:val="99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uiPriority w:val="99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BE245A"/>
    <w:rPr>
      <w:b/>
      <w:bCs/>
    </w:rPr>
  </w:style>
  <w:style w:type="character" w:styleId="Numerstrony">
    <w:name w:val="page number"/>
    <w:basedOn w:val="Domylnaczcionkaakapitu"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uiPriority w:val="99"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uiPriority w:val="99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uiPriority w:val="99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uiPriority w:val="99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uiPriority w:val="99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aliases w:val="Preambuła"/>
    <w:basedOn w:val="Normalny"/>
    <w:link w:val="ListParagraphChar"/>
    <w:rsid w:val="00BE245A"/>
    <w:pPr>
      <w:ind w:left="708"/>
    </w:pPr>
  </w:style>
  <w:style w:type="character" w:customStyle="1" w:styleId="ZnakZnak42">
    <w:name w:val="Znak Znak42"/>
    <w:uiPriority w:val="99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rsid w:val="00BE245A"/>
    <w:rPr>
      <w:vertAlign w:val="superscript"/>
    </w:rPr>
  </w:style>
  <w:style w:type="paragraph" w:styleId="Akapitzlist">
    <w:name w:val="List Paragraph"/>
    <w:aliases w:val="Akapit z listą BS,List Paragraph,CW_Lista,lp1,Dot pt,F5 List Paragraph,Recommendation"/>
    <w:basedOn w:val="Normalny"/>
    <w:link w:val="AkapitzlistZnak"/>
    <w:uiPriority w:val="99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"/>
    <w:link w:val="Akapitzlist"/>
    <w:uiPriority w:val="99"/>
    <w:rsid w:val="00BE245A"/>
    <w:rPr>
      <w:rFonts w:ascii="Arial" w:eastAsia="Times New Roman" w:hAnsi="Arial" w:cs="Arial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C6043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6043A"/>
    <w:pPr>
      <w:widowControl w:val="0"/>
      <w:autoSpaceDE w:val="0"/>
      <w:autoSpaceDN w:val="0"/>
      <w:adjustRightInd w:val="0"/>
      <w:spacing w:line="281" w:lineRule="exact"/>
      <w:ind w:hanging="281"/>
    </w:pPr>
  </w:style>
  <w:style w:type="paragraph" w:customStyle="1" w:styleId="StylParagrafZprawej-1cm">
    <w:name w:val="Styl Paragraf + Z prawej:  -1 cm"/>
    <w:basedOn w:val="Normalny"/>
    <w:rsid w:val="00C6043A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24">
    <w:name w:val="Font Style24"/>
    <w:rsid w:val="00C6043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C6043A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basedOn w:val="Normalny"/>
    <w:uiPriority w:val="99"/>
    <w:qFormat/>
    <w:rsid w:val="00C6043A"/>
    <w:pPr>
      <w:spacing w:line="360" w:lineRule="auto"/>
      <w:jc w:val="both"/>
    </w:pPr>
    <w:rPr>
      <w:rFonts w:eastAsiaTheme="minorHAnsi"/>
      <w:lang w:eastAsia="en-US"/>
    </w:rPr>
  </w:style>
  <w:style w:type="numbering" w:customStyle="1" w:styleId="WW8Num51">
    <w:name w:val="WW8Num51"/>
    <w:basedOn w:val="Bezlisty"/>
    <w:rsid w:val="00AD27C8"/>
    <w:pPr>
      <w:numPr>
        <w:numId w:val="7"/>
      </w:numPr>
    </w:pPr>
  </w:style>
  <w:style w:type="numbering" w:customStyle="1" w:styleId="WW8Num3">
    <w:name w:val="WW8Num3"/>
    <w:basedOn w:val="Bezlisty"/>
    <w:rsid w:val="00AD27C8"/>
    <w:pPr>
      <w:numPr>
        <w:numId w:val="8"/>
      </w:numPr>
    </w:pPr>
  </w:style>
  <w:style w:type="numbering" w:customStyle="1" w:styleId="WW8Num25">
    <w:name w:val="WW8Num25"/>
    <w:basedOn w:val="Bezlisty"/>
    <w:rsid w:val="00AD27C8"/>
    <w:pPr>
      <w:numPr>
        <w:numId w:val="9"/>
      </w:numPr>
    </w:pPr>
  </w:style>
  <w:style w:type="character" w:customStyle="1" w:styleId="Nagwek1Znak1">
    <w:name w:val="Nagłówek 1 Znak1"/>
    <w:aliases w:val="Title 1 Znak"/>
    <w:uiPriority w:val="99"/>
    <w:rsid w:val="00BC1113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BC1113"/>
    <w:rPr>
      <w:rFonts w:ascii="Calibri Light" w:hAnsi="Calibri Light"/>
      <w:color w:val="2E74B5"/>
      <w:sz w:val="26"/>
      <w:lang w:eastAsia="en-US"/>
    </w:rPr>
  </w:style>
  <w:style w:type="paragraph" w:styleId="Indeks2">
    <w:name w:val="index 2"/>
    <w:basedOn w:val="Normalny"/>
    <w:next w:val="Normalny"/>
    <w:autoRedefine/>
    <w:uiPriority w:val="99"/>
    <w:semiHidden/>
    <w:rsid w:val="00BC1113"/>
    <w:pPr>
      <w:numPr>
        <w:ilvl w:val="1"/>
        <w:numId w:val="12"/>
      </w:numPr>
      <w:tabs>
        <w:tab w:val="clear" w:pos="792"/>
        <w:tab w:val="num" w:pos="1440"/>
      </w:tabs>
      <w:overflowPunct w:val="0"/>
      <w:autoSpaceDE w:val="0"/>
      <w:autoSpaceDN w:val="0"/>
      <w:adjustRightInd w:val="0"/>
      <w:ind w:left="1440" w:hanging="360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BC1113"/>
    <w:rPr>
      <w:lang w:eastAsia="en-US"/>
    </w:rPr>
  </w:style>
  <w:style w:type="paragraph" w:styleId="Spistreci4">
    <w:name w:val="toc 4"/>
    <w:basedOn w:val="Normalny"/>
    <w:next w:val="Normalny"/>
    <w:autoRedefine/>
    <w:rsid w:val="00BC1113"/>
    <w:pPr>
      <w:jc w:val="both"/>
    </w:pPr>
    <w:rPr>
      <w:rFonts w:ascii="Arial" w:hAnsi="Arial"/>
    </w:rPr>
  </w:style>
  <w:style w:type="paragraph" w:styleId="Wcicienormalne">
    <w:name w:val="Normal Indent"/>
    <w:basedOn w:val="Normalny"/>
    <w:next w:val="Normalny"/>
    <w:uiPriority w:val="99"/>
    <w:semiHidden/>
    <w:rsid w:val="00BC1113"/>
    <w:pPr>
      <w:spacing w:before="120"/>
      <w:ind w:left="720"/>
    </w:pPr>
    <w:rPr>
      <w:szCs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locked/>
    <w:rsid w:val="00BC1113"/>
    <w:rPr>
      <w:sz w:val="24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BC1113"/>
    <w:rPr>
      <w:rFonts w:ascii="Times New Roman" w:hAnsi="Times New Roman"/>
      <w:sz w:val="24"/>
    </w:rPr>
  </w:style>
  <w:style w:type="paragraph" w:styleId="Legenda">
    <w:name w:val="caption"/>
    <w:aliases w:val="Podpis pod rysunkiem,Nagłówek Tabeli,Normalny1"/>
    <w:basedOn w:val="Normalny"/>
    <w:next w:val="Normalny"/>
    <w:qFormat/>
    <w:rsid w:val="00BC1113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uiPriority w:val="99"/>
    <w:rsid w:val="00BC1113"/>
    <w:pPr>
      <w:tabs>
        <w:tab w:val="num" w:pos="360"/>
      </w:tabs>
      <w:spacing w:line="360" w:lineRule="auto"/>
      <w:ind w:right="-57"/>
      <w:jc w:val="both"/>
    </w:pPr>
    <w:rPr>
      <w:szCs w:val="20"/>
    </w:rPr>
  </w:style>
  <w:style w:type="paragraph" w:styleId="Lista5">
    <w:name w:val="List 5"/>
    <w:basedOn w:val="Normalny"/>
    <w:uiPriority w:val="99"/>
    <w:semiHidden/>
    <w:rsid w:val="00BC1113"/>
    <w:pPr>
      <w:ind w:left="1415" w:hanging="283"/>
    </w:pPr>
    <w:rPr>
      <w:szCs w:val="20"/>
    </w:rPr>
  </w:style>
  <w:style w:type="paragraph" w:styleId="Listapunktowana2">
    <w:name w:val="List Bullet 2"/>
    <w:basedOn w:val="Normalny"/>
    <w:uiPriority w:val="99"/>
    <w:semiHidden/>
    <w:rsid w:val="00BC1113"/>
    <w:pPr>
      <w:numPr>
        <w:numId w:val="10"/>
      </w:numPr>
      <w:tabs>
        <w:tab w:val="clear" w:pos="360"/>
        <w:tab w:val="num" w:pos="643"/>
      </w:tabs>
      <w:ind w:left="643"/>
    </w:pPr>
    <w:rPr>
      <w:sz w:val="20"/>
      <w:szCs w:val="20"/>
      <w:lang w:val="en-GB"/>
    </w:rPr>
  </w:style>
  <w:style w:type="paragraph" w:styleId="Listapunktowana3">
    <w:name w:val="List Bullet 3"/>
    <w:basedOn w:val="Normalny"/>
    <w:uiPriority w:val="99"/>
    <w:semiHidden/>
    <w:rsid w:val="00BC1113"/>
    <w:pPr>
      <w:numPr>
        <w:numId w:val="11"/>
      </w:numPr>
      <w:tabs>
        <w:tab w:val="num" w:pos="926"/>
      </w:tabs>
      <w:ind w:left="926"/>
    </w:pPr>
    <w:rPr>
      <w:sz w:val="20"/>
      <w:szCs w:val="20"/>
      <w:lang w:val="en-GB"/>
    </w:rPr>
  </w:style>
  <w:style w:type="paragraph" w:styleId="Listapunktowana5">
    <w:name w:val="List Bullet 5"/>
    <w:basedOn w:val="Normalny"/>
    <w:autoRedefine/>
    <w:uiPriority w:val="99"/>
    <w:semiHidden/>
    <w:rsid w:val="00BC1113"/>
    <w:pPr>
      <w:numPr>
        <w:ilvl w:val="1"/>
        <w:numId w:val="13"/>
      </w:numPr>
      <w:tabs>
        <w:tab w:val="num" w:pos="567"/>
      </w:tabs>
      <w:ind w:left="567" w:hanging="567"/>
      <w:jc w:val="both"/>
    </w:pPr>
    <w:rPr>
      <w:sz w:val="22"/>
      <w:szCs w:val="20"/>
    </w:rPr>
  </w:style>
  <w:style w:type="paragraph" w:styleId="Listanumerowana2">
    <w:name w:val="List Number 2"/>
    <w:basedOn w:val="Normalny"/>
    <w:uiPriority w:val="99"/>
    <w:rsid w:val="00BC1113"/>
    <w:pPr>
      <w:numPr>
        <w:numId w:val="14"/>
      </w:numPr>
    </w:pPr>
  </w:style>
  <w:style w:type="character" w:customStyle="1" w:styleId="BodyTextChar">
    <w:name w:val="Body Text Char"/>
    <w:aliases w:val="a2 Char,Tekst podstawowy Znak Znak Znak Char,Znak Char,Znak Znak Znak Znak Znak Char,Punktor1 Char"/>
    <w:locked/>
    <w:rsid w:val="00BC1113"/>
    <w:rPr>
      <w:rFonts w:ascii="Arial" w:hAnsi="Arial"/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BC1113"/>
    <w:pPr>
      <w:spacing w:after="120"/>
      <w:ind w:firstLine="210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C1113"/>
    <w:rPr>
      <w:rFonts w:ascii="Times New Roman" w:eastAsia="Calibri" w:hAnsi="Times New Roman" w:cs="Times New Roman"/>
      <w:sz w:val="20"/>
      <w:szCs w:val="20"/>
      <w:lang w:val="en-GB" w:eastAsia="pl-PL"/>
    </w:rPr>
  </w:style>
  <w:style w:type="paragraph" w:styleId="Tekstblokowy">
    <w:name w:val="Block Text"/>
    <w:basedOn w:val="Normalny"/>
    <w:uiPriority w:val="99"/>
    <w:semiHidden/>
    <w:rsid w:val="00BC1113"/>
    <w:pPr>
      <w:ind w:left="360" w:right="72"/>
    </w:pPr>
    <w:rPr>
      <w:rFonts w:ascii="Arial Narrow" w:hAnsi="Arial Narrow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semiHidden/>
    <w:rsid w:val="00BC1113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BC1113"/>
    <w:rPr>
      <w:rFonts w:ascii="Tahoma" w:eastAsia="Calibri" w:hAnsi="Tahoma" w:cs="Times New Roman"/>
      <w:sz w:val="20"/>
      <w:szCs w:val="20"/>
      <w:shd w:val="clear" w:color="auto" w:fill="000080"/>
      <w:lang w:eastAsia="pl-PL"/>
    </w:rPr>
  </w:style>
  <w:style w:type="paragraph" w:customStyle="1" w:styleId="normaltableau">
    <w:name w:val="normal_tableau"/>
    <w:basedOn w:val="Normalny"/>
    <w:uiPriority w:val="99"/>
    <w:rsid w:val="00BC111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1">
    <w:name w:val="1"/>
    <w:basedOn w:val="Normalny"/>
    <w:next w:val="Nagwek"/>
    <w:uiPriority w:val="99"/>
    <w:rsid w:val="00BC1113"/>
    <w:pPr>
      <w:tabs>
        <w:tab w:val="center" w:pos="4536"/>
        <w:tab w:val="right" w:pos="9072"/>
      </w:tabs>
    </w:pPr>
  </w:style>
  <w:style w:type="paragraph" w:customStyle="1" w:styleId="Head12">
    <w:name w:val="Head 1.2"/>
    <w:basedOn w:val="Normalny"/>
    <w:autoRedefine/>
    <w:uiPriority w:val="99"/>
    <w:rsid w:val="00BC1113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</w:rPr>
  </w:style>
  <w:style w:type="paragraph" w:customStyle="1" w:styleId="AAAAA">
    <w:name w:val="AAAAA"/>
    <w:uiPriority w:val="99"/>
    <w:rsid w:val="00BC111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">
    <w:name w:val="xl24"/>
    <w:basedOn w:val="Normalny"/>
    <w:uiPriority w:val="99"/>
    <w:rsid w:val="00BC1113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6">
    <w:name w:val="xl26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8">
    <w:name w:val="xl28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9">
    <w:name w:val="xl29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ny"/>
    <w:uiPriority w:val="99"/>
    <w:rsid w:val="00BC1113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BC1113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BC1113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BC1113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BC1113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5">
    <w:name w:val="xl45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6">
    <w:name w:val="xl46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0">
    <w:name w:val="xl50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1">
    <w:name w:val="xl51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2">
    <w:name w:val="xl52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6">
    <w:name w:val="xl56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7">
    <w:name w:val="xl57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2">
    <w:name w:val="xl62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3">
    <w:name w:val="xl63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uiPriority w:val="99"/>
    <w:rsid w:val="00BC1113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uiPriority w:val="99"/>
    <w:rsid w:val="00BC111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BC111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BC111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6">
    <w:name w:val="xl76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7">
    <w:name w:val="xl77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8">
    <w:name w:val="xl78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9">
    <w:name w:val="xl79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1">
    <w:name w:val="xl8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ekst">
    <w:name w:val="Tekst"/>
    <w:basedOn w:val="Normalny"/>
    <w:uiPriority w:val="99"/>
    <w:rsid w:val="00BC1113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BC1113"/>
    <w:pPr>
      <w:jc w:val="both"/>
    </w:pPr>
    <w:rPr>
      <w:rFonts w:ascii="Arial" w:hAnsi="Arial"/>
      <w:sz w:val="20"/>
    </w:rPr>
  </w:style>
  <w:style w:type="paragraph" w:customStyle="1" w:styleId="font5">
    <w:name w:val="font5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 w:eastAsia="en-US"/>
    </w:rPr>
  </w:style>
  <w:style w:type="paragraph" w:customStyle="1" w:styleId="font6">
    <w:name w:val="font6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font0">
    <w:name w:val="font0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WW-Tekstpodstawowy3">
    <w:name w:val="WW-Tekst podstawowy 3"/>
    <w:basedOn w:val="Normalny"/>
    <w:uiPriority w:val="99"/>
    <w:rsid w:val="00BC1113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BC1113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BC1113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BC1113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BC1113"/>
    <w:pPr>
      <w:widowControl w:val="0"/>
      <w:suppressAutoHyphens/>
    </w:pPr>
    <w:rPr>
      <w:rFonts w:eastAsia="Calibri"/>
      <w:szCs w:val="20"/>
    </w:rPr>
  </w:style>
  <w:style w:type="paragraph" w:customStyle="1" w:styleId="StylPrzed0pt">
    <w:name w:val="Styl Przed:  0 pt"/>
    <w:basedOn w:val="Normalny"/>
    <w:uiPriority w:val="99"/>
    <w:rsid w:val="00BC1113"/>
    <w:pPr>
      <w:tabs>
        <w:tab w:val="num" w:pos="360"/>
      </w:tabs>
    </w:pPr>
  </w:style>
  <w:style w:type="paragraph" w:customStyle="1" w:styleId="Nagowek3">
    <w:name w:val="Nagłowek 3"/>
    <w:basedOn w:val="Nagwek2"/>
    <w:qFormat/>
    <w:rsid w:val="00BC1113"/>
    <w:pPr>
      <w:keepNext w:val="0"/>
      <w:snapToGrid w:val="0"/>
      <w:spacing w:before="240"/>
    </w:pPr>
    <w:rPr>
      <w:rFonts w:ascii="Arial" w:eastAsia="Calibri" w:hAnsi="Arial"/>
      <w:b/>
      <w:szCs w:val="20"/>
    </w:rPr>
  </w:style>
  <w:style w:type="paragraph" w:customStyle="1" w:styleId="edek">
    <w:name w:val="edek"/>
    <w:basedOn w:val="Normalny"/>
    <w:uiPriority w:val="99"/>
    <w:rsid w:val="00BC1113"/>
    <w:pPr>
      <w:snapToGrid w:val="0"/>
      <w:jc w:val="both"/>
    </w:pPr>
    <w:rPr>
      <w:szCs w:val="20"/>
    </w:rPr>
  </w:style>
  <w:style w:type="paragraph" w:customStyle="1" w:styleId="Domylnie">
    <w:name w:val="Domyślnie"/>
    <w:uiPriority w:val="99"/>
    <w:rsid w:val="00BC1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m1">
    <w:name w:val="Przem1"/>
    <w:uiPriority w:val="99"/>
    <w:rsid w:val="00BC11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BC1113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BC1113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BodyText21">
    <w:name w:val="Body Text 21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</w:rPr>
  </w:style>
  <w:style w:type="paragraph" w:customStyle="1" w:styleId="ZnakZnak1CharChar">
    <w:name w:val="Znak Znak1 Char Char"/>
    <w:basedOn w:val="Normalny"/>
    <w:uiPriority w:val="99"/>
    <w:rsid w:val="00BC1113"/>
  </w:style>
  <w:style w:type="paragraph" w:customStyle="1" w:styleId="Znak12">
    <w:name w:val="Znak12"/>
    <w:basedOn w:val="Normalny"/>
    <w:uiPriority w:val="99"/>
    <w:rsid w:val="00BC1113"/>
  </w:style>
  <w:style w:type="paragraph" w:customStyle="1" w:styleId="akapit2">
    <w:name w:val="akapit2"/>
    <w:basedOn w:val="Normalny"/>
    <w:next w:val="Listanumerowana2"/>
    <w:uiPriority w:val="99"/>
    <w:rsid w:val="00BC1113"/>
    <w:pPr>
      <w:spacing w:before="120" w:after="120" w:line="360" w:lineRule="auto"/>
    </w:pPr>
    <w:rPr>
      <w:b/>
      <w:bCs/>
      <w:lang w:eastAsia="en-US"/>
    </w:rPr>
  </w:style>
  <w:style w:type="paragraph" w:customStyle="1" w:styleId="p3">
    <w:name w:val="p3"/>
    <w:basedOn w:val="Normalny"/>
    <w:uiPriority w:val="99"/>
    <w:rsid w:val="00BC1113"/>
    <w:pPr>
      <w:widowControl w:val="0"/>
      <w:tabs>
        <w:tab w:val="left" w:pos="1500"/>
      </w:tabs>
      <w:spacing w:line="280" w:lineRule="atLeast"/>
    </w:pPr>
    <w:rPr>
      <w:szCs w:val="20"/>
    </w:rPr>
  </w:style>
  <w:style w:type="paragraph" w:customStyle="1" w:styleId="NormalCyr">
    <w:name w:val="NormalCyr"/>
    <w:basedOn w:val="Normalny"/>
    <w:uiPriority w:val="99"/>
    <w:rsid w:val="00BC1113"/>
    <w:pPr>
      <w:overflowPunct w:val="0"/>
      <w:autoSpaceDE w:val="0"/>
      <w:autoSpaceDN w:val="0"/>
      <w:adjustRightInd w:val="0"/>
    </w:pPr>
    <w:rPr>
      <w:b/>
      <w:szCs w:val="20"/>
    </w:rPr>
  </w:style>
  <w:style w:type="paragraph" w:customStyle="1" w:styleId="Tekstpodstawowywcity21">
    <w:name w:val="Tekst podstawowy wcięty 21"/>
    <w:basedOn w:val="Normalny"/>
    <w:uiPriority w:val="99"/>
    <w:rsid w:val="00BC1113"/>
    <w:pPr>
      <w:ind w:left="426" w:hanging="426"/>
      <w:jc w:val="both"/>
    </w:pPr>
    <w:rPr>
      <w:szCs w:val="20"/>
    </w:rPr>
  </w:style>
  <w:style w:type="paragraph" w:customStyle="1" w:styleId="tekstost">
    <w:name w:val="tekst ost"/>
    <w:basedOn w:val="Normalny"/>
    <w:uiPriority w:val="99"/>
    <w:rsid w:val="00BC111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BC1113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customStyle="1" w:styleId="ZnakZnak1Znak">
    <w:name w:val="Znak Znak1 Znak"/>
    <w:basedOn w:val="Normalny"/>
    <w:uiPriority w:val="99"/>
    <w:rsid w:val="00BC1113"/>
  </w:style>
  <w:style w:type="paragraph" w:customStyle="1" w:styleId="WW-Tekstpodstawowywcity3">
    <w:name w:val="WW-Tekst podstawowy wcięty 3"/>
    <w:basedOn w:val="Normalny"/>
    <w:uiPriority w:val="99"/>
    <w:rsid w:val="00BC1113"/>
    <w:pPr>
      <w:suppressAutoHyphens/>
      <w:ind w:left="709" w:firstLine="1"/>
    </w:pPr>
    <w:rPr>
      <w:szCs w:val="20"/>
    </w:rPr>
  </w:style>
  <w:style w:type="paragraph" w:customStyle="1" w:styleId="msolistparagraph0">
    <w:name w:val="msolistparagraph"/>
    <w:basedOn w:val="Normalny"/>
    <w:rsid w:val="00BC1113"/>
    <w:pPr>
      <w:ind w:left="708"/>
    </w:pPr>
    <w:rPr>
      <w:rFonts w:eastAsia="Calibri"/>
    </w:rPr>
  </w:style>
  <w:style w:type="character" w:customStyle="1" w:styleId="zwyklyZnakZnak">
    <w:name w:val="zwykly Znak Znak"/>
    <w:uiPriority w:val="99"/>
    <w:rsid w:val="00BC1113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BC1113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BC1113"/>
    <w:rPr>
      <w:rFonts w:ascii="Arial" w:hAnsi="Arial"/>
      <w:sz w:val="24"/>
      <w:lang w:val="pl-PL" w:eastAsia="pl-PL"/>
    </w:rPr>
  </w:style>
  <w:style w:type="paragraph" w:customStyle="1" w:styleId="warunki4">
    <w:name w:val="warunki4"/>
    <w:basedOn w:val="Normalny"/>
    <w:uiPriority w:val="99"/>
    <w:rsid w:val="00BC1113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/>
    </w:rPr>
  </w:style>
  <w:style w:type="character" w:customStyle="1" w:styleId="Teksttreci">
    <w:name w:val="Tekst treści_"/>
    <w:link w:val="Teksttreci1"/>
    <w:locked/>
    <w:rsid w:val="00BC1113"/>
    <w:rPr>
      <w:rFonts w:ascii="Verdana" w:hAnsi="Verdana"/>
      <w:sz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C1113"/>
    <w:pPr>
      <w:shd w:val="clear" w:color="auto" w:fill="FFFFFF"/>
      <w:spacing w:line="437" w:lineRule="exact"/>
      <w:ind w:hanging="3080"/>
    </w:pPr>
    <w:rPr>
      <w:rFonts w:ascii="Verdana" w:eastAsiaTheme="minorHAnsi" w:hAnsi="Verdana" w:cstheme="minorBidi"/>
      <w:sz w:val="16"/>
      <w:szCs w:val="22"/>
      <w:lang w:eastAsia="en-US"/>
    </w:rPr>
  </w:style>
  <w:style w:type="paragraph" w:customStyle="1" w:styleId="Default">
    <w:name w:val="Default"/>
    <w:rsid w:val="00BC11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Tekstpodstawowy24">
    <w:name w:val="Tekst podstawowy 24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Poziom5">
    <w:name w:val="Poziom 5"/>
    <w:basedOn w:val="Nagwek5"/>
    <w:next w:val="Normalny"/>
    <w:uiPriority w:val="99"/>
    <w:rsid w:val="00BC1113"/>
    <w:pPr>
      <w:keepNext w:val="0"/>
      <w:numPr>
        <w:ilvl w:val="4"/>
        <w:numId w:val="17"/>
      </w:numPr>
      <w:snapToGrid/>
      <w:spacing w:before="240" w:after="60" w:line="276" w:lineRule="auto"/>
      <w:ind w:left="1008" w:hanging="1008"/>
      <w:jc w:val="left"/>
    </w:pPr>
    <w:rPr>
      <w:rFonts w:ascii="Arial" w:eastAsia="Calibri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uiPriority w:val="99"/>
    <w:rsid w:val="00BC1113"/>
    <w:pPr>
      <w:numPr>
        <w:ilvl w:val="3"/>
        <w:numId w:val="17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</w:rPr>
  </w:style>
  <w:style w:type="character" w:customStyle="1" w:styleId="ZwykytekstZnak1">
    <w:name w:val="Zwykły tekst Znak1"/>
    <w:uiPriority w:val="99"/>
    <w:locked/>
    <w:rsid w:val="00BC1113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BC1113"/>
    <w:pPr>
      <w:numPr>
        <w:numId w:val="18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eastAsia="Calibri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BC1113"/>
    <w:pPr>
      <w:numPr>
        <w:ilvl w:val="1"/>
        <w:numId w:val="18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</w:rPr>
  </w:style>
  <w:style w:type="paragraph" w:customStyle="1" w:styleId="KW-Lev-3">
    <w:name w:val="_KW-Lev-3"/>
    <w:basedOn w:val="Normalny"/>
    <w:uiPriority w:val="99"/>
    <w:rsid w:val="00BC1113"/>
    <w:pPr>
      <w:numPr>
        <w:ilvl w:val="2"/>
        <w:numId w:val="18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</w:rPr>
  </w:style>
  <w:style w:type="paragraph" w:customStyle="1" w:styleId="KW-Lev-4">
    <w:name w:val="_KW-Lev-4"/>
    <w:basedOn w:val="Normalny"/>
    <w:uiPriority w:val="99"/>
    <w:rsid w:val="00BC1113"/>
    <w:pPr>
      <w:numPr>
        <w:ilvl w:val="3"/>
        <w:numId w:val="18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uiPriority w:val="99"/>
    <w:rsid w:val="00BC1113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BC1113"/>
    <w:rPr>
      <w:rFonts w:ascii="Verdana" w:eastAsia="Times New Roman" w:hAnsi="Verdana" w:cs="Times New Roman"/>
      <w:color w:val="0000FF"/>
      <w:sz w:val="18"/>
      <w:szCs w:val="24"/>
      <w:lang w:eastAsia="pl-PL"/>
    </w:rPr>
  </w:style>
  <w:style w:type="character" w:customStyle="1" w:styleId="apple-converted-space">
    <w:name w:val="apple-converted-space"/>
    <w:rsid w:val="00BC1113"/>
  </w:style>
  <w:style w:type="paragraph" w:customStyle="1" w:styleId="Standardowy1">
    <w:name w:val="Standardowy1"/>
    <w:link w:val="NormalTableZnak"/>
    <w:uiPriority w:val="99"/>
    <w:rsid w:val="00BC1113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ormalTableZnak">
    <w:name w:val="Normal Table Znak"/>
    <w:link w:val="Standardowy1"/>
    <w:uiPriority w:val="99"/>
    <w:locked/>
    <w:rsid w:val="00BC1113"/>
    <w:rPr>
      <w:rFonts w:ascii="Times New Roman" w:eastAsia="Calibri" w:hAnsi="Times New Roman" w:cs="Times New Roman"/>
      <w:lang w:eastAsia="pl-PL"/>
    </w:rPr>
  </w:style>
  <w:style w:type="character" w:customStyle="1" w:styleId="akapitustep1">
    <w:name w:val="akapitustep1"/>
    <w:uiPriority w:val="99"/>
    <w:rsid w:val="00BC1113"/>
  </w:style>
  <w:style w:type="paragraph" w:customStyle="1" w:styleId="Numerowanie">
    <w:name w:val="Numerowanie"/>
    <w:basedOn w:val="Normalny"/>
    <w:rsid w:val="00BC1113"/>
    <w:pPr>
      <w:numPr>
        <w:numId w:val="19"/>
      </w:numPr>
      <w:jc w:val="both"/>
      <w:outlineLvl w:val="0"/>
    </w:pPr>
    <w:rPr>
      <w:noProof/>
      <w:szCs w:val="20"/>
    </w:rPr>
  </w:style>
  <w:style w:type="paragraph" w:customStyle="1" w:styleId="Bezodstpw1">
    <w:name w:val="Bez odstępów1"/>
    <w:uiPriority w:val="99"/>
    <w:rsid w:val="00BC11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C1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ZnakZnak41">
    <w:name w:val="Znak Znak41"/>
    <w:uiPriority w:val="99"/>
    <w:rsid w:val="00BC1113"/>
    <w:rPr>
      <w:rFonts w:ascii="Times New Roman" w:hAnsi="Times New Roman"/>
      <w:sz w:val="24"/>
    </w:rPr>
  </w:style>
  <w:style w:type="character" w:customStyle="1" w:styleId="FontStyle27">
    <w:name w:val="Font Style27"/>
    <w:rsid w:val="00BC1113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BC1113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uiPriority w:val="99"/>
    <w:rsid w:val="00BC1113"/>
    <w:pPr>
      <w:keepLines/>
      <w:suppressAutoHyphens/>
      <w:spacing w:before="480" w:after="0" w:line="276" w:lineRule="auto"/>
      <w:jc w:val="left"/>
    </w:pPr>
    <w:rPr>
      <w:rFonts w:ascii="Cambria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BC1113"/>
    <w:pPr>
      <w:numPr>
        <w:numId w:val="15"/>
      </w:numPr>
    </w:pPr>
  </w:style>
  <w:style w:type="numbering" w:customStyle="1" w:styleId="Biecalista1">
    <w:name w:val="Bieżąca lista1"/>
    <w:rsid w:val="00BC1113"/>
    <w:pPr>
      <w:numPr>
        <w:numId w:val="16"/>
      </w:numPr>
    </w:pPr>
  </w:style>
  <w:style w:type="paragraph" w:customStyle="1" w:styleId="Teksttreci0">
    <w:name w:val="Tekst treści"/>
    <w:basedOn w:val="Normalny"/>
    <w:rsid w:val="00BC1113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</w:rPr>
  </w:style>
  <w:style w:type="paragraph" w:customStyle="1" w:styleId="Tekstpodstawowywcity32">
    <w:name w:val="Tekst podstawowy wcięty 32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Style8">
    <w:name w:val="Style8"/>
    <w:basedOn w:val="Normalny"/>
    <w:rsid w:val="00BC111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uiPriority w:val="99"/>
    <w:rsid w:val="00BC111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">
    <w:name w:val="Style1"/>
    <w:basedOn w:val="Normalny"/>
    <w:rsid w:val="00BC111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BC1113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BC1113"/>
  </w:style>
  <w:style w:type="character" w:customStyle="1" w:styleId="descr">
    <w:name w:val="descr"/>
    <w:basedOn w:val="Domylnaczcionkaakapitu"/>
    <w:rsid w:val="00BC1113"/>
  </w:style>
  <w:style w:type="paragraph" w:customStyle="1" w:styleId="Style2">
    <w:name w:val="Style2"/>
    <w:basedOn w:val="Normalny"/>
    <w:uiPriority w:val="99"/>
    <w:rsid w:val="00BC1113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Tekstpodstawowywcity33">
    <w:name w:val="Tekst podstawowy wcięty 33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Wyliczenie10">
    <w:name w:val="Wyliczenie 1'"/>
    <w:basedOn w:val="Normalny"/>
    <w:rsid w:val="00BC1113"/>
    <w:pPr>
      <w:tabs>
        <w:tab w:val="left" w:pos="851"/>
      </w:tabs>
      <w:spacing w:before="120"/>
      <w:jc w:val="both"/>
    </w:pPr>
    <w:rPr>
      <w:szCs w:val="20"/>
    </w:rPr>
  </w:style>
  <w:style w:type="paragraph" w:customStyle="1" w:styleId="Tekstpodstawowywcity34">
    <w:name w:val="Tekst podstawowy wcięty 34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TekstpodstawowyTekstwcity2st">
    <w:name w:val="Tekst podstawowy.Tekst wciêty 2 st"/>
    <w:basedOn w:val="Normalny"/>
    <w:rsid w:val="00BC1113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</w:rPr>
  </w:style>
  <w:style w:type="paragraph" w:customStyle="1" w:styleId="Akapitzlist3">
    <w:name w:val="Akapit z listą3"/>
    <w:basedOn w:val="Normalny"/>
    <w:rsid w:val="00BC1113"/>
    <w:pPr>
      <w:spacing w:before="120"/>
      <w:ind w:left="720"/>
      <w:jc w:val="both"/>
      <w:outlineLvl w:val="0"/>
    </w:pPr>
  </w:style>
  <w:style w:type="character" w:customStyle="1" w:styleId="st1">
    <w:name w:val="st1"/>
    <w:basedOn w:val="Domylnaczcionkaakapitu"/>
    <w:rsid w:val="00BC1113"/>
  </w:style>
  <w:style w:type="paragraph" w:styleId="Indeks1">
    <w:name w:val="index 1"/>
    <w:basedOn w:val="Normalny"/>
    <w:autoRedefine/>
    <w:semiHidden/>
    <w:rsid w:val="00BC1113"/>
    <w:pPr>
      <w:numPr>
        <w:numId w:val="20"/>
      </w:numPr>
      <w:tabs>
        <w:tab w:val="left" w:pos="8505"/>
        <w:tab w:val="left" w:pos="13608"/>
      </w:tabs>
      <w:spacing w:before="60" w:line="288" w:lineRule="auto"/>
      <w:jc w:val="both"/>
    </w:pPr>
    <w:rPr>
      <w:kern w:val="16"/>
      <w:szCs w:val="20"/>
    </w:rPr>
  </w:style>
  <w:style w:type="paragraph" w:customStyle="1" w:styleId="Punktnumerowany">
    <w:name w:val="Punkt numerowany"/>
    <w:basedOn w:val="Normalny"/>
    <w:rsid w:val="00BC1113"/>
    <w:pPr>
      <w:spacing w:before="120"/>
      <w:jc w:val="both"/>
    </w:pPr>
    <w:rPr>
      <w:szCs w:val="20"/>
    </w:rPr>
  </w:style>
  <w:style w:type="paragraph" w:customStyle="1" w:styleId="Nagwek1TopicHeading1H1h1L1Level1">
    <w:name w:val="Nag³ówek 1.Topic Heading 1.H1.h1.L1.Level 1"/>
    <w:basedOn w:val="Normalny"/>
    <w:next w:val="Normalny"/>
    <w:rsid w:val="00BC1113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6"/>
      <w:szCs w:val="20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1113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</w:rPr>
  </w:style>
  <w:style w:type="paragraph" w:customStyle="1" w:styleId="punktnumerowany0">
    <w:name w:val="punktnumerowany"/>
    <w:basedOn w:val="Normalny"/>
    <w:rsid w:val="00BC1113"/>
    <w:pPr>
      <w:spacing w:before="120"/>
      <w:ind w:left="360" w:hanging="360"/>
      <w:jc w:val="both"/>
    </w:pPr>
  </w:style>
  <w:style w:type="paragraph" w:customStyle="1" w:styleId="xl151">
    <w:name w:val="xl151"/>
    <w:basedOn w:val="Normalny"/>
    <w:rsid w:val="00BC1113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BC1113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Style5">
    <w:name w:val="Style5"/>
    <w:basedOn w:val="Normalny"/>
    <w:uiPriority w:val="99"/>
    <w:rsid w:val="00BC111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BC1113"/>
    <w:rPr>
      <w:rFonts w:ascii="Times New Roman" w:hAnsi="Times New Roman" w:cs="Times New Roman"/>
      <w:b/>
      <w:bCs/>
      <w:sz w:val="22"/>
      <w:szCs w:val="22"/>
    </w:rPr>
  </w:style>
  <w:style w:type="paragraph" w:customStyle="1" w:styleId="Wyliczenie1">
    <w:name w:val="Wyliczenie 1"/>
    <w:basedOn w:val="Normalny"/>
    <w:link w:val="Wyliczenie1Znak"/>
    <w:rsid w:val="00BC1113"/>
    <w:pPr>
      <w:numPr>
        <w:numId w:val="21"/>
      </w:numPr>
      <w:tabs>
        <w:tab w:val="left" w:pos="851"/>
      </w:tabs>
      <w:suppressAutoHyphens/>
      <w:spacing w:before="120"/>
      <w:jc w:val="both"/>
    </w:pPr>
    <w:rPr>
      <w:szCs w:val="20"/>
      <w:lang w:eastAsia="ar-SA"/>
    </w:rPr>
  </w:style>
  <w:style w:type="paragraph" w:customStyle="1" w:styleId="Tre">
    <w:name w:val="Treść"/>
    <w:basedOn w:val="Nagwek"/>
    <w:rsid w:val="00BC1113"/>
    <w:pPr>
      <w:tabs>
        <w:tab w:val="clear" w:pos="4536"/>
        <w:tab w:val="clear" w:pos="9072"/>
      </w:tabs>
    </w:pPr>
    <w:rPr>
      <w:rFonts w:ascii="Courier New" w:hAnsi="Courier New"/>
      <w:sz w:val="22"/>
      <w:szCs w:val="20"/>
    </w:rPr>
  </w:style>
  <w:style w:type="character" w:customStyle="1" w:styleId="FontStyle11">
    <w:name w:val="Font Style11"/>
    <w:rsid w:val="00BC1113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rsid w:val="00BC1113"/>
    <w:rPr>
      <w:rFonts w:ascii="Arial" w:hAnsi="Arial" w:cs="Arial"/>
      <w:sz w:val="20"/>
      <w:szCs w:val="20"/>
    </w:rPr>
  </w:style>
  <w:style w:type="character" w:customStyle="1" w:styleId="FontStyle69">
    <w:name w:val="Font Style69"/>
    <w:rsid w:val="00BC1113"/>
    <w:rPr>
      <w:rFonts w:ascii="Arial" w:hAnsi="Arial" w:cs="Arial"/>
      <w:b/>
      <w:bCs/>
      <w:sz w:val="20"/>
      <w:szCs w:val="20"/>
    </w:rPr>
  </w:style>
  <w:style w:type="paragraph" w:customStyle="1" w:styleId="Style33">
    <w:name w:val="Style33"/>
    <w:basedOn w:val="Normalny"/>
    <w:uiPriority w:val="99"/>
    <w:rsid w:val="00BC1113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BC1113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FontStyle72">
    <w:name w:val="Font Style72"/>
    <w:rsid w:val="00BC1113"/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omylnaczcionkaakapitu"/>
    <w:rsid w:val="00BC1113"/>
  </w:style>
  <w:style w:type="paragraph" w:customStyle="1" w:styleId="text0">
    <w:name w:val="text"/>
    <w:rsid w:val="00BC1113"/>
    <w:pPr>
      <w:tabs>
        <w:tab w:val="left" w:pos="709"/>
      </w:tabs>
      <w:spacing w:after="120" w:line="240" w:lineRule="auto"/>
      <w:jc w:val="both"/>
    </w:pPr>
    <w:rPr>
      <w:rFonts w:ascii="CG Times (W1)" w:eastAsia="Times New Roman" w:hAnsi="CG Times (W1)" w:cs="Times New Roman"/>
      <w:noProof/>
      <w:sz w:val="24"/>
      <w:szCs w:val="20"/>
      <w:lang w:eastAsia="pl-PL"/>
    </w:rPr>
  </w:style>
  <w:style w:type="character" w:customStyle="1" w:styleId="Wyliczenie1Znak">
    <w:name w:val="Wyliczenie 1 Znak"/>
    <w:link w:val="Wyliczenie1"/>
    <w:rsid w:val="00BC11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02">
    <w:name w:val="Font Style102"/>
    <w:uiPriority w:val="99"/>
    <w:rsid w:val="00BC1113"/>
    <w:rPr>
      <w:rFonts w:ascii="Times New Roman" w:hAnsi="Times New Roman" w:cs="Times New Roman"/>
      <w:color w:val="000000"/>
      <w:sz w:val="20"/>
      <w:szCs w:val="20"/>
    </w:rPr>
  </w:style>
  <w:style w:type="paragraph" w:customStyle="1" w:styleId="redniasiatka1akcent21">
    <w:name w:val="Średnia siatka 1 — akcent 21"/>
    <w:basedOn w:val="Normalny"/>
    <w:uiPriority w:val="99"/>
    <w:qFormat/>
    <w:rsid w:val="00BC1113"/>
    <w:pPr>
      <w:spacing w:before="120"/>
      <w:ind w:left="708"/>
      <w:jc w:val="both"/>
      <w:outlineLvl w:val="0"/>
    </w:pPr>
    <w:rPr>
      <w:szCs w:val="20"/>
    </w:rPr>
  </w:style>
  <w:style w:type="paragraph" w:customStyle="1" w:styleId="Punktwustpie">
    <w:name w:val="! Punkt w ustępie"/>
    <w:basedOn w:val="Normalny"/>
    <w:uiPriority w:val="99"/>
    <w:rsid w:val="00BC1113"/>
    <w:pPr>
      <w:numPr>
        <w:numId w:val="22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Ustpwparagrafie">
    <w:name w:val="! Ustęp w paragrafie"/>
    <w:basedOn w:val="Normalny"/>
    <w:uiPriority w:val="99"/>
    <w:rsid w:val="00BC1113"/>
    <w:pPr>
      <w:numPr>
        <w:numId w:val="23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Tekstpodstawowywcity35">
    <w:name w:val="Tekst podstawowy wcięty 35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Akapitzlist4">
    <w:name w:val="Akapit z listą4"/>
    <w:basedOn w:val="Normalny"/>
    <w:rsid w:val="00BC1113"/>
    <w:pPr>
      <w:spacing w:before="120"/>
      <w:ind w:left="720"/>
      <w:jc w:val="both"/>
      <w:outlineLvl w:val="0"/>
    </w:pPr>
  </w:style>
  <w:style w:type="numbering" w:customStyle="1" w:styleId="Bezlisty1">
    <w:name w:val="Bez listy1"/>
    <w:next w:val="Bezlisty"/>
    <w:semiHidden/>
    <w:unhideWhenUsed/>
    <w:rsid w:val="00BC1113"/>
  </w:style>
  <w:style w:type="paragraph" w:styleId="Nagwekspisutreci">
    <w:name w:val="TOC Heading"/>
    <w:basedOn w:val="Nagwek1"/>
    <w:next w:val="Normalny"/>
    <w:uiPriority w:val="99"/>
    <w:unhideWhenUsed/>
    <w:qFormat/>
    <w:rsid w:val="00BC1113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STANDARDWYLICZENIE1">
    <w:name w:val="STANDARD_WYLICZENIE1"/>
    <w:basedOn w:val="Normalny"/>
    <w:uiPriority w:val="99"/>
    <w:rsid w:val="00BC1113"/>
    <w:pPr>
      <w:tabs>
        <w:tab w:val="num" w:pos="360"/>
      </w:tabs>
      <w:suppressAutoHyphens/>
      <w:spacing w:after="120"/>
      <w:ind w:left="360" w:hanging="360"/>
      <w:jc w:val="both"/>
    </w:pPr>
    <w:rPr>
      <w:szCs w:val="20"/>
      <w:lang w:eastAsia="ar-SA"/>
    </w:rPr>
  </w:style>
  <w:style w:type="paragraph" w:customStyle="1" w:styleId="WW-Nagwektabeli">
    <w:name w:val="WW-Nagłówek tabeli"/>
    <w:basedOn w:val="Normalny"/>
    <w:uiPriority w:val="99"/>
    <w:rsid w:val="00BC1113"/>
    <w:pPr>
      <w:spacing w:before="120"/>
      <w:jc w:val="both"/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BC1113"/>
    <w:pPr>
      <w:spacing w:before="120" w:after="100"/>
      <w:ind w:left="240"/>
      <w:jc w:val="both"/>
    </w:pPr>
    <w:rPr>
      <w:szCs w:val="20"/>
    </w:rPr>
  </w:style>
  <w:style w:type="character" w:customStyle="1" w:styleId="Tytuksiki1">
    <w:name w:val="Tytuł książki1"/>
    <w:uiPriority w:val="99"/>
    <w:qFormat/>
    <w:rsid w:val="00BC1113"/>
    <w:rPr>
      <w:rFonts w:cs="Times New Roman"/>
      <w:b/>
      <w:bCs/>
      <w:smallCaps/>
      <w:spacing w:val="5"/>
    </w:rPr>
  </w:style>
  <w:style w:type="paragraph" w:customStyle="1" w:styleId="CM7">
    <w:name w:val="CM7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BC1113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styleId="Spistreci3">
    <w:name w:val="toc 3"/>
    <w:basedOn w:val="Normalny"/>
    <w:next w:val="Normalny"/>
    <w:autoRedefine/>
    <w:uiPriority w:val="39"/>
    <w:qFormat/>
    <w:rsid w:val="00BC1113"/>
    <w:pPr>
      <w:spacing w:before="120" w:after="100"/>
      <w:ind w:left="480"/>
      <w:jc w:val="both"/>
    </w:pPr>
    <w:rPr>
      <w:szCs w:val="20"/>
    </w:rPr>
  </w:style>
  <w:style w:type="paragraph" w:customStyle="1" w:styleId="Style38">
    <w:name w:val="Style38"/>
    <w:basedOn w:val="Normalny"/>
    <w:uiPriority w:val="99"/>
    <w:rsid w:val="00BC1113"/>
    <w:pPr>
      <w:widowControl w:val="0"/>
      <w:autoSpaceDE w:val="0"/>
      <w:autoSpaceDN w:val="0"/>
      <w:adjustRightInd w:val="0"/>
      <w:spacing w:line="360" w:lineRule="exact"/>
      <w:ind w:hanging="408"/>
      <w:jc w:val="both"/>
    </w:pPr>
    <w:rPr>
      <w:rFonts w:ascii="Arial" w:hAnsi="Arial" w:cs="Arial"/>
    </w:rPr>
  </w:style>
  <w:style w:type="character" w:customStyle="1" w:styleId="FontStyle245">
    <w:name w:val="Font Style245"/>
    <w:uiPriority w:val="99"/>
    <w:rsid w:val="00BC1113"/>
    <w:rPr>
      <w:rFonts w:ascii="Times New Roman" w:hAnsi="Times New Roman" w:cs="Times New Roman"/>
      <w:sz w:val="20"/>
      <w:szCs w:val="20"/>
    </w:rPr>
  </w:style>
  <w:style w:type="paragraph" w:customStyle="1" w:styleId="Style57">
    <w:name w:val="Style57"/>
    <w:basedOn w:val="Normalny"/>
    <w:uiPriority w:val="99"/>
    <w:rsid w:val="00BC11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2Char">
    <w:name w:val="Heading 2 Char"/>
    <w:locked/>
    <w:rsid w:val="00BC111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3Char">
    <w:name w:val="Heading 3 Char"/>
    <w:locked/>
    <w:rsid w:val="00BC111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locked/>
    <w:rsid w:val="00BC1113"/>
    <w:rPr>
      <w:rFonts w:ascii="Times New Roman" w:hAnsi="Times New Roman" w:cs="Times New Roman"/>
      <w:sz w:val="20"/>
      <w:szCs w:val="20"/>
    </w:rPr>
  </w:style>
  <w:style w:type="paragraph" w:customStyle="1" w:styleId="Wyliczenie2">
    <w:name w:val="Wyliczenie 2"/>
    <w:basedOn w:val="Normalny"/>
    <w:rsid w:val="00BC1113"/>
    <w:pPr>
      <w:tabs>
        <w:tab w:val="left" w:pos="851"/>
      </w:tabs>
      <w:spacing w:before="120"/>
      <w:jc w:val="both"/>
    </w:pPr>
    <w:rPr>
      <w:rFonts w:eastAsia="Calibri"/>
      <w:szCs w:val="20"/>
    </w:rPr>
  </w:style>
  <w:style w:type="paragraph" w:customStyle="1" w:styleId="Akapitzlist5">
    <w:name w:val="Akapit z listą5"/>
    <w:basedOn w:val="Normalny"/>
    <w:rsid w:val="00BC1113"/>
    <w:pPr>
      <w:ind w:left="708"/>
    </w:pPr>
    <w:rPr>
      <w:rFonts w:eastAsia="Calibri"/>
      <w:szCs w:val="20"/>
    </w:rPr>
  </w:style>
  <w:style w:type="paragraph" w:customStyle="1" w:styleId="opistabeli">
    <w:name w:val="opis tabeli"/>
    <w:basedOn w:val="Normalny"/>
    <w:rsid w:val="00BC1113"/>
    <w:pPr>
      <w:jc w:val="both"/>
    </w:pPr>
    <w:rPr>
      <w:rFonts w:eastAsia="Calibri"/>
      <w:sz w:val="22"/>
      <w:szCs w:val="20"/>
    </w:rPr>
  </w:style>
  <w:style w:type="paragraph" w:customStyle="1" w:styleId="StylNagwek1TimesNewRomanWyjustowanyZlewej0cmWy">
    <w:name w:val="Styl Nagłówek 1 + Times New Roman Wyjustowany Z lewej:  0 cm Wy..."/>
    <w:basedOn w:val="Nagwek1"/>
    <w:rsid w:val="00BC1113"/>
    <w:pPr>
      <w:numPr>
        <w:numId w:val="24"/>
      </w:numPr>
      <w:spacing w:after="120"/>
    </w:pPr>
    <w:rPr>
      <w:rFonts w:eastAsia="Calibri"/>
      <w:kern w:val="32"/>
      <w:sz w:val="28"/>
      <w:szCs w:val="20"/>
    </w:rPr>
  </w:style>
  <w:style w:type="paragraph" w:customStyle="1" w:styleId="Rysunek">
    <w:name w:val="Rysunek"/>
    <w:basedOn w:val="Normalny"/>
    <w:link w:val="RysunekZnak"/>
    <w:rsid w:val="00BC1113"/>
    <w:pPr>
      <w:keepNext/>
      <w:spacing w:before="360" w:after="120"/>
      <w:jc w:val="center"/>
    </w:pPr>
    <w:rPr>
      <w:rFonts w:ascii="Arial" w:hAnsi="Arial"/>
      <w:sz w:val="20"/>
      <w:szCs w:val="20"/>
    </w:rPr>
  </w:style>
  <w:style w:type="character" w:customStyle="1" w:styleId="RysunekZnak">
    <w:name w:val="Rysunek Znak"/>
    <w:link w:val="Rysunek"/>
    <w:locked/>
    <w:rsid w:val="00BC111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ummaryInfo-font">
    <w:name w:val="SummaryInfo-font"/>
    <w:basedOn w:val="Normalny"/>
    <w:rsid w:val="00BC1113"/>
    <w:pPr>
      <w:spacing w:before="120"/>
      <w:jc w:val="both"/>
    </w:pPr>
    <w:rPr>
      <w:rFonts w:ascii="Arial PL" w:eastAsia="Calibri" w:hAnsi="Arial PL"/>
      <w:b/>
      <w:noProof/>
      <w:sz w:val="20"/>
      <w:szCs w:val="20"/>
    </w:rPr>
  </w:style>
  <w:style w:type="character" w:customStyle="1" w:styleId="StylArial">
    <w:name w:val="Styl Arial"/>
    <w:rsid w:val="00BC1113"/>
    <w:rPr>
      <w:rFonts w:ascii="Times New Roman" w:hAnsi="Times New Roman"/>
      <w:sz w:val="24"/>
    </w:rPr>
  </w:style>
  <w:style w:type="paragraph" w:customStyle="1" w:styleId="nagwektabeli">
    <w:name w:val="nagłówek tabeli"/>
    <w:basedOn w:val="Normalny"/>
    <w:rsid w:val="00BC1113"/>
    <w:pPr>
      <w:spacing w:before="40" w:after="40"/>
      <w:jc w:val="center"/>
    </w:pPr>
    <w:rPr>
      <w:rFonts w:eastAsia="Calibri"/>
      <w:b/>
      <w:sz w:val="22"/>
      <w:szCs w:val="20"/>
    </w:rPr>
  </w:style>
  <w:style w:type="character" w:customStyle="1" w:styleId="FontStyle57">
    <w:name w:val="Font Style57"/>
    <w:rsid w:val="00BC1113"/>
    <w:rPr>
      <w:rFonts w:ascii="Arial" w:hAnsi="Arial"/>
      <w:i/>
      <w:sz w:val="20"/>
    </w:rPr>
  </w:style>
  <w:style w:type="character" w:customStyle="1" w:styleId="FontStyle63">
    <w:name w:val="Font Style63"/>
    <w:rsid w:val="00BC1113"/>
    <w:rPr>
      <w:rFonts w:ascii="Arial" w:hAnsi="Arial"/>
      <w:sz w:val="20"/>
    </w:rPr>
  </w:style>
  <w:style w:type="paragraph" w:customStyle="1" w:styleId="StylNagwek2Zlewej0cmPierwszywiersz0cm">
    <w:name w:val="Styl Nagłówek 2 + Z lewej:  0 cm Pierwszy wiersz:  0 cm"/>
    <w:basedOn w:val="Nagwek2"/>
    <w:rsid w:val="00BC1113"/>
    <w:pPr>
      <w:numPr>
        <w:ilvl w:val="1"/>
        <w:numId w:val="25"/>
      </w:numPr>
      <w:spacing w:before="240" w:after="240"/>
      <w:jc w:val="left"/>
      <w:textAlignment w:val="top"/>
    </w:pPr>
    <w:rPr>
      <w:rFonts w:eastAsia="Calibri"/>
      <w:b/>
      <w:bCs/>
      <w:color w:val="000000"/>
      <w:sz w:val="28"/>
      <w:szCs w:val="20"/>
    </w:rPr>
  </w:style>
  <w:style w:type="character" w:styleId="HTML-cytat">
    <w:name w:val="HTML Cite"/>
    <w:rsid w:val="00BC1113"/>
    <w:rPr>
      <w:rFonts w:ascii="Times New Roman" w:hAnsi="Times New Roman" w:cs="Times New Roman"/>
      <w:i/>
    </w:rPr>
  </w:style>
  <w:style w:type="character" w:customStyle="1" w:styleId="st">
    <w:name w:val="st"/>
    <w:rsid w:val="00BC1113"/>
    <w:rPr>
      <w:rFonts w:cs="Times New Roman"/>
    </w:rPr>
  </w:style>
  <w:style w:type="paragraph" w:customStyle="1" w:styleId="StylNagwek3Wyjustowany">
    <w:name w:val="Styl Nagłówek 3 + Wyjustowany"/>
    <w:basedOn w:val="Nagwek3"/>
    <w:rsid w:val="00BC1113"/>
    <w:pPr>
      <w:spacing w:before="120" w:after="120"/>
    </w:pPr>
    <w:rPr>
      <w:rFonts w:eastAsia="Calibri"/>
      <w:b/>
      <w:bCs/>
      <w:i w:val="0"/>
      <w:iCs w:val="0"/>
      <w:sz w:val="26"/>
      <w:szCs w:val="20"/>
    </w:rPr>
  </w:style>
  <w:style w:type="paragraph" w:customStyle="1" w:styleId="StylNagwek112ptDolewejPrzed0ptPo0pt">
    <w:name w:val="Styl Nagłówek 1 + 12 pt Do lewej Przed:  0 pt Po:  0 pt"/>
    <w:basedOn w:val="Nagwek1"/>
    <w:rsid w:val="00BC1113"/>
    <w:pPr>
      <w:keepNext w:val="0"/>
      <w:spacing w:after="100" w:afterAutospacing="1"/>
      <w:jc w:val="left"/>
    </w:pPr>
    <w:rPr>
      <w:rFonts w:eastAsia="Calibri"/>
      <w:sz w:val="30"/>
      <w:szCs w:val="20"/>
    </w:rPr>
  </w:style>
  <w:style w:type="paragraph" w:customStyle="1" w:styleId="Nagwek2Zlewej1">
    <w:name w:val="Nagłówek 2 + Z lewej:  1"/>
    <w:aliases w:val="2 cm,Wysunięcie:  1 cm,Przed:  13,5 pt,Po:  12 pt"/>
    <w:basedOn w:val="Nagwek2"/>
    <w:rsid w:val="00BC1113"/>
    <w:pPr>
      <w:numPr>
        <w:ilvl w:val="1"/>
      </w:numPr>
      <w:tabs>
        <w:tab w:val="num" w:pos="454"/>
      </w:tabs>
      <w:spacing w:before="270" w:after="240"/>
      <w:ind w:left="1247" w:hanging="567"/>
      <w:textAlignment w:val="top"/>
    </w:pPr>
    <w:rPr>
      <w:rFonts w:eastAsia="Calibri"/>
      <w:szCs w:val="20"/>
    </w:rPr>
  </w:style>
  <w:style w:type="paragraph" w:customStyle="1" w:styleId="Style3">
    <w:name w:val="Style3"/>
    <w:basedOn w:val="Normalny"/>
    <w:uiPriority w:val="99"/>
    <w:rsid w:val="00BC1113"/>
    <w:pPr>
      <w:widowControl w:val="0"/>
      <w:autoSpaceDE w:val="0"/>
      <w:autoSpaceDN w:val="0"/>
      <w:adjustRightInd w:val="0"/>
      <w:spacing w:line="293" w:lineRule="exact"/>
    </w:pPr>
    <w:rPr>
      <w:rFonts w:ascii="Calibri" w:eastAsiaTheme="minorEastAsia" w:hAnsi="Calibri" w:cstheme="minorBidi"/>
    </w:rPr>
  </w:style>
  <w:style w:type="character" w:customStyle="1" w:styleId="FontStyle22">
    <w:name w:val="Font Style22"/>
    <w:basedOn w:val="Domylnaczcionkaakapitu"/>
    <w:uiPriority w:val="99"/>
    <w:rsid w:val="00BC1113"/>
    <w:rPr>
      <w:rFonts w:ascii="Calibri" w:hAnsi="Calibri" w:cs="Calibri"/>
      <w:b/>
      <w:bCs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BC1113"/>
    <w:rPr>
      <w:rFonts w:ascii="Calibri" w:hAnsi="Calibri" w:cs="Calibri"/>
      <w:sz w:val="22"/>
      <w:szCs w:val="22"/>
    </w:rPr>
  </w:style>
  <w:style w:type="paragraph" w:customStyle="1" w:styleId="Naglwekstrony">
    <w:name w:val="Naglówek strony"/>
    <w:basedOn w:val="Normalny"/>
    <w:uiPriority w:val="99"/>
    <w:rsid w:val="00BC1113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</w:rPr>
  </w:style>
  <w:style w:type="character" w:customStyle="1" w:styleId="FontStyle14">
    <w:name w:val="Font Style14"/>
    <w:uiPriority w:val="99"/>
    <w:rsid w:val="00BC1113"/>
    <w:rPr>
      <w:rFonts w:ascii="Times New Roman" w:hAnsi="Times New Roman"/>
      <w:sz w:val="18"/>
    </w:rPr>
  </w:style>
  <w:style w:type="character" w:customStyle="1" w:styleId="FontStyle15">
    <w:name w:val="Font Style15"/>
    <w:uiPriority w:val="99"/>
    <w:rsid w:val="00BC1113"/>
    <w:rPr>
      <w:rFonts w:ascii="Times New Roman" w:hAnsi="Times New Roman"/>
      <w:b/>
      <w:sz w:val="20"/>
    </w:rPr>
  </w:style>
  <w:style w:type="character" w:customStyle="1" w:styleId="FontStyle13">
    <w:name w:val="Font Style13"/>
    <w:uiPriority w:val="99"/>
    <w:rsid w:val="00BC1113"/>
    <w:rPr>
      <w:rFonts w:ascii="Times New Roman" w:hAnsi="Times New Roman"/>
      <w:b/>
      <w:sz w:val="30"/>
    </w:rPr>
  </w:style>
  <w:style w:type="paragraph" w:customStyle="1" w:styleId="punktumowy">
    <w:name w:val="punkt umowy"/>
    <w:basedOn w:val="Tekstpodstawowy"/>
    <w:rsid w:val="00BC1113"/>
    <w:pPr>
      <w:keepLines/>
      <w:numPr>
        <w:ilvl w:val="1"/>
        <w:numId w:val="26"/>
      </w:numPr>
      <w:spacing w:before="180"/>
      <w:jc w:val="both"/>
      <w:outlineLvl w:val="1"/>
    </w:pPr>
    <w:rPr>
      <w:rFonts w:cs="Times New Roman"/>
      <w:sz w:val="22"/>
      <w:szCs w:val="22"/>
      <w:lang w:eastAsia="en-US"/>
    </w:rPr>
  </w:style>
  <w:style w:type="paragraph" w:customStyle="1" w:styleId="podpunktumowy">
    <w:name w:val="podpunkt umowy"/>
    <w:basedOn w:val="Tekstpodstawowy"/>
    <w:rsid w:val="00BC1113"/>
    <w:pPr>
      <w:keepLines/>
      <w:numPr>
        <w:ilvl w:val="2"/>
        <w:numId w:val="26"/>
      </w:numPr>
      <w:spacing w:before="120"/>
      <w:jc w:val="both"/>
      <w:outlineLvl w:val="2"/>
    </w:pPr>
    <w:rPr>
      <w:rFonts w:cs="Times New Roman"/>
      <w:sz w:val="22"/>
      <w:szCs w:val="22"/>
      <w:lang w:eastAsia="en-US"/>
    </w:rPr>
  </w:style>
  <w:style w:type="paragraph" w:customStyle="1" w:styleId="Wylicz1">
    <w:name w:val="Wylicz1"/>
    <w:basedOn w:val="Normalny"/>
    <w:rsid w:val="00BC1113"/>
    <w:pPr>
      <w:spacing w:before="120"/>
    </w:pPr>
    <w:rPr>
      <w:rFonts w:ascii="Arial" w:eastAsia="Calibri" w:hAnsi="Arial"/>
      <w:b/>
      <w:color w:val="0000FF"/>
      <w:sz w:val="22"/>
      <w:szCs w:val="20"/>
    </w:rPr>
  </w:style>
  <w:style w:type="character" w:customStyle="1" w:styleId="FontStyle67">
    <w:name w:val="Font Style67"/>
    <w:uiPriority w:val="99"/>
    <w:rsid w:val="00BC1113"/>
    <w:rPr>
      <w:rFonts w:ascii="Times New Roman" w:hAnsi="Times New Roman" w:cs="Times New Roman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C1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C1113"/>
    <w:rPr>
      <w:rFonts w:ascii="Courier New" w:eastAsia="Times New Roman" w:hAnsi="Courier New" w:cs="Times New Roman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BC1113"/>
  </w:style>
  <w:style w:type="character" w:customStyle="1" w:styleId="TekstprzypisudolnegoZnak1">
    <w:name w:val="Tekst przypisu dolnego Znak1"/>
    <w:aliases w:val="Tekst przypisu Znak Znak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4">
    <w:name w:val="Tekst przypisu dolnego Znak14"/>
    <w:aliases w:val="Tekst przypisu Znak Znak13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3">
    <w:name w:val="Tekst przypisu dolnego Znak13"/>
    <w:aliases w:val="Tekst przypisu Znak Znak12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2">
    <w:name w:val="Tekst przypisu dolnego Znak12"/>
    <w:aliases w:val="Tekst przypisu Znak Znak1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FontStyle21">
    <w:name w:val="Font Style21"/>
    <w:uiPriority w:val="99"/>
    <w:rsid w:val="00BC1113"/>
    <w:rPr>
      <w:rFonts w:ascii="Garamond" w:hAnsi="Garamond" w:cs="Garamond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C1113"/>
    <w:rPr>
      <w:rFonts w:ascii="Arial" w:hAnsi="Arial" w:cs="Arial"/>
      <w:sz w:val="22"/>
      <w:szCs w:val="22"/>
    </w:rPr>
  </w:style>
  <w:style w:type="paragraph" w:customStyle="1" w:styleId="P1">
    <w:name w:val="P 1"/>
    <w:basedOn w:val="Normalny"/>
    <w:qFormat/>
    <w:rsid w:val="00BC1113"/>
    <w:pPr>
      <w:numPr>
        <w:numId w:val="27"/>
      </w:numPr>
      <w:spacing w:after="120"/>
      <w:jc w:val="both"/>
    </w:pPr>
    <w:rPr>
      <w:rFonts w:ascii="Arial" w:hAnsi="Arial" w:cs="Arial"/>
      <w:b/>
      <w:sz w:val="22"/>
      <w:szCs w:val="22"/>
    </w:rPr>
  </w:style>
  <w:style w:type="paragraph" w:customStyle="1" w:styleId="P11">
    <w:name w:val="P 1.1."/>
    <w:basedOn w:val="Normalny"/>
    <w:link w:val="P11Znak"/>
    <w:qFormat/>
    <w:rsid w:val="00BC1113"/>
    <w:pPr>
      <w:numPr>
        <w:ilvl w:val="1"/>
        <w:numId w:val="27"/>
      </w:num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P111">
    <w:name w:val="P 1.1.1."/>
    <w:basedOn w:val="P11"/>
    <w:qFormat/>
    <w:rsid w:val="00BC1113"/>
    <w:pPr>
      <w:numPr>
        <w:ilvl w:val="2"/>
      </w:numPr>
      <w:tabs>
        <w:tab w:val="clear" w:pos="360"/>
        <w:tab w:val="num" w:pos="2160"/>
      </w:tabs>
      <w:spacing w:after="240"/>
      <w:ind w:left="0" w:firstLine="0"/>
    </w:pPr>
  </w:style>
  <w:style w:type="character" w:customStyle="1" w:styleId="P11Znak">
    <w:name w:val="P 1.1. Znak"/>
    <w:link w:val="P11"/>
    <w:rsid w:val="00BC1113"/>
    <w:rPr>
      <w:rFonts w:ascii="Arial" w:eastAsia="Times New Roman" w:hAnsi="Arial" w:cs="Arial"/>
      <w:lang w:eastAsia="pl-PL"/>
    </w:rPr>
  </w:style>
  <w:style w:type="paragraph" w:customStyle="1" w:styleId="P1111">
    <w:name w:val="P 1.1.1.1."/>
    <w:basedOn w:val="P111"/>
    <w:qFormat/>
    <w:rsid w:val="00BC1113"/>
    <w:pPr>
      <w:numPr>
        <w:ilvl w:val="3"/>
      </w:numPr>
      <w:tabs>
        <w:tab w:val="clear" w:pos="360"/>
        <w:tab w:val="num" w:pos="2880"/>
      </w:tabs>
      <w:ind w:left="2880" w:hanging="360"/>
    </w:pPr>
  </w:style>
  <w:style w:type="character" w:customStyle="1" w:styleId="FontStyle20">
    <w:name w:val="Font Style20"/>
    <w:basedOn w:val="Domylnaczcionkaakapitu"/>
    <w:uiPriority w:val="99"/>
    <w:rsid w:val="00BC1113"/>
    <w:rPr>
      <w:rFonts w:ascii="Arial Unicode MS" w:eastAsia="Arial Unicode MS" w:cs="Arial Unicode MS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BC1113"/>
  </w:style>
  <w:style w:type="paragraph" w:customStyle="1" w:styleId="Textbody">
    <w:name w:val="Text body"/>
    <w:basedOn w:val="Standard"/>
    <w:rsid w:val="00BC1113"/>
    <w:pPr>
      <w:widowControl/>
      <w:autoSpaceDE w:val="0"/>
      <w:autoSpaceDN w:val="0"/>
      <w:spacing w:after="200" w:line="244" w:lineRule="auto"/>
      <w:jc w:val="both"/>
      <w:textAlignment w:val="baseline"/>
    </w:pPr>
    <w:rPr>
      <w:rFonts w:ascii="Cambria" w:eastAsia="Times New Roman" w:hAnsi="Cambria"/>
      <w:kern w:val="3"/>
      <w:sz w:val="20"/>
      <w:lang w:eastAsia="zh-CN"/>
    </w:rPr>
  </w:style>
  <w:style w:type="character" w:customStyle="1" w:styleId="Internetlink">
    <w:name w:val="Internet link"/>
    <w:rsid w:val="00BC1113"/>
    <w:rPr>
      <w:color w:val="0000FF"/>
      <w:u w:val="single"/>
    </w:rPr>
  </w:style>
  <w:style w:type="character" w:customStyle="1" w:styleId="ZnakZnak81">
    <w:name w:val="Znak Znak81"/>
    <w:uiPriority w:val="99"/>
    <w:locked/>
    <w:rsid w:val="00BC1113"/>
    <w:rPr>
      <w:rFonts w:ascii="Courier New" w:hAnsi="Courier New"/>
      <w:lang w:val="pl-PL" w:eastAsia="pl-PL"/>
    </w:rPr>
  </w:style>
  <w:style w:type="character" w:customStyle="1" w:styleId="ZnakZnak82">
    <w:name w:val="Znak Znak82"/>
    <w:uiPriority w:val="99"/>
    <w:locked/>
    <w:rsid w:val="00BC1113"/>
    <w:rPr>
      <w:rFonts w:ascii="Courier New" w:hAnsi="Courier New"/>
      <w:lang w:val="pl-PL" w:eastAsia="pl-PL"/>
    </w:rPr>
  </w:style>
  <w:style w:type="paragraph" w:customStyle="1" w:styleId="Style13">
    <w:name w:val="Style13"/>
    <w:basedOn w:val="Normalny"/>
    <w:uiPriority w:val="99"/>
    <w:rsid w:val="00BC1113"/>
    <w:pPr>
      <w:widowControl w:val="0"/>
      <w:autoSpaceDE w:val="0"/>
      <w:autoSpaceDN w:val="0"/>
      <w:adjustRightInd w:val="0"/>
      <w:spacing w:line="576" w:lineRule="exact"/>
      <w:ind w:hanging="528"/>
    </w:pPr>
    <w:rPr>
      <w:rFonts w:ascii="Palatino Linotype" w:eastAsiaTheme="minorEastAsia" w:hAnsi="Palatino Linotype" w:cstheme="minorBidi"/>
    </w:rPr>
  </w:style>
  <w:style w:type="character" w:customStyle="1" w:styleId="FontStyle19">
    <w:name w:val="Font Style19"/>
    <w:basedOn w:val="Domylnaczcionkaakapitu"/>
    <w:uiPriority w:val="99"/>
    <w:rsid w:val="00BC1113"/>
    <w:rPr>
      <w:rFonts w:ascii="Arial" w:hAnsi="Arial" w:cs="Arial"/>
      <w:sz w:val="18"/>
      <w:szCs w:val="18"/>
    </w:rPr>
  </w:style>
  <w:style w:type="character" w:customStyle="1" w:styleId="ListParagraphChar">
    <w:name w:val="List Paragraph Char"/>
    <w:aliases w:val="Preambuła Char"/>
    <w:link w:val="Akapitzlist1"/>
    <w:locked/>
    <w:rsid w:val="00BC11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BC11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basedOn w:val="Domylnaczcionkaakapitu"/>
    <w:rsid w:val="00BC1113"/>
    <w:rPr>
      <w:rFonts w:ascii="Times New Roman" w:hAnsi="Times New Roman" w:cs="Times New Roman"/>
      <w:sz w:val="22"/>
      <w:szCs w:val="22"/>
    </w:rPr>
  </w:style>
  <w:style w:type="numbering" w:customStyle="1" w:styleId="WW8Num1">
    <w:name w:val="WW8Num1"/>
    <w:basedOn w:val="Bezlisty"/>
    <w:rsid w:val="00BC1113"/>
    <w:pPr>
      <w:numPr>
        <w:numId w:val="28"/>
      </w:numPr>
    </w:pPr>
  </w:style>
  <w:style w:type="numbering" w:customStyle="1" w:styleId="WW8Num20">
    <w:name w:val="WW8Num20"/>
    <w:basedOn w:val="Bezlisty"/>
    <w:rsid w:val="00BC1113"/>
    <w:pPr>
      <w:numPr>
        <w:numId w:val="29"/>
      </w:numPr>
    </w:pPr>
  </w:style>
  <w:style w:type="numbering" w:customStyle="1" w:styleId="WW8Num24">
    <w:name w:val="WW8Num24"/>
    <w:basedOn w:val="Bezlisty"/>
    <w:rsid w:val="00BC1113"/>
    <w:pPr>
      <w:numPr>
        <w:numId w:val="30"/>
      </w:numPr>
    </w:pPr>
  </w:style>
  <w:style w:type="numbering" w:customStyle="1" w:styleId="WW8Num40">
    <w:name w:val="WW8Num40"/>
    <w:basedOn w:val="Bezlisty"/>
    <w:rsid w:val="00BC1113"/>
    <w:pPr>
      <w:numPr>
        <w:numId w:val="31"/>
      </w:numPr>
    </w:pPr>
  </w:style>
  <w:style w:type="numbering" w:customStyle="1" w:styleId="WW8Num50">
    <w:name w:val="WW8Num50"/>
    <w:basedOn w:val="Bezlisty"/>
    <w:rsid w:val="00BC1113"/>
    <w:pPr>
      <w:numPr>
        <w:numId w:val="32"/>
      </w:numPr>
    </w:pPr>
  </w:style>
  <w:style w:type="numbering" w:customStyle="1" w:styleId="WW8Num59">
    <w:name w:val="WW8Num59"/>
    <w:basedOn w:val="Bezlisty"/>
    <w:rsid w:val="00BC1113"/>
    <w:pPr>
      <w:numPr>
        <w:numId w:val="33"/>
      </w:numPr>
    </w:pPr>
  </w:style>
  <w:style w:type="paragraph" w:customStyle="1" w:styleId="Bezodstpw3">
    <w:name w:val="Bez odstępów3"/>
    <w:rsid w:val="00BC11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col-xs-3">
    <w:name w:val="col-xs-3"/>
    <w:basedOn w:val="Normalny"/>
    <w:rsid w:val="00BC1113"/>
    <w:pPr>
      <w:spacing w:after="136"/>
    </w:pPr>
  </w:style>
  <w:style w:type="paragraph" w:customStyle="1" w:styleId="col-xs-9">
    <w:name w:val="col-xs-9"/>
    <w:basedOn w:val="Normalny"/>
    <w:rsid w:val="00BC1113"/>
    <w:pPr>
      <w:spacing w:after="136"/>
    </w:pPr>
  </w:style>
  <w:style w:type="numbering" w:customStyle="1" w:styleId="WW8Num511">
    <w:name w:val="WW8Num511"/>
    <w:basedOn w:val="Bezlisty"/>
    <w:rsid w:val="00C31876"/>
    <w:pPr>
      <w:numPr>
        <w:numId w:val="6"/>
      </w:numPr>
    </w:pPr>
  </w:style>
  <w:style w:type="numbering" w:customStyle="1" w:styleId="WW8Num512">
    <w:name w:val="WW8Num512"/>
    <w:basedOn w:val="Bezlisty"/>
    <w:rsid w:val="00072F86"/>
    <w:pPr>
      <w:numPr>
        <w:numId w:val="3"/>
      </w:numPr>
    </w:pPr>
  </w:style>
  <w:style w:type="numbering" w:customStyle="1" w:styleId="WW8Num31">
    <w:name w:val="WW8Num31"/>
    <w:basedOn w:val="Bezlisty"/>
    <w:rsid w:val="00072F86"/>
    <w:pPr>
      <w:numPr>
        <w:numId w:val="4"/>
      </w:numPr>
    </w:pPr>
  </w:style>
  <w:style w:type="numbering" w:customStyle="1" w:styleId="WW8Num251">
    <w:name w:val="WW8Num251"/>
    <w:basedOn w:val="Bezlisty"/>
    <w:rsid w:val="00072F86"/>
    <w:pPr>
      <w:numPr>
        <w:numId w:val="5"/>
      </w:numPr>
    </w:pPr>
  </w:style>
  <w:style w:type="paragraph" w:customStyle="1" w:styleId="Akapitzlist6">
    <w:name w:val="Akapit z listą6"/>
    <w:basedOn w:val="Normalny"/>
    <w:rsid w:val="00A95C5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4">
    <w:name w:val="Bez odstępów4"/>
    <w:rsid w:val="00A95C5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7">
    <w:name w:val="Akapit z listą7"/>
    <w:basedOn w:val="Normalny"/>
    <w:rsid w:val="00D313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5">
    <w:name w:val="Bez odstępów5"/>
    <w:rsid w:val="00D313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WW8Num252">
    <w:name w:val="WW8Num252"/>
    <w:basedOn w:val="Bezlisty"/>
    <w:rsid w:val="00E91B5E"/>
  </w:style>
  <w:style w:type="numbering" w:customStyle="1" w:styleId="WW8Num5111">
    <w:name w:val="WW8Num5111"/>
    <w:basedOn w:val="Bezlisty"/>
    <w:rsid w:val="00E91B5E"/>
  </w:style>
  <w:style w:type="numbering" w:customStyle="1" w:styleId="WW8Num253">
    <w:name w:val="WW8Num253"/>
    <w:basedOn w:val="Bezlisty"/>
    <w:rsid w:val="00535652"/>
  </w:style>
  <w:style w:type="numbering" w:customStyle="1" w:styleId="WW8Num5112">
    <w:name w:val="WW8Num5112"/>
    <w:basedOn w:val="Bezlisty"/>
    <w:rsid w:val="00535652"/>
  </w:style>
  <w:style w:type="character" w:customStyle="1" w:styleId="FontStyle68">
    <w:name w:val="Font Style68"/>
    <w:basedOn w:val="Domylnaczcionkaakapitu"/>
    <w:uiPriority w:val="99"/>
    <w:rsid w:val="00227F73"/>
    <w:rPr>
      <w:rFonts w:ascii="Calibri" w:hAnsi="Calibri" w:cs="Calibri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99"/>
    <w:rsid w:val="0022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16E56"/>
  </w:style>
  <w:style w:type="table" w:customStyle="1" w:styleId="Tabela-Siatka2">
    <w:name w:val="Tabela - Siatka2"/>
    <w:basedOn w:val="Standardowy"/>
    <w:next w:val="Tabela-Siatka"/>
    <w:uiPriority w:val="99"/>
    <w:rsid w:val="0051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516E56"/>
  </w:style>
  <w:style w:type="numbering" w:customStyle="1" w:styleId="Biecalista11">
    <w:name w:val="Bieżąca lista11"/>
    <w:rsid w:val="00516E56"/>
  </w:style>
  <w:style w:type="numbering" w:customStyle="1" w:styleId="Bezlisty11">
    <w:name w:val="Bez listy11"/>
    <w:next w:val="Bezlisty"/>
    <w:semiHidden/>
    <w:unhideWhenUsed/>
    <w:rsid w:val="00516E56"/>
  </w:style>
  <w:style w:type="table" w:customStyle="1" w:styleId="Tabela-Siatka11">
    <w:name w:val="Tabela - Siatka11"/>
    <w:basedOn w:val="Standardowy"/>
    <w:next w:val="Tabela-Siatka"/>
    <w:rsid w:val="0051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Teksttreci"/>
    <w:rsid w:val="00516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Kolorowalistaakcent1Znak">
    <w:name w:val="Kolorowa lista — akcent 1 Znak"/>
    <w:link w:val="Kolorowalistaakcent1"/>
    <w:uiPriority w:val="34"/>
    <w:rsid w:val="00516E56"/>
    <w:rPr>
      <w:rFonts w:ascii="Times New Roman" w:eastAsia="Times New Roman" w:hAnsi="Times New Roman"/>
    </w:rPr>
  </w:style>
  <w:style w:type="table" w:customStyle="1" w:styleId="Kolorowalistaakcent11">
    <w:name w:val="Kolorowa lista — akcent 11"/>
    <w:basedOn w:val="Standardowy"/>
    <w:next w:val="Kolorowalistaakcent1"/>
    <w:uiPriority w:val="34"/>
    <w:rsid w:val="00516E5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yle16">
    <w:name w:val="Style16"/>
    <w:basedOn w:val="Normalny"/>
    <w:uiPriority w:val="99"/>
    <w:rsid w:val="00516E56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Domylnaczcionkaakapitu"/>
    <w:uiPriority w:val="99"/>
    <w:rsid w:val="00516E56"/>
    <w:rPr>
      <w:rFonts w:ascii="Arial" w:hAnsi="Arial" w:cs="Arial"/>
      <w:b/>
      <w:bCs/>
      <w:sz w:val="24"/>
      <w:szCs w:val="24"/>
    </w:rPr>
  </w:style>
  <w:style w:type="character" w:styleId="Tytuksiki">
    <w:name w:val="Book Title"/>
    <w:uiPriority w:val="99"/>
    <w:qFormat/>
    <w:rsid w:val="00516E56"/>
    <w:rPr>
      <w:rFonts w:cs="Times New Roman"/>
      <w:b/>
      <w:bCs/>
      <w:smallCaps/>
      <w:spacing w:val="5"/>
    </w:rPr>
  </w:style>
  <w:style w:type="paragraph" w:customStyle="1" w:styleId="edyta">
    <w:name w:val="edyta"/>
    <w:basedOn w:val="Normalny"/>
    <w:rsid w:val="00516E56"/>
    <w:pPr>
      <w:numPr>
        <w:numId w:val="40"/>
      </w:numPr>
      <w:autoSpaceDE w:val="0"/>
      <w:autoSpaceDN w:val="0"/>
      <w:jc w:val="both"/>
    </w:pPr>
    <w:rPr>
      <w:rFonts w:ascii="Arial" w:hAnsi="Arial"/>
      <w:b/>
      <w:bCs/>
    </w:rPr>
  </w:style>
  <w:style w:type="character" w:customStyle="1" w:styleId="Podtytutabeli">
    <w:name w:val="Podtytuł tabeli"/>
    <w:rsid w:val="00516E56"/>
    <w:rPr>
      <w:rFonts w:ascii="Trebuchet MS" w:hAnsi="Trebuchet MS"/>
      <w:b/>
      <w:bCs/>
      <w:color w:val="FFFFFF"/>
      <w:sz w:val="20"/>
    </w:rPr>
  </w:style>
  <w:style w:type="paragraph" w:customStyle="1" w:styleId="Nagwektabelizmian">
    <w:name w:val="Nagłówek tabeli zmian"/>
    <w:basedOn w:val="Normalny"/>
    <w:rsid w:val="00516E56"/>
    <w:pPr>
      <w:jc w:val="center"/>
    </w:pPr>
    <w:rPr>
      <w:rFonts w:ascii="Trebuchet MS" w:hAnsi="Trebuchet MS"/>
      <w:sz w:val="20"/>
      <w:szCs w:val="20"/>
    </w:rPr>
  </w:style>
  <w:style w:type="numbering" w:customStyle="1" w:styleId="Styl2">
    <w:name w:val="Styl2"/>
    <w:uiPriority w:val="99"/>
    <w:rsid w:val="00516E56"/>
    <w:pPr>
      <w:numPr>
        <w:numId w:val="41"/>
      </w:numPr>
    </w:pPr>
  </w:style>
  <w:style w:type="table" w:styleId="Kolorowalistaakcent1">
    <w:name w:val="Colorful List Accent 1"/>
    <w:basedOn w:val="Standardowy"/>
    <w:link w:val="Kolorowalistaakcent1Znak"/>
    <w:uiPriority w:val="34"/>
    <w:rsid w:val="00516E56"/>
    <w:pPr>
      <w:spacing w:after="0" w:line="240" w:lineRule="auto"/>
    </w:pPr>
    <w:rPr>
      <w:rFonts w:ascii="Times New Roman" w:eastAsia="Times New Roman" w:hAnsi="Times New Roman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Bezlisty5">
    <w:name w:val="Bez listy5"/>
    <w:next w:val="Bezlisty"/>
    <w:semiHidden/>
    <w:rsid w:val="00680425"/>
  </w:style>
  <w:style w:type="table" w:customStyle="1" w:styleId="Tabela-Siatka4">
    <w:name w:val="Tabela - Siatka4"/>
    <w:basedOn w:val="Standardowy"/>
    <w:next w:val="Tabela-Siatka"/>
    <w:uiPriority w:val="59"/>
    <w:rsid w:val="006804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68042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Nagwektabeli0">
    <w:name w:val="Nagłówek tabeli"/>
    <w:basedOn w:val="Normalny"/>
    <w:rsid w:val="00680425"/>
    <w:pPr>
      <w:spacing w:line="276" w:lineRule="auto"/>
      <w:ind w:firstLine="432"/>
      <w:jc w:val="both"/>
    </w:pPr>
    <w:rPr>
      <w:rFonts w:ascii="Trebuchet MS" w:eastAsia="MS Mincho" w:hAnsi="Trebuchet MS"/>
      <w:b/>
      <w:bCs/>
      <w:sz w:val="22"/>
      <w:szCs w:val="20"/>
    </w:rPr>
  </w:style>
  <w:style w:type="paragraph" w:customStyle="1" w:styleId="TeksttabeliMSpogrubiony">
    <w:name w:val="Tekst tabeli MS pogrubiony"/>
    <w:basedOn w:val="Normalny"/>
    <w:rsid w:val="00680425"/>
    <w:pPr>
      <w:spacing w:before="120" w:after="120" w:line="276" w:lineRule="auto"/>
      <w:ind w:firstLine="432"/>
      <w:jc w:val="both"/>
    </w:pPr>
    <w:rPr>
      <w:rFonts w:ascii="Trebuchet MS" w:eastAsia="MS Mincho" w:hAnsi="Trebuchet MS"/>
      <w:b/>
      <w:bCs/>
      <w:color w:val="000000"/>
      <w:sz w:val="20"/>
      <w:szCs w:val="20"/>
    </w:rPr>
  </w:style>
  <w:style w:type="paragraph" w:customStyle="1" w:styleId="TeksttabeliMS">
    <w:name w:val="Tekst tabeli MS"/>
    <w:basedOn w:val="Normalny"/>
    <w:link w:val="TeksttabeliMSZnak"/>
    <w:rsid w:val="00680425"/>
    <w:pPr>
      <w:spacing w:before="120" w:after="120" w:line="276" w:lineRule="auto"/>
      <w:ind w:firstLine="432"/>
      <w:jc w:val="both"/>
    </w:pPr>
    <w:rPr>
      <w:rFonts w:ascii="Trebuchet MS" w:eastAsia="MS Mincho" w:hAnsi="Trebuchet MS"/>
      <w:color w:val="000000"/>
      <w:sz w:val="20"/>
      <w:szCs w:val="20"/>
    </w:rPr>
  </w:style>
  <w:style w:type="character" w:customStyle="1" w:styleId="TeksttabeliMSZnak">
    <w:name w:val="Tekst tabeli MS Znak"/>
    <w:link w:val="TeksttabeliMS"/>
    <w:rsid w:val="00680425"/>
    <w:rPr>
      <w:rFonts w:ascii="Trebuchet MS" w:eastAsia="MS Mincho" w:hAnsi="Trebuchet MS" w:cs="Times New Roman"/>
      <w:color w:val="000000"/>
      <w:sz w:val="20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uiPriority w:val="99"/>
    <w:rsid w:val="00642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2">
    <w:name w:val="siwz2"/>
    <w:rsid w:val="006C6A2D"/>
  </w:style>
  <w:style w:type="numbering" w:customStyle="1" w:styleId="Biecalista12">
    <w:name w:val="Bieżąca lista12"/>
    <w:rsid w:val="006C6A2D"/>
  </w:style>
  <w:style w:type="table" w:customStyle="1" w:styleId="Tabela-Siatka12">
    <w:name w:val="Tabela - Siatka12"/>
    <w:basedOn w:val="Standardowy"/>
    <w:next w:val="Tabela-Siatka"/>
    <w:rsid w:val="006C6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12">
    <w:name w:val="Kolorowa lista — akcent 12"/>
    <w:basedOn w:val="Standardowy"/>
    <w:next w:val="Kolorowalistaakcent1"/>
    <w:uiPriority w:val="34"/>
    <w:rsid w:val="006C6A2D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Styl21">
    <w:name w:val="Styl21"/>
    <w:uiPriority w:val="99"/>
    <w:rsid w:val="006C6A2D"/>
    <w:pPr>
      <w:numPr>
        <w:numId w:val="26"/>
      </w:numPr>
    </w:pPr>
  </w:style>
  <w:style w:type="table" w:customStyle="1" w:styleId="Tabela-Siatka31">
    <w:name w:val="Tabela - Siatka31"/>
    <w:basedOn w:val="Standardowy"/>
    <w:next w:val="Tabela-Siatka"/>
    <w:uiPriority w:val="99"/>
    <w:rsid w:val="0087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3">
    <w:name w:val="siwz3"/>
    <w:rsid w:val="00BA309E"/>
    <w:pPr>
      <w:numPr>
        <w:numId w:val="2"/>
      </w:numPr>
    </w:pPr>
  </w:style>
  <w:style w:type="numbering" w:customStyle="1" w:styleId="Biecalista13">
    <w:name w:val="Bieżąca lista13"/>
    <w:rsid w:val="00BA309E"/>
    <w:pPr>
      <w:numPr>
        <w:numId w:val="49"/>
      </w:numPr>
    </w:pPr>
  </w:style>
  <w:style w:type="table" w:customStyle="1" w:styleId="Tabela-Siatka13">
    <w:name w:val="Tabela - Siatka13"/>
    <w:basedOn w:val="Standardowy"/>
    <w:next w:val="Tabela-Siatka"/>
    <w:rsid w:val="00BA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13">
    <w:name w:val="Kolorowa lista — akcent 13"/>
    <w:basedOn w:val="Standardowy"/>
    <w:next w:val="Kolorowalistaakcent1"/>
    <w:uiPriority w:val="34"/>
    <w:rsid w:val="00BA309E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Styl22">
    <w:name w:val="Styl22"/>
    <w:uiPriority w:val="99"/>
    <w:rsid w:val="00BA309E"/>
    <w:pPr>
      <w:numPr>
        <w:numId w:val="39"/>
      </w:numPr>
    </w:pPr>
  </w:style>
  <w:style w:type="character" w:customStyle="1" w:styleId="normaltextrun">
    <w:name w:val="normaltextrun"/>
    <w:basedOn w:val="Domylnaczcionkaakapitu"/>
    <w:rsid w:val="002A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973D-A1BD-425F-B29A-1E4DB8BA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5392</Words>
  <Characters>32356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gddkia</dc:creator>
  <cp:keywords/>
  <dc:description/>
  <cp:lastModifiedBy>Kasprowicz Monika  (DIRS)</cp:lastModifiedBy>
  <cp:revision>2</cp:revision>
  <cp:lastPrinted>2021-02-18T14:21:00Z</cp:lastPrinted>
  <dcterms:created xsi:type="dcterms:W3CDTF">2021-03-25T08:27:00Z</dcterms:created>
  <dcterms:modified xsi:type="dcterms:W3CDTF">2021-03-25T08:27:00Z</dcterms:modified>
</cp:coreProperties>
</file>