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r>
        <w:rPr>
          <w:rFonts w:ascii="Verdana" w:hAnsi="Verdana"/>
          <w:b/>
          <w:iCs/>
          <w:sz w:val="24"/>
          <w:szCs w:val="16"/>
        </w:rPr>
        <w:t>Formularz ofertowy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:rsidR="00CE1BC5" w:rsidRPr="00CE1BC5" w:rsidRDefault="00990971" w:rsidP="00CE1BC5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:rsidR="00E6652E" w:rsidRDefault="00E6652E" w:rsidP="00E6652E">
      <w:pPr>
        <w:jc w:val="center"/>
        <w:rPr>
          <w:rFonts w:ascii="Verdana" w:hAnsi="Verdana"/>
          <w:b/>
        </w:rPr>
      </w:pPr>
    </w:p>
    <w:p w:rsidR="00E6652E" w:rsidRDefault="00DF6862" w:rsidP="00E665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"Dostawę</w:t>
      </w:r>
      <w:r w:rsidR="00E6652E">
        <w:rPr>
          <w:rFonts w:ascii="Verdana" w:hAnsi="Verdana"/>
          <w:b/>
        </w:rPr>
        <w:t xml:space="preserve"> i montaż  dwóch pomp głębinowych wraz z układem sterującym i napowietrzającym na terenie Obiektu Socjalnego w Kalnicy”</w:t>
      </w:r>
      <w:bookmarkStart w:id="0" w:name="_GoBack"/>
      <w:bookmarkEnd w:id="0"/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7BEC" w:rsidRPr="007C44B5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</w:t>
      </w:r>
      <w:r w:rsidR="007C44B5">
        <w:rPr>
          <w:rFonts w:ascii="Verdana" w:hAnsi="Verdana"/>
          <w:iCs/>
          <w:sz w:val="20"/>
          <w:szCs w:val="20"/>
        </w:rPr>
        <w:t xml:space="preserve">ówienia </w:t>
      </w:r>
    </w:p>
    <w:p w:rsidR="00CE1BC5" w:rsidRDefault="00CE1BC5">
      <w:pPr>
        <w:spacing w:after="0" w:line="360" w:lineRule="auto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</w:p>
    <w:p w:rsidR="00027BEC" w:rsidRDefault="0098440D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</w:t>
      </w:r>
      <w:r w:rsidR="00990971">
        <w:rPr>
          <w:rFonts w:ascii="Verdana" w:eastAsia="Times New Roman" w:hAnsi="Verdana" w:cs="Times New Roman"/>
          <w:b/>
          <w:sz w:val="18"/>
          <w:szCs w:val="24"/>
          <w:lang w:eastAsia="pl-PL"/>
        </w:rPr>
        <w:t>a całkowitą cenę netto:</w:t>
      </w:r>
      <w:r w:rsidR="00990971"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D01E6" w:rsidRDefault="000D01E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D01E6" w:rsidRDefault="000D01E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:rsidR="00027BEC" w:rsidRPr="007C44B5" w:rsidRDefault="00990971" w:rsidP="007C44B5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7C44B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7BEC"/>
    <w:rsid w:val="000D01E6"/>
    <w:rsid w:val="00254508"/>
    <w:rsid w:val="003A68E1"/>
    <w:rsid w:val="00716B36"/>
    <w:rsid w:val="007C44B5"/>
    <w:rsid w:val="00960B97"/>
    <w:rsid w:val="0098440D"/>
    <w:rsid w:val="00990971"/>
    <w:rsid w:val="00BD1597"/>
    <w:rsid w:val="00C7080C"/>
    <w:rsid w:val="00CE1BC5"/>
    <w:rsid w:val="00DF6862"/>
    <w:rsid w:val="00E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10C5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2024-06-27T09:59:00Z</dcterms:created>
  <dcterms:modified xsi:type="dcterms:W3CDTF">2024-06-27T09:59:00Z</dcterms:modified>
</cp:coreProperties>
</file>