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4C" w:rsidRPr="00E241D5" w:rsidRDefault="00445C4C" w:rsidP="00445C4C">
      <w:pPr>
        <w:jc w:val="center"/>
        <w:rPr>
          <w:b/>
        </w:rPr>
      </w:pPr>
      <w:r w:rsidRPr="00E241D5">
        <w:rPr>
          <w:b/>
        </w:rPr>
        <w:t>WYKAZ ZARZĄDZEŃ NADLEŚNICZEGO NADLEŚNICTWA DAMNICA WYDAN</w:t>
      </w:r>
      <w:r>
        <w:rPr>
          <w:b/>
        </w:rPr>
        <w:t>YCH</w:t>
      </w:r>
      <w:r w:rsidRPr="00E241D5">
        <w:rPr>
          <w:b/>
        </w:rPr>
        <w:t xml:space="preserve"> OD 01.01.2021R.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5"/>
        <w:gridCol w:w="1864"/>
        <w:gridCol w:w="5919"/>
      </w:tblGrid>
      <w:tr w:rsidR="00445C4C" w:rsidRPr="00E241D5" w:rsidTr="00957D37">
        <w:tc>
          <w:tcPr>
            <w:tcW w:w="1505" w:type="dxa"/>
            <w:vAlign w:val="center"/>
          </w:tcPr>
          <w:p w:rsidR="00445C4C" w:rsidRPr="00E241D5" w:rsidRDefault="00445C4C" w:rsidP="00957D37">
            <w:pPr>
              <w:jc w:val="center"/>
              <w:rPr>
                <w:b/>
              </w:rPr>
            </w:pPr>
            <w:r w:rsidRPr="00E241D5">
              <w:rPr>
                <w:b/>
              </w:rPr>
              <w:t>NUMER ZARZĄDZENIA</w:t>
            </w:r>
          </w:p>
        </w:tc>
        <w:tc>
          <w:tcPr>
            <w:tcW w:w="1864" w:type="dxa"/>
            <w:vAlign w:val="center"/>
          </w:tcPr>
          <w:p w:rsidR="00445C4C" w:rsidRPr="00E241D5" w:rsidRDefault="00445C4C" w:rsidP="00957D37">
            <w:pPr>
              <w:jc w:val="center"/>
              <w:rPr>
                <w:b/>
              </w:rPr>
            </w:pPr>
            <w:r w:rsidRPr="00E241D5">
              <w:rPr>
                <w:b/>
              </w:rPr>
              <w:t>DATA WYDANIA</w:t>
            </w:r>
          </w:p>
        </w:tc>
        <w:tc>
          <w:tcPr>
            <w:tcW w:w="5919" w:type="dxa"/>
            <w:vAlign w:val="center"/>
          </w:tcPr>
          <w:p w:rsidR="00445C4C" w:rsidRPr="00E241D5" w:rsidRDefault="00445C4C" w:rsidP="00957D37">
            <w:pPr>
              <w:jc w:val="center"/>
              <w:rPr>
                <w:b/>
              </w:rPr>
            </w:pPr>
            <w:r w:rsidRPr="00E241D5">
              <w:rPr>
                <w:b/>
              </w:rPr>
              <w:t>TYTUŁ AKTU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26.01.2021r.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zmiany cen detalicznych na drewno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28.01.2021r.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procedur udzielania zamówień publicznych przez Nadleśnictwo Damnica oraz powołania Komisji Przetargowej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29.01.2021r.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zmiany Zarządzenia nr 16/14 Nadleśniczego Nadleśnictwa Damnica z dnia 14 kwietnia 2014 roku w sprawie Regulaminu używania pojazdów samochodowych wykorzystywanych wyłącznie do działalności gospodarczej w Nadleśnictwie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4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 xml:space="preserve">28.01.2021r. 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zasad sporządzania szacunków brakarskich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5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29.01.2021r.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wprowadzenia regulaminu korzystania z dróg leśnych na terenie Nadleśnictwa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6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29.01.2021r.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wprowadzenia regulaminu korzystania z leśnych dróg udostępnionych do ruchu publicznego dla pojazdów silnikowych, zaprzęgowych i motorowerów na terenie Nadleśnictwa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7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08.02.2021r.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przeprowadzenia inwentaryzacji doraźnej drewna w Leśnictwie Łebień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8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05.03.2021r.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ochrony przeciwpożarowej terenów leśnych i obiektów budowlanych na terenie zarządzanym przez Nadleśnictwo Damnica i uruchomienia oraz funkcjonowania punktu alarmowo-dyspozycyjnego /PAD/ w Nadleśnictwie Damnica oraz przeciwpożarowych dyżurów /w tym domowych/ pracowników nadleśnictwa i kierowców samochodu patrolowo gaśniczego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9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08.03.2021r.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wprowadzenia cenników na sadzonki w 2021 roku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10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08.03.2021r.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powołania zespołu ds./przeprowadzenia kontroli osad i obszarów leśnych pod względem zabezpieczenia przeciwpożarowego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11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23.03.2021r.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wprowadzenia zmian w zarządzeniu Nr 6 Nadleśniczego Nadleśnictwa Damnica z dnia 30 stycznia 2020 roku w sprawie ustalenia zasad i trybu postępowania przy udostępnianiu informacji publicznej oraz informacji o środowisku i jego ochronie w Nadleśnictwie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12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19.04.2021r.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 wprowadzenia regulaminu Organizacyjnego Nadleśnictwa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13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28.04.2021r.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zmiany cen detalicznych na drewno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14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30.04.2021r.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przeprowadzenia inwentaryzacji zdawczo-odbiorczej oraz przekazania dokumentacji kasy Nadleśnictwa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15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30.04.2021r.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wprowadzenia Instrukcji obiegu dokumentów i ich kontroli wewnętrznej w Nadleśnictwie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16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30.04.2021r.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wprowadzenia Regulaminu Kontroli Wewnętrznej Nadleśnictwa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17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10.05.2021r.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ustalenia maksymalnej ilości sadzonek do odnowień i zalesień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18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11.05.2021r.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komisji ds. sprzedaży drewna w Nadleśnictwie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lastRenderedPageBreak/>
              <w:t>19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24.05.2021r.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zmiany Zarządzenia nr 39 Nadleśniczego Nadleśnictwa Damnica z dnia 21 października 2020 roku w sprawie minimalizowania wpływu realizacji prac gospodarczych na miejsca rozrodu i lęgi ptaków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20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26.05.2021r.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wprowadzenia planu finansowo-gospodarczego Nadleśnictwa Damnica na 2021 rok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21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31.05.2021r.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zmiany Zarządzenia nr 2 z dnia 28.12.2021r. w sprawie procedur udzielania zamówień publicznych przez Nadleśnictwo Damnica oraz powołania Komisji Przetargowej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22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11.06.2021r.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przeprowadzenia rocznej inwentaryzacji aktywów i pasywów Nadleśnictwa Damnica w 2021 roku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23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15.06.2021r.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wprowadzenia zmian w zarządzeniu Nr 6 Nadleśniczego Nadleśnictwa Damnica z dnia 30 stycznia 2020 roku w sprawie ustalenia zasad i trybu postępowania przy udostępnianiu informacji publicznej oraz informacji o środowisku i jego ochronie w Nadleśnictwie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24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15.06.2021r.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zmiany Zarządzenia Nadleśniczego Nadleśnictwa Damnica nr 34 z dnia 01.09.2020r. w sprawie wdrożenia procedur EZD obowiązujących przy załatwianiu spraw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25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17.06.2021r.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zmiany Zarządzenia nr 30 Nadleśniczego Nadleśnictwa Damnica z dnia 31 października 2018r. w sprawie zasad udzielania pomocy finansowej pracownikom Nadleśnictwa Damnica w nabywaniu prywatnych samochodów osobowych, motocykli, motorowerów, używanych również do celów służbowych (znak sprawy: KF.3113.4.2018.ZKB)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26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24.06.2021r.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 wprowadzenia zmiany do Zarządzenia nr 22 Nadleśniczego Nadleśnictwa Damnica z dnia 11 czerwca 2021 r. w sprawie przeprowadzenia rocznej inwentaryzacji aktywów i pasywów Nadleśnictwa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27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28.06.2021r.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zmiany cen detalicznych na drewno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28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05.07.2021r.</w:t>
            </w:r>
          </w:p>
        </w:tc>
        <w:tc>
          <w:tcPr>
            <w:tcW w:w="5919" w:type="dxa"/>
            <w:vAlign w:val="center"/>
          </w:tcPr>
          <w:p w:rsidR="00445C4C" w:rsidRPr="00306C48" w:rsidRDefault="00445C4C" w:rsidP="00957D3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w sprawie wprowadzenia Instrukcji stosowania druków ścisłego zarachowania w Nadleśnictwie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29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05.07.2021r.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zmiany cen detalicznych na drewno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30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15.07.2021r.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przeprowadzenia inwentaryzacji doraźnej drewna w Leśnictwie Wolinia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31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30.07.2021r.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wprowadzenia zmian do Zarządzenia nr 12 Nadleśniczego Nadleśnictwa Damnica z dnia 19.04.2021r. (NK.012.1.2021) w sprawie wprowadzenia Regulaminu Organizacyjnego Nadleśnictwa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32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10.08.2021r.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zmiany zarządzenia nr 5 z dnia 5 stycznia 2017r. w sprawie dostarczania pracownikom środków ochrony indywidualnej, odzieży i obuwia roboczego oraz zasad ich użytkowania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33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18.08.2021r.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ustalenia zasad i trybu udostępniania informacji przez Nadleśnictwo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34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18.08.2021r.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wprowadzenia Instrukcji stosowania druków ścisłego zarachowania w Nadleśnictwie Damnica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35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08.09.2021r.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przeprowadzenia oceny udatności upraw, uznawania odnowień naturalnych oraz monitoringu upraw i odnowień naturalnych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lastRenderedPageBreak/>
              <w:t>36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22.09.2021r.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utraty mocy Zarządzenia nr 36/14 Nadleśniczego Nadleśnictwa Damnica z dnia 21 października 2014 roku w sprawie ustalenia pracochłonności za czynności nie objęte „Katalogiem norm czasu dla prac leśnych” zawartych w załączniku do Zarządzenia nr 99 Dyrektora Generalnego Lasów Państwowych z dnia 21 listopada 2003r.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37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24.09.2021r.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zbioru nasion, owoców i szyszek oraz udostępniania bazy nasiennej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38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30.09.2021r.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powołania zespołu powypadkowego do ustalenia okoliczności i przyczyn wypadku przy pracy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39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11.10.2021r.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wprowadzenia prowizorium planu finansowo-gospodarczego Nadleśnictwa Damnica na 2022 rok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40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04.11.2021r.</w:t>
            </w:r>
          </w:p>
        </w:tc>
        <w:tc>
          <w:tcPr>
            <w:tcW w:w="5919" w:type="dxa"/>
            <w:vAlign w:val="center"/>
          </w:tcPr>
          <w:p w:rsidR="00445C4C" w:rsidRDefault="00445C4C" w:rsidP="00957D37">
            <w:r>
              <w:t>w sprawie przeprowadzenia inwentaryzacji zdawczo-odbiorczej oraz przekazania pozostałego majątku Leśnictwa Żoruchowo</w:t>
            </w:r>
          </w:p>
        </w:tc>
      </w:tr>
      <w:tr w:rsidR="00445C4C" w:rsidTr="00957D37">
        <w:tc>
          <w:tcPr>
            <w:tcW w:w="1505" w:type="dxa"/>
            <w:vAlign w:val="center"/>
          </w:tcPr>
          <w:p w:rsidR="00445C4C" w:rsidRDefault="00445C4C" w:rsidP="00957D37">
            <w:pPr>
              <w:jc w:val="center"/>
            </w:pPr>
            <w:r>
              <w:t>41</w:t>
            </w:r>
          </w:p>
        </w:tc>
        <w:tc>
          <w:tcPr>
            <w:tcW w:w="1864" w:type="dxa"/>
            <w:vAlign w:val="center"/>
          </w:tcPr>
          <w:p w:rsidR="00445C4C" w:rsidRDefault="00445C4C" w:rsidP="00957D37">
            <w:pPr>
              <w:jc w:val="center"/>
            </w:pPr>
            <w:r>
              <w:t>09.11.2021r.</w:t>
            </w:r>
          </w:p>
        </w:tc>
        <w:tc>
          <w:tcPr>
            <w:tcW w:w="5919" w:type="dxa"/>
            <w:vAlign w:val="center"/>
          </w:tcPr>
          <w:p w:rsidR="00445C4C" w:rsidRPr="00A76222" w:rsidRDefault="00445C4C" w:rsidP="00957D37">
            <w:r>
              <w:t>w sprawie wprowadzenia zmiany do Zarządzenia nr 22 Nadleśniczego Nadleśnictwa Damnica z dnia 11 czerwca 2021r. w sprawie przeprowadzenia rocznej inwentaryzacji aktywów i pasywów Nadleśnictwa Damnica w 2021 roku (znak sprawy K.370.3.2021)</w:t>
            </w:r>
          </w:p>
        </w:tc>
      </w:tr>
      <w:tr w:rsidR="00445C4C" w:rsidTr="00957D37">
        <w:tc>
          <w:tcPr>
            <w:tcW w:w="1505" w:type="dxa"/>
          </w:tcPr>
          <w:p w:rsidR="00445C4C" w:rsidRDefault="00445C4C" w:rsidP="00957D37">
            <w:pPr>
              <w:jc w:val="center"/>
            </w:pPr>
            <w:r>
              <w:t>42</w:t>
            </w:r>
          </w:p>
        </w:tc>
        <w:tc>
          <w:tcPr>
            <w:tcW w:w="1864" w:type="dxa"/>
          </w:tcPr>
          <w:p w:rsidR="00445C4C" w:rsidRDefault="00445C4C" w:rsidP="00957D37">
            <w:pPr>
              <w:tabs>
                <w:tab w:val="left" w:pos="255"/>
                <w:tab w:val="center" w:pos="824"/>
              </w:tabs>
            </w:pPr>
            <w:r>
              <w:tab/>
              <w:t>15.11.2021r.</w:t>
            </w:r>
          </w:p>
        </w:tc>
        <w:tc>
          <w:tcPr>
            <w:tcW w:w="5919" w:type="dxa"/>
          </w:tcPr>
          <w:p w:rsidR="00445C4C" w:rsidRDefault="00445C4C" w:rsidP="00957D37">
            <w:r>
              <w:t>w sprawie przeprowadzenia inwentaryzacji zdawczo-odbiorczej oraz przekazania pozostałego majątku Leśnictwa Żoruchowo</w:t>
            </w:r>
          </w:p>
        </w:tc>
      </w:tr>
      <w:tr w:rsidR="003B576D" w:rsidTr="00F7245F">
        <w:tc>
          <w:tcPr>
            <w:tcW w:w="1505" w:type="dxa"/>
          </w:tcPr>
          <w:p w:rsidR="003B576D" w:rsidRDefault="003B576D" w:rsidP="00F7245F">
            <w:pPr>
              <w:jc w:val="center"/>
            </w:pPr>
            <w:r>
              <w:t>43</w:t>
            </w:r>
          </w:p>
        </w:tc>
        <w:tc>
          <w:tcPr>
            <w:tcW w:w="1864" w:type="dxa"/>
          </w:tcPr>
          <w:p w:rsidR="003B576D" w:rsidRDefault="003B576D" w:rsidP="00F7245F">
            <w:pPr>
              <w:tabs>
                <w:tab w:val="left" w:pos="255"/>
                <w:tab w:val="center" w:pos="824"/>
              </w:tabs>
              <w:jc w:val="center"/>
            </w:pPr>
            <w:r>
              <w:t>19.11.2021r.</w:t>
            </w:r>
          </w:p>
        </w:tc>
        <w:tc>
          <w:tcPr>
            <w:tcW w:w="5919" w:type="dxa"/>
          </w:tcPr>
          <w:p w:rsidR="003B576D" w:rsidRDefault="003B576D" w:rsidP="00F7245F">
            <w:r>
              <w:t>w sprawie stosowania „Karty sprawdzenia pracy w lesie” wykonywanej przez pracowników Zakładów Usług Leśnych w zakresie przestrzegania zapisów warunków Umowy na wykonanie usług leśnych, przepisów BHP oraz standardów FSC i PEFC</w:t>
            </w:r>
          </w:p>
        </w:tc>
      </w:tr>
      <w:tr w:rsidR="006F0653" w:rsidTr="00834B18">
        <w:tc>
          <w:tcPr>
            <w:tcW w:w="1505" w:type="dxa"/>
          </w:tcPr>
          <w:p w:rsidR="006F0653" w:rsidRDefault="006F0653" w:rsidP="00834B18">
            <w:pPr>
              <w:jc w:val="center"/>
            </w:pPr>
            <w:r>
              <w:t>44</w:t>
            </w:r>
          </w:p>
        </w:tc>
        <w:tc>
          <w:tcPr>
            <w:tcW w:w="1864" w:type="dxa"/>
          </w:tcPr>
          <w:p w:rsidR="006F0653" w:rsidRDefault="006F0653" w:rsidP="00834B18">
            <w:pPr>
              <w:tabs>
                <w:tab w:val="left" w:pos="255"/>
                <w:tab w:val="center" w:pos="824"/>
              </w:tabs>
              <w:jc w:val="center"/>
            </w:pPr>
            <w:r>
              <w:t>06.12.2021r.</w:t>
            </w:r>
          </w:p>
        </w:tc>
        <w:tc>
          <w:tcPr>
            <w:tcW w:w="5919" w:type="dxa"/>
          </w:tcPr>
          <w:p w:rsidR="006F0653" w:rsidRDefault="006F0653" w:rsidP="00834B18">
            <w:r>
              <w:t>w sprawie cen detalicznych choinek</w:t>
            </w:r>
          </w:p>
        </w:tc>
      </w:tr>
      <w:tr w:rsidR="002A15BE" w:rsidTr="00812018">
        <w:tc>
          <w:tcPr>
            <w:tcW w:w="1505" w:type="dxa"/>
            <w:vAlign w:val="center"/>
          </w:tcPr>
          <w:p w:rsidR="002A15BE" w:rsidRDefault="002A15BE" w:rsidP="00812018">
            <w:pPr>
              <w:jc w:val="center"/>
            </w:pPr>
            <w:r>
              <w:t>45</w:t>
            </w:r>
          </w:p>
        </w:tc>
        <w:tc>
          <w:tcPr>
            <w:tcW w:w="1864" w:type="dxa"/>
            <w:vAlign w:val="center"/>
          </w:tcPr>
          <w:p w:rsidR="002A15BE" w:rsidRDefault="002A15BE" w:rsidP="00812018">
            <w:pPr>
              <w:tabs>
                <w:tab w:val="left" w:pos="255"/>
                <w:tab w:val="center" w:pos="824"/>
              </w:tabs>
              <w:jc w:val="center"/>
            </w:pPr>
            <w:r>
              <w:t>16.12.2021r.</w:t>
            </w:r>
          </w:p>
        </w:tc>
        <w:tc>
          <w:tcPr>
            <w:tcW w:w="5919" w:type="dxa"/>
            <w:vAlign w:val="center"/>
          </w:tcPr>
          <w:p w:rsidR="002A15BE" w:rsidRDefault="002A15BE" w:rsidP="00812018">
            <w:r>
              <w:t>w sprawie zasad wykonywania i odbioru nowych grodzeń upraw leśnych, przeglądów i konserwacji grodzeń istniejących oraz zasad wykonywania rozgrodzeń upraw w Nadleśnictwie Damnica</w:t>
            </w:r>
          </w:p>
        </w:tc>
      </w:tr>
      <w:tr w:rsidR="00D819A4" w:rsidTr="00BA7AE1">
        <w:tc>
          <w:tcPr>
            <w:tcW w:w="1505" w:type="dxa"/>
            <w:vAlign w:val="center"/>
          </w:tcPr>
          <w:p w:rsidR="00D819A4" w:rsidRDefault="00D819A4" w:rsidP="00BA7AE1">
            <w:pPr>
              <w:jc w:val="center"/>
            </w:pPr>
            <w:r>
              <w:t>46</w:t>
            </w:r>
          </w:p>
        </w:tc>
        <w:tc>
          <w:tcPr>
            <w:tcW w:w="1864" w:type="dxa"/>
            <w:vAlign w:val="center"/>
          </w:tcPr>
          <w:p w:rsidR="00D819A4" w:rsidRDefault="00D819A4" w:rsidP="00BA7AE1">
            <w:pPr>
              <w:tabs>
                <w:tab w:val="left" w:pos="255"/>
                <w:tab w:val="center" w:pos="824"/>
              </w:tabs>
              <w:jc w:val="center"/>
            </w:pPr>
            <w:r>
              <w:t>17.12.2021r.</w:t>
            </w:r>
          </w:p>
        </w:tc>
        <w:tc>
          <w:tcPr>
            <w:tcW w:w="5919" w:type="dxa"/>
            <w:vAlign w:val="center"/>
          </w:tcPr>
          <w:p w:rsidR="00D819A4" w:rsidRPr="00B13790" w:rsidRDefault="00D819A4" w:rsidP="00BA7AE1">
            <w:pPr>
              <w:rPr>
                <w:b/>
              </w:rPr>
            </w:pPr>
            <w:r>
              <w:t>w sprawie zmian w Regulaminie Pracy Nadleśnictwa Damnica</w:t>
            </w:r>
          </w:p>
        </w:tc>
      </w:tr>
      <w:tr w:rsidR="00D819A4" w:rsidTr="00BA7AE1">
        <w:tc>
          <w:tcPr>
            <w:tcW w:w="1505" w:type="dxa"/>
            <w:vAlign w:val="center"/>
          </w:tcPr>
          <w:p w:rsidR="00D819A4" w:rsidRDefault="00D819A4" w:rsidP="00BA7AE1">
            <w:pPr>
              <w:jc w:val="center"/>
            </w:pPr>
            <w:r>
              <w:t>47</w:t>
            </w:r>
          </w:p>
        </w:tc>
        <w:tc>
          <w:tcPr>
            <w:tcW w:w="1864" w:type="dxa"/>
            <w:vAlign w:val="center"/>
          </w:tcPr>
          <w:p w:rsidR="00D819A4" w:rsidRDefault="00D819A4" w:rsidP="00BA7AE1">
            <w:pPr>
              <w:tabs>
                <w:tab w:val="left" w:pos="255"/>
                <w:tab w:val="center" w:pos="824"/>
              </w:tabs>
              <w:jc w:val="center"/>
            </w:pPr>
            <w:r>
              <w:t>29.12.2021r.</w:t>
            </w:r>
          </w:p>
        </w:tc>
        <w:tc>
          <w:tcPr>
            <w:tcW w:w="5919" w:type="dxa"/>
            <w:vAlign w:val="center"/>
          </w:tcPr>
          <w:p w:rsidR="00D819A4" w:rsidRPr="00B13790" w:rsidRDefault="00D819A4" w:rsidP="00BA7AE1">
            <w:pPr>
              <w:rPr>
                <w:b/>
              </w:rPr>
            </w:pPr>
            <w:r>
              <w:t xml:space="preserve">w sprawie </w:t>
            </w:r>
            <w:r>
              <w:t xml:space="preserve"> </w:t>
            </w:r>
            <w:r>
              <w:t>Regulaminu użytkowania służbowych samochodów osobowych i innych samochodów o ładowności do 3,5 t wykorzystywanych w Nadleśnictwie Damnica</w:t>
            </w:r>
          </w:p>
        </w:tc>
      </w:tr>
      <w:tr w:rsidR="00445C4C" w:rsidTr="006F0653">
        <w:tc>
          <w:tcPr>
            <w:tcW w:w="1505" w:type="dxa"/>
            <w:vAlign w:val="center"/>
          </w:tcPr>
          <w:p w:rsidR="00445C4C" w:rsidRDefault="00D819A4" w:rsidP="006F0653">
            <w:pPr>
              <w:jc w:val="center"/>
            </w:pPr>
            <w:r>
              <w:t>48</w:t>
            </w:r>
          </w:p>
        </w:tc>
        <w:tc>
          <w:tcPr>
            <w:tcW w:w="1864" w:type="dxa"/>
            <w:vAlign w:val="center"/>
          </w:tcPr>
          <w:p w:rsidR="00445C4C" w:rsidRDefault="00D819A4" w:rsidP="006F0653">
            <w:pPr>
              <w:tabs>
                <w:tab w:val="left" w:pos="255"/>
                <w:tab w:val="center" w:pos="824"/>
              </w:tabs>
              <w:jc w:val="center"/>
            </w:pPr>
            <w:r>
              <w:t>29.12.2021r.</w:t>
            </w:r>
          </w:p>
        </w:tc>
        <w:tc>
          <w:tcPr>
            <w:tcW w:w="5919" w:type="dxa"/>
            <w:vAlign w:val="center"/>
          </w:tcPr>
          <w:p w:rsidR="00445C4C" w:rsidRPr="00B13790" w:rsidRDefault="00D819A4" w:rsidP="006F0653">
            <w:pPr>
              <w:rPr>
                <w:b/>
              </w:rPr>
            </w:pPr>
            <w:r>
              <w:t>w sprawie</w:t>
            </w:r>
            <w:r>
              <w:t xml:space="preserve"> </w:t>
            </w:r>
            <w:r>
              <w:t>udostępnienia dróg leśnych na terenie Nadleśnictwa Damnica dla ruchu pojazdami silnikowymi, zaprzęgowymi i motorowerami</w:t>
            </w:r>
            <w:bookmarkStart w:id="0" w:name="_GoBack"/>
            <w:bookmarkEnd w:id="0"/>
          </w:p>
        </w:tc>
      </w:tr>
    </w:tbl>
    <w:p w:rsidR="00445C4C" w:rsidRDefault="00445C4C" w:rsidP="00445C4C"/>
    <w:p w:rsidR="00445C4C" w:rsidRDefault="00445C4C" w:rsidP="00445C4C"/>
    <w:p w:rsidR="00A76222" w:rsidRPr="00445C4C" w:rsidRDefault="00A76222" w:rsidP="00445C4C"/>
    <w:sectPr w:rsidR="00A76222" w:rsidRPr="00445C4C" w:rsidSect="00F82EB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93"/>
    <w:rsid w:val="00001D7D"/>
    <w:rsid w:val="00254A93"/>
    <w:rsid w:val="00266684"/>
    <w:rsid w:val="002A15BE"/>
    <w:rsid w:val="00306C48"/>
    <w:rsid w:val="003B576D"/>
    <w:rsid w:val="00445C4C"/>
    <w:rsid w:val="00495BB9"/>
    <w:rsid w:val="005270BA"/>
    <w:rsid w:val="005F396B"/>
    <w:rsid w:val="006B1AF7"/>
    <w:rsid w:val="006F0653"/>
    <w:rsid w:val="00922B2A"/>
    <w:rsid w:val="00A76222"/>
    <w:rsid w:val="00B13790"/>
    <w:rsid w:val="00B854C3"/>
    <w:rsid w:val="00BB5DE1"/>
    <w:rsid w:val="00CA081A"/>
    <w:rsid w:val="00D819A4"/>
    <w:rsid w:val="00E241D5"/>
    <w:rsid w:val="00E251DF"/>
    <w:rsid w:val="00EB1A33"/>
    <w:rsid w:val="00EF76A1"/>
    <w:rsid w:val="00F60C9B"/>
    <w:rsid w:val="00F82EB2"/>
    <w:rsid w:val="00F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Syc (Nadleśnictwo Damnica)</dc:creator>
  <cp:lastModifiedBy>Beata Syc (Nadleśnictwo Damnica)</cp:lastModifiedBy>
  <cp:revision>20</cp:revision>
  <cp:lastPrinted>2021-12-20T09:27:00Z</cp:lastPrinted>
  <dcterms:created xsi:type="dcterms:W3CDTF">2021-08-18T07:46:00Z</dcterms:created>
  <dcterms:modified xsi:type="dcterms:W3CDTF">2021-12-29T13:17:00Z</dcterms:modified>
</cp:coreProperties>
</file>