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2221" w14:textId="5EB88E79" w:rsidR="00984600" w:rsidRDefault="006944E3" w:rsidP="00A07889">
      <w:pPr>
        <w:spacing w:line="240" w:lineRule="exact"/>
        <w:jc w:val="right"/>
        <w:rPr>
          <w:rFonts w:ascii="Verdana" w:hAnsi="Verdana"/>
          <w:sz w:val="20"/>
          <w:szCs w:val="20"/>
        </w:rPr>
      </w:pPr>
      <w:r w:rsidRPr="00470033">
        <w:rPr>
          <w:rFonts w:ascii="Verdana" w:hAnsi="Verdana"/>
          <w:sz w:val="20"/>
          <w:szCs w:val="20"/>
        </w:rPr>
        <w:t>Z</w:t>
      </w:r>
      <w:r w:rsidR="003108C3" w:rsidRPr="00470033">
        <w:rPr>
          <w:rFonts w:ascii="Verdana" w:hAnsi="Verdana"/>
          <w:sz w:val="20"/>
          <w:szCs w:val="20"/>
        </w:rPr>
        <w:t>ał</w:t>
      </w:r>
      <w:r w:rsidR="00692A6E" w:rsidRPr="00470033">
        <w:rPr>
          <w:rFonts w:ascii="Verdana" w:hAnsi="Verdana"/>
          <w:sz w:val="20"/>
          <w:szCs w:val="20"/>
        </w:rPr>
        <w:t>ącznik</w:t>
      </w:r>
      <w:r w:rsidR="006F3EFE">
        <w:rPr>
          <w:rFonts w:ascii="Verdana" w:hAnsi="Verdana"/>
          <w:sz w:val="20"/>
          <w:szCs w:val="20"/>
        </w:rPr>
        <w:t xml:space="preserve"> nr </w:t>
      </w:r>
      <w:r w:rsidR="003108C3" w:rsidRPr="00470033">
        <w:rPr>
          <w:rFonts w:ascii="Verdana" w:hAnsi="Verdana"/>
          <w:sz w:val="20"/>
          <w:szCs w:val="20"/>
        </w:rPr>
        <w:t>1</w:t>
      </w:r>
    </w:p>
    <w:p w14:paraId="57CECE30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b/>
          <w:bCs/>
          <w:spacing w:val="3"/>
          <w:sz w:val="20"/>
          <w:szCs w:val="20"/>
        </w:rPr>
      </w:pPr>
      <w:r w:rsidRPr="00070A8B">
        <w:rPr>
          <w:rFonts w:ascii="Verdana" w:hAnsi="Verdana"/>
          <w:b/>
          <w:bCs/>
          <w:spacing w:val="3"/>
          <w:sz w:val="20"/>
          <w:szCs w:val="20"/>
        </w:rPr>
        <w:t>Opis przedmiotu zamówienia</w:t>
      </w:r>
    </w:p>
    <w:p w14:paraId="33C8EADE" w14:textId="77777777" w:rsidR="00F25F08" w:rsidRPr="00070A8B" w:rsidRDefault="00F25F08" w:rsidP="00F25F08">
      <w:pPr>
        <w:shd w:val="clear" w:color="auto" w:fill="FFFFFF"/>
        <w:tabs>
          <w:tab w:val="left" w:pos="8505"/>
        </w:tabs>
        <w:spacing w:line="317" w:lineRule="exact"/>
        <w:ind w:right="39"/>
        <w:jc w:val="center"/>
        <w:rPr>
          <w:rFonts w:ascii="Verdana" w:hAnsi="Verdana"/>
          <w:sz w:val="20"/>
          <w:szCs w:val="20"/>
        </w:rPr>
      </w:pPr>
    </w:p>
    <w:p w14:paraId="3DE721E9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Przedmiot zamówienia</w:t>
      </w:r>
    </w:p>
    <w:p w14:paraId="670CCA9F" w14:textId="1408B04D" w:rsidR="00F25F08" w:rsidRPr="00070A8B" w:rsidRDefault="0064248F" w:rsidP="00CC12C1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4248F">
        <w:rPr>
          <w:rFonts w:ascii="Verdana" w:hAnsi="Verdana"/>
          <w:sz w:val="20"/>
          <w:szCs w:val="20"/>
        </w:rPr>
        <w:t xml:space="preserve">Wykonanie systemu monitoringu wizyjnego (CCTV) w </w:t>
      </w:r>
      <w:proofErr w:type="spellStart"/>
      <w:r w:rsidRPr="0064248F">
        <w:rPr>
          <w:rFonts w:ascii="Verdana" w:hAnsi="Verdana"/>
          <w:sz w:val="20"/>
          <w:szCs w:val="20"/>
        </w:rPr>
        <w:t>WTiJBD</w:t>
      </w:r>
      <w:proofErr w:type="spellEnd"/>
      <w:r w:rsidRPr="0064248F">
        <w:rPr>
          <w:rFonts w:ascii="Verdana" w:hAnsi="Verdana"/>
          <w:sz w:val="20"/>
          <w:szCs w:val="20"/>
        </w:rPr>
        <w:t xml:space="preserve"> Generalnej Dyrekcji Dróg Krajowych i Autostrad Oddział w Bydgoszczy</w:t>
      </w:r>
      <w:r w:rsidR="00F25F08">
        <w:rPr>
          <w:rFonts w:ascii="Verdana" w:hAnsi="Verdana"/>
          <w:sz w:val="20"/>
          <w:szCs w:val="20"/>
        </w:rPr>
        <w:t>.</w:t>
      </w:r>
    </w:p>
    <w:p w14:paraId="70C633F0" w14:textId="77777777" w:rsidR="00F25F08" w:rsidRPr="00070A8B" w:rsidRDefault="00F25F08" w:rsidP="00F25F08">
      <w:pPr>
        <w:shd w:val="clear" w:color="auto" w:fill="FFFFFF"/>
        <w:tabs>
          <w:tab w:val="left" w:pos="302"/>
        </w:tabs>
        <w:rPr>
          <w:rFonts w:ascii="Verdana" w:hAnsi="Verdana"/>
          <w:b/>
          <w:bCs/>
          <w:spacing w:val="-3"/>
          <w:sz w:val="20"/>
          <w:szCs w:val="20"/>
        </w:rPr>
      </w:pPr>
    </w:p>
    <w:p w14:paraId="7EC379E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60" w:lineRule="auto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Zakres zamówienia.</w:t>
      </w:r>
    </w:p>
    <w:p w14:paraId="538AB8CA" w14:textId="77777777" w:rsidR="0064248F" w:rsidRDefault="00F25F08" w:rsidP="0064248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Zakres prac obejmie</w:t>
      </w:r>
      <w:r w:rsidR="00DA1938">
        <w:rPr>
          <w:rFonts w:ascii="Verdana" w:hAnsi="Verdana"/>
          <w:sz w:val="20"/>
          <w:szCs w:val="20"/>
        </w:rPr>
        <w:t xml:space="preserve"> </w:t>
      </w:r>
      <w:r w:rsidR="00A51AB8">
        <w:rPr>
          <w:rFonts w:ascii="Verdana" w:hAnsi="Verdana"/>
          <w:sz w:val="20"/>
          <w:szCs w:val="20"/>
        </w:rPr>
        <w:t xml:space="preserve">demontaż </w:t>
      </w:r>
      <w:r w:rsidR="0064248F">
        <w:rPr>
          <w:rFonts w:ascii="Verdana" w:hAnsi="Verdana"/>
          <w:sz w:val="20"/>
          <w:szCs w:val="20"/>
        </w:rPr>
        <w:t>elementów istniejącego systemu</w:t>
      </w:r>
      <w:r w:rsidR="00A51AB8">
        <w:rPr>
          <w:rFonts w:ascii="Verdana" w:hAnsi="Verdana"/>
          <w:sz w:val="20"/>
          <w:szCs w:val="20"/>
        </w:rPr>
        <w:t xml:space="preserve"> oraz </w:t>
      </w:r>
      <w:r w:rsidR="00DA1938">
        <w:rPr>
          <w:rFonts w:ascii="Verdana" w:hAnsi="Verdana"/>
          <w:sz w:val="20"/>
          <w:szCs w:val="20"/>
        </w:rPr>
        <w:t>dostawę</w:t>
      </w:r>
      <w:r w:rsidRPr="00070A8B">
        <w:rPr>
          <w:rFonts w:ascii="Verdana" w:hAnsi="Verdana"/>
          <w:sz w:val="20"/>
          <w:szCs w:val="20"/>
        </w:rPr>
        <w:t xml:space="preserve"> </w:t>
      </w:r>
      <w:r w:rsidR="00DA1938">
        <w:rPr>
          <w:rFonts w:ascii="Verdana" w:hAnsi="Verdana"/>
          <w:sz w:val="20"/>
          <w:szCs w:val="20"/>
        </w:rPr>
        <w:t>i montaż</w:t>
      </w:r>
      <w:r w:rsidR="00347A9F">
        <w:rPr>
          <w:rFonts w:ascii="Verdana" w:hAnsi="Verdana"/>
          <w:sz w:val="20"/>
          <w:szCs w:val="20"/>
        </w:rPr>
        <w:t xml:space="preserve"> </w:t>
      </w:r>
      <w:r w:rsidR="0064248F">
        <w:rPr>
          <w:rFonts w:ascii="Verdana" w:hAnsi="Verdana"/>
          <w:sz w:val="20"/>
          <w:szCs w:val="20"/>
        </w:rPr>
        <w:t xml:space="preserve">nowego systemu </w:t>
      </w:r>
      <w:r w:rsidR="0064248F" w:rsidRPr="0064248F">
        <w:rPr>
          <w:rFonts w:ascii="Verdana" w:hAnsi="Verdana"/>
          <w:sz w:val="20"/>
          <w:szCs w:val="20"/>
        </w:rPr>
        <w:t>monitoringu wizyjnego (CCTV)</w:t>
      </w:r>
      <w:r w:rsidR="0064248F">
        <w:rPr>
          <w:rFonts w:ascii="Verdana" w:hAnsi="Verdana"/>
          <w:sz w:val="20"/>
          <w:szCs w:val="20"/>
        </w:rPr>
        <w:t>.</w:t>
      </w:r>
    </w:p>
    <w:p w14:paraId="64E90C51" w14:textId="77777777" w:rsidR="002073E6" w:rsidRDefault="002073E6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5DC3A0" w14:textId="183EF261" w:rsidR="00F25F08" w:rsidRDefault="002D76B0" w:rsidP="002D76B0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Podczas</w:t>
      </w:r>
      <w:r w:rsidR="00F25F08" w:rsidRPr="002D76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montażu </w:t>
      </w:r>
      <w:r w:rsidR="0064248F">
        <w:rPr>
          <w:rFonts w:ascii="Verdana" w:hAnsi="Verdana"/>
          <w:sz w:val="20"/>
          <w:szCs w:val="20"/>
        </w:rPr>
        <w:t>systemu CCTV</w:t>
      </w:r>
      <w:r w:rsidRPr="002D76B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Wykonawca zobowiązany jest do wykonania wszystki</w:t>
      </w:r>
      <w:r w:rsidR="0064248F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</w:t>
      </w:r>
      <w:r w:rsidR="00F25F08" w:rsidRPr="002D76B0">
        <w:rPr>
          <w:rFonts w:ascii="Verdana" w:hAnsi="Verdana"/>
          <w:sz w:val="20"/>
          <w:szCs w:val="20"/>
        </w:rPr>
        <w:t>niezbędnych</w:t>
      </w:r>
      <w:r w:rsidR="0064248F">
        <w:rPr>
          <w:rFonts w:ascii="Verdana" w:hAnsi="Verdana"/>
          <w:sz w:val="20"/>
          <w:szCs w:val="20"/>
        </w:rPr>
        <w:t xml:space="preserve"> praca</w:t>
      </w:r>
      <w:r w:rsidR="00070961">
        <w:rPr>
          <w:rFonts w:ascii="Verdana" w:hAnsi="Verdana"/>
          <w:sz w:val="20"/>
          <w:szCs w:val="20"/>
        </w:rPr>
        <w:t>,</w:t>
      </w:r>
      <w:r w:rsidRPr="002D76B0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użyci</w:t>
      </w:r>
      <w:r w:rsidR="0064248F">
        <w:rPr>
          <w:rFonts w:ascii="Verdana" w:hAnsi="Verdana"/>
          <w:sz w:val="20"/>
          <w:szCs w:val="20"/>
        </w:rPr>
        <w:t>a</w:t>
      </w:r>
      <w:r w:rsidR="00F25F08">
        <w:rPr>
          <w:rFonts w:ascii="Verdana" w:hAnsi="Verdana"/>
          <w:sz w:val="20"/>
          <w:szCs w:val="20"/>
        </w:rPr>
        <w:t xml:space="preserve"> niezbędnych m</w:t>
      </w:r>
      <w:r w:rsidR="00F25F08" w:rsidRPr="00070A8B">
        <w:rPr>
          <w:rFonts w:ascii="Verdana" w:hAnsi="Verdana"/>
          <w:sz w:val="20"/>
          <w:szCs w:val="20"/>
        </w:rPr>
        <w:t>ateriałów montażowych</w:t>
      </w:r>
      <w:r>
        <w:rPr>
          <w:rFonts w:ascii="Verdana" w:hAnsi="Verdana"/>
          <w:sz w:val="20"/>
          <w:szCs w:val="20"/>
        </w:rPr>
        <w:t xml:space="preserve"> i</w:t>
      </w:r>
      <w:r w:rsidR="00DA1938">
        <w:rPr>
          <w:rFonts w:ascii="Verdana" w:hAnsi="Verdana"/>
          <w:sz w:val="20"/>
          <w:szCs w:val="20"/>
        </w:rPr>
        <w:t xml:space="preserve"> </w:t>
      </w:r>
      <w:r w:rsidR="00F25F08">
        <w:rPr>
          <w:rFonts w:ascii="Verdana" w:hAnsi="Verdana"/>
          <w:sz w:val="20"/>
          <w:szCs w:val="20"/>
        </w:rPr>
        <w:t>u</w:t>
      </w:r>
      <w:r w:rsidR="00DA1938">
        <w:rPr>
          <w:rFonts w:ascii="Verdana" w:hAnsi="Verdana"/>
          <w:sz w:val="20"/>
          <w:szCs w:val="20"/>
        </w:rPr>
        <w:t>chwytów</w:t>
      </w:r>
      <w:r w:rsidR="00F25F08" w:rsidRPr="00070A8B">
        <w:rPr>
          <w:rFonts w:ascii="Verdana" w:hAnsi="Verdana"/>
          <w:sz w:val="20"/>
          <w:szCs w:val="20"/>
        </w:rPr>
        <w:t>;</w:t>
      </w:r>
      <w:r w:rsidR="00DA1938">
        <w:rPr>
          <w:rFonts w:ascii="Verdana" w:hAnsi="Verdana"/>
          <w:sz w:val="20"/>
          <w:szCs w:val="20"/>
        </w:rPr>
        <w:t xml:space="preserve"> t</w:t>
      </w:r>
      <w:r>
        <w:rPr>
          <w:rFonts w:ascii="Verdana" w:hAnsi="Verdana"/>
          <w:sz w:val="20"/>
          <w:szCs w:val="20"/>
        </w:rPr>
        <w:t>estu urządzeń i przeszkolenia przedstawicieli Zamawiającego</w:t>
      </w:r>
      <w:r w:rsidR="00F25F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obsługi.</w:t>
      </w:r>
    </w:p>
    <w:p w14:paraId="77CEC983" w14:textId="77777777" w:rsidR="00F25F08" w:rsidRPr="00CC12C1" w:rsidRDefault="00F25F08" w:rsidP="00CC12C1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59D699" w14:textId="1F71C4F4" w:rsidR="00AD5FF0" w:rsidRDefault="00DE4277" w:rsidP="0064248F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Zao</w:t>
      </w:r>
      <w:r w:rsidR="00F25F08" w:rsidRPr="00070A8B">
        <w:rPr>
          <w:rFonts w:ascii="Verdana" w:hAnsi="Verdana"/>
          <w:sz w:val="20"/>
          <w:szCs w:val="20"/>
        </w:rPr>
        <w:t>ferowan</w:t>
      </w:r>
      <w:r>
        <w:rPr>
          <w:rFonts w:ascii="Verdana" w:hAnsi="Verdana"/>
          <w:sz w:val="20"/>
          <w:szCs w:val="20"/>
        </w:rPr>
        <w:t>y</w:t>
      </w:r>
      <w:r w:rsidR="00F25F08" w:rsidRPr="00070A8B">
        <w:rPr>
          <w:rFonts w:ascii="Verdana" w:hAnsi="Verdana"/>
          <w:sz w:val="20"/>
          <w:szCs w:val="20"/>
        </w:rPr>
        <w:t xml:space="preserve"> </w:t>
      </w:r>
      <w:r w:rsidR="0064248F">
        <w:rPr>
          <w:rFonts w:ascii="Verdana" w:hAnsi="Verdana"/>
          <w:sz w:val="20"/>
          <w:szCs w:val="20"/>
        </w:rPr>
        <w:t>system</w:t>
      </w:r>
      <w:r>
        <w:rPr>
          <w:rFonts w:ascii="Verdana" w:hAnsi="Verdana"/>
          <w:sz w:val="20"/>
          <w:szCs w:val="20"/>
        </w:rPr>
        <w:t>u</w:t>
      </w:r>
      <w:r w:rsidR="0064248F">
        <w:rPr>
          <w:rFonts w:ascii="Verdana" w:hAnsi="Verdana"/>
          <w:sz w:val="20"/>
          <w:szCs w:val="20"/>
        </w:rPr>
        <w:t xml:space="preserve"> CCTV powinien być zgodny z</w:t>
      </w:r>
      <w:r>
        <w:rPr>
          <w:rFonts w:ascii="Verdana" w:hAnsi="Verdana"/>
          <w:sz w:val="20"/>
          <w:szCs w:val="20"/>
        </w:rPr>
        <w:t xml:space="preserve"> minimalnymi wymaganym parametrami technicznymi:</w:t>
      </w:r>
    </w:p>
    <w:p w14:paraId="2ABC17E8" w14:textId="49EE6F37" w:rsidR="00DE4277" w:rsidRPr="00DE4277" w:rsidRDefault="00DE4277" w:rsidP="00284FB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Rejestrator</w:t>
      </w:r>
      <w:r w:rsidR="00523BA6">
        <w:rPr>
          <w:rFonts w:ascii="Verdana" w:hAnsi="Verdana"/>
          <w:bCs/>
          <w:sz w:val="20"/>
          <w:szCs w:val="20"/>
        </w:rPr>
        <w:t xml:space="preserve"> wielosystemowy HDCVI/AHD/ANALOG/IP</w:t>
      </w:r>
      <w:r w:rsidRPr="00DE4277">
        <w:rPr>
          <w:rFonts w:ascii="Verdana" w:hAnsi="Verdana"/>
          <w:bCs/>
          <w:sz w:val="20"/>
          <w:szCs w:val="20"/>
        </w:rPr>
        <w:t xml:space="preserve">: </w:t>
      </w:r>
      <w:r w:rsidR="00523BA6">
        <w:rPr>
          <w:rFonts w:ascii="Verdana" w:hAnsi="Verdana"/>
          <w:bCs/>
          <w:sz w:val="20"/>
          <w:szCs w:val="20"/>
        </w:rPr>
        <w:t>8 kanałów +</w:t>
      </w:r>
      <w:bookmarkStart w:id="0" w:name="_GoBack"/>
      <w:bookmarkEnd w:id="0"/>
      <w:r w:rsidR="00523BA6">
        <w:rPr>
          <w:rFonts w:ascii="Verdana" w:hAnsi="Verdana"/>
          <w:bCs/>
          <w:sz w:val="20"/>
          <w:szCs w:val="20"/>
        </w:rPr>
        <w:t xml:space="preserve"> 8 kanałów IP</w:t>
      </w:r>
      <w:r>
        <w:rPr>
          <w:rFonts w:ascii="Verdana" w:hAnsi="Verdana"/>
          <w:bCs/>
          <w:sz w:val="20"/>
          <w:szCs w:val="20"/>
        </w:rPr>
        <w:t>, o</w:t>
      </w:r>
      <w:r w:rsidRPr="00DE4277">
        <w:rPr>
          <w:rFonts w:ascii="Verdana" w:hAnsi="Verdana"/>
          <w:bCs/>
          <w:sz w:val="20"/>
          <w:szCs w:val="20"/>
        </w:rPr>
        <w:t xml:space="preserve">bsługa dysku SATA </w:t>
      </w:r>
      <w:r>
        <w:rPr>
          <w:rFonts w:ascii="Verdana" w:hAnsi="Verdana"/>
          <w:bCs/>
          <w:sz w:val="20"/>
          <w:szCs w:val="20"/>
        </w:rPr>
        <w:t>min</w:t>
      </w:r>
      <w:r w:rsidRPr="00DE4277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4</w:t>
      </w:r>
      <w:r w:rsidRPr="00DE4277">
        <w:rPr>
          <w:rFonts w:ascii="Verdana" w:hAnsi="Verdana"/>
          <w:bCs/>
          <w:sz w:val="20"/>
          <w:szCs w:val="20"/>
        </w:rPr>
        <w:t xml:space="preserve"> TB</w:t>
      </w:r>
      <w:r>
        <w:rPr>
          <w:rFonts w:ascii="Verdana" w:hAnsi="Verdana"/>
          <w:bCs/>
          <w:sz w:val="20"/>
          <w:szCs w:val="20"/>
        </w:rPr>
        <w:t>;</w:t>
      </w:r>
    </w:p>
    <w:p w14:paraId="6336E440" w14:textId="63F5F068" w:rsidR="00DE4277" w:rsidRPr="00DE4277" w:rsidRDefault="00DE4277" w:rsidP="00DE4277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Dysk twardy</w:t>
      </w:r>
      <w:r w:rsidR="00B12D7D">
        <w:rPr>
          <w:rFonts w:ascii="Verdana" w:hAnsi="Verdana"/>
          <w:bCs/>
          <w:sz w:val="20"/>
          <w:szCs w:val="20"/>
        </w:rPr>
        <w:t>:</w:t>
      </w:r>
      <w:r w:rsidRPr="00DE427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min. </w:t>
      </w:r>
      <w:r w:rsidRPr="00DE4277">
        <w:rPr>
          <w:rFonts w:ascii="Verdana" w:hAnsi="Verdana"/>
          <w:bCs/>
          <w:sz w:val="20"/>
          <w:szCs w:val="20"/>
        </w:rPr>
        <w:t xml:space="preserve">4TB </w:t>
      </w:r>
      <w:r>
        <w:rPr>
          <w:rFonts w:ascii="Verdana" w:hAnsi="Verdana"/>
          <w:bCs/>
          <w:sz w:val="20"/>
          <w:szCs w:val="20"/>
        </w:rPr>
        <w:t>-</w:t>
      </w:r>
      <w:r w:rsidRPr="00DE4277">
        <w:rPr>
          <w:rFonts w:ascii="Verdana" w:hAnsi="Verdana"/>
          <w:bCs/>
          <w:sz w:val="20"/>
          <w:szCs w:val="20"/>
        </w:rPr>
        <w:t xml:space="preserve"> do pracy ciągłej</w:t>
      </w:r>
      <w:r>
        <w:rPr>
          <w:rFonts w:ascii="Verdana" w:hAnsi="Verdana"/>
          <w:bCs/>
          <w:sz w:val="20"/>
          <w:szCs w:val="20"/>
        </w:rPr>
        <w:t>;</w:t>
      </w:r>
    </w:p>
    <w:p w14:paraId="4BDF525A" w14:textId="59647C62" w:rsidR="00DE4277" w:rsidRDefault="00DE4277" w:rsidP="00DE4277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DE4277">
        <w:rPr>
          <w:rFonts w:ascii="Verdana" w:hAnsi="Verdana"/>
          <w:bCs/>
          <w:sz w:val="20"/>
          <w:szCs w:val="20"/>
        </w:rPr>
        <w:t>Kamera obrotowa</w:t>
      </w:r>
      <w:r>
        <w:rPr>
          <w:rFonts w:ascii="Verdana" w:hAnsi="Verdana"/>
          <w:bCs/>
          <w:sz w:val="20"/>
          <w:szCs w:val="20"/>
        </w:rPr>
        <w:t>:</w:t>
      </w:r>
      <w:r w:rsidRPr="00DE4277">
        <w:rPr>
          <w:rFonts w:ascii="Verdana" w:hAnsi="Verdana"/>
          <w:bCs/>
          <w:sz w:val="20"/>
          <w:szCs w:val="20"/>
        </w:rPr>
        <w:t xml:space="preserve"> standard </w:t>
      </w:r>
      <w:proofErr w:type="spellStart"/>
      <w:r w:rsidR="007F272E" w:rsidRPr="00DE4277">
        <w:rPr>
          <w:rFonts w:ascii="Verdana" w:hAnsi="Verdana"/>
          <w:bCs/>
          <w:sz w:val="20"/>
          <w:szCs w:val="20"/>
        </w:rPr>
        <w:t>przesył</w:t>
      </w:r>
      <w:r w:rsidR="007F272E">
        <w:rPr>
          <w:rFonts w:ascii="Verdana" w:hAnsi="Verdana"/>
          <w:bCs/>
          <w:sz w:val="20"/>
          <w:szCs w:val="20"/>
        </w:rPr>
        <w:t>u</w:t>
      </w:r>
      <w:proofErr w:type="spellEnd"/>
      <w:r w:rsidRPr="00DE4277">
        <w:rPr>
          <w:rFonts w:ascii="Verdana" w:hAnsi="Verdana"/>
          <w:bCs/>
          <w:sz w:val="20"/>
          <w:szCs w:val="20"/>
        </w:rPr>
        <w:t xml:space="preserve"> obrazu HD-CVI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DE4277">
        <w:rPr>
          <w:rFonts w:ascii="Verdana" w:hAnsi="Verdana"/>
          <w:bCs/>
          <w:sz w:val="20"/>
          <w:szCs w:val="20"/>
        </w:rPr>
        <w:t xml:space="preserve">rozdzielczość </w:t>
      </w:r>
      <w:r>
        <w:rPr>
          <w:rFonts w:ascii="Verdana" w:hAnsi="Verdana"/>
          <w:bCs/>
          <w:sz w:val="20"/>
          <w:szCs w:val="20"/>
        </w:rPr>
        <w:t xml:space="preserve">min. </w:t>
      </w:r>
      <w:r w:rsidRPr="00DE4277">
        <w:rPr>
          <w:rFonts w:ascii="Verdana" w:hAnsi="Verdana"/>
          <w:bCs/>
          <w:sz w:val="20"/>
          <w:szCs w:val="20"/>
        </w:rPr>
        <w:t xml:space="preserve">2 </w:t>
      </w:r>
      <w:proofErr w:type="spellStart"/>
      <w:r w:rsidRPr="00DE4277">
        <w:rPr>
          <w:rFonts w:ascii="Verdana" w:hAnsi="Verdana"/>
          <w:bCs/>
          <w:sz w:val="20"/>
          <w:szCs w:val="20"/>
        </w:rPr>
        <w:t>Mpx</w:t>
      </w:r>
      <w:proofErr w:type="spellEnd"/>
      <w:r w:rsidRPr="00DE4277">
        <w:rPr>
          <w:rFonts w:ascii="Verdana" w:hAnsi="Verdana"/>
          <w:bCs/>
          <w:sz w:val="20"/>
          <w:szCs w:val="20"/>
        </w:rPr>
        <w:t xml:space="preserve"> zoom optyczny 25x</w:t>
      </w:r>
      <w:r w:rsidR="007F272E">
        <w:rPr>
          <w:rFonts w:ascii="Verdana" w:hAnsi="Verdana"/>
          <w:bCs/>
          <w:sz w:val="20"/>
          <w:szCs w:val="20"/>
        </w:rPr>
        <w:t xml:space="preserve">, </w:t>
      </w:r>
      <w:r w:rsidR="000343DD">
        <w:rPr>
          <w:rFonts w:ascii="Verdana" w:hAnsi="Verdana"/>
          <w:bCs/>
          <w:sz w:val="20"/>
          <w:szCs w:val="20"/>
        </w:rPr>
        <w:t xml:space="preserve">zasięg </w:t>
      </w:r>
      <w:r w:rsidR="007F272E">
        <w:rPr>
          <w:rFonts w:ascii="Verdana" w:hAnsi="Verdana"/>
          <w:bCs/>
          <w:sz w:val="20"/>
          <w:szCs w:val="20"/>
        </w:rPr>
        <w:t>oświetlacz</w:t>
      </w:r>
      <w:r w:rsidR="000343DD">
        <w:rPr>
          <w:rFonts w:ascii="Verdana" w:hAnsi="Verdana"/>
          <w:bCs/>
          <w:sz w:val="20"/>
          <w:szCs w:val="20"/>
        </w:rPr>
        <w:t>a</w:t>
      </w:r>
      <w:r w:rsidR="007F272E">
        <w:rPr>
          <w:rFonts w:ascii="Verdana" w:hAnsi="Verdana"/>
          <w:bCs/>
          <w:sz w:val="20"/>
          <w:szCs w:val="20"/>
        </w:rPr>
        <w:t xml:space="preserve"> </w:t>
      </w:r>
      <w:r w:rsidRPr="00DE4277">
        <w:rPr>
          <w:rFonts w:ascii="Verdana" w:hAnsi="Verdana"/>
          <w:bCs/>
          <w:sz w:val="20"/>
          <w:szCs w:val="20"/>
        </w:rPr>
        <w:t xml:space="preserve">do 100m, </w:t>
      </w:r>
      <w:r w:rsidR="007F272E">
        <w:rPr>
          <w:rFonts w:ascii="Verdana" w:hAnsi="Verdana"/>
          <w:bCs/>
          <w:sz w:val="20"/>
          <w:szCs w:val="20"/>
        </w:rPr>
        <w:t>o</w:t>
      </w:r>
      <w:r w:rsidRPr="00DE4277">
        <w:rPr>
          <w:rFonts w:ascii="Verdana" w:hAnsi="Verdana"/>
          <w:bCs/>
          <w:sz w:val="20"/>
          <w:szCs w:val="20"/>
        </w:rPr>
        <w:t>biektyw regulowany 4</w:t>
      </w:r>
      <w:r w:rsidR="000343DD">
        <w:rPr>
          <w:rFonts w:ascii="Verdana" w:hAnsi="Verdana"/>
          <w:bCs/>
          <w:sz w:val="20"/>
          <w:szCs w:val="20"/>
        </w:rPr>
        <w:t>,</w:t>
      </w:r>
      <w:r w:rsidRPr="00DE4277">
        <w:rPr>
          <w:rFonts w:ascii="Verdana" w:hAnsi="Verdana"/>
          <w:bCs/>
          <w:sz w:val="20"/>
          <w:szCs w:val="20"/>
        </w:rPr>
        <w:t>8-120mm</w:t>
      </w:r>
      <w:r w:rsidR="007F272E">
        <w:rPr>
          <w:rFonts w:ascii="Verdana" w:hAnsi="Verdana"/>
          <w:bCs/>
          <w:sz w:val="20"/>
          <w:szCs w:val="20"/>
        </w:rPr>
        <w:t>;</w:t>
      </w:r>
    </w:p>
    <w:p w14:paraId="7F04B069" w14:textId="669818A9" w:rsidR="000343DD" w:rsidRPr="000343DD" w:rsidRDefault="000343DD" w:rsidP="000343D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0343DD">
        <w:rPr>
          <w:rFonts w:ascii="Verdana" w:hAnsi="Verdana"/>
          <w:bCs/>
          <w:sz w:val="20"/>
          <w:szCs w:val="20"/>
        </w:rPr>
        <w:t xml:space="preserve">Kamera </w:t>
      </w:r>
      <w:proofErr w:type="spellStart"/>
      <w:r w:rsidRPr="000343DD">
        <w:rPr>
          <w:rFonts w:ascii="Verdana" w:hAnsi="Verdana"/>
          <w:bCs/>
          <w:sz w:val="20"/>
          <w:szCs w:val="20"/>
        </w:rPr>
        <w:t>kopułkowa</w:t>
      </w:r>
      <w:proofErr w:type="spellEnd"/>
      <w:r w:rsidRPr="000343DD">
        <w:rPr>
          <w:rFonts w:ascii="Verdana" w:hAnsi="Verdana"/>
          <w:bCs/>
          <w:sz w:val="20"/>
          <w:szCs w:val="20"/>
        </w:rPr>
        <w:t xml:space="preserve">: standard </w:t>
      </w:r>
      <w:proofErr w:type="spellStart"/>
      <w:r w:rsidRPr="000343DD">
        <w:rPr>
          <w:rFonts w:ascii="Verdana" w:hAnsi="Verdana"/>
          <w:bCs/>
          <w:sz w:val="20"/>
          <w:szCs w:val="20"/>
        </w:rPr>
        <w:t>przesyłu</w:t>
      </w:r>
      <w:proofErr w:type="spellEnd"/>
      <w:r w:rsidRPr="000343DD">
        <w:rPr>
          <w:rFonts w:ascii="Verdana" w:hAnsi="Verdana"/>
          <w:bCs/>
          <w:sz w:val="20"/>
          <w:szCs w:val="20"/>
        </w:rPr>
        <w:t xml:space="preserve"> obrazu HD-CVI, rozdzielczość min. 5 </w:t>
      </w:r>
      <w:proofErr w:type="spellStart"/>
      <w:r w:rsidRPr="000343DD">
        <w:rPr>
          <w:rFonts w:ascii="Verdana" w:hAnsi="Verdana"/>
          <w:bCs/>
          <w:sz w:val="20"/>
          <w:szCs w:val="20"/>
        </w:rPr>
        <w:t>Mpix</w:t>
      </w:r>
      <w:proofErr w:type="spellEnd"/>
      <w:r w:rsidRPr="000343DD">
        <w:rPr>
          <w:rFonts w:ascii="Verdana" w:hAnsi="Verdana"/>
          <w:bCs/>
          <w:sz w:val="20"/>
          <w:szCs w:val="20"/>
        </w:rPr>
        <w:t>, zoom optyczny 3x, zasięg oświetlacza do 40m, obiektyw regulowany 3,3-12mm</w:t>
      </w:r>
      <w:r>
        <w:rPr>
          <w:rFonts w:ascii="Verdana" w:hAnsi="Verdana"/>
          <w:bCs/>
          <w:sz w:val="20"/>
          <w:szCs w:val="20"/>
        </w:rPr>
        <w:t>;</w:t>
      </w:r>
    </w:p>
    <w:p w14:paraId="7BFBFD94" w14:textId="51C12219" w:rsidR="00DE4277" w:rsidRPr="007F272E" w:rsidRDefault="00DE4277" w:rsidP="00864F66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F272E">
        <w:rPr>
          <w:rFonts w:ascii="Verdana" w:hAnsi="Verdana"/>
          <w:bCs/>
          <w:sz w:val="20"/>
          <w:szCs w:val="20"/>
        </w:rPr>
        <w:t>Klawiatura sterująca</w:t>
      </w:r>
      <w:r w:rsidR="00782A8F">
        <w:rPr>
          <w:rFonts w:ascii="Verdana" w:hAnsi="Verdana"/>
          <w:bCs/>
          <w:sz w:val="20"/>
          <w:szCs w:val="20"/>
        </w:rPr>
        <w:t>:</w:t>
      </w:r>
      <w:r w:rsidRPr="007F272E">
        <w:rPr>
          <w:rFonts w:ascii="Verdana" w:hAnsi="Verdana"/>
          <w:bCs/>
          <w:sz w:val="20"/>
          <w:szCs w:val="20"/>
        </w:rPr>
        <w:t xml:space="preserve"> </w:t>
      </w:r>
      <w:r w:rsidR="007F272E" w:rsidRPr="007F272E">
        <w:rPr>
          <w:rFonts w:ascii="Verdana" w:hAnsi="Verdana"/>
          <w:bCs/>
          <w:sz w:val="20"/>
          <w:szCs w:val="20"/>
        </w:rPr>
        <w:t xml:space="preserve">przeznaczona do obsługi monitoringu IP, z wyświetlaczem LCD, obsługująca zaoferowany rejestrator i kamery, </w:t>
      </w:r>
      <w:r w:rsidR="007F272E">
        <w:rPr>
          <w:rFonts w:ascii="Verdana" w:hAnsi="Verdana"/>
          <w:bCs/>
          <w:sz w:val="20"/>
          <w:szCs w:val="20"/>
        </w:rPr>
        <w:t>z w</w:t>
      </w:r>
      <w:r w:rsidR="007F272E" w:rsidRPr="007F272E">
        <w:rPr>
          <w:rFonts w:ascii="Verdana" w:hAnsi="Verdana"/>
          <w:bCs/>
          <w:sz w:val="20"/>
          <w:szCs w:val="20"/>
        </w:rPr>
        <w:t>budowany</w:t>
      </w:r>
      <w:r w:rsidR="007F272E">
        <w:rPr>
          <w:rFonts w:ascii="Verdana" w:hAnsi="Verdana"/>
          <w:bCs/>
          <w:sz w:val="20"/>
          <w:szCs w:val="20"/>
        </w:rPr>
        <w:t>m</w:t>
      </w:r>
      <w:r w:rsidR="007F272E" w:rsidRPr="007F272E">
        <w:rPr>
          <w:rFonts w:ascii="Verdana" w:hAnsi="Verdana"/>
          <w:bCs/>
          <w:sz w:val="20"/>
          <w:szCs w:val="20"/>
        </w:rPr>
        <w:t xml:space="preserve"> joystick</w:t>
      </w:r>
      <w:r w:rsidR="007F272E">
        <w:rPr>
          <w:rFonts w:ascii="Verdana" w:hAnsi="Verdana"/>
          <w:bCs/>
          <w:sz w:val="20"/>
          <w:szCs w:val="20"/>
        </w:rPr>
        <w:t>iem</w:t>
      </w:r>
      <w:r w:rsidR="007F272E" w:rsidRPr="007F272E">
        <w:rPr>
          <w:rFonts w:ascii="Verdana" w:hAnsi="Verdana"/>
          <w:bCs/>
          <w:sz w:val="20"/>
          <w:szCs w:val="20"/>
        </w:rPr>
        <w:t xml:space="preserve"> 3D</w:t>
      </w:r>
      <w:r w:rsidR="000343DD">
        <w:rPr>
          <w:rFonts w:ascii="Verdana" w:hAnsi="Verdana"/>
          <w:bCs/>
          <w:sz w:val="20"/>
          <w:szCs w:val="20"/>
        </w:rPr>
        <w:t>.</w:t>
      </w:r>
    </w:p>
    <w:p w14:paraId="0C1AE4FF" w14:textId="77777777" w:rsidR="00F25F08" w:rsidRPr="00CC12C1" w:rsidRDefault="00F25F08" w:rsidP="00CC12C1">
      <w:pPr>
        <w:shd w:val="clear" w:color="auto" w:fill="FFFFFF"/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7ECFD530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Zakres usługi obejmuje również koszty dojazdu, a także: </w:t>
      </w:r>
    </w:p>
    <w:p w14:paraId="06328861" w14:textId="2488C0D6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a) przeprowadzenie testów i prób funkcjonalnych zamontowanego urządzenia</w:t>
      </w:r>
      <w:r w:rsidRPr="003610C7">
        <w:rPr>
          <w:rFonts w:ascii="Verdana" w:hAnsi="Verdana"/>
          <w:bCs/>
          <w:sz w:val="20"/>
          <w:szCs w:val="20"/>
        </w:rPr>
        <w:t xml:space="preserve"> </w:t>
      </w:r>
    </w:p>
    <w:p w14:paraId="5BA6A11E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b) uporządkowanie miejsca wykonywania prac wraz z wywozem odpadów. Odpady należy przekazać do utylizacji zgodnie z obowiązującymi przepisami. Zamawiający ma prawo wezwać Wykonawcę do okazania dowodów przekazania odpadów do zakładu utylizacji; </w:t>
      </w:r>
    </w:p>
    <w:p w14:paraId="227FD85D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 xml:space="preserve">c) przygotowanie kompletu dokumentacji dla Zamawiającego, w którego skład będą wchodzić m.in.: instrukcje dostarczonych urządzeń, licencje, certyfikaty, karty gwarancyjne urządzeń; </w:t>
      </w:r>
    </w:p>
    <w:p w14:paraId="5BDE0763" w14:textId="77777777" w:rsidR="00F25F08" w:rsidRPr="003610C7" w:rsidRDefault="00F25F08" w:rsidP="006A3D43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610C7">
        <w:rPr>
          <w:rFonts w:ascii="Verdana" w:hAnsi="Verdana"/>
          <w:sz w:val="20"/>
          <w:szCs w:val="20"/>
        </w:rPr>
        <w:t>f) szkolenie użytkowników z obsługi urządzenia,</w:t>
      </w:r>
    </w:p>
    <w:p w14:paraId="6FCE4AE9" w14:textId="77777777" w:rsidR="00F25F08" w:rsidRPr="00070A8B" w:rsidRDefault="00F25F08" w:rsidP="00F25F08">
      <w:pPr>
        <w:pStyle w:val="Akapitzlist"/>
        <w:shd w:val="clear" w:color="auto" w:fill="FFFFFF"/>
        <w:ind w:left="360"/>
        <w:jc w:val="both"/>
        <w:rPr>
          <w:rFonts w:ascii="Verdana" w:hAnsi="Verdana"/>
          <w:spacing w:val="-2"/>
          <w:sz w:val="20"/>
          <w:szCs w:val="20"/>
          <w:u w:val="single"/>
        </w:rPr>
      </w:pPr>
    </w:p>
    <w:p w14:paraId="581CC6B4" w14:textId="77777777" w:rsidR="00F25F08" w:rsidRPr="00070A8B" w:rsidRDefault="00F25F08" w:rsidP="00F25F08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070A8B">
        <w:rPr>
          <w:rFonts w:ascii="Verdana" w:hAnsi="Verdana"/>
          <w:b/>
          <w:bCs/>
          <w:spacing w:val="-3"/>
          <w:sz w:val="20"/>
          <w:szCs w:val="20"/>
        </w:rPr>
        <w:t>Termin realizacji</w:t>
      </w:r>
    </w:p>
    <w:p w14:paraId="62FFBD2F" w14:textId="41E5388C" w:rsidR="00F25F08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Realizacja zamówienia zakończy się  w terminie:</w:t>
      </w:r>
      <w:r w:rsidRPr="00070A8B">
        <w:rPr>
          <w:rFonts w:ascii="Verdana" w:hAnsi="Verdana"/>
          <w:b/>
          <w:sz w:val="20"/>
          <w:szCs w:val="20"/>
        </w:rPr>
        <w:t xml:space="preserve"> do </w:t>
      </w:r>
      <w:r w:rsidR="000343DD">
        <w:rPr>
          <w:rFonts w:ascii="Verdana" w:hAnsi="Verdana"/>
          <w:b/>
          <w:sz w:val="20"/>
          <w:szCs w:val="20"/>
        </w:rPr>
        <w:t>5</w:t>
      </w:r>
      <w:r w:rsidRPr="00070A8B">
        <w:rPr>
          <w:rFonts w:ascii="Verdana" w:hAnsi="Verdana"/>
          <w:b/>
          <w:sz w:val="20"/>
          <w:szCs w:val="20"/>
        </w:rPr>
        <w:t xml:space="preserve"> tygodni od dnia podpisania umowy.</w:t>
      </w:r>
      <w:r w:rsidRPr="00070A8B">
        <w:rPr>
          <w:rFonts w:ascii="Verdana" w:hAnsi="Verdana"/>
          <w:sz w:val="20"/>
          <w:szCs w:val="20"/>
        </w:rPr>
        <w:t xml:space="preserve"> </w:t>
      </w:r>
    </w:p>
    <w:p w14:paraId="11B72D60" w14:textId="77777777" w:rsidR="00070961" w:rsidRPr="00070A8B" w:rsidRDefault="00070961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</w:p>
    <w:p w14:paraId="71767D19" w14:textId="77777777" w:rsidR="00F25F08" w:rsidRPr="00485021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 xml:space="preserve">Oznaczenie kodowe CPV: </w:t>
      </w:r>
    </w:p>
    <w:p w14:paraId="69AA2ECD" w14:textId="4E219EE5" w:rsidR="00F25F08" w:rsidRPr="00485021" w:rsidRDefault="00782A8F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>32323500-8</w:t>
      </w:r>
      <w:r w:rsidR="00F25F08" w:rsidRPr="00485021">
        <w:rPr>
          <w:rFonts w:ascii="Verdana" w:hAnsi="Verdana"/>
          <w:sz w:val="20"/>
          <w:szCs w:val="20"/>
        </w:rPr>
        <w:t xml:space="preserve"> – </w:t>
      </w:r>
      <w:r w:rsidRPr="00485021">
        <w:rPr>
          <w:rFonts w:ascii="Verdana" w:hAnsi="Verdana"/>
          <w:sz w:val="20"/>
          <w:szCs w:val="20"/>
        </w:rPr>
        <w:t>Urządzenia do nadzoru wideo</w:t>
      </w:r>
    </w:p>
    <w:p w14:paraId="40D25F17" w14:textId="6DA93852" w:rsidR="00F25F08" w:rsidRPr="00070A8B" w:rsidRDefault="00485021" w:rsidP="00485021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485021">
        <w:rPr>
          <w:rFonts w:ascii="Verdana" w:hAnsi="Verdana"/>
          <w:sz w:val="20"/>
          <w:szCs w:val="20"/>
        </w:rPr>
        <w:t>51314000-6</w:t>
      </w:r>
      <w:r w:rsidR="00F25F08" w:rsidRPr="00485021">
        <w:rPr>
          <w:rFonts w:ascii="Verdana" w:hAnsi="Verdana"/>
          <w:sz w:val="20"/>
          <w:szCs w:val="20"/>
        </w:rPr>
        <w:t xml:space="preserve"> – </w:t>
      </w:r>
      <w:r w:rsidRPr="00485021">
        <w:rPr>
          <w:rFonts w:ascii="Verdana" w:hAnsi="Verdana"/>
          <w:sz w:val="20"/>
          <w:szCs w:val="20"/>
        </w:rPr>
        <w:t>Usługi instalowania urządzeń wideo</w:t>
      </w:r>
      <w:r w:rsidR="00F25F08" w:rsidRPr="00485021">
        <w:rPr>
          <w:rFonts w:ascii="Verdana" w:hAnsi="Verdana"/>
          <w:sz w:val="20"/>
          <w:szCs w:val="20"/>
        </w:rPr>
        <w:t>.</w:t>
      </w:r>
    </w:p>
    <w:p w14:paraId="6196CF6B" w14:textId="77777777" w:rsidR="00F25F08" w:rsidRPr="00070A8B" w:rsidRDefault="00F25F08" w:rsidP="00F25F08">
      <w:pPr>
        <w:pStyle w:val="Akapitzlist"/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ind w:left="36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 </w:t>
      </w:r>
    </w:p>
    <w:p w14:paraId="71A02272" w14:textId="3D7A37D1" w:rsidR="00F25F08" w:rsidRPr="00070A8B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Uwarunkowania techniczno-organizacyjne: </w:t>
      </w:r>
    </w:p>
    <w:p w14:paraId="275662CE" w14:textId="11851EBA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ind w:left="357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Przedmiot zamówienia należy wykonać z materiałów posiadających określone aprobaty i certyfikaty jakościowe, które Wykonawca obowiązany jest dokumentacyjnie potwierdzić na żądanie Zamawiającego; </w:t>
      </w:r>
    </w:p>
    <w:p w14:paraId="38194830" w14:textId="33EFADF8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Wszelkie urządzenia i materiały powinny być fabrycznie nowe i nie nosić znamion użytkowania; </w:t>
      </w:r>
    </w:p>
    <w:p w14:paraId="3CF31AA0" w14:textId="0CF1D572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Wykonane instalacje winny posiadać (sporządzone w języku polskim) certyfikaty i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deklaracje zgodności z Polskimi Normami, które Wykonawca obowiązany jest dokumentacyjnie potwierdzić; </w:t>
      </w:r>
    </w:p>
    <w:p w14:paraId="5CC8C94F" w14:textId="77777777" w:rsidR="00E25CB8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Wykonawca wykona prace przy pomocy własnego sprzętu, przez osoby posiadające odpowiednie kwalifikacje, doświadczenie i umiejętności, przeszkolone w zakresie przepisów BHP i przeciwpożarowych oraz wyposażone w odpowiedni sprzęt i narzędzia; </w:t>
      </w:r>
    </w:p>
    <w:p w14:paraId="2A1E2498" w14:textId="298181A7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Wykonawca ponosi odpowiedzialność na zasadach ogólnych za wszelkie szkody wynikłe w związku z prowadzonymi pracami, zarówno na terenie objętym pracami, jak i</w:t>
      </w:r>
      <w:r w:rsidR="006D43C6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>przyległym, w tym również za szkody wyrządzone osobom trzecim w związku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realizacją zamówienia; </w:t>
      </w:r>
    </w:p>
    <w:p w14:paraId="616EA146" w14:textId="011992C3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>Zamawiający zastrzega sobie prawo do kontroli na każdym etapie wykonywania prac przez swoich przedstawicieli, co do zgodności realizacji przedmiotu zamówienia z</w:t>
      </w:r>
      <w:r w:rsidR="003610C7">
        <w:rPr>
          <w:rFonts w:ascii="Verdana" w:hAnsi="Verdana"/>
          <w:sz w:val="20"/>
          <w:szCs w:val="20"/>
        </w:rPr>
        <w:t> </w:t>
      </w:r>
      <w:r w:rsidRPr="00070A8B">
        <w:rPr>
          <w:rFonts w:ascii="Verdana" w:hAnsi="Verdana"/>
          <w:sz w:val="20"/>
          <w:szCs w:val="20"/>
        </w:rPr>
        <w:t xml:space="preserve">wymaganiami Zamawiającego; </w:t>
      </w:r>
    </w:p>
    <w:p w14:paraId="6C2DF443" w14:textId="4D1FEC6D" w:rsidR="00F25F08" w:rsidRPr="00070A8B" w:rsidRDefault="00F25F08" w:rsidP="00E25CB8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5" w:line="360" w:lineRule="auto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Wykonawca ponosi wyłączną odpowiedzialność przed Zamawiającym oraz organami kontroli i nadzoru za całokształt prac związanych z realizacją przedmiotu zamówienia.  </w:t>
      </w:r>
    </w:p>
    <w:p w14:paraId="3A009584" w14:textId="6C1B5A71" w:rsidR="00F25F08" w:rsidRPr="003610C7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 xml:space="preserve">Warunki gwarancji oraz rękojmi: </w:t>
      </w:r>
    </w:p>
    <w:p w14:paraId="4374C770" w14:textId="3B3AB0E1" w:rsidR="00F25F08" w:rsidRPr="00070A8B" w:rsidRDefault="00F25F08" w:rsidP="003610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1) Wymagany okres gwarancji: nie krócej niż </w:t>
      </w:r>
      <w:r w:rsidR="00CC12C1">
        <w:rPr>
          <w:rFonts w:ascii="Verdana" w:hAnsi="Verdana"/>
          <w:sz w:val="20"/>
          <w:szCs w:val="20"/>
        </w:rPr>
        <w:t>2</w:t>
      </w:r>
      <w:r w:rsidRPr="00070A8B">
        <w:rPr>
          <w:rFonts w:ascii="Verdana" w:hAnsi="Verdana"/>
          <w:sz w:val="20"/>
          <w:szCs w:val="20"/>
        </w:rPr>
        <w:t xml:space="preserve"> lat </w:t>
      </w:r>
    </w:p>
    <w:p w14:paraId="7213EF66" w14:textId="77777777" w:rsidR="00F25F08" w:rsidRPr="00070A8B" w:rsidRDefault="00F25F08" w:rsidP="00F25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5" w:line="259" w:lineRule="exact"/>
        <w:ind w:left="426"/>
        <w:jc w:val="both"/>
        <w:rPr>
          <w:rFonts w:ascii="Verdana" w:hAnsi="Verdana"/>
          <w:sz w:val="20"/>
          <w:szCs w:val="20"/>
        </w:rPr>
      </w:pPr>
      <w:r w:rsidRPr="00070A8B">
        <w:rPr>
          <w:rFonts w:ascii="Verdana" w:hAnsi="Verdana"/>
          <w:sz w:val="20"/>
          <w:szCs w:val="20"/>
        </w:rPr>
        <w:t xml:space="preserve">2) Wykonawcę obowiązuje okres rękojmi zgodnie z Kodeksem cywilnym. </w:t>
      </w:r>
    </w:p>
    <w:p w14:paraId="2A9F0A27" w14:textId="77777777" w:rsidR="00F25F08" w:rsidRPr="008353FB" w:rsidRDefault="00F25F08" w:rsidP="00F25F0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25" w:line="259" w:lineRule="exact"/>
        <w:jc w:val="both"/>
        <w:rPr>
          <w:rFonts w:ascii="Verdana" w:hAnsi="Verdana"/>
          <w:spacing w:val="-22"/>
          <w:sz w:val="20"/>
          <w:szCs w:val="20"/>
        </w:rPr>
      </w:pPr>
    </w:p>
    <w:p w14:paraId="325533F0" w14:textId="77777777" w:rsidR="00F25F08" w:rsidRPr="006F3EFE" w:rsidRDefault="00F25F08" w:rsidP="003610C7">
      <w:pPr>
        <w:pStyle w:val="Akapitzlist"/>
        <w:numPr>
          <w:ilvl w:val="0"/>
          <w:numId w:val="10"/>
        </w:numPr>
        <w:shd w:val="clear" w:color="auto" w:fill="FFFFFF"/>
        <w:tabs>
          <w:tab w:val="left" w:pos="8505"/>
        </w:tabs>
        <w:spacing w:line="317" w:lineRule="exact"/>
        <w:ind w:right="39"/>
        <w:rPr>
          <w:rFonts w:ascii="Verdana" w:hAnsi="Verdana"/>
          <w:b/>
          <w:bCs/>
          <w:spacing w:val="-3"/>
          <w:sz w:val="20"/>
          <w:szCs w:val="20"/>
        </w:rPr>
      </w:pPr>
      <w:r w:rsidRPr="003610C7">
        <w:rPr>
          <w:rFonts w:ascii="Verdana" w:hAnsi="Verdana"/>
          <w:b/>
          <w:sz w:val="20"/>
          <w:szCs w:val="20"/>
        </w:rPr>
        <w:t>Kryteria</w:t>
      </w:r>
      <w:r w:rsidRPr="006F3EFE">
        <w:rPr>
          <w:rFonts w:ascii="Verdana" w:hAnsi="Verdana"/>
          <w:b/>
          <w:sz w:val="20"/>
          <w:szCs w:val="20"/>
        </w:rPr>
        <w:t xml:space="preserve"> wyboru i sposób oceny ofert</w:t>
      </w:r>
    </w:p>
    <w:p w14:paraId="339DF33E" w14:textId="1A9B1AD5" w:rsidR="00F25F08" w:rsidRPr="00E55869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4D8958DB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E55869">
        <w:rPr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2922A067" w14:textId="77777777" w:rsidR="00F25F08" w:rsidRPr="004270F5" w:rsidRDefault="00F25F08" w:rsidP="003610C7">
      <w:pPr>
        <w:pStyle w:val="Teksttreci0"/>
        <w:shd w:val="clear" w:color="auto" w:fill="auto"/>
        <w:spacing w:before="120" w:after="0" w:line="360" w:lineRule="auto"/>
        <w:ind w:left="360" w:firstLine="0"/>
        <w:jc w:val="both"/>
        <w:rPr>
          <w:sz w:val="20"/>
          <w:szCs w:val="20"/>
        </w:rPr>
      </w:pPr>
      <w:r w:rsidRPr="004270F5">
        <w:rPr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307056E7" w14:textId="77777777" w:rsidR="00F25F08" w:rsidRPr="004270F5" w:rsidRDefault="00F25F08" w:rsidP="00F25F08">
      <w:pPr>
        <w:pStyle w:val="Akapitzlist"/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</w:p>
    <w:p w14:paraId="60C29A55" w14:textId="77777777" w:rsidR="00F25F08" w:rsidRPr="00590774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4270F5">
        <w:rPr>
          <w:rFonts w:ascii="Verdana" w:hAnsi="Verdana"/>
          <w:sz w:val="20"/>
          <w:szCs w:val="20"/>
        </w:rPr>
        <w:lastRenderedPageBreak/>
        <w:t>C = (</w:t>
      </w:r>
      <w:proofErr w:type="spellStart"/>
      <w:r w:rsidRPr="004270F5">
        <w:rPr>
          <w:rFonts w:ascii="Verdana" w:hAnsi="Verdana"/>
          <w:sz w:val="20"/>
          <w:szCs w:val="20"/>
        </w:rPr>
        <w:t>C</w:t>
      </w:r>
      <w:r w:rsidRPr="004270F5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70F5">
        <w:rPr>
          <w:rFonts w:ascii="Verdana" w:hAnsi="Verdana"/>
          <w:sz w:val="20"/>
          <w:szCs w:val="20"/>
        </w:rPr>
        <w:t xml:space="preserve"> / C</w:t>
      </w:r>
      <w:r w:rsidRPr="004270F5">
        <w:rPr>
          <w:rFonts w:ascii="Verdana" w:hAnsi="Verdana"/>
          <w:sz w:val="20"/>
          <w:szCs w:val="20"/>
          <w:vertAlign w:val="subscript"/>
        </w:rPr>
        <w:t>o</w:t>
      </w:r>
      <w:r w:rsidRPr="004270F5">
        <w:rPr>
          <w:rFonts w:ascii="Verdana" w:hAnsi="Verdana"/>
          <w:sz w:val="20"/>
          <w:szCs w:val="20"/>
        </w:rPr>
        <w:t>) x 100 pkt</w:t>
      </w:r>
    </w:p>
    <w:p w14:paraId="24A7947C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gdzie:</w:t>
      </w:r>
    </w:p>
    <w:p w14:paraId="4BF81836" w14:textId="77777777" w:rsidR="00F25F08" w:rsidRPr="008353FB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proofErr w:type="spellStart"/>
      <w:r w:rsidRPr="008353FB">
        <w:rPr>
          <w:rFonts w:ascii="Verdana" w:hAnsi="Verdana"/>
          <w:sz w:val="20"/>
          <w:szCs w:val="20"/>
        </w:rPr>
        <w:t>C</w:t>
      </w:r>
      <w:r w:rsidRPr="008353FB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8353FB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07C5AE2E" w14:textId="77777777" w:rsidR="00F25F08" w:rsidRPr="000153AD" w:rsidRDefault="00F25F08" w:rsidP="00F25F08">
      <w:pPr>
        <w:autoSpaceDE w:val="0"/>
        <w:autoSpaceDN w:val="0"/>
        <w:spacing w:line="36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8353FB">
        <w:rPr>
          <w:rFonts w:ascii="Verdana" w:hAnsi="Verdana"/>
          <w:sz w:val="20"/>
          <w:szCs w:val="20"/>
        </w:rPr>
        <w:t>C</w:t>
      </w:r>
      <w:r w:rsidRPr="000153AD">
        <w:rPr>
          <w:rFonts w:ascii="Verdana" w:hAnsi="Verdana"/>
          <w:sz w:val="20"/>
          <w:szCs w:val="20"/>
          <w:vertAlign w:val="subscript"/>
        </w:rPr>
        <w:t>o</w:t>
      </w:r>
      <w:r w:rsidRPr="000153AD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45B7D707" w14:textId="77777777" w:rsidR="00F25F08" w:rsidRPr="002D3295" w:rsidRDefault="00F25F08" w:rsidP="00F25F08">
      <w:pPr>
        <w:pStyle w:val="Akapitzlist"/>
        <w:spacing w:line="360" w:lineRule="auto"/>
        <w:ind w:left="567" w:right="68" w:hanging="141"/>
        <w:jc w:val="both"/>
        <w:rPr>
          <w:rFonts w:ascii="Verdana" w:hAnsi="Verdana"/>
          <w:sz w:val="20"/>
          <w:szCs w:val="20"/>
        </w:rPr>
      </w:pPr>
    </w:p>
    <w:p w14:paraId="60A3AFA8" w14:textId="6E5AA675" w:rsidR="00F25F08" w:rsidRPr="00C4129A" w:rsidRDefault="00F25F08" w:rsidP="00F25F08">
      <w:pPr>
        <w:pStyle w:val="Teksttreci0"/>
        <w:shd w:val="clear" w:color="auto" w:fill="auto"/>
        <w:spacing w:before="120" w:after="0" w:line="360" w:lineRule="auto"/>
        <w:ind w:left="567" w:hanging="141"/>
        <w:jc w:val="both"/>
        <w:rPr>
          <w:sz w:val="20"/>
          <w:szCs w:val="20"/>
        </w:rPr>
      </w:pPr>
      <w:r w:rsidRPr="00C4129A">
        <w:rPr>
          <w:sz w:val="20"/>
          <w:szCs w:val="20"/>
        </w:rPr>
        <w:t xml:space="preserve">Za najkorzystniejszą zostanie uznana oferta, która otrzyma najwyższą </w:t>
      </w:r>
      <w:r>
        <w:rPr>
          <w:sz w:val="20"/>
          <w:szCs w:val="20"/>
        </w:rPr>
        <w:t>liczbę</w:t>
      </w:r>
      <w:r w:rsidR="003610C7">
        <w:rPr>
          <w:sz w:val="20"/>
          <w:szCs w:val="20"/>
        </w:rPr>
        <w:t xml:space="preserve"> </w:t>
      </w:r>
      <w:r w:rsidRPr="00C4129A">
        <w:rPr>
          <w:sz w:val="20"/>
          <w:szCs w:val="20"/>
        </w:rPr>
        <w:t>punktów.</w:t>
      </w:r>
    </w:p>
    <w:sectPr w:rsidR="00F25F08" w:rsidRPr="00C4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78CF" w14:textId="77777777" w:rsidR="00157232" w:rsidRDefault="00157232" w:rsidP="00623F84">
      <w:r>
        <w:separator/>
      </w:r>
    </w:p>
  </w:endnote>
  <w:endnote w:type="continuationSeparator" w:id="0">
    <w:p w14:paraId="5ADDF1CF" w14:textId="77777777" w:rsidR="00157232" w:rsidRDefault="00157232" w:rsidP="0062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BD36" w14:textId="77777777" w:rsidR="00157232" w:rsidRDefault="00157232" w:rsidP="00623F84">
      <w:r>
        <w:separator/>
      </w:r>
    </w:p>
  </w:footnote>
  <w:footnote w:type="continuationSeparator" w:id="0">
    <w:p w14:paraId="334A3E9D" w14:textId="77777777" w:rsidR="00157232" w:rsidRDefault="00157232" w:rsidP="0062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689ED0"/>
    <w:lvl w:ilvl="0">
      <w:numFmt w:val="bullet"/>
      <w:lvlText w:val="*"/>
      <w:lvlJc w:val="left"/>
    </w:lvl>
  </w:abstractNum>
  <w:abstractNum w:abstractNumId="1" w15:restartNumberingAfterBreak="0">
    <w:nsid w:val="02DD0DD8"/>
    <w:multiLevelType w:val="multilevel"/>
    <w:tmpl w:val="AB9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64363"/>
    <w:multiLevelType w:val="hybridMultilevel"/>
    <w:tmpl w:val="E4342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071CF"/>
    <w:multiLevelType w:val="hybridMultilevel"/>
    <w:tmpl w:val="B636C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C5808"/>
    <w:multiLevelType w:val="hybridMultilevel"/>
    <w:tmpl w:val="FAF0561E"/>
    <w:lvl w:ilvl="0" w:tplc="37AC4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9D1"/>
    <w:multiLevelType w:val="hybridMultilevel"/>
    <w:tmpl w:val="75F0D9A8"/>
    <w:lvl w:ilvl="0" w:tplc="D946D4C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7E4E055E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13603"/>
    <w:multiLevelType w:val="hybridMultilevel"/>
    <w:tmpl w:val="59E4F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D27"/>
    <w:multiLevelType w:val="multilevel"/>
    <w:tmpl w:val="0CD24B6A"/>
    <w:lvl w:ilvl="0">
      <w:start w:val="6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1B332321"/>
    <w:multiLevelType w:val="hybridMultilevel"/>
    <w:tmpl w:val="95A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A357E"/>
    <w:multiLevelType w:val="hybridMultilevel"/>
    <w:tmpl w:val="D712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7F8"/>
    <w:multiLevelType w:val="hybridMultilevel"/>
    <w:tmpl w:val="6F44DE6A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DFE"/>
    <w:multiLevelType w:val="hybridMultilevel"/>
    <w:tmpl w:val="03645534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600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005C"/>
    <w:multiLevelType w:val="singleLevel"/>
    <w:tmpl w:val="0C1E2448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 w15:restartNumberingAfterBreak="0">
    <w:nsid w:val="334F1A36"/>
    <w:multiLevelType w:val="multilevel"/>
    <w:tmpl w:val="7CB0F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lowerLetter"/>
      <w:lvlText w:val="%5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4B652C6E"/>
    <w:multiLevelType w:val="hybridMultilevel"/>
    <w:tmpl w:val="4408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6DC8"/>
    <w:multiLevelType w:val="hybridMultilevel"/>
    <w:tmpl w:val="3DF2BE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D5DCA"/>
    <w:multiLevelType w:val="hybridMultilevel"/>
    <w:tmpl w:val="BCFA5102"/>
    <w:lvl w:ilvl="0" w:tplc="1760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9427E"/>
    <w:multiLevelType w:val="multilevel"/>
    <w:tmpl w:val="800E0E8C"/>
    <w:lvl w:ilvl="0">
      <w:start w:val="4"/>
      <w:numFmt w:val="upperRoman"/>
      <w:lvlText w:val="%1."/>
      <w:lvlJc w:val="left"/>
      <w:pPr>
        <w:ind w:left="0" w:firstLine="0"/>
      </w:pPr>
      <w:rPr>
        <w:rFonts w:ascii="Verdana" w:eastAsia="Verdana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lowerLetter"/>
      <w:lvlText w:val="%3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lowerLetter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6F4743AF"/>
    <w:multiLevelType w:val="hybridMultilevel"/>
    <w:tmpl w:val="9EEC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3BAA"/>
    <w:multiLevelType w:val="hybridMultilevel"/>
    <w:tmpl w:val="688670F4"/>
    <w:lvl w:ilvl="0" w:tplc="D6B0BE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7DBD"/>
    <w:multiLevelType w:val="hybridMultilevel"/>
    <w:tmpl w:val="DEBEBC20"/>
    <w:lvl w:ilvl="0" w:tplc="C1E64F2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20"/>
  </w:num>
  <w:num w:numId="4">
    <w:abstractNumId w:val="16"/>
  </w:num>
  <w:num w:numId="5">
    <w:abstractNumId w:val="11"/>
  </w:num>
  <w:num w:numId="6">
    <w:abstractNumId w:val="10"/>
  </w:num>
  <w:num w:numId="7">
    <w:abstractNumId w:val="17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19"/>
  </w:num>
  <w:num w:numId="13">
    <w:abstractNumId w:val="2"/>
  </w:num>
  <w:num w:numId="14">
    <w:abstractNumId w:val="18"/>
  </w:num>
  <w:num w:numId="15">
    <w:abstractNumId w:val="8"/>
  </w:num>
  <w:num w:numId="16">
    <w:abstractNumId w:val="6"/>
  </w:num>
  <w:num w:numId="17">
    <w:abstractNumId w:val="14"/>
  </w:num>
  <w:num w:numId="18">
    <w:abstractNumId w:val="9"/>
  </w:num>
  <w:num w:numId="19">
    <w:abstractNumId w:val="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00"/>
    <w:rsid w:val="000153AD"/>
    <w:rsid w:val="000333DF"/>
    <w:rsid w:val="000343DD"/>
    <w:rsid w:val="0005674F"/>
    <w:rsid w:val="00065849"/>
    <w:rsid w:val="00070724"/>
    <w:rsid w:val="00070961"/>
    <w:rsid w:val="00070A8B"/>
    <w:rsid w:val="0009645A"/>
    <w:rsid w:val="000C22FB"/>
    <w:rsid w:val="000E09AA"/>
    <w:rsid w:val="000E331D"/>
    <w:rsid w:val="00114038"/>
    <w:rsid w:val="00117390"/>
    <w:rsid w:val="00140BDA"/>
    <w:rsid w:val="00147957"/>
    <w:rsid w:val="00157232"/>
    <w:rsid w:val="00181AF1"/>
    <w:rsid w:val="001A6D4C"/>
    <w:rsid w:val="002073E6"/>
    <w:rsid w:val="0021289C"/>
    <w:rsid w:val="002208E1"/>
    <w:rsid w:val="00221307"/>
    <w:rsid w:val="00232EEA"/>
    <w:rsid w:val="00251883"/>
    <w:rsid w:val="00294E76"/>
    <w:rsid w:val="002A097F"/>
    <w:rsid w:val="002C1477"/>
    <w:rsid w:val="002D2F3C"/>
    <w:rsid w:val="002D3295"/>
    <w:rsid w:val="002D76B0"/>
    <w:rsid w:val="003015B5"/>
    <w:rsid w:val="003108C3"/>
    <w:rsid w:val="00347A9F"/>
    <w:rsid w:val="003523B0"/>
    <w:rsid w:val="003610C7"/>
    <w:rsid w:val="00361FA6"/>
    <w:rsid w:val="0037193B"/>
    <w:rsid w:val="003755A8"/>
    <w:rsid w:val="003E149B"/>
    <w:rsid w:val="00401848"/>
    <w:rsid w:val="004215C5"/>
    <w:rsid w:val="004270F5"/>
    <w:rsid w:val="0042782D"/>
    <w:rsid w:val="00440228"/>
    <w:rsid w:val="004455EA"/>
    <w:rsid w:val="0044738B"/>
    <w:rsid w:val="00470033"/>
    <w:rsid w:val="00485021"/>
    <w:rsid w:val="004A5117"/>
    <w:rsid w:val="004D0F30"/>
    <w:rsid w:val="004D5C91"/>
    <w:rsid w:val="004F2531"/>
    <w:rsid w:val="00510BED"/>
    <w:rsid w:val="00523B6B"/>
    <w:rsid w:val="00523BA6"/>
    <w:rsid w:val="0055086D"/>
    <w:rsid w:val="005524DD"/>
    <w:rsid w:val="00586FE5"/>
    <w:rsid w:val="00590774"/>
    <w:rsid w:val="005D4EAB"/>
    <w:rsid w:val="00603C66"/>
    <w:rsid w:val="00623F84"/>
    <w:rsid w:val="00627544"/>
    <w:rsid w:val="0064248F"/>
    <w:rsid w:val="00665274"/>
    <w:rsid w:val="00666C96"/>
    <w:rsid w:val="00692A6E"/>
    <w:rsid w:val="006944E3"/>
    <w:rsid w:val="006A3D43"/>
    <w:rsid w:val="006B6F7C"/>
    <w:rsid w:val="006D43C6"/>
    <w:rsid w:val="006D4FBC"/>
    <w:rsid w:val="006F3EFE"/>
    <w:rsid w:val="007453A1"/>
    <w:rsid w:val="00780C41"/>
    <w:rsid w:val="00782A8F"/>
    <w:rsid w:val="00790D31"/>
    <w:rsid w:val="00792A5C"/>
    <w:rsid w:val="007C2977"/>
    <w:rsid w:val="007D02CF"/>
    <w:rsid w:val="007F272E"/>
    <w:rsid w:val="00804F75"/>
    <w:rsid w:val="0080512E"/>
    <w:rsid w:val="008353FB"/>
    <w:rsid w:val="0084385C"/>
    <w:rsid w:val="00851500"/>
    <w:rsid w:val="00861AD7"/>
    <w:rsid w:val="008656C2"/>
    <w:rsid w:val="00867190"/>
    <w:rsid w:val="008B7C78"/>
    <w:rsid w:val="008D21C7"/>
    <w:rsid w:val="008D4401"/>
    <w:rsid w:val="009147A6"/>
    <w:rsid w:val="00925DB3"/>
    <w:rsid w:val="00932623"/>
    <w:rsid w:val="00936BB9"/>
    <w:rsid w:val="00984600"/>
    <w:rsid w:val="009F115A"/>
    <w:rsid w:val="009F661A"/>
    <w:rsid w:val="009F6E69"/>
    <w:rsid w:val="00A07889"/>
    <w:rsid w:val="00A07EC5"/>
    <w:rsid w:val="00A14C0B"/>
    <w:rsid w:val="00A42D55"/>
    <w:rsid w:val="00A51AB8"/>
    <w:rsid w:val="00A57999"/>
    <w:rsid w:val="00A66AB4"/>
    <w:rsid w:val="00AA5AA2"/>
    <w:rsid w:val="00AC05D8"/>
    <w:rsid w:val="00AC249F"/>
    <w:rsid w:val="00AD5FF0"/>
    <w:rsid w:val="00AE2D73"/>
    <w:rsid w:val="00B12D7D"/>
    <w:rsid w:val="00B322C4"/>
    <w:rsid w:val="00B3339F"/>
    <w:rsid w:val="00B72D67"/>
    <w:rsid w:val="00BC70AC"/>
    <w:rsid w:val="00BE7C1D"/>
    <w:rsid w:val="00C04402"/>
    <w:rsid w:val="00C1561D"/>
    <w:rsid w:val="00C36540"/>
    <w:rsid w:val="00C4129A"/>
    <w:rsid w:val="00C70C0D"/>
    <w:rsid w:val="00CA3257"/>
    <w:rsid w:val="00CC12C1"/>
    <w:rsid w:val="00CC1347"/>
    <w:rsid w:val="00CC2DCB"/>
    <w:rsid w:val="00D0038A"/>
    <w:rsid w:val="00D5467C"/>
    <w:rsid w:val="00D74565"/>
    <w:rsid w:val="00DA1938"/>
    <w:rsid w:val="00DC5B26"/>
    <w:rsid w:val="00DD6F83"/>
    <w:rsid w:val="00DE34D1"/>
    <w:rsid w:val="00DE4277"/>
    <w:rsid w:val="00E02932"/>
    <w:rsid w:val="00E25CB8"/>
    <w:rsid w:val="00E35A5F"/>
    <w:rsid w:val="00E35EE0"/>
    <w:rsid w:val="00E52ED6"/>
    <w:rsid w:val="00E55869"/>
    <w:rsid w:val="00EB2489"/>
    <w:rsid w:val="00EB649C"/>
    <w:rsid w:val="00EC24CE"/>
    <w:rsid w:val="00ED4604"/>
    <w:rsid w:val="00EE0F6A"/>
    <w:rsid w:val="00EE21DD"/>
    <w:rsid w:val="00F05C16"/>
    <w:rsid w:val="00F0632D"/>
    <w:rsid w:val="00F249BB"/>
    <w:rsid w:val="00F25F08"/>
    <w:rsid w:val="00F62A0D"/>
    <w:rsid w:val="00F659D5"/>
    <w:rsid w:val="00F82B52"/>
    <w:rsid w:val="00F97063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F371"/>
  <w15:docId w15:val="{31B032FA-955C-4D08-8D09-95FCF29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846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84600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5467C"/>
    <w:pPr>
      <w:ind w:left="720"/>
      <w:contextualSpacing/>
    </w:pPr>
  </w:style>
  <w:style w:type="table" w:styleId="Tabela-Siatka">
    <w:name w:val="Table Grid"/>
    <w:basedOn w:val="Standardowy"/>
    <w:uiPriority w:val="59"/>
    <w:rsid w:val="005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F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F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F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2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5586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869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DE427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82A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5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9EAB-BBD7-4DC8-9EE0-EC7523D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2</cp:revision>
  <dcterms:created xsi:type="dcterms:W3CDTF">2024-03-06T09:26:00Z</dcterms:created>
  <dcterms:modified xsi:type="dcterms:W3CDTF">2024-03-06T09:26:00Z</dcterms:modified>
</cp:coreProperties>
</file>