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25A" w14:textId="09E4794B" w:rsidR="00557290" w:rsidRPr="001847A3" w:rsidRDefault="00557290" w:rsidP="00C72ACC">
      <w:pPr>
        <w:jc w:val="center"/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>Lista Laboratoriów COVID-19</w:t>
      </w:r>
    </w:p>
    <w:p w14:paraId="029529AB" w14:textId="77777777" w:rsidR="00557290" w:rsidRPr="001847A3" w:rsidRDefault="00557290" w:rsidP="005C1A53">
      <w:pPr>
        <w:jc w:val="both"/>
      </w:pPr>
    </w:p>
    <w:p w14:paraId="2F6C341A" w14:textId="77777777" w:rsidR="00557290" w:rsidRPr="001847A3" w:rsidRDefault="00557290" w:rsidP="005C1A53">
      <w:pPr>
        <w:jc w:val="both"/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1D0DD577" w:rsidR="00557290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1473E685" w:rsidR="00F8677A" w:rsidRDefault="00F8677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D5F3D6E" w14:textId="7F5AB8CE" w:rsidR="00685DC1" w:rsidRPr="00152426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Laboratorium Analiz Lekarskich ALAB Głogów, ul. Kościuszki 15, 67-200 Głogów;</w:t>
      </w:r>
    </w:p>
    <w:p w14:paraId="5670BF21" w14:textId="6423AA8C" w:rsidR="00685DC1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Zakład Diagnostyki Laboratoryjnej, 57-320 Polanica-Zdrój, ul. Jana Pawła II 2</w:t>
      </w:r>
      <w:r w:rsidR="00D10E40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7529D11" w14:textId="7C7C312E" w:rsidR="00D10E40" w:rsidRPr="005A733A" w:rsidRDefault="00D10E4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A733A">
        <w:rPr>
          <w:rFonts w:ascii="Calibri" w:eastAsia="Times New Roman" w:hAnsi="Calibri" w:cs="Calibri"/>
          <w:color w:val="000000"/>
          <w:lang w:eastAsia="pl-PL"/>
        </w:rPr>
        <w:t xml:space="preserve">Laboratorium Diagnostyczne, Świdnica, </w:t>
      </w:r>
      <w:proofErr w:type="spellStart"/>
      <w:r w:rsidRPr="005A733A">
        <w:rPr>
          <w:rFonts w:ascii="Calibri" w:eastAsia="Times New Roman" w:hAnsi="Calibri" w:cs="Calibri"/>
          <w:color w:val="000000"/>
          <w:lang w:eastAsia="pl-PL"/>
        </w:rPr>
        <w:t>ul.Leśna</w:t>
      </w:r>
      <w:proofErr w:type="spellEnd"/>
      <w:r w:rsidRPr="005A733A">
        <w:rPr>
          <w:rFonts w:ascii="Calibri" w:eastAsia="Times New Roman" w:hAnsi="Calibri" w:cs="Calibri"/>
          <w:color w:val="000000"/>
          <w:lang w:eastAsia="pl-PL"/>
        </w:rPr>
        <w:t xml:space="preserve"> 27-29</w:t>
      </w:r>
    </w:p>
    <w:p w14:paraId="1E4DDD32" w14:textId="77777777" w:rsidR="001E046A" w:rsidRPr="00827246" w:rsidRDefault="001E046A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6506373C" w:rsidR="00BF1A9D" w:rsidRDefault="00BF1A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3A81E033" w14:textId="4DECC758" w:rsidR="00850E8F" w:rsidRPr="00685DC1" w:rsidRDefault="00850E8F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Innowacyjne Forum Medyczne, Zakład Genetyki i Onkologii Molekularnej Centrum Onkologii im. Prof. F. Łukaszczyka w Bydgoszczy, ul. Romanowskiej 2, 85-796 Bydgoszcz</w:t>
      </w:r>
    </w:p>
    <w:p w14:paraId="6AE7251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lastRenderedPageBreak/>
        <w:t>Zakład Analityki Lekarskiej; 1 Wojskowy Szpital Kliniczny z Polikliniką SP ZOZ, Aleje Racławickie 23, 20-049 Lublin</w:t>
      </w:r>
    </w:p>
    <w:p w14:paraId="13985219" w14:textId="57699266" w:rsidR="0050088F" w:rsidRDefault="0050088F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34478F71" w:rsidR="00935111" w:rsidRDefault="00935111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  <w:r w:rsidR="002815F2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856C269" w14:textId="70AEBDDA" w:rsidR="002815F2" w:rsidRDefault="002815F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C1A53">
        <w:rPr>
          <w:rFonts w:ascii="Calibri" w:eastAsia="Times New Roman" w:hAnsi="Calibri" w:cs="Calibri"/>
          <w:color w:val="000000"/>
          <w:lang w:eastAsia="pl-PL"/>
        </w:rPr>
        <w:t>Zakład Diagnostyki Laboratoryjnej, Chełm, ul. Szpitalna 53B, 22-100 Chełm</w:t>
      </w:r>
      <w:r w:rsidR="00EC4C0A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857E9B3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29E567DF" w14:textId="49FE80C2" w:rsidR="001017AC" w:rsidRDefault="001017AC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4EFA09C9" w:rsidR="001017AC" w:rsidRDefault="001017AC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9564247" w14:textId="27F1273A" w:rsidR="00C1219A" w:rsidRPr="00685DC1" w:rsidRDefault="00C1219A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Przedsiębiorstwo Usług Medycznych „Al-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Med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” Laboratorium Analityczno-Bakteriologiczne, 97-500 Radomsko, ul. Przedborska 2</w:t>
      </w:r>
      <w:r w:rsidR="00617D39" w:rsidRP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7AB1B6" w14:textId="41E6C9B3" w:rsidR="00617D39" w:rsidRDefault="00617D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Poddębice</w:t>
      </w:r>
      <w:r w:rsidR="001E3935" w:rsidRPr="00685DC1">
        <w:rPr>
          <w:rFonts w:ascii="Calibri" w:eastAsia="Times New Roman" w:hAnsi="Calibri" w:cs="Calibri"/>
          <w:color w:val="000000"/>
          <w:lang w:eastAsia="pl-PL"/>
        </w:rPr>
        <w:t>, ul. Mickiewicza 16; 99-200 Poddębice</w:t>
      </w:r>
      <w:r w:rsidR="00377B1A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DD49CA9" w14:textId="42C61D21" w:rsidR="00377B1A" w:rsidRPr="00EC4C0A" w:rsidRDefault="00377B1A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C4C0A">
        <w:rPr>
          <w:rFonts w:ascii="Calibri" w:hAnsi="Calibri" w:cs="Calibri"/>
          <w:color w:val="000000"/>
          <w:shd w:val="clear" w:color="auto" w:fill="FFFFFF"/>
        </w:rPr>
        <w:t>Laboratorium Centralne, 99-400 Łowicz, Ułańska 28</w:t>
      </w:r>
    </w:p>
    <w:p w14:paraId="605F33A8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C1A53">
      <w:pPr>
        <w:pStyle w:val="Akapitzlist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Szpitala Uniwersyteckiego w Krakowie ul. Jakubowskiego 2, Kraków</w:t>
      </w:r>
    </w:p>
    <w:p w14:paraId="3A4BA6A8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5661986D" w:rsidR="000B30B5" w:rsidRDefault="000B30B5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1219A">
        <w:rPr>
          <w:rFonts w:eastAsia="Times New Roman" w:cs="Times New Roman"/>
          <w:lang w:eastAsia="pl-PL"/>
        </w:rPr>
        <w:t>Laboratorium Specjalistycznego Szpitala im. E. Szczeklika  w Tarnowie, Tarnów 33-100; ul. Szpitalna 13</w:t>
      </w:r>
    </w:p>
    <w:p w14:paraId="79217A9D" w14:textId="1450A32D" w:rsidR="00152426" w:rsidRDefault="00152426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64CFC">
        <w:rPr>
          <w:rFonts w:eastAsia="Times New Roman" w:cs="Times New Roman"/>
          <w:lang w:eastAsia="pl-PL"/>
        </w:rPr>
        <w:t>Zakład Mikrobiologii Klinicznej, Uniwersytecki Szpital Dziecięcy w Krakowie, ul. Wielicka 265, 30-663 Kraków</w:t>
      </w:r>
      <w:r w:rsidR="00FC6232">
        <w:rPr>
          <w:rFonts w:eastAsia="Times New Roman" w:cs="Times New Roman"/>
          <w:lang w:eastAsia="pl-PL"/>
        </w:rPr>
        <w:t>;</w:t>
      </w:r>
    </w:p>
    <w:p w14:paraId="7490A8D2" w14:textId="6883312A" w:rsidR="00FC6232" w:rsidRPr="001708C0" w:rsidRDefault="00FC6232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708C0">
        <w:rPr>
          <w:rFonts w:eastAsia="Times New Roman" w:cs="Times New Roman"/>
          <w:lang w:eastAsia="pl-PL"/>
        </w:rPr>
        <w:t>Centrum Diagnostyki Laboratoryjnej SP ZOZ w Bochni "Szpital Powiatowy" im. bł. Marty Wieckiej, SP ZOZ w Bochni "Szpital Powiatowy" im. bł. Marty Wieckiej 32-700 Bochnia, ul. Krakowska 31</w:t>
      </w:r>
    </w:p>
    <w:p w14:paraId="55FC2204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602CAB85" w:rsidR="00557290" w:rsidRPr="00EC4C0A" w:rsidRDefault="00E71A64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C4C0A">
        <w:t>Pracownia Wirusologii Klinicznej w Zakładzie Wirusologii Instytutu Hematologii i Transfuzjologii w Warszawie</w:t>
      </w:r>
      <w:r w:rsidR="00557290" w:rsidRPr="00EC4C0A">
        <w:rPr>
          <w:rFonts w:ascii="Calibri" w:eastAsia="Times New Roman" w:hAnsi="Calibri" w:cs="Calibri"/>
          <w:color w:val="000000"/>
          <w:lang w:eastAsia="pl-PL"/>
        </w:rPr>
        <w:t>, ul. Chocimska 5, Warszawa</w:t>
      </w:r>
    </w:p>
    <w:p w14:paraId="14546C46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Narodowy Instytut Leków, ul. Chełmska 30/34, Warszawa</w:t>
      </w:r>
    </w:p>
    <w:p w14:paraId="05CA703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02DC817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424B96D3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83453F" w:rsidRDefault="00395E68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3453F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83453F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83453F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15122D1A" w14:textId="3237DD96" w:rsidR="009672B0" w:rsidRPr="008E3555" w:rsidRDefault="00A72B41" w:rsidP="008E35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2D0CF5" w14:textId="4936ECB9" w:rsidR="00322FEC" w:rsidRPr="00347BCD" w:rsidRDefault="00322FEC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t>HELISA Medyczne Laboratorium Diagnostyczne, ul. Zamkowa 2/ul. 03-890 Warszawa</w:t>
      </w:r>
    </w:p>
    <w:p w14:paraId="590CD0D8" w14:textId="71329D94" w:rsidR="004B3EB2" w:rsidRPr="00C1219A" w:rsidRDefault="004B3E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Zakład Mikrobiologii Klinicznej, ul. Wilhelma Konrada Roentgena 5, 02-781 Warszawa</w:t>
      </w:r>
    </w:p>
    <w:p w14:paraId="3DD41B18" w14:textId="17677C16" w:rsidR="00C1219A" w:rsidRPr="00685DC1" w:rsidRDefault="00C1219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685DC1">
        <w:rPr>
          <w:rFonts w:ascii="Calibri" w:eastAsia="Times New Roman" w:hAnsi="Calibri" w:cs="Calibri"/>
          <w:color w:val="000000" w:themeColor="text1"/>
          <w:lang w:eastAsia="pl-PL"/>
        </w:rPr>
        <w:t>Zakład Badań Przesiewowych i Diagnostyki Metabolicznej, Pracownia COVID, ul. Kasprzaka 17a, 01-211 Warszawa</w:t>
      </w:r>
    </w:p>
    <w:p w14:paraId="77057FE4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665BA041" w:rsidR="001017AC" w:rsidRDefault="001017A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Dział Diagnostyki Laboratoryjnej, 18-300 Zambrów, ul. Papieża Jana Pawła II 3</w:t>
      </w:r>
    </w:p>
    <w:p w14:paraId="0CB13A1E" w14:textId="20D57713" w:rsidR="004B3EB2" w:rsidRPr="005C1A53" w:rsidRDefault="004B3EB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lastRenderedPageBreak/>
        <w:t>Zakład Patomorfologii (w strukturach zakładu: Pracownia Wirusologii Molekularnej), Białostockie Centrum Onkologii im. M. Skłodowskiej-Curie, ul. Ogrodowa 12, 15-027</w:t>
      </w:r>
      <w:r w:rsidR="005C1A53">
        <w:rPr>
          <w:color w:val="000000"/>
          <w:shd w:val="clear" w:color="auto" w:fill="FFFFFF"/>
        </w:rPr>
        <w:t xml:space="preserve"> </w:t>
      </w:r>
      <w:r w:rsidRPr="00525B7B">
        <w:rPr>
          <w:color w:val="000000"/>
          <w:shd w:val="clear" w:color="auto" w:fill="FFFFFF"/>
        </w:rPr>
        <w:t>Białystok</w:t>
      </w:r>
      <w:r w:rsidR="005C1A53">
        <w:rPr>
          <w:color w:val="000000"/>
          <w:shd w:val="clear" w:color="auto" w:fill="FFFFFF"/>
        </w:rPr>
        <w:t>;</w:t>
      </w:r>
    </w:p>
    <w:p w14:paraId="193D4644" w14:textId="1EBB9C59" w:rsidR="005C1A53" w:rsidRPr="00D10E40" w:rsidRDefault="005C1A53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Zakład Diagnostyki Laboratoryjnej, SP ZOZ Ministerstwa Spraw Wewnętrznych i Administracji w Białymstoku im.  Mariana Zyndrama-</w:t>
      </w:r>
      <w:proofErr w:type="spellStart"/>
      <w:r w:rsidRPr="00D10E40">
        <w:rPr>
          <w:rFonts w:ascii="Calibri" w:eastAsia="Times New Roman" w:hAnsi="Calibri" w:cs="Calibri"/>
          <w:color w:val="000000"/>
          <w:lang w:eastAsia="pl-PL"/>
        </w:rPr>
        <w:t>Kościołkowskiego</w:t>
      </w:r>
      <w:proofErr w:type="spellEnd"/>
      <w:r w:rsidRPr="00D10E40">
        <w:rPr>
          <w:rFonts w:ascii="Calibri" w:eastAsia="Times New Roman" w:hAnsi="Calibri" w:cs="Calibri"/>
          <w:color w:val="000000"/>
          <w:lang w:eastAsia="pl-PL"/>
        </w:rPr>
        <w:t>, ul. Fabryczna 27, 15-471 Białystok</w:t>
      </w:r>
    </w:p>
    <w:p w14:paraId="521410A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5585C324" w:rsidR="00941445" w:rsidRPr="0044152E" w:rsidRDefault="00941445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Chojnicach, ul. Leśna 10 Chojnice.</w:t>
      </w:r>
    </w:p>
    <w:p w14:paraId="16E1A7C7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 xml:space="preserve">Medyczne Laboratorium DIAGNOSTYKA, ul. Paderewskiego 32C, Katowice </w:t>
      </w:r>
    </w:p>
    <w:p w14:paraId="26284C59" w14:textId="0EE091A8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333ADDDF" w14:textId="0AE287BD" w:rsidR="00664579" w:rsidRPr="0083453F" w:rsidRDefault="00664579" w:rsidP="006645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3453F">
        <w:rPr>
          <w:rFonts w:ascii="Calibri" w:eastAsia="Times New Roman" w:hAnsi="Calibri" w:cs="Calibri"/>
          <w:color w:val="000000" w:themeColor="text1"/>
          <w:lang w:eastAsia="pl-PL"/>
        </w:rPr>
        <w:t xml:space="preserve">Zespół Opieki Ambulatoryjnej w Ochojcu, Medyczne Laboratorium Diagnostyczne, Górnośląskie Centrum Medyczne im. prof. Leszka </w:t>
      </w:r>
      <w:proofErr w:type="spellStart"/>
      <w:r w:rsidRPr="0083453F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3453F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Katowicach, 40-635 Katowice-Ochojec, ul. Ziołowa 45-47</w:t>
      </w:r>
    </w:p>
    <w:p w14:paraId="2510F0E0" w14:textId="31708C5A" w:rsidR="00827246" w:rsidRPr="00A02B02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6E53E91A" w:rsidR="00525B7B" w:rsidRDefault="00D8315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  <w:r w:rsidR="00685DC1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4227140" w14:textId="473D7ADE" w:rsidR="00685DC1" w:rsidRDefault="00685DC1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Laboratoryjnej i Mikrobiologicznej, </w:t>
      </w:r>
      <w:proofErr w:type="spellStart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>Megrez</w:t>
      </w:r>
      <w:proofErr w:type="spellEnd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 Sp. z o.o.  ul. Edukacji 102, 43 - 100 Tychy</w:t>
      </w:r>
      <w:r w:rsidR="00FC6232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1C9F6D7E" w14:textId="6F20C99A" w:rsidR="00FC6232" w:rsidRDefault="00FC6232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708C0">
        <w:rPr>
          <w:rFonts w:ascii="Calibri" w:eastAsia="Times New Roman" w:hAnsi="Calibri" w:cs="Calibri"/>
          <w:color w:val="000000" w:themeColor="text1"/>
          <w:lang w:eastAsia="pl-PL"/>
        </w:rPr>
        <w:t>Dział Diagnostyki Laboratoryjnej, Samodzielny Publiczny Zakład Opieki Zdrowotnej Ministerstwa Spraw Wewnętrznych i Administracji w Katowicach</w:t>
      </w:r>
      <w:r w:rsidR="007228FE" w:rsidRPr="001708C0">
        <w:rPr>
          <w:rFonts w:ascii="Calibri" w:eastAsia="Times New Roman" w:hAnsi="Calibri" w:cs="Calibri"/>
          <w:color w:val="000000" w:themeColor="text1"/>
          <w:lang w:eastAsia="pl-PL"/>
        </w:rPr>
        <w:t>,</w:t>
      </w:r>
      <w:r w:rsidRPr="001708C0">
        <w:rPr>
          <w:rFonts w:ascii="Calibri" w:eastAsia="Times New Roman" w:hAnsi="Calibri" w:cs="Calibri"/>
          <w:color w:val="000000" w:themeColor="text1"/>
          <w:lang w:eastAsia="pl-PL"/>
        </w:rPr>
        <w:t xml:space="preserve"> ul</w:t>
      </w:r>
      <w:r w:rsidR="007228FE" w:rsidRPr="001708C0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Pr="001708C0">
        <w:rPr>
          <w:rFonts w:ascii="Calibri" w:eastAsia="Times New Roman" w:hAnsi="Calibri" w:cs="Calibri"/>
          <w:color w:val="000000" w:themeColor="text1"/>
          <w:lang w:eastAsia="pl-PL"/>
        </w:rPr>
        <w:t xml:space="preserve"> Głowackiego 10, 40-052 Katowice</w:t>
      </w:r>
      <w:r w:rsidR="00377B1A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57E310AE" w14:textId="1DA030FF" w:rsidR="00377B1A" w:rsidRPr="00EC4C0A" w:rsidRDefault="00377B1A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C4C0A">
        <w:rPr>
          <w:rFonts w:ascii="Calibri" w:hAnsi="Calibri" w:cs="Calibri"/>
          <w:color w:val="000000"/>
          <w:shd w:val="clear" w:color="auto" w:fill="FFFFFF"/>
        </w:rPr>
        <w:t>ZESPÓŁ PRACOWNI BADAŃ - "CLP-B DIAGNOSTYKA", ul. Rybnicka 6, 44-335 Jastrzębie - Zdrój</w:t>
      </w:r>
    </w:p>
    <w:p w14:paraId="485D43E2" w14:textId="77777777" w:rsidR="005A15C3" w:rsidRPr="001847A3" w:rsidRDefault="005A15C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4C222BB0" w:rsidR="00C17FBC" w:rsidRDefault="00C17FBC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55F2DAE0" w14:textId="61C8D5A1" w:rsidR="00617D39" w:rsidRPr="00685DC1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(Laboratorium Analityczne) Zespół Opieki Zdrowotnej w 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Busku-Zdroju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, ul. Bohaterów Warszawy 67, 28-100 Busko-Zdrój;</w:t>
      </w:r>
    </w:p>
    <w:p w14:paraId="70B878FF" w14:textId="29023605" w:rsidR="00617D39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lastRenderedPageBreak/>
        <w:t>Laboratorium Analiz Lekarskich ALAB Końskie, ul. Gimnazjalna 41B; 26-200 Końskie</w:t>
      </w:r>
      <w:r w:rsidR="005C1A53">
        <w:rPr>
          <w:rFonts w:ascii="Calibri" w:eastAsia="Times New Roman" w:hAnsi="Calibri" w:cs="Calibri"/>
          <w:color w:val="000000"/>
          <w:lang w:eastAsia="pl-PL"/>
        </w:rPr>
        <w:t>;</w:t>
      </w:r>
    </w:p>
    <w:p w14:paraId="54DF1D5B" w14:textId="77040CBA" w:rsidR="005C1A53" w:rsidRDefault="005C1A5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MEDYCZNE LABORATORIUM DIAGNOSTYCZNE, POWIATOWY ZAKŁAD OPIEKI ZDROWOTNEJ  27-200 STARACHOWICE, UL.RADOMSKA 70</w:t>
      </w:r>
      <w:r w:rsidR="00FC6232">
        <w:rPr>
          <w:rFonts w:ascii="Calibri" w:eastAsia="Times New Roman" w:hAnsi="Calibri" w:cs="Calibri"/>
          <w:color w:val="000000"/>
          <w:lang w:eastAsia="pl-PL"/>
        </w:rPr>
        <w:t>;</w:t>
      </w:r>
    </w:p>
    <w:p w14:paraId="7169419D" w14:textId="54C60484" w:rsidR="00FC6232" w:rsidRPr="001708C0" w:rsidRDefault="00FC6232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708C0">
        <w:rPr>
          <w:rFonts w:ascii="Calibri" w:eastAsia="Times New Roman" w:hAnsi="Calibri" w:cs="Calibri"/>
          <w:color w:val="000000"/>
          <w:lang w:eastAsia="pl-PL"/>
        </w:rPr>
        <w:t>Dział Diagnostyki Laboratoryjnej, ZOZ Szpital Powiatowy, 27-400 Ostrowiec Świętokrzyski, ul. Szymanowskiego 11</w:t>
      </w:r>
    </w:p>
    <w:p w14:paraId="181DBC33" w14:textId="77777777" w:rsidR="00C17FBC" w:rsidRPr="00115939" w:rsidRDefault="00C17FBC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4C2755E8" w:rsidR="001E046A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C17869E" w14:textId="162F08DB" w:rsidR="00685DC1" w:rsidRDefault="00685DC1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Wieloprofilowe Laboratorium Diagnostyczne, Szpital Powiatowy im. Jana Mikulicza w Biskupcu, ul. Armii Krajowej 8, 11-300 Biskupiec</w:t>
      </w:r>
      <w:r w:rsidR="00610F39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5738517" w14:textId="3E89C16D" w:rsidR="00610F39" w:rsidRPr="00660A1A" w:rsidRDefault="00610F39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60A1A">
        <w:rPr>
          <w:rFonts w:ascii="Calibri" w:eastAsia="Times New Roman" w:hAnsi="Calibri" w:cs="Calibri"/>
          <w:color w:val="000000"/>
          <w:lang w:eastAsia="pl-PL"/>
        </w:rPr>
        <w:t>Medyczne Laboratorium Diagnostyczne, Zespół Opieki Zdrowotnej 13-100 Nidzica, ul. Mickiewicza 23</w:t>
      </w:r>
    </w:p>
    <w:p w14:paraId="050FACF9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1EC66239" w:rsidR="00557290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04C04B60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Laboratorium Diagnostyki COVID-19 w Instytucie Genetyki Człowieka PAN ul. Strzeszyńska 32, Poznań</w:t>
      </w:r>
    </w:p>
    <w:p w14:paraId="231E91E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416A3610" w:rsidR="00F8677A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  <w:r w:rsidR="005E0DC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2A8E572" w14:textId="688A020E" w:rsidR="005E0DCF" w:rsidRPr="007228FE" w:rsidRDefault="005E0DCF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228FE">
        <w:rPr>
          <w:rFonts w:ascii="Calibri" w:eastAsia="Times New Roman" w:hAnsi="Calibri" w:cs="Calibri"/>
          <w:color w:val="000000"/>
          <w:lang w:eastAsia="pl-PL"/>
        </w:rPr>
        <w:t>AQUANET Laboratorium Sp. z o.o, Medyczne Laboratorium Diagnostyczne, ul. Dolna Wilda 126, 61 – 492 Poznań</w:t>
      </w:r>
    </w:p>
    <w:p w14:paraId="0E09034F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bookmarkStart w:id="0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3068BE6D" w:rsidR="00670B73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D5E31C4" w14:textId="7BAE052D" w:rsidR="00B57368" w:rsidRPr="00685DC1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ZAKŁAD DIAGNOSTYKI LABORATORYJNEJ, 107 SZPITAL WOJSKOWY Z PRZYCHODNIĄ SP ZOZ, 78-600 WAŁCZ, UL .KOŁOBRZESKA 44;</w:t>
      </w:r>
    </w:p>
    <w:p w14:paraId="5E0989B4" w14:textId="6838C177" w:rsidR="00B57368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Mikrobiologiczne, Samodzielny Publiczny Specjalistyczny Zakład Opieki Zdrowotnej "ZDROJE" ul. Mączna 4, 70-780 Szczecin</w:t>
      </w:r>
      <w:r w:rsidR="00EC4C0A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462E385" w14:textId="7CF1CA6E" w:rsidR="00EC4C0A" w:rsidRPr="00685DC1" w:rsidRDefault="00EC4C0A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C4C0A">
        <w:rPr>
          <w:rFonts w:ascii="Calibri" w:eastAsia="Times New Roman" w:hAnsi="Calibri" w:cs="Calibri"/>
          <w:color w:val="000000"/>
          <w:lang w:eastAsia="pl-PL"/>
        </w:rPr>
        <w:t>Laboratorium Mikrobiologiczne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EC4C0A">
        <w:rPr>
          <w:rFonts w:ascii="Calibri" w:eastAsia="Times New Roman" w:hAnsi="Calibri" w:cs="Calibri"/>
          <w:color w:val="000000"/>
          <w:lang w:eastAsia="pl-PL"/>
        </w:rPr>
        <w:t>ul.Łopuskiego</w:t>
      </w:r>
      <w:proofErr w:type="spellEnd"/>
      <w:r w:rsidRPr="00EC4C0A">
        <w:rPr>
          <w:rFonts w:ascii="Calibri" w:eastAsia="Times New Roman" w:hAnsi="Calibri" w:cs="Calibri"/>
          <w:color w:val="000000"/>
          <w:lang w:eastAsia="pl-PL"/>
        </w:rPr>
        <w:t xml:space="preserve"> 31-33, 78-100 Kołobrzeg</w:t>
      </w:r>
      <w:r w:rsidR="006B098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4B1A681" w14:textId="77777777" w:rsidR="00670B73" w:rsidRPr="00670B73" w:rsidRDefault="00670B7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0"/>
    <w:p w14:paraId="075EAD1F" w14:textId="77777777" w:rsidR="00557290" w:rsidRPr="00F6108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C1A53">
      <w:pPr>
        <w:jc w:val="both"/>
      </w:pPr>
    </w:p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204C4"/>
    <w:rsid w:val="00076308"/>
    <w:rsid w:val="000A3E59"/>
    <w:rsid w:val="000B206B"/>
    <w:rsid w:val="000B30B5"/>
    <w:rsid w:val="001017AC"/>
    <w:rsid w:val="00105EAF"/>
    <w:rsid w:val="00115939"/>
    <w:rsid w:val="00152426"/>
    <w:rsid w:val="00163AA6"/>
    <w:rsid w:val="001708C0"/>
    <w:rsid w:val="001847A3"/>
    <w:rsid w:val="001C1CBC"/>
    <w:rsid w:val="001E046A"/>
    <w:rsid w:val="001E3935"/>
    <w:rsid w:val="00243438"/>
    <w:rsid w:val="00243858"/>
    <w:rsid w:val="00264CFC"/>
    <w:rsid w:val="002815F2"/>
    <w:rsid w:val="002A028F"/>
    <w:rsid w:val="002A0C76"/>
    <w:rsid w:val="002E03D0"/>
    <w:rsid w:val="002F774B"/>
    <w:rsid w:val="00322FEC"/>
    <w:rsid w:val="00340EB6"/>
    <w:rsid w:val="003459D9"/>
    <w:rsid w:val="00347BCD"/>
    <w:rsid w:val="00351125"/>
    <w:rsid w:val="00354E46"/>
    <w:rsid w:val="003562D4"/>
    <w:rsid w:val="00377B1A"/>
    <w:rsid w:val="00394C88"/>
    <w:rsid w:val="00395E68"/>
    <w:rsid w:val="003A01B7"/>
    <w:rsid w:val="003A3E96"/>
    <w:rsid w:val="003C5C5D"/>
    <w:rsid w:val="004016E1"/>
    <w:rsid w:val="00405109"/>
    <w:rsid w:val="0044152E"/>
    <w:rsid w:val="00481BEC"/>
    <w:rsid w:val="00483640"/>
    <w:rsid w:val="004A0A53"/>
    <w:rsid w:val="004A349D"/>
    <w:rsid w:val="004B3EB2"/>
    <w:rsid w:val="004E597E"/>
    <w:rsid w:val="004F15BD"/>
    <w:rsid w:val="0050088F"/>
    <w:rsid w:val="00500C90"/>
    <w:rsid w:val="00525B7B"/>
    <w:rsid w:val="00547485"/>
    <w:rsid w:val="00557290"/>
    <w:rsid w:val="00584D8E"/>
    <w:rsid w:val="005A15C3"/>
    <w:rsid w:val="005A733A"/>
    <w:rsid w:val="005C1A53"/>
    <w:rsid w:val="005D27FD"/>
    <w:rsid w:val="005D6F57"/>
    <w:rsid w:val="005E0DCF"/>
    <w:rsid w:val="005E4C25"/>
    <w:rsid w:val="00610F39"/>
    <w:rsid w:val="00617D39"/>
    <w:rsid w:val="00634253"/>
    <w:rsid w:val="00657D54"/>
    <w:rsid w:val="00660A1A"/>
    <w:rsid w:val="00664579"/>
    <w:rsid w:val="00670B73"/>
    <w:rsid w:val="00685DC1"/>
    <w:rsid w:val="006921D1"/>
    <w:rsid w:val="006B0980"/>
    <w:rsid w:val="006D6A84"/>
    <w:rsid w:val="007228FE"/>
    <w:rsid w:val="00786003"/>
    <w:rsid w:val="00823B62"/>
    <w:rsid w:val="00827246"/>
    <w:rsid w:val="0083453F"/>
    <w:rsid w:val="00835DFE"/>
    <w:rsid w:val="00850E8F"/>
    <w:rsid w:val="008E3555"/>
    <w:rsid w:val="00901BF8"/>
    <w:rsid w:val="00931F4B"/>
    <w:rsid w:val="00935111"/>
    <w:rsid w:val="00941445"/>
    <w:rsid w:val="009672B0"/>
    <w:rsid w:val="00975C69"/>
    <w:rsid w:val="009F54D0"/>
    <w:rsid w:val="009F5832"/>
    <w:rsid w:val="00A02B02"/>
    <w:rsid w:val="00A31885"/>
    <w:rsid w:val="00A467CD"/>
    <w:rsid w:val="00A72B41"/>
    <w:rsid w:val="00A75378"/>
    <w:rsid w:val="00A93FB3"/>
    <w:rsid w:val="00B36D0F"/>
    <w:rsid w:val="00B57368"/>
    <w:rsid w:val="00B76F45"/>
    <w:rsid w:val="00B96C34"/>
    <w:rsid w:val="00BA5503"/>
    <w:rsid w:val="00BD56FD"/>
    <w:rsid w:val="00BF1A9D"/>
    <w:rsid w:val="00BF24F9"/>
    <w:rsid w:val="00C1219A"/>
    <w:rsid w:val="00C17FBC"/>
    <w:rsid w:val="00C43C3C"/>
    <w:rsid w:val="00C72ACC"/>
    <w:rsid w:val="00C85BA8"/>
    <w:rsid w:val="00C86E33"/>
    <w:rsid w:val="00C95198"/>
    <w:rsid w:val="00CB6AA2"/>
    <w:rsid w:val="00D10E40"/>
    <w:rsid w:val="00D200AC"/>
    <w:rsid w:val="00D8315E"/>
    <w:rsid w:val="00D93AF8"/>
    <w:rsid w:val="00D95ECB"/>
    <w:rsid w:val="00DA4993"/>
    <w:rsid w:val="00DE2B6E"/>
    <w:rsid w:val="00DE67BE"/>
    <w:rsid w:val="00DE7C51"/>
    <w:rsid w:val="00DF05B5"/>
    <w:rsid w:val="00DF177E"/>
    <w:rsid w:val="00DF766B"/>
    <w:rsid w:val="00E71A64"/>
    <w:rsid w:val="00EC4C0A"/>
    <w:rsid w:val="00EE2D10"/>
    <w:rsid w:val="00F23A94"/>
    <w:rsid w:val="00F26132"/>
    <w:rsid w:val="00F53AB2"/>
    <w:rsid w:val="00F64825"/>
    <w:rsid w:val="00F8677A"/>
    <w:rsid w:val="00FA10E1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4571</Words>
  <Characters>27430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Aleksandra Umińska</cp:lastModifiedBy>
  <cp:revision>4</cp:revision>
  <dcterms:created xsi:type="dcterms:W3CDTF">2021-09-24T09:50:00Z</dcterms:created>
  <dcterms:modified xsi:type="dcterms:W3CDTF">2021-09-24T10:15:00Z</dcterms:modified>
</cp:coreProperties>
</file>