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D3" w:rsidRDefault="000F51D3" w:rsidP="007759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nr ..</w:t>
      </w: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dnia ……………….. roku w ………….:</w:t>
      </w: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pomiędzy:</w:t>
      </w: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Opolskim Urzędem Wojewódzkim w Opolu</w:t>
      </w: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Piastowska 14, 46-020 Opole</w:t>
      </w:r>
    </w:p>
    <w:p w:rsidR="000F51D3" w:rsidRDefault="003D5959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F51D3">
        <w:rPr>
          <w:rFonts w:ascii="Arial" w:hAnsi="Arial" w:cs="Arial"/>
          <w:sz w:val="24"/>
          <w:szCs w:val="24"/>
        </w:rPr>
        <w:t>eprezentowanym przez</w:t>
      </w: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C72637" w:rsidRDefault="000F51D3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zwanym dalej</w:t>
      </w:r>
      <w:r w:rsidR="00C72637">
        <w:rPr>
          <w:rFonts w:ascii="Arial" w:hAnsi="Arial" w:cs="Arial"/>
          <w:sz w:val="24"/>
          <w:szCs w:val="24"/>
        </w:rPr>
        <w:t xml:space="preserve"> Najemcą</w:t>
      </w:r>
      <w:r>
        <w:rPr>
          <w:rFonts w:ascii="Arial" w:hAnsi="Arial" w:cs="Arial"/>
          <w:sz w:val="24"/>
          <w:szCs w:val="24"/>
        </w:rPr>
        <w:t xml:space="preserve">, </w:t>
      </w:r>
    </w:p>
    <w:p w:rsidR="00C72637" w:rsidRDefault="00C72637" w:rsidP="000F51D3">
      <w:pPr>
        <w:rPr>
          <w:rFonts w:ascii="Arial" w:hAnsi="Arial" w:cs="Arial"/>
          <w:sz w:val="24"/>
          <w:szCs w:val="24"/>
        </w:rPr>
      </w:pP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0F51D3" w:rsidRDefault="00C72637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Wynajmującym</w:t>
      </w:r>
      <w:r w:rsidR="000F51D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F51D3" w:rsidRDefault="003D5959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F51D3">
        <w:rPr>
          <w:rFonts w:ascii="Arial" w:hAnsi="Arial" w:cs="Arial"/>
          <w:sz w:val="24"/>
          <w:szCs w:val="24"/>
        </w:rPr>
        <w:t>wanym dalej  .</w:t>
      </w: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Wynajmujący i Najemca, wspólnie dalej zwani „Stronami”, a każdy z nich z osobna „Stroną”, zawierają umowę najmu powierzchni reklamowej o następującej treści</w:t>
      </w:r>
      <w:r w:rsidR="003D5959">
        <w:rPr>
          <w:rFonts w:ascii="Arial" w:hAnsi="Arial" w:cs="Arial"/>
          <w:sz w:val="24"/>
          <w:szCs w:val="24"/>
        </w:rPr>
        <w:t>:</w:t>
      </w: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</w:p>
    <w:p w:rsidR="000F51D3" w:rsidRDefault="000F51D3" w:rsidP="003D59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0F51D3" w:rsidRDefault="000F51D3" w:rsidP="000F51D3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Przedmiot niniejszej umowy stanowi </w:t>
      </w:r>
      <w:r w:rsidR="00742C9F">
        <w:rPr>
          <w:rFonts w:ascii="Arial" w:hAnsi="Arial" w:cs="Arial"/>
          <w:sz w:val="24"/>
          <w:szCs w:val="24"/>
        </w:rPr>
        <w:t>wykonanie banneru i jego umieszczenie  na</w:t>
      </w:r>
      <w:r>
        <w:rPr>
          <w:rFonts w:ascii="Arial" w:hAnsi="Arial" w:cs="Arial"/>
          <w:sz w:val="24"/>
          <w:szCs w:val="24"/>
        </w:rPr>
        <w:t xml:space="preserve"> powierzchni do umieszczania reklam zgodnie z opisem przedmiotu zamówienia stanowiącym załącznik nr 1 do niniejszej umowy na konstrukcji wielkoformatowej znajdującej się:</w:t>
      </w: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na terenie p</w:t>
      </w:r>
      <w:r w:rsidR="0046182B">
        <w:rPr>
          <w:rFonts w:ascii="Arial" w:hAnsi="Arial" w:cs="Arial"/>
          <w:sz w:val="24"/>
          <w:szCs w:val="24"/>
        </w:rPr>
        <w:t>owiatu</w:t>
      </w:r>
      <w:r w:rsidR="003D5959">
        <w:rPr>
          <w:rFonts w:ascii="Arial" w:hAnsi="Arial" w:cs="Arial"/>
          <w:sz w:val="24"/>
          <w:szCs w:val="24"/>
        </w:rPr>
        <w:t>.</w:t>
      </w:r>
    </w:p>
    <w:p w:rsidR="000F51D3" w:rsidRDefault="000F51D3" w:rsidP="000F51D3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2C9F">
        <w:rPr>
          <w:rFonts w:ascii="Arial" w:hAnsi="Arial" w:cs="Arial"/>
          <w:sz w:val="24"/>
          <w:szCs w:val="24"/>
        </w:rPr>
        <w:t xml:space="preserve"> </w:t>
      </w:r>
      <w:r w:rsidR="009E0149">
        <w:rPr>
          <w:rFonts w:ascii="Arial" w:hAnsi="Arial" w:cs="Arial"/>
          <w:sz w:val="24"/>
          <w:szCs w:val="24"/>
        </w:rPr>
        <w:t xml:space="preserve">Ostateczna treść </w:t>
      </w:r>
      <w:proofErr w:type="spellStart"/>
      <w:r w:rsidR="00134C39">
        <w:rPr>
          <w:rFonts w:ascii="Arial" w:hAnsi="Arial" w:cs="Arial"/>
          <w:sz w:val="24"/>
          <w:szCs w:val="24"/>
        </w:rPr>
        <w:t>baneru</w:t>
      </w:r>
      <w:proofErr w:type="spellEnd"/>
      <w:r w:rsidR="009E0149">
        <w:rPr>
          <w:rFonts w:ascii="Arial" w:hAnsi="Arial" w:cs="Arial"/>
          <w:sz w:val="24"/>
          <w:szCs w:val="24"/>
        </w:rPr>
        <w:t xml:space="preserve"> podlega akceptacji Najemcy.  </w:t>
      </w:r>
      <w:r w:rsidR="00742C9F">
        <w:rPr>
          <w:rFonts w:ascii="Arial" w:hAnsi="Arial" w:cs="Arial"/>
          <w:sz w:val="24"/>
          <w:szCs w:val="24"/>
        </w:rPr>
        <w:t xml:space="preserve">Wynajmujący </w:t>
      </w:r>
      <w:r>
        <w:rPr>
          <w:rFonts w:ascii="Arial" w:hAnsi="Arial" w:cs="Arial"/>
          <w:sz w:val="24"/>
          <w:szCs w:val="24"/>
        </w:rPr>
        <w:t>zobowiązany jest do uzgodnienia z</w:t>
      </w:r>
      <w:r w:rsidR="00742C9F">
        <w:rPr>
          <w:rFonts w:ascii="Arial" w:hAnsi="Arial" w:cs="Arial"/>
          <w:sz w:val="24"/>
          <w:szCs w:val="24"/>
        </w:rPr>
        <w:t xml:space="preserve"> Najemcą</w:t>
      </w:r>
      <w:r>
        <w:rPr>
          <w:rFonts w:ascii="Arial" w:hAnsi="Arial" w:cs="Arial"/>
          <w:sz w:val="24"/>
          <w:szCs w:val="24"/>
        </w:rPr>
        <w:t xml:space="preserve"> szczegółowego miejsca lokalizacji reklam przed jej montażem. </w:t>
      </w:r>
    </w:p>
    <w:p w:rsidR="000F51D3" w:rsidRDefault="000F51D3" w:rsidP="000F51D3">
      <w:pPr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Wynajmujący nie ponosi odpowiedzialności za zniszczenie reklamy przez osoby trzecie. </w:t>
      </w:r>
    </w:p>
    <w:p w:rsidR="000C61D1" w:rsidRDefault="000C61D1" w:rsidP="000C61D1">
      <w:pPr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Wynajmujący </w:t>
      </w:r>
      <w:r w:rsidRPr="000C61D1">
        <w:rPr>
          <w:rFonts w:ascii="Arial" w:hAnsi="Arial" w:cs="Arial"/>
          <w:sz w:val="24"/>
          <w:szCs w:val="24"/>
        </w:rPr>
        <w:t>zobowiązuje się do utrzymania</w:t>
      </w:r>
      <w:r>
        <w:rPr>
          <w:rFonts w:ascii="Arial" w:hAnsi="Arial" w:cs="Arial"/>
          <w:sz w:val="24"/>
          <w:szCs w:val="24"/>
        </w:rPr>
        <w:t xml:space="preserve"> reklam</w:t>
      </w:r>
      <w:r w:rsidRPr="000C61D1">
        <w:rPr>
          <w:rFonts w:ascii="Arial" w:hAnsi="Arial" w:cs="Arial"/>
          <w:sz w:val="24"/>
          <w:szCs w:val="24"/>
        </w:rPr>
        <w:t xml:space="preserve"> w stanie estetycznym, umocowania </w:t>
      </w:r>
      <w:r>
        <w:rPr>
          <w:rFonts w:ascii="Arial" w:hAnsi="Arial" w:cs="Arial"/>
          <w:sz w:val="24"/>
          <w:szCs w:val="24"/>
        </w:rPr>
        <w:t xml:space="preserve"> </w:t>
      </w:r>
      <w:r w:rsidRPr="000C61D1">
        <w:rPr>
          <w:rFonts w:ascii="Arial" w:hAnsi="Arial" w:cs="Arial"/>
          <w:sz w:val="24"/>
          <w:szCs w:val="24"/>
        </w:rPr>
        <w:t xml:space="preserve"> w sposób nie zagrażający innym osobom, a ponadto zobowiązuje się do naprawienia ewentualnej szkody wyrządzonej w razie zerwania się reklamy.</w:t>
      </w:r>
    </w:p>
    <w:p w:rsidR="00EF7443" w:rsidRDefault="00EF7443" w:rsidP="000C61D1">
      <w:pPr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Wynajmujący</w:t>
      </w:r>
      <w:r w:rsidRPr="00EF7443">
        <w:rPr>
          <w:rFonts w:ascii="Arial" w:hAnsi="Arial" w:cs="Arial"/>
          <w:sz w:val="24"/>
          <w:szCs w:val="24"/>
        </w:rPr>
        <w:t xml:space="preserve"> ponosi odpowiedzialność za błędy powstałe w treści </w:t>
      </w:r>
      <w:r w:rsidR="009E0149">
        <w:rPr>
          <w:rFonts w:ascii="Arial" w:hAnsi="Arial" w:cs="Arial"/>
          <w:sz w:val="24"/>
          <w:szCs w:val="24"/>
        </w:rPr>
        <w:t>banneru</w:t>
      </w:r>
      <w:r w:rsidRPr="00EF7443">
        <w:rPr>
          <w:rFonts w:ascii="Arial" w:hAnsi="Arial" w:cs="Arial"/>
          <w:sz w:val="24"/>
          <w:szCs w:val="24"/>
        </w:rPr>
        <w:t>, które są rozbieżne z treścią</w:t>
      </w:r>
      <w:r>
        <w:rPr>
          <w:rFonts w:ascii="Arial" w:hAnsi="Arial" w:cs="Arial"/>
          <w:sz w:val="24"/>
          <w:szCs w:val="24"/>
        </w:rPr>
        <w:t xml:space="preserve"> uzgodnioną z </w:t>
      </w:r>
      <w:r w:rsidR="009E0149">
        <w:rPr>
          <w:rFonts w:ascii="Arial" w:hAnsi="Arial" w:cs="Arial"/>
          <w:sz w:val="24"/>
          <w:szCs w:val="24"/>
        </w:rPr>
        <w:t>Najemcą</w:t>
      </w:r>
      <w:r w:rsidRPr="00EF7443">
        <w:rPr>
          <w:rFonts w:ascii="Arial" w:hAnsi="Arial" w:cs="Arial"/>
          <w:sz w:val="24"/>
          <w:szCs w:val="24"/>
        </w:rPr>
        <w:t>. W sytuacji, o której mowa wyżej</w:t>
      </w:r>
      <w:r>
        <w:rPr>
          <w:rFonts w:ascii="Arial" w:hAnsi="Arial" w:cs="Arial"/>
          <w:sz w:val="24"/>
          <w:szCs w:val="24"/>
        </w:rPr>
        <w:t xml:space="preserve"> Wynajmujący</w:t>
      </w:r>
      <w:r w:rsidRPr="00EF7443">
        <w:rPr>
          <w:rFonts w:ascii="Arial" w:hAnsi="Arial" w:cs="Arial"/>
          <w:sz w:val="24"/>
          <w:szCs w:val="24"/>
        </w:rPr>
        <w:t xml:space="preserve"> na koszt własny dokonywać będzie sprostowań treści zamieszczonych </w:t>
      </w:r>
      <w:r>
        <w:rPr>
          <w:rFonts w:ascii="Arial" w:hAnsi="Arial" w:cs="Arial"/>
          <w:sz w:val="24"/>
          <w:szCs w:val="24"/>
        </w:rPr>
        <w:t>banerów</w:t>
      </w:r>
      <w:r w:rsidRPr="00EF7443">
        <w:rPr>
          <w:rFonts w:ascii="Arial" w:hAnsi="Arial" w:cs="Arial"/>
          <w:sz w:val="24"/>
          <w:szCs w:val="24"/>
        </w:rPr>
        <w:t xml:space="preserve">. Sprostowania są publikowane niezwłocznie po </w:t>
      </w:r>
      <w:r w:rsidRPr="00EF7443">
        <w:rPr>
          <w:rFonts w:ascii="Arial" w:hAnsi="Arial" w:cs="Arial"/>
          <w:sz w:val="24"/>
          <w:szCs w:val="24"/>
        </w:rPr>
        <w:lastRenderedPageBreak/>
        <w:t>zauważeniu błędu przez którąkolwiek ze stron lub po wezwaniu do sprostowania, w określonym terminie.</w:t>
      </w:r>
    </w:p>
    <w:p w:rsidR="000F51D3" w:rsidRDefault="000F51D3" w:rsidP="000F51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0F51D3" w:rsidRDefault="000F51D3" w:rsidP="000F51D3">
      <w:pPr>
        <w:pStyle w:val="Akapitzlist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tytułu</w:t>
      </w:r>
      <w:r w:rsidR="00C72637">
        <w:rPr>
          <w:rFonts w:ascii="Arial" w:hAnsi="Arial" w:cs="Arial"/>
          <w:sz w:val="24"/>
          <w:szCs w:val="24"/>
        </w:rPr>
        <w:t xml:space="preserve"> wykonania przedmiotu umowy</w:t>
      </w:r>
      <w:r>
        <w:rPr>
          <w:rFonts w:ascii="Arial" w:hAnsi="Arial" w:cs="Arial"/>
          <w:sz w:val="24"/>
          <w:szCs w:val="24"/>
        </w:rPr>
        <w:t xml:space="preserve">, Najemca będzie płacił na rzecz Wynajmującego miesięczną opłatę najmu w kwocie ……… zł netto, powiększony o należny podatek VAT obowiązujący w dniu wystawienia faktury. </w:t>
      </w:r>
    </w:p>
    <w:p w:rsidR="00742C9F" w:rsidRPr="00742C9F" w:rsidRDefault="000F51D3" w:rsidP="000F51D3">
      <w:pPr>
        <w:pStyle w:val="Akapitzlist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4"/>
          <w:szCs w:val="24"/>
        </w:rPr>
      </w:pPr>
      <w:r w:rsidRPr="00742C9F">
        <w:rPr>
          <w:rFonts w:ascii="Arial" w:hAnsi="Arial" w:cs="Arial"/>
          <w:sz w:val="24"/>
          <w:szCs w:val="24"/>
        </w:rPr>
        <w:t xml:space="preserve">Opłatę za wynajem powierzchni reklamowej reguluje Najemca na podstawie faktury VAT wystawionej przez Wynajmującego przelewem na konto bankowe Wynajmującego nr ………………………………….. w terminie 14 dni od daty doręczenia prawidłowo wystawionej faktury przez Wynajmującego. Datą zapłaty jest data obciążenia rachunku Najemcy. </w:t>
      </w:r>
    </w:p>
    <w:p w:rsidR="000F51D3" w:rsidRDefault="000F51D3" w:rsidP="000F51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0F51D3" w:rsidRDefault="000F51D3" w:rsidP="000F51D3">
      <w:pPr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Umowa zostaje zawarta na czas określony – 1 miesiąca, począwszy od dnia ………..  roku do dnia ………. …roku, z możliwością przedłużania na 2 miesiąc, </w:t>
      </w:r>
      <w:r>
        <w:rPr>
          <w:rFonts w:ascii="Arial" w:hAnsi="Arial" w:cs="Arial"/>
          <w:sz w:val="24"/>
          <w:szCs w:val="24"/>
        </w:rPr>
        <w:br/>
        <w:t xml:space="preserve">co wymaga zawiadomienia </w:t>
      </w:r>
      <w:r w:rsidR="00134C3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ynajmującego przed upływem 1 m-ca najmu.</w:t>
      </w:r>
    </w:p>
    <w:p w:rsidR="000F51D3" w:rsidRDefault="000F51D3" w:rsidP="000F5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Umowa może być rozwiązana w każdym terminie za obustronną zgodą. </w:t>
      </w:r>
    </w:p>
    <w:p w:rsidR="00742C9F" w:rsidRDefault="00742C9F" w:rsidP="000F5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Najemca zastrzega sobie prawo do odstąpienia od umowy  w przypadku nie wykonania umowy w terminie zgodnie z postanowieniami. </w:t>
      </w:r>
    </w:p>
    <w:p w:rsidR="00742C9F" w:rsidRDefault="00C72637" w:rsidP="000F5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42C9F">
        <w:rPr>
          <w:rFonts w:ascii="Arial" w:hAnsi="Arial" w:cs="Arial"/>
          <w:sz w:val="24"/>
          <w:szCs w:val="24"/>
        </w:rPr>
        <w:t xml:space="preserve">Prawo do odstąpienie przysługuje w terminie 14 dni od dnia powzięcia informacji o okolicznościach uzasadniających odstąpienie od umowy. </w:t>
      </w:r>
    </w:p>
    <w:p w:rsidR="00C72637" w:rsidRPr="00C72637" w:rsidRDefault="00C72637" w:rsidP="00C72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Pr="00C72637">
        <w:rPr>
          <w:rFonts w:ascii="Arial" w:hAnsi="Arial" w:cs="Arial"/>
          <w:sz w:val="24"/>
          <w:szCs w:val="24"/>
        </w:rPr>
        <w:t xml:space="preserve">W przypadku zwłoki w wykonaniu </w:t>
      </w:r>
      <w:r>
        <w:rPr>
          <w:rFonts w:ascii="Arial" w:hAnsi="Arial" w:cs="Arial"/>
          <w:sz w:val="24"/>
          <w:szCs w:val="24"/>
        </w:rPr>
        <w:t xml:space="preserve"> umowy </w:t>
      </w:r>
      <w:r w:rsidR="00833754">
        <w:rPr>
          <w:rFonts w:ascii="Arial" w:hAnsi="Arial" w:cs="Arial"/>
          <w:sz w:val="24"/>
          <w:szCs w:val="24"/>
        </w:rPr>
        <w:t>Najemca</w:t>
      </w:r>
      <w:r w:rsidRPr="00C72637">
        <w:rPr>
          <w:rFonts w:ascii="Arial" w:hAnsi="Arial" w:cs="Arial"/>
          <w:sz w:val="24"/>
          <w:szCs w:val="24"/>
        </w:rPr>
        <w:t xml:space="preserve"> naliczy W</w:t>
      </w:r>
      <w:r>
        <w:rPr>
          <w:rFonts w:ascii="Arial" w:hAnsi="Arial" w:cs="Arial"/>
          <w:sz w:val="24"/>
          <w:szCs w:val="24"/>
        </w:rPr>
        <w:t xml:space="preserve">ynajmującemu </w:t>
      </w:r>
      <w:r w:rsidRPr="00C72637">
        <w:rPr>
          <w:rFonts w:ascii="Arial" w:hAnsi="Arial" w:cs="Arial"/>
          <w:sz w:val="24"/>
          <w:szCs w:val="24"/>
        </w:rPr>
        <w:t xml:space="preserve">karę umowną w wysokości </w:t>
      </w:r>
      <w:r>
        <w:rPr>
          <w:rFonts w:ascii="Arial" w:hAnsi="Arial" w:cs="Arial"/>
          <w:sz w:val="24"/>
          <w:szCs w:val="24"/>
        </w:rPr>
        <w:t xml:space="preserve">2%  opłaty, </w:t>
      </w:r>
      <w:r w:rsidRPr="00C72637">
        <w:rPr>
          <w:rFonts w:ascii="Arial" w:hAnsi="Arial" w:cs="Arial"/>
          <w:sz w:val="24"/>
          <w:szCs w:val="24"/>
        </w:rPr>
        <w:t>określone</w:t>
      </w:r>
      <w:r>
        <w:rPr>
          <w:rFonts w:ascii="Arial" w:hAnsi="Arial" w:cs="Arial"/>
          <w:sz w:val="24"/>
          <w:szCs w:val="24"/>
        </w:rPr>
        <w:t>j</w:t>
      </w:r>
      <w:r w:rsidRPr="00C72637">
        <w:rPr>
          <w:rFonts w:ascii="Arial" w:hAnsi="Arial" w:cs="Arial"/>
          <w:sz w:val="24"/>
          <w:szCs w:val="24"/>
        </w:rPr>
        <w:t xml:space="preserve"> w §</w:t>
      </w:r>
      <w:r>
        <w:rPr>
          <w:rFonts w:ascii="Arial" w:hAnsi="Arial" w:cs="Arial"/>
          <w:sz w:val="24"/>
          <w:szCs w:val="24"/>
        </w:rPr>
        <w:t>2</w:t>
      </w:r>
      <w:r w:rsidRPr="00C72637">
        <w:rPr>
          <w:rFonts w:ascii="Arial" w:hAnsi="Arial" w:cs="Arial"/>
          <w:sz w:val="24"/>
          <w:szCs w:val="24"/>
        </w:rPr>
        <w:t xml:space="preserve"> ust. </w:t>
      </w:r>
      <w:r>
        <w:rPr>
          <w:rFonts w:ascii="Arial" w:hAnsi="Arial" w:cs="Arial"/>
          <w:sz w:val="24"/>
          <w:szCs w:val="24"/>
        </w:rPr>
        <w:t>2</w:t>
      </w:r>
      <w:r w:rsidRPr="00C72637">
        <w:rPr>
          <w:rFonts w:ascii="Arial" w:hAnsi="Arial" w:cs="Arial"/>
          <w:sz w:val="24"/>
          <w:szCs w:val="24"/>
        </w:rPr>
        <w:t>, za każdy dzień zwłoki.</w:t>
      </w:r>
    </w:p>
    <w:p w:rsidR="00C72637" w:rsidRPr="00C72637" w:rsidRDefault="00C72637" w:rsidP="00C72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6. </w:t>
      </w:r>
      <w:r w:rsidRPr="00C72637">
        <w:rPr>
          <w:rFonts w:ascii="Arial" w:hAnsi="Arial" w:cs="Arial"/>
          <w:sz w:val="24"/>
          <w:szCs w:val="24"/>
        </w:rPr>
        <w:t xml:space="preserve"> W przypadku odstąpienia</w:t>
      </w:r>
      <w:r>
        <w:rPr>
          <w:rFonts w:ascii="Arial" w:hAnsi="Arial" w:cs="Arial"/>
          <w:sz w:val="24"/>
          <w:szCs w:val="24"/>
        </w:rPr>
        <w:t xml:space="preserve"> </w:t>
      </w:r>
      <w:r w:rsidR="00EF7443">
        <w:rPr>
          <w:rFonts w:ascii="Arial" w:hAnsi="Arial" w:cs="Arial"/>
          <w:sz w:val="24"/>
          <w:szCs w:val="24"/>
        </w:rPr>
        <w:t>Najemcy</w:t>
      </w:r>
      <w:r w:rsidRPr="00C72637">
        <w:rPr>
          <w:rFonts w:ascii="Arial" w:hAnsi="Arial" w:cs="Arial"/>
          <w:sz w:val="24"/>
          <w:szCs w:val="24"/>
        </w:rPr>
        <w:t xml:space="preserve"> od umowy, </w:t>
      </w:r>
      <w:r>
        <w:rPr>
          <w:rFonts w:ascii="Arial" w:hAnsi="Arial" w:cs="Arial"/>
          <w:sz w:val="24"/>
          <w:szCs w:val="24"/>
        </w:rPr>
        <w:t>Wynajmujący</w:t>
      </w:r>
      <w:r w:rsidRPr="00C72637">
        <w:rPr>
          <w:rFonts w:ascii="Arial" w:hAnsi="Arial" w:cs="Arial"/>
          <w:sz w:val="24"/>
          <w:szCs w:val="24"/>
        </w:rPr>
        <w:t xml:space="preserve"> będzie zobowiązany do</w:t>
      </w:r>
      <w:r>
        <w:rPr>
          <w:rFonts w:ascii="Arial" w:hAnsi="Arial" w:cs="Arial"/>
          <w:sz w:val="24"/>
          <w:szCs w:val="24"/>
        </w:rPr>
        <w:t xml:space="preserve"> </w:t>
      </w:r>
      <w:r w:rsidRPr="00C72637">
        <w:rPr>
          <w:rFonts w:ascii="Arial" w:hAnsi="Arial" w:cs="Arial"/>
          <w:sz w:val="24"/>
          <w:szCs w:val="24"/>
        </w:rPr>
        <w:t>zapłacenia</w:t>
      </w:r>
      <w:r>
        <w:rPr>
          <w:rFonts w:ascii="Arial" w:hAnsi="Arial" w:cs="Arial"/>
          <w:sz w:val="24"/>
          <w:szCs w:val="24"/>
        </w:rPr>
        <w:t xml:space="preserve"> Najemcy</w:t>
      </w:r>
      <w:r w:rsidRPr="00C72637">
        <w:rPr>
          <w:rFonts w:ascii="Arial" w:hAnsi="Arial" w:cs="Arial"/>
          <w:sz w:val="24"/>
          <w:szCs w:val="24"/>
        </w:rPr>
        <w:t xml:space="preserve"> kary umownej w wysokości 30 % wartości </w:t>
      </w:r>
      <w:r>
        <w:rPr>
          <w:rFonts w:ascii="Arial" w:hAnsi="Arial" w:cs="Arial"/>
          <w:sz w:val="24"/>
          <w:szCs w:val="24"/>
        </w:rPr>
        <w:t xml:space="preserve"> opłaty, o której mowa w § 2 ust. 2. </w:t>
      </w:r>
    </w:p>
    <w:p w:rsidR="00C72637" w:rsidRPr="00C72637" w:rsidRDefault="00C72637" w:rsidP="00C72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72637">
        <w:rPr>
          <w:rFonts w:ascii="Arial" w:hAnsi="Arial" w:cs="Arial"/>
          <w:sz w:val="24"/>
          <w:szCs w:val="24"/>
        </w:rPr>
        <w:t>. Kary umowne podlegają potrąceniu z faktury wystawionej przez</w:t>
      </w:r>
      <w:r>
        <w:rPr>
          <w:rFonts w:ascii="Arial" w:hAnsi="Arial" w:cs="Arial"/>
          <w:sz w:val="24"/>
          <w:szCs w:val="24"/>
        </w:rPr>
        <w:t xml:space="preserve"> </w:t>
      </w:r>
      <w:r w:rsidR="00EF7443">
        <w:rPr>
          <w:rFonts w:ascii="Arial" w:hAnsi="Arial" w:cs="Arial"/>
          <w:sz w:val="24"/>
          <w:szCs w:val="24"/>
        </w:rPr>
        <w:t>Wynajmującego</w:t>
      </w:r>
      <w:r w:rsidRPr="00C72637">
        <w:rPr>
          <w:rFonts w:ascii="Arial" w:hAnsi="Arial" w:cs="Arial"/>
          <w:sz w:val="24"/>
          <w:szCs w:val="24"/>
        </w:rPr>
        <w:t xml:space="preserve"> bądź są płatne w terminie 14</w:t>
      </w:r>
      <w:r>
        <w:rPr>
          <w:rFonts w:ascii="Arial" w:hAnsi="Arial" w:cs="Arial"/>
          <w:sz w:val="24"/>
          <w:szCs w:val="24"/>
        </w:rPr>
        <w:t xml:space="preserve"> </w:t>
      </w:r>
      <w:r w:rsidRPr="00C72637">
        <w:rPr>
          <w:rFonts w:ascii="Arial" w:hAnsi="Arial" w:cs="Arial"/>
          <w:sz w:val="24"/>
          <w:szCs w:val="24"/>
        </w:rPr>
        <w:t>dni od otrzymania wezwania do zapłaty.</w:t>
      </w:r>
    </w:p>
    <w:p w:rsidR="00742C9F" w:rsidRDefault="00C72637" w:rsidP="000F5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C72637">
        <w:rPr>
          <w:rFonts w:ascii="Arial" w:hAnsi="Arial" w:cs="Arial"/>
          <w:sz w:val="24"/>
          <w:szCs w:val="24"/>
        </w:rPr>
        <w:t>. Niezalenie od ustalonych kar umownych, jeśli kwota kary umownej nie pokryje w pełni poniesionej</w:t>
      </w:r>
      <w:r>
        <w:rPr>
          <w:rFonts w:ascii="Arial" w:hAnsi="Arial" w:cs="Arial"/>
          <w:sz w:val="24"/>
          <w:szCs w:val="24"/>
        </w:rPr>
        <w:t xml:space="preserve"> </w:t>
      </w:r>
      <w:r w:rsidRPr="00C72637">
        <w:rPr>
          <w:rFonts w:ascii="Arial" w:hAnsi="Arial" w:cs="Arial"/>
          <w:sz w:val="24"/>
          <w:szCs w:val="24"/>
        </w:rPr>
        <w:t>szkody,</w:t>
      </w:r>
      <w:r>
        <w:rPr>
          <w:rFonts w:ascii="Arial" w:hAnsi="Arial" w:cs="Arial"/>
          <w:sz w:val="24"/>
          <w:szCs w:val="24"/>
        </w:rPr>
        <w:t xml:space="preserve"> Najemcy</w:t>
      </w:r>
      <w:r w:rsidRPr="00C72637">
        <w:rPr>
          <w:rFonts w:ascii="Arial" w:hAnsi="Arial" w:cs="Arial"/>
          <w:sz w:val="24"/>
          <w:szCs w:val="24"/>
        </w:rPr>
        <w:t xml:space="preserve"> przysługuje prawo do dochodzenia odszkodowania przenoszącego wysokość</w:t>
      </w:r>
      <w:r>
        <w:rPr>
          <w:rFonts w:ascii="Arial" w:hAnsi="Arial" w:cs="Arial"/>
          <w:sz w:val="24"/>
          <w:szCs w:val="24"/>
        </w:rPr>
        <w:t xml:space="preserve"> </w:t>
      </w:r>
      <w:r w:rsidRPr="00C72637">
        <w:rPr>
          <w:rFonts w:ascii="Arial" w:hAnsi="Arial" w:cs="Arial"/>
          <w:sz w:val="24"/>
          <w:szCs w:val="24"/>
        </w:rPr>
        <w:t>zastrzeżonej kary umownej na zasadach ogólnych.</w:t>
      </w:r>
    </w:p>
    <w:p w:rsidR="000F51D3" w:rsidRDefault="000F51D3" w:rsidP="000F51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:rsidR="000F51D3" w:rsidRDefault="000F51D3" w:rsidP="000F5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Zmiany niniejszej umowy wymagają dla swej ważności formy pisemnej pod rygorem</w:t>
      </w:r>
    </w:p>
    <w:p w:rsidR="000F51D3" w:rsidRDefault="000F51D3" w:rsidP="000F5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nieważności.</w:t>
      </w:r>
    </w:p>
    <w:p w:rsidR="000F51D3" w:rsidRDefault="000F51D3" w:rsidP="000F51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0F51D3" w:rsidRDefault="000F51D3" w:rsidP="000F51D3">
      <w:pPr>
        <w:jc w:val="both"/>
        <w:rPr>
          <w:rFonts w:ascii="Arial" w:hAnsi="Arial" w:cs="Arial"/>
          <w:sz w:val="24"/>
          <w:szCs w:val="24"/>
        </w:rPr>
      </w:pPr>
    </w:p>
    <w:p w:rsidR="000F51D3" w:rsidRDefault="000F51D3" w:rsidP="000F5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sprawach nieuregulowanych w umowie zastosowanie mają przepisy Kodeksy cywilnego. </w:t>
      </w:r>
    </w:p>
    <w:p w:rsidR="000F51D3" w:rsidRDefault="000F51D3" w:rsidP="000F51D3">
      <w:pPr>
        <w:jc w:val="both"/>
        <w:rPr>
          <w:rFonts w:ascii="Arial" w:hAnsi="Arial" w:cs="Arial"/>
          <w:sz w:val="24"/>
          <w:szCs w:val="24"/>
        </w:rPr>
      </w:pPr>
    </w:p>
    <w:p w:rsidR="000F51D3" w:rsidRDefault="000F51D3" w:rsidP="000F51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6</w:t>
      </w:r>
    </w:p>
    <w:p w:rsidR="000F51D3" w:rsidRDefault="000F51D3" w:rsidP="000F5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sporządzona została w dwóch jednobrzmiących egzemplarzach, po jednym egzemplarzu dla każdej ze stron. </w:t>
      </w: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</w:t>
      </w: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Wynajmujący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Najemca</w:t>
      </w:r>
    </w:p>
    <w:p w:rsidR="000F51D3" w:rsidRDefault="000F51D3" w:rsidP="000F51D3">
      <w:pPr>
        <w:rPr>
          <w:rFonts w:ascii="Arial" w:hAnsi="Arial" w:cs="Arial"/>
          <w:sz w:val="24"/>
          <w:szCs w:val="24"/>
        </w:rPr>
      </w:pPr>
    </w:p>
    <w:p w:rsidR="003D5959" w:rsidRDefault="003D5959" w:rsidP="000F51D3">
      <w:pPr>
        <w:rPr>
          <w:rFonts w:ascii="Arial" w:hAnsi="Arial" w:cs="Arial"/>
          <w:sz w:val="24"/>
          <w:szCs w:val="24"/>
        </w:rPr>
      </w:pPr>
    </w:p>
    <w:p w:rsidR="003D5959" w:rsidRDefault="003D5959" w:rsidP="000F51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D5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7CC0"/>
    <w:multiLevelType w:val="hybridMultilevel"/>
    <w:tmpl w:val="722A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D3"/>
    <w:rsid w:val="000C61D1"/>
    <w:rsid w:val="000F51D3"/>
    <w:rsid w:val="00134C39"/>
    <w:rsid w:val="002E603D"/>
    <w:rsid w:val="003D5959"/>
    <w:rsid w:val="0046182B"/>
    <w:rsid w:val="0060533A"/>
    <w:rsid w:val="00742C9F"/>
    <w:rsid w:val="007759DA"/>
    <w:rsid w:val="00833754"/>
    <w:rsid w:val="009E0149"/>
    <w:rsid w:val="00C72637"/>
    <w:rsid w:val="00E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D7A3F-F31D-4EE8-ABF8-7F67227C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1D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Hanack</dc:creator>
  <cp:keywords/>
  <dc:description/>
  <cp:lastModifiedBy>Cora Dac</cp:lastModifiedBy>
  <cp:revision>2</cp:revision>
  <dcterms:created xsi:type="dcterms:W3CDTF">2021-10-26T12:44:00Z</dcterms:created>
  <dcterms:modified xsi:type="dcterms:W3CDTF">2021-10-26T12:44:00Z</dcterms:modified>
</cp:coreProperties>
</file>