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D46E6" w14:textId="1416BEAA" w:rsidR="003445EC" w:rsidRPr="002139E1" w:rsidRDefault="003445EC" w:rsidP="00736930">
      <w:pPr>
        <w:pStyle w:val="Tytu"/>
        <w:ind w:left="5103"/>
        <w:rPr>
          <w:sz w:val="24"/>
          <w:szCs w:val="24"/>
        </w:rPr>
      </w:pPr>
      <w:bookmarkStart w:id="0" w:name="_Toc363117251"/>
      <w:bookmarkStart w:id="1" w:name="_Toc363117277"/>
      <w:r w:rsidRPr="002139E1">
        <w:rPr>
          <w:sz w:val="24"/>
          <w:szCs w:val="24"/>
        </w:rPr>
        <w:t>Załąc</w:t>
      </w:r>
      <w:bookmarkStart w:id="2" w:name="_GoBack"/>
      <w:bookmarkEnd w:id="2"/>
      <w:r w:rsidRPr="002139E1">
        <w:rPr>
          <w:sz w:val="24"/>
          <w:szCs w:val="24"/>
        </w:rPr>
        <w:t xml:space="preserve">znik </w:t>
      </w:r>
      <w:r w:rsidR="00AF4DD6" w:rsidRPr="002139E1">
        <w:rPr>
          <w:color w:val="000000" w:themeColor="text1"/>
          <w:sz w:val="24"/>
          <w:szCs w:val="24"/>
        </w:rPr>
        <w:t>nr</w:t>
      </w:r>
      <w:r w:rsidR="008A48BC" w:rsidRPr="002139E1">
        <w:rPr>
          <w:color w:val="000000" w:themeColor="text1"/>
          <w:sz w:val="24"/>
          <w:szCs w:val="24"/>
        </w:rPr>
        <w:t xml:space="preserve"> 4</w:t>
      </w:r>
      <w:r w:rsidRPr="002139E1">
        <w:rPr>
          <w:color w:val="A6A6A6" w:themeColor="background1" w:themeShade="A6"/>
          <w:sz w:val="24"/>
          <w:szCs w:val="24"/>
        </w:rPr>
        <w:t xml:space="preserve"> </w:t>
      </w:r>
      <w:r w:rsidRPr="002139E1">
        <w:rPr>
          <w:sz w:val="24"/>
          <w:szCs w:val="24"/>
        </w:rPr>
        <w:t>do zarządzenia Wojewody Pomorskiego</w:t>
      </w:r>
    </w:p>
    <w:p w14:paraId="70D5D3EC" w14:textId="68A0DACE" w:rsidR="00736930" w:rsidRPr="002139E1" w:rsidRDefault="008A48BC" w:rsidP="008A48BC">
      <w:pPr>
        <w:pStyle w:val="Tytu"/>
        <w:spacing w:after="360"/>
        <w:ind w:left="5103"/>
        <w:contextualSpacing w:val="0"/>
        <w:rPr>
          <w:sz w:val="24"/>
          <w:szCs w:val="24"/>
        </w:rPr>
      </w:pPr>
      <w:r w:rsidRPr="002139E1">
        <w:rPr>
          <w:sz w:val="24"/>
          <w:szCs w:val="24"/>
        </w:rPr>
        <w:t>w sprawie powołania Komisji do</w:t>
      </w:r>
      <w:r w:rsidR="002139E1">
        <w:rPr>
          <w:sz w:val="24"/>
          <w:szCs w:val="24"/>
        </w:rPr>
        <w:t> </w:t>
      </w:r>
      <w:r w:rsidRPr="002139E1">
        <w:rPr>
          <w:sz w:val="24"/>
          <w:szCs w:val="24"/>
        </w:rPr>
        <w:t>oceny wniosków w sprawie realizacji zadań Programu integracji społecznej i obywatelskiej Romów w</w:t>
      </w:r>
      <w:r w:rsidR="002139E1">
        <w:rPr>
          <w:sz w:val="24"/>
          <w:szCs w:val="24"/>
        </w:rPr>
        <w:t> </w:t>
      </w:r>
      <w:r w:rsidRPr="002139E1">
        <w:rPr>
          <w:sz w:val="24"/>
          <w:szCs w:val="24"/>
        </w:rPr>
        <w:t>Polsce na lata 2021-2030, które będą realizowane w 2025 r. w</w:t>
      </w:r>
      <w:r w:rsidR="002139E1">
        <w:rPr>
          <w:sz w:val="24"/>
          <w:szCs w:val="24"/>
        </w:rPr>
        <w:t> </w:t>
      </w:r>
      <w:r w:rsidRPr="002139E1">
        <w:rPr>
          <w:sz w:val="24"/>
          <w:szCs w:val="24"/>
        </w:rPr>
        <w:t>województwie pomorskim</w:t>
      </w:r>
    </w:p>
    <w:bookmarkEnd w:id="0"/>
    <w:bookmarkEnd w:id="1"/>
    <w:p w14:paraId="44A786AD" w14:textId="77777777" w:rsidR="008A48BC" w:rsidRDefault="008A48BC" w:rsidP="002139E1">
      <w:pPr>
        <w:spacing w:before="240"/>
        <w:jc w:val="center"/>
        <w:rPr>
          <w:rFonts w:cs="Arial"/>
          <w:b/>
          <w:sz w:val="28"/>
          <w:szCs w:val="28"/>
        </w:rPr>
      </w:pPr>
      <w:r w:rsidRPr="008A48BC">
        <w:rPr>
          <w:rFonts w:cs="Arial"/>
          <w:b/>
          <w:sz w:val="28"/>
          <w:szCs w:val="28"/>
        </w:rPr>
        <w:t>Oświadczenie członka Komisji</w:t>
      </w:r>
    </w:p>
    <w:p w14:paraId="5753A8C1" w14:textId="77777777" w:rsidR="008A48BC" w:rsidRPr="002139E1" w:rsidRDefault="008A48BC" w:rsidP="002139E1">
      <w:pPr>
        <w:spacing w:before="120" w:after="120"/>
        <w:rPr>
          <w:rFonts w:cs="Arial"/>
          <w:b/>
          <w:strike/>
        </w:rPr>
      </w:pPr>
      <w:r w:rsidRPr="002139E1">
        <w:rPr>
          <w:rFonts w:cs="Arial"/>
        </w:rPr>
        <w:t xml:space="preserve">Oświadczam, że: </w:t>
      </w:r>
    </w:p>
    <w:p w14:paraId="3F7DD273" w14:textId="77777777" w:rsidR="008A48BC" w:rsidRPr="002139E1" w:rsidRDefault="008A48BC" w:rsidP="008A48BC">
      <w:pPr>
        <w:pStyle w:val="Akapitzlist"/>
        <w:numPr>
          <w:ilvl w:val="0"/>
          <w:numId w:val="2"/>
        </w:numPr>
        <w:spacing w:before="120" w:after="576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139E1">
        <w:rPr>
          <w:rFonts w:ascii="Arial" w:hAnsi="Arial" w:cs="Arial"/>
          <w:sz w:val="24"/>
          <w:szCs w:val="24"/>
        </w:rPr>
        <w:t xml:space="preserve">nie zachodzi żadna z okoliczności, dotyczących wyłączenia mnie z udziału </w:t>
      </w:r>
      <w:r w:rsidRPr="002139E1">
        <w:rPr>
          <w:rFonts w:ascii="Arial" w:hAnsi="Arial" w:cs="Arial"/>
          <w:sz w:val="24"/>
          <w:szCs w:val="24"/>
        </w:rPr>
        <w:br/>
        <w:t xml:space="preserve">w procesie oceny merytorycznej wskazanego mi do oceny wniosku: </w:t>
      </w:r>
    </w:p>
    <w:p w14:paraId="58FF538D" w14:textId="77777777" w:rsidR="008A48BC" w:rsidRPr="002139E1" w:rsidRDefault="008A48BC" w:rsidP="008A48BC">
      <w:pPr>
        <w:pStyle w:val="Akapitzlist"/>
        <w:numPr>
          <w:ilvl w:val="1"/>
          <w:numId w:val="2"/>
        </w:numPr>
        <w:spacing w:before="120" w:after="576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139E1">
        <w:rPr>
          <w:rFonts w:ascii="Arial" w:hAnsi="Arial" w:cs="Arial"/>
          <w:sz w:val="24"/>
          <w:szCs w:val="24"/>
        </w:rPr>
        <w:t>nie pozostaję w związku małżeńskim, albo w stosunku pokrewieństwa lub powinowactwa w linii prostej, pokrewieństwa lub powinowactwa w linii bocznej do drugiego stopnia lub związania z tytułu przysposobienia, opieki, kurateli z którymkolwiek z przedstawicieli wnioskodawców, ubiegających się o dotację ze środków Programu integracji społecznej i obywatelskiej Romów w Polsce na lata 2021-2030, których wnioski będą podlegać mojej ocenie,</w:t>
      </w:r>
    </w:p>
    <w:p w14:paraId="563536E4" w14:textId="77777777" w:rsidR="008A48BC" w:rsidRPr="002139E1" w:rsidRDefault="008A48BC" w:rsidP="008A48BC">
      <w:pPr>
        <w:pStyle w:val="Akapitzlist"/>
        <w:numPr>
          <w:ilvl w:val="1"/>
          <w:numId w:val="2"/>
        </w:numPr>
        <w:spacing w:before="120" w:after="576" w:line="276" w:lineRule="auto"/>
        <w:ind w:left="851" w:hanging="425"/>
        <w:jc w:val="both"/>
        <w:rPr>
          <w:sz w:val="24"/>
          <w:szCs w:val="24"/>
        </w:rPr>
      </w:pPr>
      <w:r w:rsidRPr="002139E1">
        <w:rPr>
          <w:rFonts w:ascii="Arial" w:hAnsi="Arial" w:cs="Arial"/>
          <w:sz w:val="24"/>
          <w:szCs w:val="24"/>
        </w:rPr>
        <w:t xml:space="preserve">w ciągu ostatnich 12 miesięcy, poczynając od daty ogłoszenia naboru wniosków na rok 2025, w ramach Programu integracji społecznej </w:t>
      </w:r>
      <w:r w:rsidRPr="002139E1">
        <w:rPr>
          <w:rFonts w:ascii="Arial" w:hAnsi="Arial" w:cs="Arial"/>
          <w:sz w:val="24"/>
          <w:szCs w:val="24"/>
        </w:rPr>
        <w:br/>
        <w:t xml:space="preserve">i obywatelskiej Romów w Polsce na lata 2021-2030, nie pozostawałam/em </w:t>
      </w:r>
      <w:r w:rsidRPr="002139E1">
        <w:rPr>
          <w:rFonts w:ascii="Arial" w:hAnsi="Arial" w:cs="Arial"/>
          <w:sz w:val="24"/>
          <w:szCs w:val="24"/>
        </w:rPr>
        <w:br/>
        <w:t xml:space="preserve">w stosunku pracy lub umowy cywilnoprawnej z żadnym z wnioskodawców, których wnioski podlegać będą mojej ocenie, </w:t>
      </w:r>
    </w:p>
    <w:p w14:paraId="5287AD88" w14:textId="77777777" w:rsidR="008A48BC" w:rsidRPr="002139E1" w:rsidRDefault="008A48BC" w:rsidP="008A48BC">
      <w:pPr>
        <w:pStyle w:val="Akapitzlist"/>
        <w:numPr>
          <w:ilvl w:val="1"/>
          <w:numId w:val="2"/>
        </w:numPr>
        <w:spacing w:before="120" w:after="576" w:line="276" w:lineRule="auto"/>
        <w:ind w:left="851" w:hanging="425"/>
        <w:jc w:val="both"/>
        <w:rPr>
          <w:sz w:val="24"/>
          <w:szCs w:val="24"/>
        </w:rPr>
      </w:pPr>
      <w:r w:rsidRPr="002139E1">
        <w:rPr>
          <w:rFonts w:ascii="Arial" w:hAnsi="Arial" w:cs="Arial"/>
          <w:sz w:val="24"/>
          <w:szCs w:val="24"/>
        </w:rPr>
        <w:t xml:space="preserve">w ciągu ostatnich 12 miesięcy od daty ogłoszenia naboru ofert na 2025 r. </w:t>
      </w:r>
      <w:r w:rsidRPr="002139E1">
        <w:rPr>
          <w:rFonts w:ascii="Arial" w:hAnsi="Arial" w:cs="Arial"/>
          <w:sz w:val="24"/>
          <w:szCs w:val="24"/>
        </w:rPr>
        <w:br/>
        <w:t xml:space="preserve">w ramach Programu integracji społecznej i obywatelskiej Romów w Polsce na lata 2021-2030, nie byłam/em członkiem żadnej z władz wnioskodawców, których wnioski podlegać będą mojej ocenie, </w:t>
      </w:r>
    </w:p>
    <w:p w14:paraId="3A19190B" w14:textId="77777777" w:rsidR="008A48BC" w:rsidRPr="002139E1" w:rsidRDefault="008A48BC" w:rsidP="008A48BC">
      <w:pPr>
        <w:pStyle w:val="Akapitzlist"/>
        <w:numPr>
          <w:ilvl w:val="1"/>
          <w:numId w:val="2"/>
        </w:numPr>
        <w:spacing w:before="120" w:after="576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139E1">
        <w:rPr>
          <w:rFonts w:ascii="Arial" w:hAnsi="Arial" w:cs="Arial"/>
          <w:sz w:val="24"/>
          <w:szCs w:val="24"/>
        </w:rPr>
        <w:t>nie jestem wolontariuszem wykonującym świadczenia na rzecz wnioskodawców, których wnioski podlegać będą mojej ocenie,</w:t>
      </w:r>
    </w:p>
    <w:p w14:paraId="6FE27E47" w14:textId="77777777" w:rsidR="008A48BC" w:rsidRPr="002139E1" w:rsidRDefault="008A48BC" w:rsidP="008A48BC">
      <w:pPr>
        <w:pStyle w:val="Akapitzlist"/>
        <w:numPr>
          <w:ilvl w:val="1"/>
          <w:numId w:val="2"/>
        </w:numPr>
        <w:spacing w:before="120" w:after="576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139E1">
        <w:rPr>
          <w:rFonts w:ascii="Arial" w:hAnsi="Arial" w:cs="Arial"/>
          <w:sz w:val="24"/>
          <w:szCs w:val="24"/>
        </w:rPr>
        <w:t xml:space="preserve">nie pozostaję z żadnym z wnioskodawców, których wnioski podlegać będą mojej ocenie, w innych relacjach, które mogłyby budzić uzasadnione wątpliwości co do mojej bezstronności; </w:t>
      </w:r>
    </w:p>
    <w:p w14:paraId="5F136E57" w14:textId="77777777" w:rsidR="008A48BC" w:rsidRPr="002139E1" w:rsidRDefault="008A48BC" w:rsidP="008A48BC">
      <w:pPr>
        <w:pStyle w:val="Akapitzlist"/>
        <w:numPr>
          <w:ilvl w:val="0"/>
          <w:numId w:val="2"/>
        </w:numPr>
        <w:spacing w:before="120" w:after="576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139E1">
        <w:rPr>
          <w:rFonts w:ascii="Arial" w:hAnsi="Arial" w:cs="Arial"/>
          <w:sz w:val="24"/>
          <w:szCs w:val="24"/>
        </w:rPr>
        <w:t xml:space="preserve">nie zachodzą żadne okoliczności, mogące budzić uzasadnione wątpliwości, co do mojej bezstronności względem wnioskodawcy, który złożył wniosek będący przedmiotem mojej oceny; </w:t>
      </w:r>
    </w:p>
    <w:p w14:paraId="077CE5E3" w14:textId="77777777" w:rsidR="008A48BC" w:rsidRPr="002139E1" w:rsidRDefault="008A48BC" w:rsidP="008A48BC">
      <w:pPr>
        <w:pStyle w:val="Akapitzlist"/>
        <w:numPr>
          <w:ilvl w:val="0"/>
          <w:numId w:val="2"/>
        </w:numPr>
        <w:spacing w:before="120" w:after="576" w:line="276" w:lineRule="auto"/>
        <w:ind w:left="426"/>
        <w:jc w:val="both"/>
        <w:rPr>
          <w:rFonts w:cs="Arial"/>
          <w:sz w:val="24"/>
          <w:szCs w:val="24"/>
        </w:rPr>
      </w:pPr>
      <w:r w:rsidRPr="002139E1">
        <w:rPr>
          <w:rFonts w:ascii="Arial" w:hAnsi="Arial" w:cs="Arial"/>
          <w:sz w:val="24"/>
          <w:szCs w:val="24"/>
        </w:rPr>
        <w:t xml:space="preserve">zobowiązuję się do nieujawniania informacji związanych z ocenianymi przeze mnie wnioskami i dołożę należytej staranności dla zapewnienia, aby informacje nie zostały przekazane osobom nieuprawnionym. </w:t>
      </w:r>
    </w:p>
    <w:p w14:paraId="5D8BE69E" w14:textId="697A47DB" w:rsidR="008A48BC" w:rsidRDefault="008A48BC" w:rsidP="002139E1">
      <w:pPr>
        <w:tabs>
          <w:tab w:val="left" w:leader="dot" w:pos="1985"/>
          <w:tab w:val="left" w:leader="dot" w:pos="5529"/>
        </w:tabs>
        <w:spacing w:before="120" w:after="576"/>
      </w:pPr>
      <w:r>
        <w:rPr>
          <w:rFonts w:cs="Arial"/>
          <w:sz w:val="22"/>
        </w:rPr>
        <w:t>Data:</w:t>
      </w:r>
      <w:r w:rsidR="002139E1">
        <w:rPr>
          <w:rFonts w:cs="Arial"/>
          <w:sz w:val="22"/>
        </w:rPr>
        <w:tab/>
      </w:r>
      <w:r>
        <w:rPr>
          <w:rFonts w:cs="Arial"/>
          <w:sz w:val="22"/>
        </w:rPr>
        <w:t>Podpis:</w:t>
      </w:r>
      <w:r w:rsidR="002139E1">
        <w:rPr>
          <w:rFonts w:cs="Arial"/>
          <w:sz w:val="22"/>
        </w:rPr>
        <w:tab/>
      </w:r>
    </w:p>
    <w:sectPr w:rsidR="008A48BC" w:rsidSect="00AF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A01CE" w14:textId="77777777" w:rsidR="003D52FC" w:rsidRDefault="003D52FC" w:rsidP="00AF4DD6">
      <w:r>
        <w:separator/>
      </w:r>
    </w:p>
  </w:endnote>
  <w:endnote w:type="continuationSeparator" w:id="0">
    <w:p w14:paraId="7B5328C2" w14:textId="77777777" w:rsidR="003D52FC" w:rsidRDefault="003D52FC" w:rsidP="00AF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8453D" w14:textId="77777777" w:rsidR="003D52FC" w:rsidRDefault="003D52FC" w:rsidP="00AF4DD6">
      <w:r>
        <w:separator/>
      </w:r>
    </w:p>
  </w:footnote>
  <w:footnote w:type="continuationSeparator" w:id="0">
    <w:p w14:paraId="4A049EE9" w14:textId="77777777" w:rsidR="003D52FC" w:rsidRDefault="003D52FC" w:rsidP="00AF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665"/>
    <w:multiLevelType w:val="multilevel"/>
    <w:tmpl w:val="0C3CA78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0112"/>
    <w:multiLevelType w:val="hybridMultilevel"/>
    <w:tmpl w:val="5AFCE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EC"/>
    <w:rsid w:val="002139E1"/>
    <w:rsid w:val="00220BB1"/>
    <w:rsid w:val="003441DA"/>
    <w:rsid w:val="003445EC"/>
    <w:rsid w:val="003D52FC"/>
    <w:rsid w:val="00541466"/>
    <w:rsid w:val="00550523"/>
    <w:rsid w:val="005840B2"/>
    <w:rsid w:val="00596D0D"/>
    <w:rsid w:val="0059737E"/>
    <w:rsid w:val="00624E4F"/>
    <w:rsid w:val="006616D8"/>
    <w:rsid w:val="006B4C2D"/>
    <w:rsid w:val="00736930"/>
    <w:rsid w:val="008157F0"/>
    <w:rsid w:val="00855254"/>
    <w:rsid w:val="008A48BC"/>
    <w:rsid w:val="00931427"/>
    <w:rsid w:val="00A75F68"/>
    <w:rsid w:val="00AD7141"/>
    <w:rsid w:val="00AF4DD6"/>
    <w:rsid w:val="00D32016"/>
    <w:rsid w:val="00DB7939"/>
    <w:rsid w:val="00E24DC9"/>
    <w:rsid w:val="00E56330"/>
    <w:rsid w:val="00EB1E6B"/>
    <w:rsid w:val="00F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9ADD"/>
  <w15:chartTrackingRefBased/>
  <w15:docId w15:val="{D67A6929-3F2A-4822-8822-1DAE3E80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7141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330"/>
    <w:pPr>
      <w:spacing w:before="240"/>
      <w:outlineLvl w:val="2"/>
    </w:pPr>
    <w:rPr>
      <w:rFonts w:eastAsiaTheme="majorEastAsia" w:cstheme="majorBid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330"/>
    <w:rPr>
      <w:rFonts w:ascii="Arial" w:eastAsiaTheme="majorEastAsia" w:hAnsi="Arial" w:cstheme="majorBidi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48BC"/>
    <w:pPr>
      <w:spacing w:after="160" w:line="259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Wojewody Pomorskiego w sprawie powołania Komisji do oceny wniosków w sprawie realizacji zadań Programu integracji społecznej i obywatelskiej Romów w Polsce na lata 2021-2030  - oświadczenie członka komisji</dc:title>
  <dc:subject/>
  <dc:creator>Dominika Czyżewska</dc:creator>
  <cp:keywords/>
  <dc:description/>
  <cp:lastModifiedBy>Monika Giedrojć</cp:lastModifiedBy>
  <cp:revision>8</cp:revision>
  <dcterms:created xsi:type="dcterms:W3CDTF">2021-04-27T05:36:00Z</dcterms:created>
  <dcterms:modified xsi:type="dcterms:W3CDTF">2025-01-24T13:30:00Z</dcterms:modified>
</cp:coreProperties>
</file>