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1BD2D36F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581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</w:p>
    <w:p w14:paraId="70B1ED2B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3A333C7B" w:rsidR="005121C5" w:rsidRPr="00366EA7" w:rsidRDefault="005818AC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17</w:t>
      </w:r>
      <w:bookmarkStart w:id="0" w:name="_GoBack"/>
      <w:bookmarkEnd w:id="0"/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</w:t>
      </w:r>
      <w:r w:rsidR="009F1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</w:t>
      </w:r>
    </w:p>
    <w:p w14:paraId="05B819C8" w14:textId="2D20E2D1" w:rsidR="004E0BAC" w:rsidRPr="00366EA7" w:rsidRDefault="005121C5" w:rsidP="001D6C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</w:t>
      </w:r>
      <w:r w:rsidR="00CE2858" w:rsidRP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45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 o zapewnieniu dostępności osobom ze szczególnymi potrzebami</w:t>
      </w:r>
    </w:p>
    <w:p w14:paraId="0C297089" w14:textId="77777777"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7C0A8" w14:textId="3A73B666" w:rsidR="005121C5" w:rsidRDefault="004458E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Gulim" w:hAnsi="Times New Roman" w:cs="Times New Roman"/>
          <w:sz w:val="24"/>
          <w:szCs w:val="24"/>
          <w:lang w:eastAsia="pl-PL"/>
        </w:rPr>
        <w:t>Na podstawie § 10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rozporządzenia Przewodniczącego Komitetu do spraw Pożytku Publicznego z dnia 24 października 2018 r. w sprawie Rady Działalności Pożytk</w:t>
      </w:r>
      <w:r w:rsidR="00656659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u Publicznego (Dz. U. 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>poz. 2052) oraz art. 35 ust. 2 usta</w:t>
      </w:r>
      <w:r w:rsidR="00656659">
        <w:rPr>
          <w:rFonts w:ascii="Times New Roman" w:eastAsia="Gulim" w:hAnsi="Times New Roman" w:cs="Times New Roman"/>
          <w:sz w:val="24"/>
          <w:szCs w:val="24"/>
          <w:lang w:eastAsia="pl-PL"/>
        </w:rPr>
        <w:t>wy z dnia 24 kwietnia 2003 r. o 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działalności pożytku publicznego 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>i o wolontariacie (Dz. U. z 2019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r. poz.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688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), </w:t>
      </w:r>
      <w:r w:rsidR="005121C5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="005121C5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2310E0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o </w:t>
      </w:r>
      <w:r w:rsidRPr="00445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zapewnieniu dostępności osobom ze szczególnymi potrzebami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E9BA441" w14:textId="77777777" w:rsidR="004458E5" w:rsidRPr="00366EA7" w:rsidRDefault="004458E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23704F6" w14:textId="77777777" w:rsidR="004458E5" w:rsidRDefault="005121C5" w:rsidP="004458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pozytywnie opiniuje </w:t>
      </w:r>
      <w:r w:rsidR="00CE2858" w:rsidRP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4458E5" w:rsidRPr="004458E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zapewnieniu dostępności osobom ze szczególnymi potrzebami.</w:t>
      </w:r>
    </w:p>
    <w:p w14:paraId="6B6DC9C9" w14:textId="33C60BF6" w:rsidR="00BC2AE8" w:rsidRPr="00366EA7" w:rsidRDefault="00BC2AE8" w:rsidP="00445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14:paraId="32E00B62" w14:textId="77777777" w:rsidR="00973CF9" w:rsidRPr="00366EA7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66EA7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F78B" w14:textId="77777777" w:rsidR="00DB2DD2" w:rsidRDefault="00DB2DD2" w:rsidP="002310E0">
      <w:pPr>
        <w:spacing w:after="0" w:line="240" w:lineRule="auto"/>
      </w:pPr>
      <w:r>
        <w:separator/>
      </w:r>
    </w:p>
  </w:endnote>
  <w:endnote w:type="continuationSeparator" w:id="0">
    <w:p w14:paraId="1EF25F8D" w14:textId="77777777" w:rsidR="00DB2DD2" w:rsidRDefault="00DB2DD2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AF989" w14:textId="77777777" w:rsidR="00DB2DD2" w:rsidRDefault="00DB2DD2" w:rsidP="002310E0">
      <w:pPr>
        <w:spacing w:after="0" w:line="240" w:lineRule="auto"/>
      </w:pPr>
      <w:r>
        <w:separator/>
      </w:r>
    </w:p>
  </w:footnote>
  <w:footnote w:type="continuationSeparator" w:id="0">
    <w:p w14:paraId="07BEE804" w14:textId="77777777" w:rsidR="00DB2DD2" w:rsidRDefault="00DB2DD2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5"/>
    <w:rsid w:val="00017399"/>
    <w:rsid w:val="00030D44"/>
    <w:rsid w:val="0005195E"/>
    <w:rsid w:val="000E761A"/>
    <w:rsid w:val="001C11FC"/>
    <w:rsid w:val="001D6CAB"/>
    <w:rsid w:val="002140D7"/>
    <w:rsid w:val="002310E0"/>
    <w:rsid w:val="00290484"/>
    <w:rsid w:val="002B7452"/>
    <w:rsid w:val="002D301D"/>
    <w:rsid w:val="002D6F09"/>
    <w:rsid w:val="002D71B3"/>
    <w:rsid w:val="002F48C3"/>
    <w:rsid w:val="003406BA"/>
    <w:rsid w:val="00366EA7"/>
    <w:rsid w:val="003704A5"/>
    <w:rsid w:val="003B1874"/>
    <w:rsid w:val="00415523"/>
    <w:rsid w:val="004244C6"/>
    <w:rsid w:val="004458E5"/>
    <w:rsid w:val="00490CC3"/>
    <w:rsid w:val="00494010"/>
    <w:rsid w:val="004E0BAC"/>
    <w:rsid w:val="004F1787"/>
    <w:rsid w:val="005121C5"/>
    <w:rsid w:val="005818AC"/>
    <w:rsid w:val="005934AA"/>
    <w:rsid w:val="005D3B11"/>
    <w:rsid w:val="00624D32"/>
    <w:rsid w:val="00630383"/>
    <w:rsid w:val="00656659"/>
    <w:rsid w:val="006670DB"/>
    <w:rsid w:val="006872C7"/>
    <w:rsid w:val="006C114D"/>
    <w:rsid w:val="006F084B"/>
    <w:rsid w:val="00753B58"/>
    <w:rsid w:val="00772382"/>
    <w:rsid w:val="00782C45"/>
    <w:rsid w:val="0084350F"/>
    <w:rsid w:val="008539AE"/>
    <w:rsid w:val="00854A32"/>
    <w:rsid w:val="00874924"/>
    <w:rsid w:val="00897757"/>
    <w:rsid w:val="008D6AC6"/>
    <w:rsid w:val="008F5FC1"/>
    <w:rsid w:val="0092104D"/>
    <w:rsid w:val="00973CF9"/>
    <w:rsid w:val="009965BE"/>
    <w:rsid w:val="009B5A62"/>
    <w:rsid w:val="009D20AD"/>
    <w:rsid w:val="009E46D3"/>
    <w:rsid w:val="009F13C4"/>
    <w:rsid w:val="00A90119"/>
    <w:rsid w:val="00AF3ACD"/>
    <w:rsid w:val="00B41B63"/>
    <w:rsid w:val="00BC2AE8"/>
    <w:rsid w:val="00BC4C53"/>
    <w:rsid w:val="00C0708B"/>
    <w:rsid w:val="00CA06C8"/>
    <w:rsid w:val="00CE2858"/>
    <w:rsid w:val="00D203AC"/>
    <w:rsid w:val="00D348B5"/>
    <w:rsid w:val="00D428FA"/>
    <w:rsid w:val="00D93B2B"/>
    <w:rsid w:val="00DB2DD2"/>
    <w:rsid w:val="00E00FF9"/>
    <w:rsid w:val="00E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10</cp:revision>
  <dcterms:created xsi:type="dcterms:W3CDTF">2019-04-25T07:55:00Z</dcterms:created>
  <dcterms:modified xsi:type="dcterms:W3CDTF">2019-05-21T06:54:00Z</dcterms:modified>
</cp:coreProperties>
</file>