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EA8" w:rsidRDefault="00C4457D" w:rsidP="008F1FFC">
      <w:pPr>
        <w:pStyle w:val="Normalny2"/>
        <w:tabs>
          <w:tab w:val="left" w:pos="2124"/>
          <w:tab w:val="left" w:pos="2832"/>
          <w:tab w:val="left" w:pos="3544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4536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1F4669">
        <w:rPr>
          <w:rFonts w:asciiTheme="minorHAnsi" w:hAnsiTheme="minorHAnsi" w:cstheme="minorHAnsi"/>
          <w:b/>
        </w:rPr>
        <w:t xml:space="preserve">Załącznik nr </w:t>
      </w:r>
      <w:r w:rsidR="00265868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 xml:space="preserve"> </w:t>
      </w:r>
      <w:r w:rsidRPr="00470EA8">
        <w:rPr>
          <w:rFonts w:asciiTheme="minorHAnsi" w:hAnsiTheme="minorHAnsi" w:cstheme="minorHAnsi"/>
        </w:rPr>
        <w:t xml:space="preserve">do </w:t>
      </w:r>
      <w:r w:rsidR="00470EA8" w:rsidRPr="00470EA8">
        <w:rPr>
          <w:rFonts w:asciiTheme="minorHAnsi" w:hAnsiTheme="minorHAnsi" w:cstheme="minorHAnsi"/>
        </w:rPr>
        <w:t xml:space="preserve">ogłoszenia </w:t>
      </w:r>
      <w:r w:rsidR="008F1FFC">
        <w:rPr>
          <w:rFonts w:asciiTheme="minorHAnsi" w:hAnsiTheme="minorHAnsi" w:cstheme="minorHAnsi"/>
        </w:rPr>
        <w:t xml:space="preserve">drugiego </w:t>
      </w:r>
      <w:r w:rsidR="00470EA8" w:rsidRPr="00470EA8">
        <w:rPr>
          <w:rFonts w:asciiTheme="minorHAnsi" w:hAnsiTheme="minorHAnsi" w:cstheme="minorHAnsi"/>
        </w:rPr>
        <w:t xml:space="preserve">otwartego konkursu ofert na wsparcie realizacji w 2022 roku zadania publicznego z zakresu ratownictwa i ochrony ludności pod nazwą „Organizacja </w:t>
      </w:r>
      <w:r w:rsidR="008F1FFC">
        <w:rPr>
          <w:rFonts w:asciiTheme="minorHAnsi" w:hAnsiTheme="minorHAnsi" w:cstheme="minorHAnsi"/>
        </w:rPr>
        <w:br/>
      </w:r>
      <w:r w:rsidR="00470EA8" w:rsidRPr="00470EA8">
        <w:rPr>
          <w:rFonts w:asciiTheme="minorHAnsi" w:hAnsiTheme="minorHAnsi" w:cstheme="minorHAnsi"/>
        </w:rPr>
        <w:t>i prowadzenie szkoleń ratowników wodnych w zakresie ratownictwa wodnego.”</w:t>
      </w:r>
    </w:p>
    <w:p w:rsidR="008F1FFC" w:rsidRPr="008F1FFC" w:rsidRDefault="008F1FFC" w:rsidP="008F1FFC">
      <w:pPr>
        <w:pStyle w:val="Normalny2"/>
        <w:tabs>
          <w:tab w:val="left" w:pos="2124"/>
          <w:tab w:val="left" w:pos="2832"/>
          <w:tab w:val="left" w:pos="3544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4536"/>
        <w:jc w:val="both"/>
        <w:rPr>
          <w:rFonts w:asciiTheme="minorHAnsi" w:hAnsiTheme="minorHAnsi" w:cstheme="minorHAnsi"/>
          <w:color w:val="auto"/>
        </w:rPr>
      </w:pPr>
    </w:p>
    <w:p w:rsidR="00C4457D" w:rsidRPr="00C4457D" w:rsidRDefault="00C4457D" w:rsidP="00C4457D">
      <w:pPr>
        <w:jc w:val="center"/>
        <w:rPr>
          <w:b/>
        </w:rPr>
      </w:pPr>
      <w:r w:rsidRPr="00C4457D">
        <w:rPr>
          <w:b/>
        </w:rPr>
        <w:t>Klauzula informacyjna</w:t>
      </w:r>
    </w:p>
    <w:p w:rsidR="00AF7357" w:rsidRPr="008F1FFC" w:rsidRDefault="00A06455" w:rsidP="008F1FFC">
      <w:pPr>
        <w:jc w:val="both"/>
        <w:rPr>
          <w:rFonts w:cstheme="minorHAnsi"/>
          <w:b/>
          <w:bCs/>
        </w:rPr>
      </w:pPr>
      <w:r w:rsidRPr="00A7794A">
        <w:rPr>
          <w:b/>
        </w:rPr>
        <w:t>Ministerstwo Spraw Wewnętrznych i Administracji zwane dalej „MSWiA” przekazuje informacje dotyczące przetwarzania Pani/Pana danych osobowych przez MSWiA</w:t>
      </w:r>
      <w:r w:rsidRPr="00A06455">
        <w:t>, zgodnie z rozporządzeniem</w:t>
      </w:r>
      <w:r>
        <w:t xml:space="preserve"> Parlamentu Europejskiego </w:t>
      </w:r>
      <w:r w:rsidR="008F1FFC">
        <w:br/>
      </w:r>
      <w:r>
        <w:t xml:space="preserve">i </w:t>
      </w:r>
      <w:r w:rsidR="00A7794A">
        <w:t>Rady (UE) 2016/679 z 27.04.2016r</w:t>
      </w:r>
      <w:r>
        <w:t xml:space="preserve">. w sprawie ochrony osób fizycznych w związku z przetwarzaniem danych osobowych i w sprawie swobodnego przepływu takich danych oraz uchylenia dyrektywy 95/46/WE (Dz. Urz. UE L 119, s. 1) – dalej </w:t>
      </w:r>
      <w:r w:rsidRPr="00A7794A">
        <w:rPr>
          <w:b/>
        </w:rPr>
        <w:t>RODO</w:t>
      </w:r>
      <w:r>
        <w:t xml:space="preserve">, </w:t>
      </w:r>
      <w:r w:rsidRPr="00A7794A">
        <w:rPr>
          <w:b/>
        </w:rPr>
        <w:t xml:space="preserve">w związku </w:t>
      </w:r>
      <w:r w:rsidR="00265868">
        <w:rPr>
          <w:b/>
        </w:rPr>
        <w:t>z udziałem w </w:t>
      </w:r>
      <w:r w:rsidR="008F1FFC">
        <w:rPr>
          <w:b/>
        </w:rPr>
        <w:t xml:space="preserve">drugim </w:t>
      </w:r>
      <w:r w:rsidR="00265868" w:rsidRPr="006C1B2A">
        <w:rPr>
          <w:rStyle w:val="Pogrubienie"/>
          <w:rFonts w:cstheme="minorHAnsi"/>
        </w:rPr>
        <w:t>konkurs</w:t>
      </w:r>
      <w:r w:rsidR="00265868">
        <w:rPr>
          <w:rStyle w:val="Pogrubienie"/>
          <w:rFonts w:cstheme="minorHAnsi"/>
        </w:rPr>
        <w:t>ie</w:t>
      </w:r>
      <w:r w:rsidR="00265868" w:rsidRPr="006C1B2A">
        <w:rPr>
          <w:rStyle w:val="Pogrubienie"/>
          <w:rFonts w:cstheme="minorHAnsi"/>
        </w:rPr>
        <w:t xml:space="preserve"> ofert na wsparcie realizacji zadania publicznego </w:t>
      </w:r>
      <w:r w:rsidR="008F1FFC">
        <w:rPr>
          <w:rStyle w:val="Pogrubienie"/>
          <w:rFonts w:cstheme="minorHAnsi"/>
        </w:rPr>
        <w:br/>
      </w:r>
      <w:r w:rsidR="00265868" w:rsidRPr="006C1B2A">
        <w:rPr>
          <w:rStyle w:val="Pogrubienie"/>
          <w:rFonts w:cstheme="minorHAnsi"/>
        </w:rPr>
        <w:t>z za</w:t>
      </w:r>
      <w:r w:rsidR="00265868">
        <w:rPr>
          <w:rStyle w:val="Pogrubienie"/>
          <w:rFonts w:cstheme="minorHAnsi"/>
        </w:rPr>
        <w:t xml:space="preserve">kresu ratownictwa wodnego w 2022 </w:t>
      </w:r>
      <w:r w:rsidR="00265868" w:rsidRPr="006C1B2A">
        <w:rPr>
          <w:rStyle w:val="Pogrubienie"/>
          <w:rFonts w:cstheme="minorHAnsi"/>
        </w:rPr>
        <w:t>roku.</w:t>
      </w:r>
    </w:p>
    <w:tbl>
      <w:tblPr>
        <w:tblStyle w:val="Tabela-Siatka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87"/>
      </w:tblGrid>
      <w:tr w:rsidR="00A75988" w:rsidTr="008F1FFC">
        <w:trPr>
          <w:jc w:val="center"/>
        </w:trPr>
        <w:tc>
          <w:tcPr>
            <w:tcW w:w="2694" w:type="dxa"/>
            <w:tcBorders>
              <w:top w:val="nil"/>
            </w:tcBorders>
          </w:tcPr>
          <w:p w:rsidR="00A75988" w:rsidRPr="00A75988" w:rsidRDefault="00A75988" w:rsidP="00A06455">
            <w:pPr>
              <w:rPr>
                <w:b/>
                <w:color w:val="C45911" w:themeColor="accent2" w:themeShade="BF"/>
              </w:rPr>
            </w:pPr>
            <w:r w:rsidRPr="00A75988">
              <w:rPr>
                <w:b/>
                <w:color w:val="C45911" w:themeColor="accent2" w:themeShade="BF"/>
              </w:rPr>
              <w:t>Administrator danych osobowych</w:t>
            </w:r>
          </w:p>
        </w:tc>
        <w:tc>
          <w:tcPr>
            <w:tcW w:w="7087" w:type="dxa"/>
            <w:tcBorders>
              <w:top w:val="nil"/>
            </w:tcBorders>
          </w:tcPr>
          <w:p w:rsidR="00A75988" w:rsidRDefault="00A57209" w:rsidP="008F1FFC">
            <w:pPr>
              <w:jc w:val="both"/>
            </w:pPr>
            <w:r w:rsidRPr="00A57209">
              <w:t xml:space="preserve">Administratorem danych osobowych podanych w związku z </w:t>
            </w:r>
            <w:r w:rsidR="00265868">
              <w:t xml:space="preserve">udziałem </w:t>
            </w:r>
            <w:r w:rsidR="0025556D">
              <w:br/>
            </w:r>
            <w:r w:rsidR="00265868">
              <w:t xml:space="preserve">w konkursie ofert na wsparcie realizacji zadania publicznego w zakresie ratownictwa wodnego w 2022 r. </w:t>
            </w:r>
            <w:r w:rsidRPr="00A57209">
              <w:t xml:space="preserve">jest: Minister Spraw Wewnętrznych </w:t>
            </w:r>
            <w:r w:rsidR="008F1FFC">
              <w:br/>
            </w:r>
            <w:r w:rsidRPr="00A57209">
              <w:t xml:space="preserve">i Administracji z siedzibą w Warszawie, przy ul. Stefana Batorego 5 </w:t>
            </w:r>
            <w:r w:rsidR="009B132B">
              <w:br/>
            </w:r>
            <w:r w:rsidRPr="00A57209">
              <w:t xml:space="preserve">(kod </w:t>
            </w:r>
            <w:r w:rsidR="00265868">
              <w:t>pocztowy: 02-591).</w:t>
            </w:r>
          </w:p>
        </w:tc>
      </w:tr>
      <w:tr w:rsidR="00A75988" w:rsidTr="008F1FFC">
        <w:trPr>
          <w:trHeight w:val="458"/>
          <w:jc w:val="center"/>
        </w:trPr>
        <w:tc>
          <w:tcPr>
            <w:tcW w:w="2694" w:type="dxa"/>
          </w:tcPr>
          <w:p w:rsidR="00A75988" w:rsidRPr="00A75988" w:rsidRDefault="002C4578" w:rsidP="00A06455">
            <w:pPr>
              <w:rPr>
                <w:b/>
                <w:color w:val="C45911" w:themeColor="accent2" w:themeShade="BF"/>
              </w:rPr>
            </w:pPr>
            <w:r>
              <w:rPr>
                <w:b/>
                <w:color w:val="C45911" w:themeColor="accent2" w:themeShade="BF"/>
              </w:rPr>
              <w:t xml:space="preserve">Dane kontaktowe administratora </w:t>
            </w:r>
          </w:p>
        </w:tc>
        <w:tc>
          <w:tcPr>
            <w:tcW w:w="7087" w:type="dxa"/>
          </w:tcPr>
          <w:p w:rsidR="00A57209" w:rsidRDefault="00F82993" w:rsidP="0025556D">
            <w:pPr>
              <w:jc w:val="both"/>
            </w:pPr>
            <w:r>
              <w:t>Z administratorem</w:t>
            </w:r>
            <w:r w:rsidR="00A57209">
              <w:t xml:space="preserve">, można skontaktować się pisemnie na adres siedziby </w:t>
            </w:r>
            <w:r>
              <w:t>MSWiA</w:t>
            </w:r>
            <w:r w:rsidR="00A57209">
              <w:t xml:space="preserve"> oraz telefonicznie </w:t>
            </w:r>
            <w:r w:rsidR="002A3223" w:rsidRPr="002A3223">
              <w:t>22 601-52-0</w:t>
            </w:r>
            <w:r w:rsidR="002A3223">
              <w:t>7</w:t>
            </w:r>
          </w:p>
          <w:p w:rsidR="00A75988" w:rsidRDefault="00A75988" w:rsidP="0025556D">
            <w:pPr>
              <w:jc w:val="both"/>
            </w:pPr>
          </w:p>
        </w:tc>
      </w:tr>
      <w:tr w:rsidR="00A75988" w:rsidTr="008F1FFC">
        <w:trPr>
          <w:jc w:val="center"/>
        </w:trPr>
        <w:tc>
          <w:tcPr>
            <w:tcW w:w="2694" w:type="dxa"/>
          </w:tcPr>
          <w:p w:rsidR="00A75988" w:rsidRPr="00A75988" w:rsidRDefault="00A75988" w:rsidP="00A06455">
            <w:pPr>
              <w:rPr>
                <w:b/>
                <w:color w:val="C45911" w:themeColor="accent2" w:themeShade="BF"/>
              </w:rPr>
            </w:pPr>
            <w:r w:rsidRPr="00A75988">
              <w:rPr>
                <w:b/>
                <w:color w:val="C45911" w:themeColor="accent2" w:themeShade="BF"/>
              </w:rPr>
              <w:lastRenderedPageBreak/>
              <w:t>Dane kontaktowe</w:t>
            </w:r>
          </w:p>
          <w:p w:rsidR="00A75988" w:rsidRPr="00A75988" w:rsidRDefault="00A75988" w:rsidP="00A06455">
            <w:pPr>
              <w:rPr>
                <w:b/>
                <w:color w:val="C45911" w:themeColor="accent2" w:themeShade="BF"/>
              </w:rPr>
            </w:pPr>
            <w:r w:rsidRPr="00A75988">
              <w:rPr>
                <w:b/>
                <w:color w:val="C45911" w:themeColor="accent2" w:themeShade="BF"/>
              </w:rPr>
              <w:t xml:space="preserve">Inspektora ochrony danych </w:t>
            </w:r>
          </w:p>
        </w:tc>
        <w:tc>
          <w:tcPr>
            <w:tcW w:w="7087" w:type="dxa"/>
          </w:tcPr>
          <w:p w:rsidR="00A75988" w:rsidRDefault="00A57209" w:rsidP="0025556D">
            <w:pPr>
              <w:jc w:val="both"/>
            </w:pPr>
            <w:r w:rsidRPr="00A57209">
              <w:t>We wszystkich sprawach dotyczących przetwarzania danych osobowych oraz korzystania z praw związanych z przetwarzaniem danych można kontaktować z inspektorem ochrony danych, na adres e-mail iod@mswia.gov.pl</w:t>
            </w:r>
          </w:p>
        </w:tc>
      </w:tr>
      <w:tr w:rsidR="00A75988" w:rsidTr="008F1FFC">
        <w:trPr>
          <w:jc w:val="center"/>
        </w:trPr>
        <w:tc>
          <w:tcPr>
            <w:tcW w:w="2694" w:type="dxa"/>
          </w:tcPr>
          <w:p w:rsidR="00A75988" w:rsidRPr="00A75988" w:rsidRDefault="00A75988" w:rsidP="002C4578">
            <w:pPr>
              <w:rPr>
                <w:b/>
                <w:color w:val="C45911" w:themeColor="accent2" w:themeShade="BF"/>
              </w:rPr>
            </w:pPr>
            <w:r w:rsidRPr="00A75988">
              <w:rPr>
                <w:b/>
                <w:color w:val="C45911" w:themeColor="accent2" w:themeShade="BF"/>
              </w:rPr>
              <w:t xml:space="preserve">Cele przetwarzania danych i podstawa </w:t>
            </w:r>
            <w:r w:rsidR="002C4578">
              <w:rPr>
                <w:b/>
                <w:color w:val="C45911" w:themeColor="accent2" w:themeShade="BF"/>
              </w:rPr>
              <w:t xml:space="preserve">prawna </w:t>
            </w:r>
          </w:p>
        </w:tc>
        <w:tc>
          <w:tcPr>
            <w:tcW w:w="7087" w:type="dxa"/>
          </w:tcPr>
          <w:p w:rsidR="00A75988" w:rsidRDefault="00265868" w:rsidP="0025556D">
            <w:pPr>
              <w:jc w:val="both"/>
            </w:pPr>
            <w:r>
              <w:t xml:space="preserve">Państwa dane </w:t>
            </w:r>
            <w:r w:rsidR="003C2792" w:rsidRPr="003C2792">
              <w:t xml:space="preserve">osobowe </w:t>
            </w:r>
            <w:r>
              <w:t xml:space="preserve">będą przetwarzane w celu udziału w </w:t>
            </w:r>
            <w:r w:rsidR="008F1FFC">
              <w:t xml:space="preserve">drugim </w:t>
            </w:r>
            <w:r>
              <w:t xml:space="preserve">konkursie ofert na wsparcie realizacji zadania publicznego w zakresie ratownictwa wodnego w 2022 r., </w:t>
            </w:r>
            <w:r w:rsidRPr="00265868">
              <w:rPr>
                <w:rStyle w:val="Pogrubienie"/>
                <w:rFonts w:cstheme="minorHAnsi"/>
                <w:b w:val="0"/>
              </w:rPr>
              <w:t>działając na podstawie art. 13</w:t>
            </w:r>
            <w:r w:rsidRPr="00265868">
              <w:rPr>
                <w:rStyle w:val="Pogrubienie"/>
                <w:rFonts w:cstheme="minorHAnsi"/>
              </w:rPr>
              <w:t xml:space="preserve"> </w:t>
            </w:r>
            <w:r w:rsidRPr="00265868">
              <w:rPr>
                <w:rFonts w:cstheme="minorHAnsi"/>
              </w:rPr>
              <w:t xml:space="preserve">ustawy z dnia 24 kwietnia 2003 r. </w:t>
            </w:r>
            <w:r w:rsidRPr="00265868">
              <w:rPr>
                <w:rFonts w:cstheme="minorHAnsi"/>
                <w:i/>
              </w:rPr>
              <w:t>o działalności pożytku publicznego i o wolontariacie</w:t>
            </w:r>
            <w:r w:rsidRPr="00265868">
              <w:rPr>
                <w:rStyle w:val="Pogrubienie"/>
                <w:rFonts w:cstheme="minorHAnsi"/>
                <w:b w:val="0"/>
              </w:rPr>
              <w:t xml:space="preserve">, </w:t>
            </w:r>
            <w:r w:rsidR="008F1FFC">
              <w:rPr>
                <w:rStyle w:val="Pogrubienie"/>
                <w:rFonts w:cstheme="minorHAnsi"/>
                <w:b w:val="0"/>
              </w:rPr>
              <w:br/>
            </w:r>
            <w:r w:rsidRPr="00265868">
              <w:rPr>
                <w:rStyle w:val="Pogrubienie"/>
                <w:rFonts w:cstheme="minorHAnsi"/>
                <w:b w:val="0"/>
              </w:rPr>
              <w:t>w związku z art. 22 ust. 3 ustawy z dnia 18 sierpnia 2011 r.</w:t>
            </w:r>
            <w:r w:rsidRPr="006C1B2A">
              <w:rPr>
                <w:rStyle w:val="Pogrubienie"/>
                <w:rFonts w:cstheme="minorHAnsi"/>
              </w:rPr>
              <w:t xml:space="preserve"> </w:t>
            </w:r>
            <w:r w:rsidRPr="006C1B2A">
              <w:rPr>
                <w:rFonts w:cstheme="minorHAnsi"/>
              </w:rPr>
              <w:t>o </w:t>
            </w:r>
            <w:r w:rsidRPr="006C1B2A">
              <w:rPr>
                <w:rFonts w:cstheme="minorHAnsi"/>
                <w:i/>
              </w:rPr>
              <w:t>bezpieczeństwie osób przebywających na obszarach wodnych</w:t>
            </w:r>
            <w:r>
              <w:rPr>
                <w:rFonts w:cstheme="minorHAnsi"/>
              </w:rPr>
              <w:t>.</w:t>
            </w:r>
          </w:p>
        </w:tc>
      </w:tr>
      <w:tr w:rsidR="00A75988" w:rsidTr="008F1FFC">
        <w:trPr>
          <w:jc w:val="center"/>
        </w:trPr>
        <w:tc>
          <w:tcPr>
            <w:tcW w:w="2694" w:type="dxa"/>
          </w:tcPr>
          <w:p w:rsidR="00A75988" w:rsidRPr="00A75988" w:rsidRDefault="00A57209" w:rsidP="00A06455">
            <w:pPr>
              <w:rPr>
                <w:b/>
                <w:color w:val="C45911" w:themeColor="accent2" w:themeShade="BF"/>
              </w:rPr>
            </w:pPr>
            <w:r>
              <w:rPr>
                <w:b/>
                <w:color w:val="C45911" w:themeColor="accent2" w:themeShade="BF"/>
              </w:rPr>
              <w:t>Kategorie odbiorców</w:t>
            </w:r>
            <w:r w:rsidR="00A75988" w:rsidRPr="00A75988">
              <w:rPr>
                <w:b/>
                <w:color w:val="C45911" w:themeColor="accent2" w:themeShade="BF"/>
              </w:rPr>
              <w:t xml:space="preserve"> danych</w:t>
            </w:r>
          </w:p>
        </w:tc>
        <w:tc>
          <w:tcPr>
            <w:tcW w:w="7087" w:type="dxa"/>
          </w:tcPr>
          <w:p w:rsidR="00A75988" w:rsidRDefault="001F1912" w:rsidP="0025556D">
            <w:pPr>
              <w:jc w:val="both"/>
            </w:pPr>
            <w:r w:rsidRPr="001F1912">
              <w:t>Dane osobowe</w:t>
            </w:r>
            <w:r w:rsidR="00F82993">
              <w:t xml:space="preserve"> </w:t>
            </w:r>
            <w:r w:rsidR="008872A0">
              <w:t xml:space="preserve">są </w:t>
            </w:r>
            <w:r w:rsidR="008872A0" w:rsidRPr="008872A0">
              <w:t xml:space="preserve">przekazywane podmiotom uprawnionym na mocy przepisów prawa oraz podmiotom działającym na </w:t>
            </w:r>
            <w:r w:rsidR="00265868">
              <w:t>zlecenie administratora</w:t>
            </w:r>
            <w:r w:rsidR="008872A0" w:rsidRPr="008872A0">
              <w:t xml:space="preserve">. Ponadto w przypadku modyfikacji/wsparcia/awarii systemów informatycznych wykorzystywanych przez </w:t>
            </w:r>
            <w:r w:rsidR="00F82993">
              <w:t>MSWiA</w:t>
            </w:r>
            <w:r w:rsidR="008872A0" w:rsidRPr="008872A0">
              <w:t xml:space="preserve"> dostęp do danych mogą mieć podmioty świadczące dla </w:t>
            </w:r>
            <w:r w:rsidR="00F82993">
              <w:t xml:space="preserve">MSWiA </w:t>
            </w:r>
            <w:r w:rsidR="008872A0" w:rsidRPr="008872A0">
              <w:t>usługi serwisowe.</w:t>
            </w:r>
          </w:p>
        </w:tc>
      </w:tr>
      <w:tr w:rsidR="00A75988" w:rsidTr="008F1FFC">
        <w:trPr>
          <w:jc w:val="center"/>
        </w:trPr>
        <w:tc>
          <w:tcPr>
            <w:tcW w:w="2694" w:type="dxa"/>
          </w:tcPr>
          <w:p w:rsidR="00A75988" w:rsidRPr="00A75988" w:rsidRDefault="00A75988" w:rsidP="00A06455">
            <w:pPr>
              <w:rPr>
                <w:b/>
                <w:color w:val="C45911" w:themeColor="accent2" w:themeShade="BF"/>
              </w:rPr>
            </w:pPr>
            <w:r w:rsidRPr="00A75988">
              <w:rPr>
                <w:b/>
                <w:color w:val="C45911" w:themeColor="accent2" w:themeShade="BF"/>
              </w:rPr>
              <w:t xml:space="preserve">Okres przetwarzania danych </w:t>
            </w:r>
          </w:p>
        </w:tc>
        <w:tc>
          <w:tcPr>
            <w:tcW w:w="7087" w:type="dxa"/>
          </w:tcPr>
          <w:p w:rsidR="00A57209" w:rsidRDefault="00A57209" w:rsidP="0025556D">
            <w:pPr>
              <w:jc w:val="both"/>
            </w:pPr>
            <w:r>
              <w:t xml:space="preserve">Administrator ma obowiązek przechowywać dane przez okres niezbędny do </w:t>
            </w:r>
            <w:r w:rsidR="00265868">
              <w:t>udziału w konkursie ofert</w:t>
            </w:r>
            <w:r>
              <w:t xml:space="preserve">, a po </w:t>
            </w:r>
            <w:r w:rsidR="00265868">
              <w:t xml:space="preserve">jego zakończeniu </w:t>
            </w:r>
            <w:r>
              <w:t>– przez obowiązkowy okres przechowywania dokumentacji, ustalony odrębnymi przepisami prawa dotyczącymi archiwizacji dokumentacji.</w:t>
            </w:r>
          </w:p>
          <w:p w:rsidR="00A75988" w:rsidRDefault="00A75988" w:rsidP="0025556D">
            <w:pPr>
              <w:jc w:val="both"/>
            </w:pPr>
          </w:p>
        </w:tc>
      </w:tr>
      <w:tr w:rsidR="00A75988" w:rsidTr="008F1FFC">
        <w:trPr>
          <w:trHeight w:val="2163"/>
          <w:jc w:val="center"/>
        </w:trPr>
        <w:tc>
          <w:tcPr>
            <w:tcW w:w="2694" w:type="dxa"/>
          </w:tcPr>
          <w:p w:rsidR="00A75988" w:rsidRPr="00A75988" w:rsidRDefault="002C4578" w:rsidP="002C4578">
            <w:pPr>
              <w:rPr>
                <w:b/>
                <w:color w:val="C45911" w:themeColor="accent2" w:themeShade="BF"/>
              </w:rPr>
            </w:pPr>
            <w:r>
              <w:rPr>
                <w:b/>
                <w:color w:val="C45911" w:themeColor="accent2" w:themeShade="BF"/>
              </w:rPr>
              <w:t>Przysługujące Pani/Panu p</w:t>
            </w:r>
            <w:r w:rsidR="00A75988" w:rsidRPr="00A75988">
              <w:rPr>
                <w:b/>
                <w:color w:val="C45911" w:themeColor="accent2" w:themeShade="BF"/>
              </w:rPr>
              <w:t xml:space="preserve">rawa </w:t>
            </w:r>
          </w:p>
        </w:tc>
        <w:tc>
          <w:tcPr>
            <w:tcW w:w="7087" w:type="dxa"/>
          </w:tcPr>
          <w:p w:rsidR="008872A0" w:rsidRDefault="008872A0" w:rsidP="0025556D">
            <w:pPr>
              <w:jc w:val="both"/>
            </w:pPr>
            <w:r>
              <w:t>Przysługuje Pani/Panu</w:t>
            </w:r>
            <w:r w:rsidR="00A57209">
              <w:t xml:space="preserve"> prawo dostępu do danych osobowych, ich sprostowania oraz przeniesienia do innego administratora, usunięcia danych, ograniczenia przetwarzania danych, sprzeciwu, jeżeli spełnione są przesłanki określone bezpośrednio w RODO.</w:t>
            </w:r>
          </w:p>
          <w:p w:rsidR="008872A0" w:rsidRDefault="008872A0" w:rsidP="0025556D">
            <w:pPr>
              <w:jc w:val="both"/>
            </w:pPr>
            <w:r>
              <w:t>W przypadku wątpliwości związanych z przetwarzaniem danych osobowych można zwrócić się z prośbą o udzielenie informacji, oraz wnieść skargę do organu nadzorczego – Prezesa Urzędu Ochrony Danych Osobowych.</w:t>
            </w:r>
          </w:p>
          <w:p w:rsidR="00A75988" w:rsidRDefault="00A75988" w:rsidP="0025556D">
            <w:pPr>
              <w:jc w:val="both"/>
            </w:pPr>
          </w:p>
        </w:tc>
      </w:tr>
      <w:tr w:rsidR="00A75988" w:rsidTr="008F1FFC">
        <w:trPr>
          <w:jc w:val="center"/>
        </w:trPr>
        <w:tc>
          <w:tcPr>
            <w:tcW w:w="2694" w:type="dxa"/>
            <w:tcBorders>
              <w:bottom w:val="nil"/>
            </w:tcBorders>
          </w:tcPr>
          <w:p w:rsidR="00A75988" w:rsidRPr="00A75988" w:rsidRDefault="00A75988" w:rsidP="008F1FFC">
            <w:pPr>
              <w:rPr>
                <w:b/>
                <w:color w:val="C45911" w:themeColor="accent2" w:themeShade="BF"/>
              </w:rPr>
            </w:pPr>
            <w:r w:rsidRPr="00A75988">
              <w:rPr>
                <w:b/>
                <w:color w:val="C45911" w:themeColor="accent2" w:themeShade="BF"/>
              </w:rPr>
              <w:t xml:space="preserve">Informacje o wymogu </w:t>
            </w:r>
            <w:r w:rsidR="00A57209">
              <w:rPr>
                <w:b/>
                <w:color w:val="C45911" w:themeColor="accent2" w:themeShade="BF"/>
              </w:rPr>
              <w:t>lub dobrowolności</w:t>
            </w:r>
            <w:r w:rsidR="008F1FFC">
              <w:rPr>
                <w:b/>
                <w:color w:val="C45911" w:themeColor="accent2" w:themeShade="BF"/>
              </w:rPr>
              <w:t xml:space="preserve"> podania danych oraz k</w:t>
            </w:r>
            <w:r w:rsidR="008872A0">
              <w:rPr>
                <w:b/>
                <w:color w:val="C45911" w:themeColor="accent2" w:themeShade="BF"/>
              </w:rPr>
              <w:t xml:space="preserve">onsekwencjach ich niepodania </w:t>
            </w:r>
          </w:p>
        </w:tc>
        <w:tc>
          <w:tcPr>
            <w:tcW w:w="7087" w:type="dxa"/>
            <w:tcBorders>
              <w:bottom w:val="nil"/>
            </w:tcBorders>
          </w:tcPr>
          <w:p w:rsidR="00A75988" w:rsidRDefault="00A57209" w:rsidP="008F1FFC">
            <w:pPr>
              <w:jc w:val="both"/>
            </w:pPr>
            <w:r>
              <w:t xml:space="preserve">Podanie danych jest dobrowolne ale niezbędne do </w:t>
            </w:r>
            <w:r w:rsidR="00265868">
              <w:t xml:space="preserve">udziału w konkursie </w:t>
            </w:r>
            <w:r w:rsidR="00265868" w:rsidRPr="00265868">
              <w:rPr>
                <w:bCs/>
              </w:rPr>
              <w:t xml:space="preserve">ofert na wsparcie realizacji zadania publicznego z zakresu ratownictwa wodnego </w:t>
            </w:r>
            <w:r w:rsidR="005B3AEF">
              <w:rPr>
                <w:bCs/>
              </w:rPr>
              <w:br/>
            </w:r>
            <w:r w:rsidR="00265868" w:rsidRPr="00265868">
              <w:rPr>
                <w:bCs/>
              </w:rPr>
              <w:t>w 2022 roku.</w:t>
            </w:r>
            <w:r w:rsidR="00F82993">
              <w:t xml:space="preserve"> </w:t>
            </w:r>
          </w:p>
        </w:tc>
      </w:tr>
    </w:tbl>
    <w:p w:rsidR="00A75988" w:rsidRDefault="00A75988" w:rsidP="00A06455"/>
    <w:sectPr w:rsidR="00A75988" w:rsidSect="00AF73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43D82"/>
    <w:multiLevelType w:val="hybridMultilevel"/>
    <w:tmpl w:val="BF966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EC"/>
    <w:rsid w:val="000425B4"/>
    <w:rsid w:val="000D2C78"/>
    <w:rsid w:val="001F1912"/>
    <w:rsid w:val="00215090"/>
    <w:rsid w:val="00227530"/>
    <w:rsid w:val="0025556D"/>
    <w:rsid w:val="0026117C"/>
    <w:rsid w:val="00265868"/>
    <w:rsid w:val="002A3223"/>
    <w:rsid w:val="002C4578"/>
    <w:rsid w:val="00357A9C"/>
    <w:rsid w:val="003C2792"/>
    <w:rsid w:val="003E35EC"/>
    <w:rsid w:val="00427858"/>
    <w:rsid w:val="00470EA8"/>
    <w:rsid w:val="0050756E"/>
    <w:rsid w:val="005524A9"/>
    <w:rsid w:val="00587F62"/>
    <w:rsid w:val="005A5F4F"/>
    <w:rsid w:val="005B3AEF"/>
    <w:rsid w:val="00776050"/>
    <w:rsid w:val="007A11E8"/>
    <w:rsid w:val="008872A0"/>
    <w:rsid w:val="008F1FFC"/>
    <w:rsid w:val="009323FA"/>
    <w:rsid w:val="009B132B"/>
    <w:rsid w:val="00A06455"/>
    <w:rsid w:val="00A57209"/>
    <w:rsid w:val="00A75988"/>
    <w:rsid w:val="00A7794A"/>
    <w:rsid w:val="00AF7357"/>
    <w:rsid w:val="00C4457D"/>
    <w:rsid w:val="00DA4B96"/>
    <w:rsid w:val="00DD42E8"/>
    <w:rsid w:val="00E41346"/>
    <w:rsid w:val="00E4703F"/>
    <w:rsid w:val="00F02CFF"/>
    <w:rsid w:val="00F146DA"/>
    <w:rsid w:val="00F82993"/>
    <w:rsid w:val="00FD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8D008-F750-4059-BDD8-95B2955A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075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75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75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75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756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56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75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72A0"/>
    <w:pPr>
      <w:ind w:left="720"/>
      <w:contextualSpacing/>
    </w:pPr>
  </w:style>
  <w:style w:type="paragraph" w:customStyle="1" w:styleId="Normalny2">
    <w:name w:val="Normalny2"/>
    <w:rsid w:val="00C4457D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styleId="Pogrubienie">
    <w:name w:val="Strong"/>
    <w:qFormat/>
    <w:rsid w:val="0026586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C27A1-5270-4481-9E98-4DFF05EA7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Trzpis Iwona</dc:creator>
  <cp:keywords/>
  <dc:description/>
  <cp:lastModifiedBy>Zakrzewska Alicja</cp:lastModifiedBy>
  <cp:revision>2</cp:revision>
  <cp:lastPrinted>2022-06-09T13:40:00Z</cp:lastPrinted>
  <dcterms:created xsi:type="dcterms:W3CDTF">2022-06-10T13:26:00Z</dcterms:created>
  <dcterms:modified xsi:type="dcterms:W3CDTF">2022-06-10T13:26:00Z</dcterms:modified>
</cp:coreProperties>
</file>