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FE20" w14:textId="77777777" w:rsidR="00000000" w:rsidRPr="002740C0" w:rsidRDefault="00000000" w:rsidP="00BE3EE9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48404A4" w14:textId="77777777" w:rsidR="00000000" w:rsidRPr="00D666FB" w:rsidRDefault="00000000" w:rsidP="00BE3EE9">
      <w:pPr>
        <w:pStyle w:val="Tytu"/>
        <w:spacing w:after="0"/>
      </w:pPr>
      <w:r w:rsidRPr="00D666FB">
        <w:t>WOJEWODY POMORSKIEGO</w:t>
      </w:r>
    </w:p>
    <w:p w14:paraId="17B2E5EA" w14:textId="77777777" w:rsidR="00000000" w:rsidRPr="002740C0" w:rsidRDefault="00000000" w:rsidP="00BE3EE9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6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452B0FC9" w14:textId="77777777" w:rsidR="00000000" w:rsidRPr="00BD6E84" w:rsidRDefault="00000000" w:rsidP="00BE3EE9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 xml:space="preserve">w sprawie wyborów uzupełniających do Rady </w:t>
      </w:r>
      <w:r>
        <w:rPr>
          <w:rStyle w:val="Nagwek2Znak"/>
          <w:b/>
          <w:bCs/>
        </w:rPr>
        <w:t xml:space="preserve">Gminy Gniewino </w:t>
      </w:r>
      <w:r w:rsidRPr="00BD6E84">
        <w:rPr>
          <w:rStyle w:val="Nagwek2Znak"/>
          <w:b/>
          <w:bCs/>
        </w:rPr>
        <w:t xml:space="preserve">w okręgu wyborczym nr </w:t>
      </w:r>
      <w:r>
        <w:rPr>
          <w:rStyle w:val="Nagwek2Znak"/>
          <w:b/>
          <w:bCs/>
        </w:rPr>
        <w:t>14</w:t>
      </w:r>
    </w:p>
    <w:p w14:paraId="20095A54" w14:textId="77777777" w:rsidR="00000000" w:rsidRDefault="00000000" w:rsidP="003F7DCF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21DB06DC" w14:textId="77777777" w:rsidR="00000000" w:rsidRDefault="00000000" w:rsidP="00BE3EE9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6AA2DE31" w14:textId="77777777" w:rsidR="00000000" w:rsidRPr="005D6285" w:rsidRDefault="00000000" w:rsidP="00BE3EE9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 xml:space="preserve">Zarządza się wybory uzupełniające do Rady </w:t>
      </w:r>
      <w:r>
        <w:t xml:space="preserve">Gminy Gniewino </w:t>
      </w:r>
      <w:r w:rsidRPr="005D6285">
        <w:t xml:space="preserve">w okręgu wyborczym </w:t>
      </w:r>
      <w:r>
        <w:t>n</w:t>
      </w:r>
      <w:r w:rsidRPr="005D6285">
        <w:t xml:space="preserve">r </w:t>
      </w:r>
      <w:r>
        <w:t>14,</w:t>
      </w:r>
      <w:r w:rsidRPr="005D6285">
        <w:t xml:space="preserve"> w związku z wygaśnięciem mandatu r</w:t>
      </w:r>
      <w:r>
        <w:t xml:space="preserve">adnej Wioletty Ireny Majer-Szreder </w:t>
      </w:r>
      <w:r w:rsidRPr="005D6285">
        <w:t xml:space="preserve">stwierdzonym postanowieniem </w:t>
      </w:r>
      <w:r>
        <w:t xml:space="preserve">nr 337/2024 </w:t>
      </w:r>
      <w:r w:rsidRPr="005D6285">
        <w:t xml:space="preserve">Komisarza Wyborczego </w:t>
      </w:r>
      <w:r>
        <w:t>w Słupsku I z dnia 18 kwietnia 2024 r.</w:t>
      </w:r>
    </w:p>
    <w:p w14:paraId="0532E774" w14:textId="77777777" w:rsidR="00000000" w:rsidRDefault="00000000" w:rsidP="00BE3EE9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0CE604F7" w14:textId="77777777" w:rsidR="00000000" w:rsidRPr="005D6285" w:rsidRDefault="00000000" w:rsidP="00BE3EE9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7</w:t>
      </w:r>
      <w:r w:rsidRPr="00352EED">
        <w:rPr>
          <w:b/>
        </w:rPr>
        <w:t xml:space="preserve"> lipca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6F593791" w14:textId="77777777" w:rsidR="00000000" w:rsidRPr="0039609F" w:rsidRDefault="00000000" w:rsidP="00BE3EE9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4CB5AC96" w14:textId="77777777" w:rsidR="00000000" w:rsidRPr="005D6285" w:rsidRDefault="00000000" w:rsidP="00BE3EE9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</w:p>
    <w:bookmarkEnd w:id="1"/>
    <w:p w14:paraId="70AADA85" w14:textId="77777777" w:rsidR="00000000" w:rsidRDefault="00000000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658E0CF6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198FD" wp14:editId="2666D1B7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E9F6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4FE26499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3B3A2084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9421E5" w14:textId="77777777" w:rsidR="00000000" w:rsidRPr="00BE3EE9" w:rsidRDefault="00000000" w:rsidP="00BE3EE9">
      <w:pPr>
        <w:rPr>
          <w:rFonts w:ascii="Times New Roman" w:hAnsi="Times New Roman"/>
          <w:szCs w:val="24"/>
        </w:rPr>
      </w:pPr>
    </w:p>
    <w:p w14:paraId="6EE51093" w14:textId="77777777" w:rsidR="00000000" w:rsidRPr="00BE3EE9" w:rsidRDefault="00000000" w:rsidP="00BE3EE9">
      <w:pPr>
        <w:rPr>
          <w:rFonts w:ascii="Times New Roman" w:hAnsi="Times New Roman"/>
          <w:szCs w:val="24"/>
        </w:rPr>
      </w:pPr>
    </w:p>
    <w:p w14:paraId="64B9D50E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482F6B74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5E3A1429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75244C9F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0C9C66E7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67245833" w14:textId="77777777" w:rsidR="00000000" w:rsidRDefault="00000000" w:rsidP="00BE3EE9">
      <w:pPr>
        <w:rPr>
          <w:rFonts w:ascii="Times New Roman" w:hAnsi="Times New Roman"/>
          <w:szCs w:val="24"/>
        </w:rPr>
      </w:pPr>
    </w:p>
    <w:p w14:paraId="785883C7" w14:textId="77777777" w:rsidR="00000000" w:rsidRDefault="00000000" w:rsidP="00BE3EE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BE3EE9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 zarządzenia w sprawie wyborów uzupełniających do Rady Gminy Gniewino w okręgu wyborczym nr 14</w:t>
      </w:r>
    </w:p>
    <w:p w14:paraId="76C44EAB" w14:textId="77777777" w:rsidR="00000000" w:rsidRPr="00BE3EE9" w:rsidRDefault="00000000" w:rsidP="00BE3EE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640AED2E" w14:textId="77777777" w:rsidR="00000000" w:rsidRDefault="00000000" w:rsidP="00BE3EE9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1239EFAE" w14:textId="77777777" w:rsidR="00000000" w:rsidRPr="00BE3EE9" w:rsidRDefault="00000000" w:rsidP="00BE3EE9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637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8"/>
        <w:gridCol w:w="6949"/>
      </w:tblGrid>
      <w:tr w:rsidR="008B2EFB" w14:paraId="16AA366B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CA440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61460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4CE87AA5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B5E8A2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8B2EFB" w14:paraId="589E7DAE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656C1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AE035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A285700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8B2EFB" w14:paraId="557EB377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85E84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ED3C9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13 maja 2024 r.</w:t>
            </w:r>
          </w:p>
          <w:p w14:paraId="42EF73BA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773778C3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podanie do publicznej wiadomości, w formie obwieszczenia, informacji                o numerze i granicach okręgu wyborczego, liczbie wybieranych radnych oraz o wyznaczonej siedzibie Gminnej Komisji Wyborczej w Gniewinie</w:t>
            </w:r>
          </w:p>
          <w:p w14:paraId="2620DB02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zawiadomienie Komisarza Wyborczego w Słupsku I o utworzeniu komitetu wyborczego</w:t>
            </w:r>
          </w:p>
        </w:tc>
      </w:tr>
      <w:tr w:rsidR="008B2EFB" w14:paraId="4DA5A0C1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7D0F7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893C9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23 maja 2024 r.</w:t>
            </w:r>
          </w:p>
          <w:p w14:paraId="15AA49D5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40DF329E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zgłaszanie Komisarzowi Wyborczemu w Słupsku I kandydatów do składu Gminnej Komisji Wyborczej w Gniewinie</w:t>
            </w:r>
          </w:p>
        </w:tc>
      </w:tr>
      <w:tr w:rsidR="008B2EFB" w14:paraId="2A7E5710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14DF48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6BED2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maja 2024 r.</w:t>
            </w:r>
          </w:p>
          <w:p w14:paraId="68936D2E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7AD07751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powołanie przez Komisarza Wyborczego w Słupsku I Gminnej Komisji Wyborczej w Gniewinie</w:t>
            </w:r>
          </w:p>
        </w:tc>
      </w:tr>
      <w:tr w:rsidR="008B2EFB" w14:paraId="4F55FF47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EC55F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6AF12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3 czerwca 2024 r. do godz. 16:00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7EB70C0B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zgłaszanie Gminnej Komisji Wyborczej w Gniewinie list kandydatów na radnych</w:t>
            </w:r>
          </w:p>
        </w:tc>
      </w:tr>
      <w:tr w:rsidR="008B2EFB" w14:paraId="439ED318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F153E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4ECC2E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7 czerwca 2024 r. </w:t>
            </w:r>
          </w:p>
          <w:p w14:paraId="47FBE6B0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25CDD005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zgłaszanie Komisarzowi Wyborczemu w Słupsku I kandydatów do składu obwodowych komisji wyborczych,</w:t>
            </w:r>
          </w:p>
          <w:p w14:paraId="63B220BD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podanie do publicznej wiadomości, w formie obwieszczenia, informacji                o numerach i granicach obwodów głosowania oraz o wyznaczonych siedzibach obwodowych komisji wyborczych, w tym o przystosowaniu lokali do potrzeb osób niepełnosprawnych oraz o możliwości głosowania korespondencyjnego i głosowania przez pełnomocnika</w:t>
            </w:r>
          </w:p>
        </w:tc>
      </w:tr>
      <w:tr w:rsidR="008B2EFB" w14:paraId="5A1F0E56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510CB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203C1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17 czerwca 2024 r.</w:t>
            </w:r>
          </w:p>
          <w:p w14:paraId="67C6CBF1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08ACBAB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przyznanie przez Gminną Komisję Wyborczą w Gniewinie numerów dla zarejestrowanych list kandydatów,</w:t>
            </w:r>
          </w:p>
          <w:p w14:paraId="77B44745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powołanie przez Komisarza Wyborczego w Słupsku I obwodowych komisji wyborczych</w:t>
            </w:r>
          </w:p>
        </w:tc>
      </w:tr>
      <w:tr w:rsidR="008B2EFB" w14:paraId="065C5AAE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5E536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73F00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24 czerwca 2024 r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.</w:t>
            </w:r>
          </w:p>
          <w:p w14:paraId="6768E2E7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3DD59415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zgłaszanie Komisarzowi Wyborczemu w Słupsku I zamiaru głosowania korespondencyjnego przez wyborców niepełnosprawnych oraz wyborców, którzy najpóźniej w dniu głosowania kończą 60 lat</w:t>
            </w:r>
          </w:p>
          <w:p w14:paraId="459EAD24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podanie do publicznej wiadomości, w drodze rozplakatowania obwieszczenia Gminnej Komisji Wyborczej w Gniewinie o zarejestrowanych listach kandydatów na radnych</w:t>
            </w:r>
          </w:p>
          <w:p w14:paraId="73650ACD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8B2EFB" w14:paraId="61A24123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F7099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F5794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27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63AF92DE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8B2EFB" w14:paraId="1ED67027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9CA89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BB60D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6613C0C0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składanie do Wójta Gminy Gniewino wniosków o sporządzenie aktu pełnomocnictwa do głosowania przez wyborców niepełnosprawnych oraz przez wyborców, którzy najpóźniej w dniu głosowania kończą 60 lat</w:t>
            </w:r>
          </w:p>
        </w:tc>
      </w:tr>
      <w:tr w:rsidR="008B2EFB" w14:paraId="2D080686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938F3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A7F45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4 lipca 2024 r. 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21614E5D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poinformowanie wyborców niepełnosprawnych oraz wyborców, którzy najpóźniej w dniu głosowania kończą 60 lat, którzy zgłosili zamiar skorzystania z prawa do bezpłatnego transportu do lokalu wyborczego,                o godzinie transportu w dniu głosowania</w:t>
            </w:r>
          </w:p>
        </w:tc>
      </w:tr>
      <w:tr w:rsidR="008B2EFB" w14:paraId="4035ABB6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F1A1F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C9F021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5 lipca 2024 r. 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</w:tcPr>
          <w:p w14:paraId="500DE5CC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zakończenie kampanii wyborczej</w:t>
            </w:r>
          </w:p>
        </w:tc>
      </w:tr>
      <w:tr w:rsidR="008B2EFB" w14:paraId="17E4F1C8" w14:textId="77777777" w:rsidTr="00E80928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2E78" w14:textId="77777777" w:rsidR="00000000" w:rsidRPr="00BE3EE9" w:rsidRDefault="00000000" w:rsidP="00BE3EE9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AB22" w14:textId="77777777" w:rsidR="00000000" w:rsidRPr="00BE3EE9" w:rsidRDefault="00000000" w:rsidP="00E8092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7 lipca 2024 r. 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 – 21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BE3EE9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DC4B" w14:textId="77777777" w:rsidR="00000000" w:rsidRPr="00BE3EE9" w:rsidRDefault="00000000" w:rsidP="00BE3E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E3EE9">
              <w:rPr>
                <w:rFonts w:ascii="Arial" w:hAnsi="Arial" w:cs="Arial"/>
              </w:rPr>
              <w:t>głosowanie</w:t>
            </w:r>
          </w:p>
        </w:tc>
      </w:tr>
    </w:tbl>
    <w:p w14:paraId="451C328A" w14:textId="77777777" w:rsidR="00000000" w:rsidRDefault="00000000" w:rsidP="00BE3EE9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65CBAA67" w14:textId="77777777" w:rsidR="00000000" w:rsidRDefault="00000000" w:rsidP="00BE3EE9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51551C31" w14:textId="77777777" w:rsidR="00000000" w:rsidRPr="00914BAA" w:rsidRDefault="00000000" w:rsidP="00BE3EE9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 w:rsidRPr="00914BAA">
        <w:rPr>
          <w:rFonts w:eastAsia="Times New Roman" w:cs="Arial"/>
          <w:kern w:val="16"/>
          <w:sz w:val="18"/>
          <w:szCs w:val="18"/>
          <w:lang w:eastAsia="pl-PL"/>
        </w:rPr>
        <w:lastRenderedPageBreak/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p w14:paraId="4927576C" w14:textId="77777777" w:rsidR="00000000" w:rsidRPr="00BE3EE9" w:rsidRDefault="00000000" w:rsidP="00BE3EE9">
      <w:pPr>
        <w:tabs>
          <w:tab w:val="left" w:pos="6135"/>
        </w:tabs>
        <w:rPr>
          <w:rFonts w:ascii="Times New Roman" w:hAnsi="Times New Roman"/>
          <w:szCs w:val="24"/>
        </w:rPr>
      </w:pPr>
    </w:p>
    <w:sectPr w:rsidR="00BE3EE9" w:rsidRPr="00BE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EBE202E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BC2E9F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3044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9C9B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0E96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65E87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DA5F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B405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DEDF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1EF402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C49B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EADE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EECA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F490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48D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8C69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9C19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C7CAC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35C7F"/>
    <w:multiLevelType w:val="hybridMultilevel"/>
    <w:tmpl w:val="933CCC5A"/>
    <w:lvl w:ilvl="0" w:tplc="B6B02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36AF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6658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0EE8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D616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66D2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96D6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1297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0E44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A3D62"/>
    <w:multiLevelType w:val="hybridMultilevel"/>
    <w:tmpl w:val="FE140E7C"/>
    <w:lvl w:ilvl="0" w:tplc="BB289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64BF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41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D845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DE6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44B0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2034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1A6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76DE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E949D7"/>
    <w:multiLevelType w:val="hybridMultilevel"/>
    <w:tmpl w:val="FFCE3014"/>
    <w:lvl w:ilvl="0" w:tplc="C51EB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E3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C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CC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A5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3A1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EE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0B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A05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270146">
    <w:abstractNumId w:val="2"/>
  </w:num>
  <w:num w:numId="2" w16cid:durableId="1511020635">
    <w:abstractNumId w:val="1"/>
  </w:num>
  <w:num w:numId="3" w16cid:durableId="1459839178">
    <w:abstractNumId w:val="0"/>
  </w:num>
  <w:num w:numId="4" w16cid:durableId="80831601">
    <w:abstractNumId w:val="4"/>
  </w:num>
  <w:num w:numId="5" w16cid:durableId="1756627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FB"/>
    <w:rsid w:val="001E1235"/>
    <w:rsid w:val="00550D64"/>
    <w:rsid w:val="00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5AF6"/>
  <w15:docId w15:val="{29CFB454-718E-489A-921F-9F59F1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E3EE9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E9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E9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2024-05-08T11:10:00Z</dcterms:created>
  <dcterms:modified xsi:type="dcterms:W3CDTF">2024-05-08T11:10:00Z</dcterms:modified>
</cp:coreProperties>
</file>