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line="260" w:lineRule="exact"/>
        <w:rPr>
          <w:rFonts w:ascii="Lato" w:hAnsi="Lato"/>
        </w:rPr>
      </w:pPr>
    </w:p>
    <w:p w14:paraId="28B346E0" w14:textId="77777777" w:rsidR="00274D44" w:rsidRPr="00D61726" w:rsidRDefault="00274D44" w:rsidP="00D61726">
      <w:pPr>
        <w:spacing w:line="260" w:lineRule="exact"/>
        <w:rPr>
          <w:rFonts w:ascii="Lato" w:hAnsi="Lato"/>
        </w:rPr>
      </w:pPr>
    </w:p>
    <w:p w14:paraId="78FC058B" w14:textId="77777777" w:rsidR="009276B2" w:rsidRPr="00D61726" w:rsidRDefault="009276B2" w:rsidP="00D61726">
      <w:pPr>
        <w:spacing w:line="260" w:lineRule="exact"/>
        <w:rPr>
          <w:rFonts w:ascii="Lato" w:hAnsi="Lato"/>
        </w:rPr>
      </w:pPr>
    </w:p>
    <w:p w14:paraId="14F117F9" w14:textId="1CC2AFF3" w:rsidR="00350165" w:rsidRPr="00FC3BD4" w:rsidRDefault="00350165" w:rsidP="00350165">
      <w:pPr>
        <w:rPr>
          <w:rFonts w:ascii="Lato" w:hAnsi="Lato"/>
          <w:spacing w:val="4"/>
          <w:sz w:val="22"/>
          <w:szCs w:val="22"/>
        </w:rPr>
      </w:pPr>
      <w:r w:rsidRPr="00FC3BD4">
        <w:rPr>
          <w:rFonts w:ascii="Lato" w:hAnsi="Lato"/>
          <w:spacing w:val="4"/>
          <w:sz w:val="22"/>
          <w:szCs w:val="22"/>
        </w:rPr>
        <w:t xml:space="preserve">Znak sprawy: </w:t>
      </w:r>
      <w:bookmarkStart w:id="0" w:name="_Hlk115278638"/>
      <w:bookmarkStart w:id="1" w:name="_Hlk121722516"/>
      <w:r w:rsidR="00FC3BD4" w:rsidRPr="00FC3BD4">
        <w:rPr>
          <w:rFonts w:ascii="Lato" w:hAnsi="Lato"/>
          <w:spacing w:val="4"/>
          <w:sz w:val="22"/>
          <w:szCs w:val="22"/>
        </w:rPr>
        <w:t>DLI-I</w:t>
      </w:r>
      <w:r w:rsidR="00D63F9F">
        <w:rPr>
          <w:rFonts w:ascii="Lato" w:hAnsi="Lato"/>
          <w:spacing w:val="4"/>
          <w:sz w:val="22"/>
          <w:szCs w:val="22"/>
        </w:rPr>
        <w:t>I</w:t>
      </w:r>
      <w:r w:rsidR="00FC3BD4" w:rsidRPr="00FC3BD4">
        <w:rPr>
          <w:rFonts w:ascii="Lato" w:hAnsi="Lato"/>
          <w:spacing w:val="4"/>
          <w:sz w:val="22"/>
          <w:szCs w:val="22"/>
        </w:rPr>
        <w:t>I.762</w:t>
      </w:r>
      <w:r w:rsidR="002D531E">
        <w:rPr>
          <w:rFonts w:ascii="Lato" w:hAnsi="Lato"/>
          <w:spacing w:val="4"/>
          <w:sz w:val="22"/>
          <w:szCs w:val="22"/>
        </w:rPr>
        <w:t>0</w:t>
      </w:r>
      <w:r w:rsidR="00FC3BD4" w:rsidRPr="00FC3BD4">
        <w:rPr>
          <w:rFonts w:ascii="Lato" w:hAnsi="Lato"/>
          <w:spacing w:val="4"/>
          <w:sz w:val="22"/>
          <w:szCs w:val="22"/>
        </w:rPr>
        <w:t>.</w:t>
      </w:r>
      <w:r w:rsidR="00D63F9F">
        <w:rPr>
          <w:rFonts w:ascii="Lato" w:hAnsi="Lato"/>
          <w:spacing w:val="4"/>
          <w:sz w:val="22"/>
          <w:szCs w:val="22"/>
        </w:rPr>
        <w:t>25</w:t>
      </w:r>
      <w:r w:rsidR="00FC3BD4" w:rsidRPr="00FC3BD4">
        <w:rPr>
          <w:rFonts w:ascii="Lato" w:hAnsi="Lato"/>
          <w:spacing w:val="4"/>
          <w:sz w:val="22"/>
          <w:szCs w:val="22"/>
        </w:rPr>
        <w:t>.202</w:t>
      </w:r>
      <w:r w:rsidR="00D63F9F">
        <w:rPr>
          <w:rFonts w:ascii="Lato" w:hAnsi="Lato"/>
          <w:spacing w:val="4"/>
          <w:sz w:val="22"/>
          <w:szCs w:val="22"/>
        </w:rPr>
        <w:t>2</w:t>
      </w:r>
      <w:r w:rsidR="00B52080">
        <w:rPr>
          <w:rFonts w:ascii="Lato" w:hAnsi="Lato"/>
          <w:spacing w:val="4"/>
          <w:sz w:val="22"/>
          <w:szCs w:val="22"/>
        </w:rPr>
        <w:t>.K</w:t>
      </w:r>
      <w:r w:rsidR="00D63F9F">
        <w:rPr>
          <w:rFonts w:ascii="Lato" w:hAnsi="Lato"/>
          <w:spacing w:val="4"/>
          <w:sz w:val="22"/>
          <w:szCs w:val="22"/>
        </w:rPr>
        <w:t>S</w:t>
      </w:r>
      <w:r w:rsidR="00FC3BD4" w:rsidRPr="00FC3BD4">
        <w:rPr>
          <w:rFonts w:ascii="Lato" w:hAnsi="Lato"/>
          <w:spacing w:val="4"/>
          <w:sz w:val="22"/>
          <w:szCs w:val="22"/>
        </w:rPr>
        <w:t>.</w:t>
      </w:r>
      <w:bookmarkEnd w:id="0"/>
      <w:r w:rsidR="00D63F9F">
        <w:rPr>
          <w:rFonts w:ascii="Lato" w:hAnsi="Lato"/>
          <w:spacing w:val="4"/>
          <w:sz w:val="22"/>
          <w:szCs w:val="22"/>
        </w:rPr>
        <w:t>11</w:t>
      </w:r>
      <w:r w:rsidR="003C64E3">
        <w:rPr>
          <w:rFonts w:ascii="Lato" w:hAnsi="Lato"/>
          <w:spacing w:val="4"/>
          <w:sz w:val="22"/>
          <w:szCs w:val="22"/>
        </w:rPr>
        <w:t>(</w:t>
      </w:r>
      <w:r w:rsidR="00D63F9F">
        <w:rPr>
          <w:rFonts w:ascii="Lato" w:hAnsi="Lato"/>
          <w:spacing w:val="4"/>
          <w:sz w:val="22"/>
          <w:szCs w:val="22"/>
        </w:rPr>
        <w:t>DLI-II.KS</w:t>
      </w:r>
      <w:r w:rsidR="003C64E3">
        <w:rPr>
          <w:rFonts w:ascii="Lato" w:hAnsi="Lato"/>
          <w:spacing w:val="4"/>
          <w:sz w:val="22"/>
          <w:szCs w:val="22"/>
        </w:rPr>
        <w:t>)</w:t>
      </w:r>
    </w:p>
    <w:bookmarkEnd w:id="1"/>
    <w:p w14:paraId="28DF879B" w14:textId="5BA7F4A2" w:rsidR="00350165" w:rsidRPr="00FC3BD4" w:rsidRDefault="00350165" w:rsidP="00FC3BD4">
      <w:pPr>
        <w:tabs>
          <w:tab w:val="left" w:pos="360"/>
        </w:tabs>
        <w:suppressAutoHyphens/>
        <w:jc w:val="both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761D76E6" w14:textId="1CEDED6E" w:rsidR="00FC3BD4" w:rsidRPr="00FC3BD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6EBA5BC4" w14:textId="77777777" w:rsidR="00FC3BD4" w:rsidRPr="00FC3BD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0CB6B7A5" w14:textId="77777777" w:rsidR="00FC3BD4" w:rsidRPr="00143120" w:rsidRDefault="00FC3BD4" w:rsidP="001D3C7F">
      <w:pPr>
        <w:ind w:left="4820"/>
        <w:rPr>
          <w:rFonts w:ascii="Lato" w:eastAsiaTheme="minorHAnsi" w:hAnsi="Lato" w:cstheme="minorBidi"/>
          <w:spacing w:val="4"/>
          <w:sz w:val="22"/>
          <w:szCs w:val="22"/>
          <w:lang w:eastAsia="en-US"/>
        </w:rPr>
      </w:pPr>
    </w:p>
    <w:p w14:paraId="0502E25F" w14:textId="77777777" w:rsidR="00143120" w:rsidRPr="00143120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bookmarkStart w:id="2" w:name="_Hlk114122246"/>
      <w:r w:rsidRPr="00143120">
        <w:rPr>
          <w:rFonts w:ascii="Lato" w:hAnsi="Lato" w:cs="Arial"/>
          <w:b/>
          <w:bCs/>
          <w:spacing w:val="4"/>
          <w:sz w:val="22"/>
          <w:szCs w:val="22"/>
        </w:rPr>
        <w:t>OBWIESZCZENIE</w:t>
      </w:r>
    </w:p>
    <w:p w14:paraId="5AB2FBF9" w14:textId="5E6013A7" w:rsidR="00143120" w:rsidRPr="003C64E3" w:rsidRDefault="00143120" w:rsidP="0014312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3C64E3">
        <w:rPr>
          <w:rFonts w:ascii="Lato" w:hAnsi="Lato" w:cs="Arial"/>
          <w:spacing w:val="4"/>
          <w:sz w:val="22"/>
          <w:szCs w:val="22"/>
        </w:rPr>
        <w:t>Na podstawie art. 49 § 1 i 2 ustawy z dnia 14 czerwca 1960 r. Kodeks postępowania administracyjnego (</w:t>
      </w:r>
      <w:r w:rsidR="005F69F9" w:rsidRPr="003C64E3">
        <w:rPr>
          <w:rFonts w:ascii="Lato" w:hAnsi="Lato" w:cs="Arial"/>
          <w:spacing w:val="4"/>
          <w:sz w:val="22"/>
          <w:szCs w:val="22"/>
        </w:rPr>
        <w:t xml:space="preserve">t.j. </w:t>
      </w:r>
      <w:r w:rsidRPr="003C64E3">
        <w:rPr>
          <w:rFonts w:ascii="Lato" w:hAnsi="Lato" w:cs="Arial"/>
          <w:spacing w:val="4"/>
          <w:sz w:val="22"/>
          <w:szCs w:val="22"/>
        </w:rPr>
        <w:t>Dz. U. z 20</w:t>
      </w:r>
      <w:r w:rsidR="00D00253" w:rsidRPr="003C64E3">
        <w:rPr>
          <w:rFonts w:ascii="Lato" w:hAnsi="Lato" w:cs="Arial"/>
          <w:spacing w:val="4"/>
          <w:sz w:val="22"/>
          <w:szCs w:val="22"/>
        </w:rPr>
        <w:t>2</w:t>
      </w:r>
      <w:r w:rsidR="005F4372" w:rsidRPr="003C64E3">
        <w:rPr>
          <w:rFonts w:ascii="Lato" w:hAnsi="Lato" w:cs="Arial"/>
          <w:spacing w:val="4"/>
          <w:sz w:val="22"/>
          <w:szCs w:val="22"/>
        </w:rPr>
        <w:t>3</w:t>
      </w:r>
      <w:r w:rsidRPr="003C64E3">
        <w:rPr>
          <w:rFonts w:ascii="Lato" w:hAnsi="Lato" w:cs="Arial"/>
          <w:spacing w:val="4"/>
          <w:sz w:val="22"/>
          <w:szCs w:val="22"/>
        </w:rPr>
        <w:t xml:space="preserve"> r. poz. </w:t>
      </w:r>
      <w:r w:rsidR="005F4372" w:rsidRPr="003C64E3">
        <w:rPr>
          <w:rFonts w:ascii="Lato" w:hAnsi="Lato" w:cs="Arial"/>
          <w:spacing w:val="4"/>
          <w:sz w:val="22"/>
          <w:szCs w:val="22"/>
        </w:rPr>
        <w:t>775</w:t>
      </w:r>
      <w:r w:rsidR="002D531E" w:rsidRPr="003C64E3">
        <w:rPr>
          <w:rFonts w:ascii="Lato" w:hAnsi="Lato" w:cs="Arial"/>
          <w:spacing w:val="4"/>
          <w:sz w:val="22"/>
          <w:szCs w:val="22"/>
        </w:rPr>
        <w:t>, z późn. zm.</w:t>
      </w:r>
      <w:r w:rsidRPr="003C64E3">
        <w:rPr>
          <w:rFonts w:ascii="Lato" w:hAnsi="Lato" w:cs="Arial"/>
          <w:spacing w:val="4"/>
          <w:sz w:val="22"/>
          <w:szCs w:val="22"/>
        </w:rPr>
        <w:t xml:space="preserve">), </w:t>
      </w:r>
      <w:r w:rsidR="002D531E" w:rsidRPr="003C64E3">
        <w:rPr>
          <w:rFonts w:ascii="Lato" w:hAnsi="Lato" w:cs="Arial"/>
          <w:spacing w:val="4"/>
          <w:sz w:val="22"/>
          <w:szCs w:val="22"/>
        </w:rPr>
        <w:t xml:space="preserve">art. 9q ust. 2 i 4 ustawy </w:t>
      </w:r>
      <w:r w:rsidR="00734C61" w:rsidRPr="003C64E3">
        <w:rPr>
          <w:rFonts w:ascii="Lato" w:hAnsi="Lato" w:cs="Arial"/>
          <w:spacing w:val="4"/>
          <w:sz w:val="22"/>
          <w:szCs w:val="22"/>
        </w:rPr>
        <w:br/>
      </w:r>
      <w:r w:rsidR="002D531E" w:rsidRPr="003C64E3">
        <w:rPr>
          <w:rFonts w:ascii="Lato" w:hAnsi="Lato" w:cs="Arial"/>
          <w:spacing w:val="4"/>
          <w:sz w:val="22"/>
          <w:szCs w:val="22"/>
        </w:rPr>
        <w:t xml:space="preserve">z dnia 28 marca 2003 r. o transporcie kolejowym </w:t>
      </w:r>
      <w:r w:rsidR="002D531E" w:rsidRPr="003C64E3">
        <w:rPr>
          <w:rFonts w:ascii="Lato" w:eastAsia="Arial" w:hAnsi="Lato" w:cs="Arial"/>
          <w:spacing w:val="4"/>
          <w:sz w:val="22"/>
          <w:szCs w:val="22"/>
        </w:rPr>
        <w:t>(t.j. Dz. U. z 2023 r.</w:t>
      </w:r>
      <w:r w:rsidR="00734C61" w:rsidRPr="003C64E3">
        <w:rPr>
          <w:rFonts w:ascii="Lato" w:eastAsia="Arial" w:hAnsi="Lato" w:cs="Arial"/>
          <w:spacing w:val="4"/>
          <w:sz w:val="22"/>
          <w:szCs w:val="22"/>
        </w:rPr>
        <w:t xml:space="preserve"> </w:t>
      </w:r>
      <w:r w:rsidR="002D531E" w:rsidRPr="003C64E3">
        <w:rPr>
          <w:rFonts w:ascii="Lato" w:eastAsia="Arial" w:hAnsi="Lato" w:cs="Arial"/>
          <w:spacing w:val="4"/>
          <w:sz w:val="22"/>
          <w:szCs w:val="22"/>
        </w:rPr>
        <w:t xml:space="preserve">poz. 602, </w:t>
      </w:r>
      <w:r w:rsidR="002D531E" w:rsidRPr="003C64E3">
        <w:rPr>
          <w:rFonts w:ascii="Lato" w:eastAsia="Arial" w:hAnsi="Lato" w:cs="Arial"/>
          <w:spacing w:val="4"/>
          <w:sz w:val="22"/>
          <w:szCs w:val="22"/>
        </w:rPr>
        <w:br/>
        <w:t>z późn.</w:t>
      </w:r>
      <w:r w:rsidR="00D63F9F">
        <w:rPr>
          <w:rFonts w:ascii="Lato" w:eastAsia="Arial" w:hAnsi="Lato" w:cs="Arial"/>
          <w:spacing w:val="4"/>
          <w:sz w:val="22"/>
          <w:szCs w:val="22"/>
        </w:rPr>
        <w:t xml:space="preserve"> </w:t>
      </w:r>
      <w:r w:rsidR="002D531E" w:rsidRPr="003C64E3">
        <w:rPr>
          <w:rFonts w:ascii="Lato" w:eastAsia="Arial" w:hAnsi="Lato" w:cs="Arial"/>
          <w:spacing w:val="4"/>
          <w:sz w:val="22"/>
          <w:szCs w:val="22"/>
        </w:rPr>
        <w:t>zm.</w:t>
      </w:r>
      <w:r w:rsidR="002D531E" w:rsidRPr="003C64E3">
        <w:rPr>
          <w:rFonts w:ascii="Lato" w:hAnsi="Lato" w:cs="Arial"/>
          <w:spacing w:val="4"/>
          <w:sz w:val="22"/>
          <w:szCs w:val="22"/>
        </w:rPr>
        <w:t>),</w:t>
      </w:r>
      <w:r w:rsidRPr="003C64E3">
        <w:rPr>
          <w:rFonts w:ascii="Lato" w:hAnsi="Lato" w:cs="Arial"/>
          <w:spacing w:val="4"/>
          <w:sz w:val="22"/>
          <w:szCs w:val="22"/>
        </w:rPr>
        <w:t xml:space="preserve"> a także art. 72 ust. 6 w zw. z art. 72 ust. 1 pkt 1</w:t>
      </w:r>
      <w:r w:rsidR="002D531E" w:rsidRPr="003C64E3">
        <w:rPr>
          <w:rFonts w:ascii="Lato" w:hAnsi="Lato" w:cs="Arial"/>
          <w:spacing w:val="4"/>
          <w:sz w:val="22"/>
          <w:szCs w:val="22"/>
        </w:rPr>
        <w:t>1</w:t>
      </w:r>
      <w:r w:rsidRPr="003C64E3">
        <w:rPr>
          <w:rFonts w:ascii="Lato" w:hAnsi="Lato" w:cs="Arial"/>
          <w:spacing w:val="4"/>
          <w:sz w:val="22"/>
          <w:szCs w:val="22"/>
        </w:rPr>
        <w:t xml:space="preserve"> ustawy z dnia </w:t>
      </w:r>
      <w:r w:rsidR="00734C61" w:rsidRPr="003C64E3">
        <w:rPr>
          <w:rFonts w:ascii="Lato" w:hAnsi="Lato" w:cs="Arial"/>
          <w:spacing w:val="4"/>
          <w:sz w:val="22"/>
          <w:szCs w:val="22"/>
        </w:rPr>
        <w:br/>
      </w:r>
      <w:r w:rsidRPr="003C64E3">
        <w:rPr>
          <w:rFonts w:ascii="Lato" w:hAnsi="Lato" w:cs="Arial"/>
          <w:spacing w:val="4"/>
          <w:sz w:val="22"/>
          <w:szCs w:val="22"/>
        </w:rPr>
        <w:t xml:space="preserve">3 października 2008 r. o udostępnianiu informacji o środowisku i jego ochronie, udziale społeczeństwa w ochronie środowiska oraz o ocenach oddziaływania na środowisko </w:t>
      </w:r>
      <w:r w:rsidR="002D531E" w:rsidRPr="003C64E3">
        <w:rPr>
          <w:rFonts w:ascii="Lato" w:hAnsi="Lato" w:cs="Arial"/>
          <w:spacing w:val="4"/>
          <w:sz w:val="22"/>
          <w:szCs w:val="22"/>
        </w:rPr>
        <w:br/>
      </w:r>
      <w:r w:rsidRPr="003C64E3">
        <w:rPr>
          <w:rFonts w:ascii="Lato" w:hAnsi="Lato" w:cs="Arial"/>
          <w:spacing w:val="4"/>
          <w:sz w:val="22"/>
          <w:szCs w:val="22"/>
        </w:rPr>
        <w:t>(</w:t>
      </w:r>
      <w:r w:rsidR="00257A49" w:rsidRPr="003C64E3">
        <w:rPr>
          <w:rFonts w:ascii="Lato" w:hAnsi="Lato" w:cs="Arial"/>
          <w:spacing w:val="4"/>
          <w:sz w:val="22"/>
          <w:szCs w:val="22"/>
        </w:rPr>
        <w:t xml:space="preserve">t.j. </w:t>
      </w:r>
      <w:r w:rsidR="00257A49" w:rsidRPr="003C64E3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Dz. U. z 202</w:t>
      </w:r>
      <w:r w:rsidR="007D29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3</w:t>
      </w:r>
      <w:r w:rsidR="00257A49" w:rsidRPr="003C64E3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r. poz. 10</w:t>
      </w:r>
      <w:r w:rsidR="007D29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94</w:t>
      </w:r>
      <w:r w:rsidR="00257A49" w:rsidRPr="003C64E3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, z późn. zm.</w:t>
      </w:r>
      <w:r w:rsidRPr="003C64E3">
        <w:rPr>
          <w:rFonts w:ascii="Lato" w:hAnsi="Lato" w:cs="Arial"/>
          <w:spacing w:val="4"/>
          <w:sz w:val="22"/>
          <w:szCs w:val="22"/>
        </w:rPr>
        <w:t xml:space="preserve">), </w:t>
      </w:r>
    </w:p>
    <w:p w14:paraId="1F7978C5" w14:textId="77777777" w:rsidR="00143120" w:rsidRPr="003C64E3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r w:rsidRPr="003C64E3">
        <w:rPr>
          <w:rFonts w:ascii="Lato" w:hAnsi="Lato" w:cs="Arial"/>
          <w:b/>
          <w:bCs/>
          <w:spacing w:val="4"/>
          <w:sz w:val="22"/>
          <w:szCs w:val="22"/>
        </w:rPr>
        <w:t>Minister Rozwoju i Technologii</w:t>
      </w:r>
    </w:p>
    <w:p w14:paraId="03AE655D" w14:textId="19126D59" w:rsidR="00EE7FC5" w:rsidRPr="00D63F9F" w:rsidRDefault="00143120" w:rsidP="00EE7FC5">
      <w:pPr>
        <w:spacing w:after="240" w:line="240" w:lineRule="exact"/>
        <w:jc w:val="both"/>
        <w:outlineLvl w:val="0"/>
        <w:rPr>
          <w:rFonts w:ascii="Lato" w:hAnsi="Lato" w:cs="Arial"/>
          <w:spacing w:val="4"/>
          <w:sz w:val="22"/>
          <w:szCs w:val="22"/>
        </w:rPr>
      </w:pPr>
      <w:r w:rsidRPr="00D63F9F">
        <w:rPr>
          <w:rFonts w:ascii="Lato" w:hAnsi="Lato" w:cs="Arial"/>
          <w:spacing w:val="4"/>
          <w:sz w:val="22"/>
          <w:szCs w:val="22"/>
        </w:rPr>
        <w:t xml:space="preserve">zawiadamia, że wydał decyzję z dnia </w:t>
      </w:r>
      <w:r w:rsidR="00D63F9F" w:rsidRPr="00D63F9F">
        <w:rPr>
          <w:rFonts w:ascii="Lato" w:hAnsi="Lato" w:cs="Arial"/>
          <w:spacing w:val="4"/>
          <w:sz w:val="22"/>
          <w:szCs w:val="22"/>
        </w:rPr>
        <w:t>6 lipca</w:t>
      </w:r>
      <w:r w:rsidR="00D00253" w:rsidRPr="00D63F9F">
        <w:rPr>
          <w:rFonts w:ascii="Lato" w:hAnsi="Lato" w:cs="Arial"/>
          <w:spacing w:val="4"/>
          <w:sz w:val="22"/>
          <w:szCs w:val="22"/>
        </w:rPr>
        <w:t xml:space="preserve"> </w:t>
      </w:r>
      <w:r w:rsidRPr="00D63F9F">
        <w:rPr>
          <w:rFonts w:ascii="Lato" w:hAnsi="Lato" w:cs="Arial"/>
          <w:spacing w:val="4"/>
          <w:sz w:val="22"/>
          <w:szCs w:val="22"/>
        </w:rPr>
        <w:t>202</w:t>
      </w:r>
      <w:r w:rsidR="00B24204" w:rsidRPr="00D63F9F">
        <w:rPr>
          <w:rFonts w:ascii="Lato" w:hAnsi="Lato" w:cs="Arial"/>
          <w:spacing w:val="4"/>
          <w:sz w:val="22"/>
          <w:szCs w:val="22"/>
        </w:rPr>
        <w:t>3</w:t>
      </w:r>
      <w:r w:rsidRPr="00D63F9F">
        <w:rPr>
          <w:rFonts w:ascii="Lato" w:hAnsi="Lato" w:cs="Arial"/>
          <w:spacing w:val="4"/>
          <w:sz w:val="22"/>
          <w:szCs w:val="22"/>
        </w:rPr>
        <w:t xml:space="preserve"> r., znak: </w:t>
      </w:r>
      <w:r w:rsidR="00D63F9F" w:rsidRPr="00D63F9F">
        <w:rPr>
          <w:rFonts w:ascii="Lato" w:hAnsi="Lato" w:cs="Arial"/>
          <w:spacing w:val="4"/>
          <w:sz w:val="22"/>
          <w:szCs w:val="22"/>
        </w:rPr>
        <w:br/>
      </w:r>
      <w:r w:rsidRPr="00D63F9F">
        <w:rPr>
          <w:rFonts w:ascii="Lato" w:hAnsi="Lato" w:cs="Arial"/>
          <w:spacing w:val="4"/>
          <w:sz w:val="22"/>
          <w:szCs w:val="22"/>
        </w:rPr>
        <w:t>DLI-II</w:t>
      </w:r>
      <w:r w:rsidR="00D63F9F" w:rsidRPr="00D63F9F">
        <w:rPr>
          <w:rFonts w:ascii="Lato" w:hAnsi="Lato" w:cs="Arial"/>
          <w:spacing w:val="4"/>
          <w:sz w:val="22"/>
          <w:szCs w:val="22"/>
        </w:rPr>
        <w:t>I</w:t>
      </w:r>
      <w:r w:rsidRPr="00D63F9F">
        <w:rPr>
          <w:rFonts w:ascii="Lato" w:hAnsi="Lato" w:cs="Arial"/>
          <w:spacing w:val="4"/>
          <w:sz w:val="22"/>
          <w:szCs w:val="22"/>
        </w:rPr>
        <w:t>.762</w:t>
      </w:r>
      <w:r w:rsidR="002D531E" w:rsidRPr="00D63F9F">
        <w:rPr>
          <w:rFonts w:ascii="Lato" w:hAnsi="Lato" w:cs="Arial"/>
          <w:spacing w:val="4"/>
          <w:sz w:val="22"/>
          <w:szCs w:val="22"/>
        </w:rPr>
        <w:t>0</w:t>
      </w:r>
      <w:r w:rsidRPr="00D63F9F">
        <w:rPr>
          <w:rFonts w:ascii="Lato" w:hAnsi="Lato" w:cs="Arial"/>
          <w:spacing w:val="4"/>
          <w:sz w:val="22"/>
          <w:szCs w:val="22"/>
        </w:rPr>
        <w:t>.</w:t>
      </w:r>
      <w:r w:rsidR="00D63F9F" w:rsidRPr="00D63F9F">
        <w:rPr>
          <w:rFonts w:ascii="Lato" w:hAnsi="Lato" w:cs="Arial"/>
          <w:spacing w:val="4"/>
          <w:sz w:val="22"/>
          <w:szCs w:val="22"/>
        </w:rPr>
        <w:t>25</w:t>
      </w:r>
      <w:r w:rsidRPr="00D63F9F">
        <w:rPr>
          <w:rFonts w:ascii="Lato" w:hAnsi="Lato" w:cs="Arial"/>
          <w:spacing w:val="4"/>
          <w:sz w:val="22"/>
          <w:szCs w:val="22"/>
        </w:rPr>
        <w:t>.202</w:t>
      </w:r>
      <w:r w:rsidR="00D63F9F" w:rsidRPr="00D63F9F">
        <w:rPr>
          <w:rFonts w:ascii="Lato" w:hAnsi="Lato" w:cs="Arial"/>
          <w:spacing w:val="4"/>
          <w:sz w:val="22"/>
          <w:szCs w:val="22"/>
        </w:rPr>
        <w:t>2</w:t>
      </w:r>
      <w:r w:rsidRPr="00D63F9F">
        <w:rPr>
          <w:rFonts w:ascii="Lato" w:hAnsi="Lato" w:cs="Arial"/>
          <w:spacing w:val="4"/>
          <w:sz w:val="22"/>
          <w:szCs w:val="22"/>
        </w:rPr>
        <w:t>.</w:t>
      </w:r>
      <w:r w:rsidR="00EE7FC5" w:rsidRPr="00D63F9F">
        <w:rPr>
          <w:rFonts w:ascii="Lato" w:hAnsi="Lato" w:cs="Arial"/>
          <w:spacing w:val="4"/>
          <w:sz w:val="22"/>
          <w:szCs w:val="22"/>
        </w:rPr>
        <w:t>K</w:t>
      </w:r>
      <w:r w:rsidR="00D63F9F" w:rsidRPr="00D63F9F">
        <w:rPr>
          <w:rFonts w:ascii="Lato" w:hAnsi="Lato" w:cs="Arial"/>
          <w:spacing w:val="4"/>
          <w:sz w:val="22"/>
          <w:szCs w:val="22"/>
        </w:rPr>
        <w:t>S</w:t>
      </w:r>
      <w:r w:rsidR="00EE7FC5" w:rsidRPr="00D63F9F">
        <w:rPr>
          <w:rFonts w:ascii="Lato" w:hAnsi="Lato" w:cs="Arial"/>
          <w:spacing w:val="4"/>
          <w:sz w:val="22"/>
          <w:szCs w:val="22"/>
        </w:rPr>
        <w:t>.</w:t>
      </w:r>
      <w:r w:rsidR="00D63F9F" w:rsidRPr="00D63F9F">
        <w:rPr>
          <w:rFonts w:ascii="Lato" w:hAnsi="Lato" w:cs="Arial"/>
          <w:spacing w:val="4"/>
          <w:sz w:val="22"/>
          <w:szCs w:val="22"/>
        </w:rPr>
        <w:t>10</w:t>
      </w:r>
      <w:r w:rsidR="003C64E3" w:rsidRPr="00D63F9F">
        <w:rPr>
          <w:rFonts w:ascii="Lato" w:hAnsi="Lato" w:cs="Arial"/>
          <w:spacing w:val="4"/>
          <w:sz w:val="22"/>
          <w:szCs w:val="22"/>
        </w:rPr>
        <w:t>(</w:t>
      </w:r>
      <w:r w:rsidR="00D63F9F" w:rsidRPr="00D63F9F">
        <w:rPr>
          <w:rFonts w:ascii="Lato" w:hAnsi="Lato" w:cs="Arial"/>
          <w:spacing w:val="4"/>
          <w:sz w:val="22"/>
          <w:szCs w:val="22"/>
        </w:rPr>
        <w:t>DLI-II.KS</w:t>
      </w:r>
      <w:r w:rsidR="003C64E3" w:rsidRPr="00D63F9F">
        <w:rPr>
          <w:rFonts w:ascii="Lato" w:hAnsi="Lato" w:cs="Arial"/>
          <w:spacing w:val="4"/>
          <w:sz w:val="22"/>
          <w:szCs w:val="22"/>
        </w:rPr>
        <w:t>)</w:t>
      </w:r>
      <w:r w:rsidRPr="00D63F9F">
        <w:rPr>
          <w:rFonts w:ascii="Lato" w:hAnsi="Lato" w:cs="Arial"/>
          <w:spacing w:val="4"/>
          <w:sz w:val="22"/>
          <w:szCs w:val="22"/>
        </w:rPr>
        <w:t xml:space="preserve">, </w:t>
      </w:r>
      <w:r w:rsidR="003C64E3" w:rsidRPr="00D63F9F">
        <w:rPr>
          <w:rFonts w:ascii="Lato" w:hAnsi="Lato" w:cs="Arial"/>
          <w:spacing w:val="4"/>
          <w:sz w:val="22"/>
          <w:szCs w:val="22"/>
        </w:rPr>
        <w:t xml:space="preserve">uchylającą w części i orzekającą </w:t>
      </w:r>
      <w:r w:rsidRPr="00D63F9F">
        <w:rPr>
          <w:rFonts w:ascii="Lato" w:hAnsi="Lato" w:cs="Arial"/>
          <w:spacing w:val="4"/>
          <w:sz w:val="22"/>
          <w:szCs w:val="22"/>
        </w:rPr>
        <w:t xml:space="preserve">w tym zakresie co do istoty sprawy, a w pozostałej części utrzymującą w mocy decyzję </w:t>
      </w:r>
      <w:r w:rsidR="00D63F9F" w:rsidRPr="00D63F9F">
        <w:rPr>
          <w:rFonts w:ascii="Lato" w:eastAsia="Calibri" w:hAnsi="Lato" w:cs="Arial"/>
          <w:spacing w:val="4"/>
          <w:sz w:val="22"/>
          <w:szCs w:val="22"/>
        </w:rPr>
        <w:t xml:space="preserve">Wojewody Lubelskiego z dnia 28 marca 2022 r., znak: IF-II.747.67.2021, o ustaleniu lokalizacji linii kolejowej w celu realizacji inwestycji pn.: </w:t>
      </w:r>
      <w:bookmarkStart w:id="3" w:name="_Hlk138310372"/>
      <w:r w:rsidR="00D63F9F" w:rsidRPr="00D63F9F">
        <w:rPr>
          <w:rFonts w:ascii="Lato" w:eastAsia="Calibri" w:hAnsi="Lato" w:cs="Arial"/>
          <w:spacing w:val="4"/>
          <w:sz w:val="22"/>
          <w:szCs w:val="22"/>
        </w:rPr>
        <w:t>„Poprawa dostępności przejścia granicznego Terespol – Brześć, Etap 1 – Rozbudowa układu torów o prześwicie 1520 mm stacji Terespol” polegającej na budowie stacji Terespol Szerokotorowy wzdłuż linii kolejowej nr 60 Kobylany – Terespol (SZ) od km 205+128 do km 208+895 wraz z przebudową sieci branżowych na Stacji Kobylany i Stacji Terespol</w:t>
      </w:r>
      <w:bookmarkEnd w:id="3"/>
      <w:r w:rsidR="00EE7FC5" w:rsidRPr="00D63F9F">
        <w:rPr>
          <w:rFonts w:ascii="Lato" w:hAnsi="Lato" w:cs="Arial"/>
          <w:spacing w:val="4"/>
          <w:sz w:val="22"/>
          <w:szCs w:val="22"/>
        </w:rPr>
        <w:t>.</w:t>
      </w:r>
    </w:p>
    <w:p w14:paraId="02AB5423" w14:textId="6A3F102D" w:rsidR="00EC621E" w:rsidRPr="003C64E3" w:rsidRDefault="00143120" w:rsidP="00EE7FC5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3C64E3">
        <w:rPr>
          <w:rFonts w:ascii="Lato" w:hAnsi="Lato" w:cs="Arial"/>
          <w:spacing w:val="4"/>
          <w:sz w:val="22"/>
          <w:szCs w:val="22"/>
        </w:rPr>
        <w:t xml:space="preserve">Z treścią ww. decyzji z dnia </w:t>
      </w:r>
      <w:r w:rsidR="00D63F9F">
        <w:rPr>
          <w:rFonts w:ascii="Lato" w:hAnsi="Lato" w:cs="Arial"/>
          <w:spacing w:val="4"/>
          <w:sz w:val="22"/>
          <w:szCs w:val="22"/>
        </w:rPr>
        <w:t>6 lipca</w:t>
      </w:r>
      <w:r w:rsidR="007E2570" w:rsidRPr="003C64E3">
        <w:rPr>
          <w:rFonts w:ascii="Lato" w:hAnsi="Lato" w:cs="Arial"/>
          <w:spacing w:val="4"/>
          <w:sz w:val="22"/>
          <w:szCs w:val="22"/>
        </w:rPr>
        <w:t xml:space="preserve"> </w:t>
      </w:r>
      <w:r w:rsidRPr="003C64E3">
        <w:rPr>
          <w:rFonts w:ascii="Lato" w:hAnsi="Lato" w:cs="Arial"/>
          <w:spacing w:val="4"/>
          <w:sz w:val="22"/>
          <w:szCs w:val="22"/>
        </w:rPr>
        <w:t>202</w:t>
      </w:r>
      <w:r w:rsidR="005432D5" w:rsidRPr="003C64E3">
        <w:rPr>
          <w:rFonts w:ascii="Lato" w:hAnsi="Lato" w:cs="Arial"/>
          <w:spacing w:val="4"/>
          <w:sz w:val="22"/>
          <w:szCs w:val="22"/>
        </w:rPr>
        <w:t>3</w:t>
      </w:r>
      <w:r w:rsidRPr="003C64E3">
        <w:rPr>
          <w:rFonts w:ascii="Lato" w:hAnsi="Lato" w:cs="Arial"/>
          <w:spacing w:val="4"/>
          <w:sz w:val="22"/>
          <w:szCs w:val="22"/>
        </w:rPr>
        <w:t xml:space="preserve"> r. oraz aktami sprawy można zapoznać się </w:t>
      </w:r>
      <w:r w:rsidR="00D63F9F">
        <w:rPr>
          <w:rFonts w:ascii="Lato" w:hAnsi="Lato" w:cs="Arial"/>
          <w:spacing w:val="4"/>
          <w:sz w:val="22"/>
          <w:szCs w:val="22"/>
        </w:rPr>
        <w:br/>
      </w:r>
      <w:r w:rsidRPr="003C64E3">
        <w:rPr>
          <w:rFonts w:ascii="Lato" w:hAnsi="Lato" w:cs="Arial"/>
          <w:spacing w:val="4"/>
          <w:sz w:val="22"/>
          <w:szCs w:val="22"/>
        </w:rPr>
        <w:t xml:space="preserve">w Ministerstwie Rozwoju i Technologii w Warszawie, ul. Chałubińskiego 4/6, we </w:t>
      </w:r>
      <w:r w:rsidRPr="003C64E3">
        <w:rPr>
          <w:rFonts w:ascii="Lato" w:hAnsi="Lato" w:cs="Arial"/>
          <w:iCs/>
          <w:spacing w:val="4"/>
          <w:sz w:val="22"/>
          <w:szCs w:val="22"/>
        </w:rPr>
        <w:t xml:space="preserve">wtorki, czwartki i piątki, w godzinach od 9:00 do 15:30, </w:t>
      </w:r>
      <w:r w:rsidRPr="003C64E3">
        <w:rPr>
          <w:rFonts w:ascii="Lato" w:hAnsi="Lato" w:cs="Arial"/>
          <w:spacing w:val="4"/>
          <w:sz w:val="22"/>
          <w:szCs w:val="22"/>
          <w:u w:val="single"/>
        </w:rPr>
        <w:t>po wcześniejszym umówieniu się telefonicznie pod numerem telefonu (022)</w:t>
      </w:r>
      <w:r w:rsidR="007E2570" w:rsidRPr="003C64E3">
        <w:rPr>
          <w:rFonts w:ascii="Lato" w:hAnsi="Lato" w:cs="Arial"/>
          <w:spacing w:val="4"/>
          <w:sz w:val="22"/>
          <w:szCs w:val="22"/>
          <w:u w:val="single"/>
        </w:rPr>
        <w:t xml:space="preserve"> 323 40 70</w:t>
      </w:r>
      <w:r w:rsidRPr="003C64E3">
        <w:rPr>
          <w:rFonts w:ascii="Lato" w:hAnsi="Lato" w:cs="Arial"/>
          <w:spacing w:val="4"/>
          <w:sz w:val="22"/>
          <w:szCs w:val="22"/>
        </w:rPr>
        <w:t>, jak również z treścią ww. decyzji</w:t>
      </w:r>
      <w:r w:rsidR="00D63F9F">
        <w:rPr>
          <w:rFonts w:ascii="Lato" w:hAnsi="Lato" w:cs="Arial"/>
          <w:spacing w:val="4"/>
          <w:sz w:val="22"/>
          <w:szCs w:val="22"/>
        </w:rPr>
        <w:t xml:space="preserve"> </w:t>
      </w:r>
      <w:r w:rsidRPr="003C64E3">
        <w:rPr>
          <w:rFonts w:ascii="Lato" w:hAnsi="Lato" w:cs="Arial"/>
          <w:spacing w:val="4"/>
          <w:sz w:val="22"/>
          <w:szCs w:val="22"/>
        </w:rPr>
        <w:t xml:space="preserve">– w Biuletynie Informacji Publicznej Ministerstwa Rozwoju i Technologii pod adresem: https://www.gov.pl/web/rozwoj-technologia/obwieszczenia-decyzje-komunikaty (od </w:t>
      </w:r>
      <w:r w:rsidR="00D63F9F">
        <w:rPr>
          <w:rFonts w:ascii="Lato" w:hAnsi="Lato" w:cs="Arial"/>
          <w:spacing w:val="4"/>
          <w:sz w:val="22"/>
          <w:szCs w:val="22"/>
        </w:rPr>
        <w:t>d</w:t>
      </w:r>
      <w:r w:rsidRPr="003C64E3">
        <w:rPr>
          <w:rFonts w:ascii="Lato" w:hAnsi="Lato" w:cs="Arial"/>
          <w:spacing w:val="4"/>
          <w:sz w:val="22"/>
          <w:szCs w:val="22"/>
        </w:rPr>
        <w:t>ni</w:t>
      </w:r>
      <w:r w:rsidR="003C64E3">
        <w:rPr>
          <w:rFonts w:ascii="Lato" w:hAnsi="Lato" w:cs="Arial"/>
          <w:spacing w:val="4"/>
          <w:sz w:val="22"/>
          <w:szCs w:val="22"/>
        </w:rPr>
        <w:t xml:space="preserve">a </w:t>
      </w:r>
      <w:r w:rsidR="00D63F9F">
        <w:rPr>
          <w:rFonts w:ascii="Lato" w:hAnsi="Lato" w:cs="Arial"/>
          <w:spacing w:val="4"/>
          <w:sz w:val="22"/>
          <w:szCs w:val="22"/>
        </w:rPr>
        <w:t>17 lipca</w:t>
      </w:r>
      <w:r w:rsidR="005432D5" w:rsidRPr="003C64E3">
        <w:rPr>
          <w:rFonts w:ascii="Lato" w:hAnsi="Lato" w:cs="Arial"/>
          <w:spacing w:val="4"/>
          <w:sz w:val="22"/>
          <w:szCs w:val="22"/>
        </w:rPr>
        <w:t xml:space="preserve"> 2023</w:t>
      </w:r>
      <w:r w:rsidRPr="003C64E3">
        <w:rPr>
          <w:rFonts w:ascii="Lato" w:hAnsi="Lato" w:cs="Arial"/>
          <w:spacing w:val="4"/>
          <w:sz w:val="22"/>
          <w:szCs w:val="22"/>
        </w:rPr>
        <w:t xml:space="preserve"> r.), oraz </w:t>
      </w:r>
      <w:r w:rsidR="003C64E3" w:rsidRPr="003C64E3">
        <w:rPr>
          <w:rFonts w:ascii="Lato" w:hAnsi="Lato" w:cs="Arial"/>
          <w:spacing w:val="4"/>
          <w:sz w:val="22"/>
          <w:szCs w:val="22"/>
        </w:rPr>
        <w:t xml:space="preserve">w urzędach gmin </w:t>
      </w:r>
      <w:r w:rsidRPr="003C64E3">
        <w:rPr>
          <w:rFonts w:ascii="Lato" w:hAnsi="Lato" w:cs="Arial"/>
          <w:spacing w:val="4"/>
          <w:sz w:val="22"/>
          <w:szCs w:val="22"/>
        </w:rPr>
        <w:t>właściwy</w:t>
      </w:r>
      <w:r w:rsidR="00734C61" w:rsidRPr="003C64E3">
        <w:rPr>
          <w:rFonts w:ascii="Lato" w:hAnsi="Lato" w:cs="Arial"/>
          <w:spacing w:val="4"/>
          <w:sz w:val="22"/>
          <w:szCs w:val="22"/>
        </w:rPr>
        <w:t>ch</w:t>
      </w:r>
      <w:r w:rsidRPr="003C64E3">
        <w:rPr>
          <w:rFonts w:ascii="Lato" w:hAnsi="Lato" w:cs="Arial"/>
          <w:spacing w:val="4"/>
          <w:sz w:val="22"/>
          <w:szCs w:val="22"/>
        </w:rPr>
        <w:t xml:space="preserve"> ze względu na </w:t>
      </w:r>
      <w:r w:rsidR="00734C61" w:rsidRPr="003C64E3">
        <w:rPr>
          <w:rFonts w:ascii="Lato" w:hAnsi="Lato" w:cs="Arial"/>
          <w:spacing w:val="4"/>
          <w:sz w:val="22"/>
          <w:szCs w:val="22"/>
        </w:rPr>
        <w:t xml:space="preserve">przebieg </w:t>
      </w:r>
      <w:bookmarkStart w:id="4" w:name="_Hlk137480304"/>
      <w:r w:rsidR="00734C61" w:rsidRPr="003C64E3">
        <w:rPr>
          <w:rFonts w:ascii="Lato" w:hAnsi="Lato" w:cs="Arial"/>
          <w:spacing w:val="4"/>
          <w:sz w:val="22"/>
          <w:szCs w:val="22"/>
        </w:rPr>
        <w:t>linii kolejowej</w:t>
      </w:r>
      <w:bookmarkEnd w:id="4"/>
      <w:r w:rsidRPr="003C64E3">
        <w:rPr>
          <w:rFonts w:ascii="Lato" w:hAnsi="Lato" w:cs="Arial"/>
          <w:spacing w:val="4"/>
          <w:sz w:val="22"/>
          <w:szCs w:val="22"/>
        </w:rPr>
        <w:t xml:space="preserve">, tj. </w:t>
      </w:r>
      <w:bookmarkStart w:id="5" w:name="_Hlk120797517"/>
      <w:r w:rsidR="00257A49" w:rsidRPr="003C64E3">
        <w:rPr>
          <w:rFonts w:ascii="Lato" w:hAnsi="Lato" w:cs="Arial"/>
          <w:spacing w:val="4"/>
          <w:sz w:val="22"/>
          <w:szCs w:val="22"/>
        </w:rPr>
        <w:t xml:space="preserve">w </w:t>
      </w:r>
      <w:r w:rsidR="00EC621E" w:rsidRPr="003C64E3">
        <w:rPr>
          <w:rFonts w:ascii="Lato" w:hAnsi="Lato" w:cs="Arial"/>
          <w:spacing w:val="4"/>
          <w:sz w:val="22"/>
          <w:szCs w:val="22"/>
        </w:rPr>
        <w:t>Urz</w:t>
      </w:r>
      <w:r w:rsidR="009765C0" w:rsidRPr="003C64E3">
        <w:rPr>
          <w:rFonts w:ascii="Lato" w:hAnsi="Lato" w:cs="Arial"/>
          <w:spacing w:val="4"/>
          <w:sz w:val="22"/>
          <w:szCs w:val="22"/>
        </w:rPr>
        <w:t>ędzie</w:t>
      </w:r>
      <w:r w:rsidR="00EC621E" w:rsidRPr="003C64E3">
        <w:rPr>
          <w:rFonts w:ascii="Lato" w:hAnsi="Lato" w:cs="Arial"/>
          <w:spacing w:val="4"/>
          <w:sz w:val="22"/>
          <w:szCs w:val="22"/>
        </w:rPr>
        <w:t xml:space="preserve"> </w:t>
      </w:r>
      <w:bookmarkEnd w:id="5"/>
      <w:r w:rsidR="00D63F9F">
        <w:rPr>
          <w:rFonts w:ascii="Lato" w:hAnsi="Lato" w:cs="Arial"/>
          <w:spacing w:val="4"/>
          <w:sz w:val="22"/>
          <w:szCs w:val="22"/>
        </w:rPr>
        <w:t>Miasta Terespol</w:t>
      </w:r>
      <w:r w:rsidR="00734C61" w:rsidRPr="003C64E3">
        <w:rPr>
          <w:rFonts w:ascii="Lato" w:hAnsi="Lato" w:cs="Arial"/>
          <w:spacing w:val="4"/>
          <w:sz w:val="22"/>
          <w:szCs w:val="22"/>
        </w:rPr>
        <w:t xml:space="preserve"> i w </w:t>
      </w:r>
      <w:bookmarkStart w:id="6" w:name="_Hlk137480319"/>
      <w:r w:rsidR="00734C61" w:rsidRPr="003C64E3">
        <w:rPr>
          <w:rFonts w:ascii="Lato" w:hAnsi="Lato" w:cs="Arial"/>
          <w:spacing w:val="4"/>
          <w:sz w:val="22"/>
          <w:szCs w:val="22"/>
        </w:rPr>
        <w:t xml:space="preserve">Urzędzie Gminy </w:t>
      </w:r>
      <w:bookmarkEnd w:id="6"/>
      <w:r w:rsidR="00D63F9F">
        <w:rPr>
          <w:rFonts w:ascii="Lato" w:hAnsi="Lato" w:cs="Arial"/>
          <w:spacing w:val="4"/>
          <w:sz w:val="22"/>
          <w:szCs w:val="22"/>
        </w:rPr>
        <w:t>Terespol</w:t>
      </w:r>
      <w:r w:rsidR="00734C61" w:rsidRPr="003C64E3">
        <w:rPr>
          <w:rFonts w:ascii="Lato" w:hAnsi="Lato" w:cs="Arial"/>
          <w:spacing w:val="4"/>
          <w:sz w:val="22"/>
          <w:szCs w:val="22"/>
        </w:rPr>
        <w:t>.</w:t>
      </w:r>
    </w:p>
    <w:p w14:paraId="5426EF3F" w14:textId="2E13AAC5" w:rsidR="00143120" w:rsidRPr="003C64E3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 w:rsidRPr="003C64E3">
        <w:rPr>
          <w:rFonts w:ascii="Lato" w:hAnsi="Lato" w:cs="Arial"/>
          <w:spacing w:val="4"/>
          <w:sz w:val="22"/>
          <w:szCs w:val="22"/>
          <w:u w:val="single"/>
        </w:rPr>
        <w:t>Data publikacji obwieszczenia i treści decyzji:</w:t>
      </w:r>
      <w:r w:rsidR="003C64E3">
        <w:rPr>
          <w:rFonts w:ascii="Lato" w:hAnsi="Lato" w:cs="Arial"/>
          <w:spacing w:val="4"/>
          <w:sz w:val="22"/>
          <w:szCs w:val="22"/>
          <w:u w:val="single"/>
        </w:rPr>
        <w:t xml:space="preserve"> </w:t>
      </w:r>
      <w:r w:rsidR="00D63F9F">
        <w:rPr>
          <w:rFonts w:ascii="Lato" w:hAnsi="Lato" w:cs="Arial"/>
          <w:spacing w:val="4"/>
          <w:sz w:val="22"/>
          <w:szCs w:val="22"/>
          <w:u w:val="single"/>
        </w:rPr>
        <w:t>17 lipca</w:t>
      </w:r>
      <w:r w:rsidR="00B24204" w:rsidRPr="003C64E3">
        <w:rPr>
          <w:rFonts w:ascii="Lato" w:hAnsi="Lato" w:cs="Arial"/>
          <w:spacing w:val="4"/>
          <w:sz w:val="22"/>
          <w:szCs w:val="22"/>
          <w:u w:val="single"/>
        </w:rPr>
        <w:t xml:space="preserve"> 2023</w:t>
      </w:r>
      <w:r w:rsidRPr="003C64E3">
        <w:rPr>
          <w:rFonts w:ascii="Lato" w:hAnsi="Lato" w:cs="Arial"/>
          <w:spacing w:val="4"/>
          <w:sz w:val="22"/>
          <w:szCs w:val="22"/>
          <w:u w:val="single"/>
        </w:rPr>
        <w:t xml:space="preserve"> r.</w:t>
      </w:r>
    </w:p>
    <w:p w14:paraId="345B13BE" w14:textId="77777777" w:rsidR="000261BE" w:rsidRPr="003C64E3" w:rsidRDefault="000261BE" w:rsidP="000261BE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 w:rsidRPr="003C64E3">
        <w:rPr>
          <w:rFonts w:ascii="Lato" w:hAnsi="Lato" w:cs="Arial"/>
          <w:b/>
          <w:spacing w:val="4"/>
          <w:sz w:val="22"/>
          <w:szCs w:val="22"/>
          <w:u w:val="single"/>
        </w:rPr>
        <w:t>Załącznik:</w:t>
      </w:r>
      <w:r w:rsidRPr="003C64E3">
        <w:rPr>
          <w:rFonts w:ascii="Lato" w:hAnsi="Lato" w:cs="Arial"/>
          <w:spacing w:val="4"/>
          <w:sz w:val="22"/>
          <w:szCs w:val="22"/>
          <w:u w:val="single"/>
        </w:rPr>
        <w:t xml:space="preserve"> informacja o przetwarzaniu danych osobowych.</w:t>
      </w:r>
      <w:r w:rsidRPr="003C64E3">
        <w:rPr>
          <w:rFonts w:ascii="Lato" w:hAnsi="Lato" w:cs="Arial"/>
          <w:b/>
          <w:spacing w:val="4"/>
          <w:sz w:val="22"/>
          <w:szCs w:val="22"/>
          <w:u w:val="single"/>
        </w:rPr>
        <w:t xml:space="preserve"> </w:t>
      </w:r>
    </w:p>
    <w:p w14:paraId="6CE091FD" w14:textId="7B588D9D" w:rsidR="000261BE" w:rsidRDefault="00EF73A6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 w:rsidRPr="00EF73A6">
        <w:rPr>
          <w:rFonts w:ascii="Lato" w:eastAsiaTheme="minorHAnsi" w:hAnsi="Lato" w:cs="Arial"/>
          <w:noProof/>
          <w:spacing w:val="4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D3F4E4" wp14:editId="0F3DB7D9">
                <wp:simplePos x="0" y="0"/>
                <wp:positionH relativeFrom="margin">
                  <wp:align>right</wp:align>
                </wp:positionH>
                <wp:positionV relativeFrom="paragraph">
                  <wp:posOffset>296213</wp:posOffset>
                </wp:positionV>
                <wp:extent cx="3631565" cy="749935"/>
                <wp:effectExtent l="0" t="0" r="6985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A9503" w14:textId="77777777" w:rsidR="00EF73A6" w:rsidRPr="008D7676" w:rsidRDefault="00EF73A6" w:rsidP="00EF73A6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D7676"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D7676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20535940" w14:textId="77777777" w:rsidR="00EF73A6" w:rsidRPr="008D7676" w:rsidRDefault="00EF73A6" w:rsidP="00EF73A6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D7676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       z up.</w:t>
                            </w:r>
                          </w:p>
                          <w:p w14:paraId="3893B8D4" w14:textId="77777777" w:rsidR="00EF73A6" w:rsidRPr="008D7676" w:rsidRDefault="00EF73A6" w:rsidP="00EF73A6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D7676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162668EC" w14:textId="77777777" w:rsidR="00EF73A6" w:rsidRPr="008D7676" w:rsidRDefault="00EF73A6" w:rsidP="00EF73A6">
                            <w:pPr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D7676"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/podpisano kwalifikowanym podpisem elektronicznym/</w:t>
                            </w:r>
                          </w:p>
                          <w:p w14:paraId="5A93D949" w14:textId="77777777" w:rsidR="00EF73A6" w:rsidRPr="00AE4057" w:rsidRDefault="00EF73A6" w:rsidP="00EF73A6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75039E28" w14:textId="77777777" w:rsidR="00EF73A6" w:rsidRPr="002A53E2" w:rsidRDefault="00EF73A6" w:rsidP="00EF73A6">
                            <w:pPr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D3F4E4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234.75pt;margin-top:23.3pt;width:285.95pt;height:59.0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85d8wEAAMoDAAAOAAAAZHJzL2Uyb0RvYy54bWysU9uO0zAQfUfiHyy/0/S+NGq6WroqQlou&#10;0sIHOI6TWDgeM3abLF/P2Ol2C7wh8mB5PPaZOWdOtrdDZ9hJoddgCz6bTDlTVkKlbVPwb18Pb95y&#10;5oOwlTBgVcGflOe3u9evtr3L1RxaMJVCRiDW570reBuCy7PMy1Z1wk/AKUvJGrATgUJssgpFT+id&#10;yebT6TrrASuHIJX3dHo/Jvku4de1kuFzXXsVmCk49RbSimkt45rttiJvULhWy3Mb4h+66IS2VPQC&#10;dS+CYEfUf0F1WiJ4qMNEQpdBXWupEgdiM5v+weaxFU4lLiSOdxeZ/P+DlZ9Oj+4LsjC8g4EGmEh4&#10;9wDyu2cW9q2wjbpDhL5VoqLCsyhZ1jufn59GqX3uI0jZf4SKhiyOARLQUGMXVSGejNBpAE8X0dUQ&#10;mKTDxXoxW61XnEnK3Sw3m8UqlRD582uHPrxX0LG4KTjSUBO6OD34ELsR+fOVWMyD0dVBG5MCbMq9&#10;QXYSZIBD+s7ov10zNl62EJ+NiPEk0YzMRo5hKAdKRrolVE9EGGE0FP0AtGkBf3LWk5kK7n8cBSrO&#10;zAdLom1my2V0XwqWq5s5BXidKa8zwkqCKnjgbNzuw+jYo0PdtFRpHJOFOxK61kmDl67OfZNhkjRn&#10;c0dHXsfp1ssvuPsFAAD//wMAUEsDBBQABgAIAAAAIQB/8/Hg3AAAAAcBAAAPAAAAZHJzL2Rvd25y&#10;ZXYueG1sTI/NTsMwEITvSLyDtUhcEHWKUoemcSpAAnHtzwM48TaJGq+j2G3St2c5wXE0o5lviu3s&#10;enHFMXSeNCwXCQik2tuOGg3Hw+fzK4gQDVnTe0INNwywLe/vCpNbP9EOr/vYCC6hkBsNbYxDLmWo&#10;W3QmLPyAxN7Jj85ElmMj7WgmLne9fEkSJZ3piBdaM+BHi/V5f3EaTt/T02o9VV/xmO1S9W66rPI3&#10;rR8f5rcNiIhz/AvDLz6jQ8lMlb+QDaLXwEeihlQpEOyusuUaRMUxlWYgy0L+5y9/AAAA//8DAFBL&#10;AQItABQABgAIAAAAIQC2gziS/gAAAOEBAAATAAAAAAAAAAAAAAAAAAAAAABbQ29udGVudF9UeXBl&#10;c10ueG1sUEsBAi0AFAAGAAgAAAAhADj9If/WAAAAlAEAAAsAAAAAAAAAAAAAAAAALwEAAF9yZWxz&#10;Ly5yZWxzUEsBAi0AFAAGAAgAAAAhAGdDzl3zAQAAygMAAA4AAAAAAAAAAAAAAAAALgIAAGRycy9l&#10;Mm9Eb2MueG1sUEsBAi0AFAAGAAgAAAAhAH/z8eDcAAAABwEAAA8AAAAAAAAAAAAAAAAATQQAAGRy&#10;cy9kb3ducmV2LnhtbFBLBQYAAAAABAAEAPMAAABWBQAAAAA=&#10;" stroked="f">
                <v:textbox>
                  <w:txbxContent>
                    <w:p w14:paraId="179A9503" w14:textId="77777777" w:rsidR="00EF73A6" w:rsidRPr="008D7676" w:rsidRDefault="00EF73A6" w:rsidP="00EF73A6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D7676"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Pr="008D7676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20535940" w14:textId="77777777" w:rsidR="00EF73A6" w:rsidRPr="008D7676" w:rsidRDefault="00EF73A6" w:rsidP="00EF73A6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D7676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          z up.</w:t>
                      </w:r>
                    </w:p>
                    <w:p w14:paraId="3893B8D4" w14:textId="77777777" w:rsidR="00EF73A6" w:rsidRPr="008D7676" w:rsidRDefault="00EF73A6" w:rsidP="00EF73A6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D7676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162668EC" w14:textId="77777777" w:rsidR="00EF73A6" w:rsidRPr="008D7676" w:rsidRDefault="00EF73A6" w:rsidP="00EF73A6">
                      <w:pPr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</w:pPr>
                      <w:r w:rsidRPr="008D7676"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/podpisano kwalifikowanym podpisem elektronicznym/</w:t>
                      </w:r>
                    </w:p>
                    <w:p w14:paraId="5A93D949" w14:textId="77777777" w:rsidR="00EF73A6" w:rsidRPr="00AE4057" w:rsidRDefault="00EF73A6" w:rsidP="00EF73A6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75039E28" w14:textId="77777777" w:rsidR="00EF73A6" w:rsidRPr="002A53E2" w:rsidRDefault="00EF73A6" w:rsidP="00EF73A6">
                      <w:pPr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F69DA9" w14:textId="200F05A7" w:rsidR="00B32865" w:rsidRPr="00143120" w:rsidRDefault="00B32865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>
        <w:rPr>
          <w:rFonts w:ascii="Lato" w:hAnsi="Lato" w:cs="Arial"/>
          <w:noProof/>
          <w:spacing w:val="4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71BEA6" wp14:editId="10E91583">
                <wp:simplePos x="0" y="0"/>
                <wp:positionH relativeFrom="margin">
                  <wp:posOffset>2386965</wp:posOffset>
                </wp:positionH>
                <wp:positionV relativeFrom="paragraph">
                  <wp:posOffset>5094605</wp:posOffset>
                </wp:positionV>
                <wp:extent cx="3631565" cy="959485"/>
                <wp:effectExtent l="0" t="0" r="127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EC567" w14:textId="77777777" w:rsidR="00B32865" w:rsidRDefault="00B32865" w:rsidP="00B32865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4FB7B70A" w14:textId="77777777" w:rsidR="00B32865" w:rsidRDefault="00B32865" w:rsidP="00B32865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    z up.</w:t>
                            </w:r>
                          </w:p>
                          <w:p w14:paraId="55F5E46E" w14:textId="77777777" w:rsidR="00B32865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55493C15" w14:textId="77777777" w:rsidR="00B32865" w:rsidRDefault="00B32865" w:rsidP="00B32865">
                            <w:pP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  <w:t xml:space="preserve">           /podpisano kwalifikowanym podpisem elektronicznym/</w:t>
                            </w:r>
                          </w:p>
                          <w:p w14:paraId="7592CF96" w14:textId="77777777" w:rsidR="00B32865" w:rsidRPr="00AE4057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1C32A528" w14:textId="77777777" w:rsidR="00B32865" w:rsidRPr="002A53E2" w:rsidRDefault="00B32865" w:rsidP="00B32865">
                            <w:pPr>
                              <w:ind w:left="708"/>
                              <w:rPr>
                                <w:rFonts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1BEA6" id="Pole tekstowe 1" o:spid="_x0000_s1027" type="#_x0000_t202" style="position:absolute;left:0;text-align:left;margin-left:187.95pt;margin-top:401.15pt;width:285.95pt;height:75.5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Bqb9wEAANEDAAAOAAAAZHJzL2Uyb0RvYy54bWysU9uO0zAQfUfiHyy/0zTdtmyjpqulqyKk&#10;5SItfIDjOIlF4jFjt0n5esZOtlvgDZEHy+Oxz8w5c7K9G7qWnRQ6DSbn6WzOmTISSm3qnH/7enhz&#10;y5nzwpSiBaNyflaO3+1ev9r2NlMLaKAtFTICMS7rbc4b722WJE42qhNuBlYZSlaAnfAUYp2UKHpC&#10;79pkMZ+vkx6wtAhSOUenD2OS7yJ+VSnpP1eVU561OafefFwxrkVYk91WZDUK22g5tSH+oYtOaENF&#10;L1APwgt2RP0XVKclgoPKzyR0CVSVlipyIDbp/A82T42wKnIhcZy9yOT+H6z8dHqyX5D54R0MNMBI&#10;wtlHkN8dM7BvhKnVPSL0jRIlFU6DZElvXTY9DVK7zAWQov8IJQ1ZHD1EoKHCLqhCPBmh0wDOF9HV&#10;4Jmkw5v1TbparziTlNusNsvbVSwhsufXFp1/r6BjYZNzpKFGdHF6dD50I7LnK6GYg1aXB922McC6&#10;2LfIToIMcIjfhP7btdaEywbCsxExnESagdnI0Q/FwHQ5aRBYF1CeiTfC6Cv6D2jTAP7krCdP5dz9&#10;OApUnLUfDGm3SZfLYMIYLFdvFxTgdaa4zggjCSrnnrNxu/ejcY8Wdd1QpXFaBu5J70pHKV66mton&#10;30SFJo8HY17H8dbLn7j7BQAA//8DAFBLAwQUAAYACAAAACEAjWVz0d8AAAALAQAADwAAAGRycy9k&#10;b3ducmV2LnhtbEyPwU6DQBCG7ya+w2ZMvBi7WKAUZGnUROO1tQ+wsFMgsrOE3Rb69o4nvc1kvvzz&#10;/eVusYO44OR7RwqeVhEIpMaZnloFx6/3xy0IHzQZPThCBVf0sKtub0pdGDfTHi+H0AoOIV9oBV0I&#10;YyGlbzq02q/ciMS3k5usDrxOrTSTnjncDnIdRRtpdU/8odMjvnXYfB/OVsHpc35I87n+CMdsn2xe&#10;dZ/V7qrU/d3y8gwi4BL+YPjVZ3Wo2Kl2ZzJeDAriLM0ZVbCN1jEIJvIk4zI1D2mcgKxK+b9D9QMA&#10;AP//AwBQSwECLQAUAAYACAAAACEAtoM4kv4AAADhAQAAEwAAAAAAAAAAAAAAAAAAAAAAW0NvbnRl&#10;bnRfVHlwZXNdLnhtbFBLAQItABQABgAIAAAAIQA4/SH/1gAAAJQBAAALAAAAAAAAAAAAAAAAAC8B&#10;AABfcmVscy8ucmVsc1BLAQItABQABgAIAAAAIQBp+Bqb9wEAANEDAAAOAAAAAAAAAAAAAAAAAC4C&#10;AABkcnMvZTJvRG9jLnhtbFBLAQItABQABgAIAAAAIQCNZXPR3wAAAAsBAAAPAAAAAAAAAAAAAAAA&#10;AFEEAABkcnMvZG93bnJldi54bWxQSwUGAAAAAAQABADzAAAAXQUAAAAA&#10;" stroked="f">
                <v:textbox>
                  <w:txbxContent>
                    <w:p w14:paraId="160EC567" w14:textId="77777777" w:rsidR="00B32865" w:rsidRDefault="00B32865" w:rsidP="00B32865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4FB7B70A" w14:textId="77777777" w:rsidR="00B32865" w:rsidRDefault="00B32865" w:rsidP="00B32865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ab/>
                        <w:t xml:space="preserve">       z up.</w:t>
                      </w:r>
                    </w:p>
                    <w:p w14:paraId="55F5E46E" w14:textId="77777777" w:rsidR="00B32865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55493C15" w14:textId="77777777" w:rsidR="00B32865" w:rsidRDefault="00B32865" w:rsidP="00B32865">
                      <w:pPr>
                        <w:rPr>
                          <w:rFonts w:ascii="Calibri" w:hAnsi="Calibri" w:cs="Calibri"/>
                          <w:color w:val="FF000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Cs w:val="20"/>
                        </w:rPr>
                        <w:t xml:space="preserve">           /podpisano kwalifikowanym podpisem elektronicznym/</w:t>
                      </w:r>
                    </w:p>
                    <w:p w14:paraId="7592CF96" w14:textId="77777777" w:rsidR="00B32865" w:rsidRPr="00AE4057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1C32A528" w14:textId="77777777" w:rsidR="00B32865" w:rsidRPr="002A53E2" w:rsidRDefault="00B32865" w:rsidP="00B32865">
                      <w:pPr>
                        <w:ind w:left="708"/>
                        <w:rPr>
                          <w:rFonts w:cs="Arial"/>
                          <w:color w:val="FF0000"/>
                        </w:rPr>
                      </w:pPr>
                      <w:r w:rsidRPr="002A53E2">
                        <w:rPr>
                          <w:rFonts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C6D040" w14:textId="132A1AFC" w:rsidR="00FC3BD4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1A1B4B3C" w14:textId="12E32ECE" w:rsidR="00FC3BD4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bookmarkEnd w:id="2"/>
    <w:p w14:paraId="4AE025C3" w14:textId="77777777" w:rsidR="00EC3240" w:rsidRDefault="00EC3240" w:rsidP="00EC3240">
      <w:pPr>
        <w:spacing w:after="120" w:line="200" w:lineRule="exact"/>
        <w:rPr>
          <w:rFonts w:ascii="Lato" w:hAnsi="Lato" w:cs="Arial"/>
          <w:spacing w:val="4"/>
          <w:sz w:val="22"/>
          <w:szCs w:val="22"/>
        </w:rPr>
      </w:pPr>
    </w:p>
    <w:p w14:paraId="31B8EC68" w14:textId="77777777" w:rsidR="004238E1" w:rsidRDefault="004238E1" w:rsidP="00EC3240">
      <w:pPr>
        <w:spacing w:after="120" w:line="200" w:lineRule="exact"/>
        <w:rPr>
          <w:rFonts w:ascii="Lato" w:hAnsi="Lato" w:cs="Arial"/>
          <w:color w:val="000000"/>
          <w:spacing w:val="4"/>
          <w:sz w:val="18"/>
          <w:szCs w:val="18"/>
          <w:lang w:eastAsia="en-GB"/>
        </w:rPr>
      </w:pPr>
    </w:p>
    <w:p w14:paraId="3D9F5691" w14:textId="77777777" w:rsidR="00556F6C" w:rsidRDefault="00556F6C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3FB52B9B" w14:textId="46B8E112" w:rsidR="008D7765" w:rsidRPr="006C7777" w:rsidRDefault="008D7765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6C7777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2456C0B6" w14:textId="78F97029" w:rsidR="008D7765" w:rsidRPr="006C7777" w:rsidRDefault="008D7765" w:rsidP="006C7777">
      <w:p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2F2BD312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 w:rsidRPr="006C7777">
        <w:rPr>
          <w:rFonts w:ascii="Lato" w:hAnsi="Lato" w:cs="Arial"/>
          <w:sz w:val="20"/>
          <w:szCs w:val="20"/>
        </w:rPr>
        <w:br/>
        <w:t xml:space="preserve">w Warszawie, Plac Trzech Krzyży 3/5, kancelaria@mrit.gov.pl, tel.: </w:t>
      </w:r>
      <w:r w:rsidRPr="006C7777">
        <w:rPr>
          <w:rFonts w:ascii="Lato" w:hAnsi="Lato" w:cs="Arial"/>
          <w:bCs/>
          <w:sz w:val="20"/>
          <w:szCs w:val="20"/>
        </w:rPr>
        <w:t>+48 222 500 123</w:t>
      </w:r>
      <w:r w:rsidRPr="006C7777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3F4D21EC" w14:textId="1450D51A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spacing w:val="4"/>
          <w:sz w:val="20"/>
          <w:szCs w:val="20"/>
        </w:rPr>
        <w:t xml:space="preserve">, </w:t>
      </w:r>
      <w:r w:rsidRPr="006C7777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6C7777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6C7777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6C7777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6C7777">
        <w:rPr>
          <w:rFonts w:ascii="Lato" w:hAnsi="Lato" w:cs="Arial"/>
          <w:sz w:val="20"/>
          <w:szCs w:val="20"/>
        </w:rPr>
        <w:t>iod@mrit.gov.pl.</w:t>
      </w:r>
    </w:p>
    <w:p w14:paraId="0D1B200C" w14:textId="2C39F9F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(t.j. Dz. U. z 202</w:t>
      </w:r>
      <w:r w:rsidR="0056453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3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56453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775</w:t>
      </w:r>
      <w:r w:rsidR="00DA10A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z późn. zm.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6C7777">
        <w:rPr>
          <w:rFonts w:ascii="Lato" w:hAnsi="Lato" w:cs="Arial"/>
          <w:spacing w:val="4"/>
          <w:sz w:val="20"/>
          <w:szCs w:val="20"/>
        </w:rPr>
        <w:t xml:space="preserve">ustawą z dnia </w:t>
      </w:r>
      <w:r w:rsidR="008840AD" w:rsidRPr="008840AD">
        <w:rPr>
          <w:rFonts w:ascii="Lato" w:hAnsi="Lato" w:cs="Arial"/>
          <w:spacing w:val="4"/>
          <w:sz w:val="20"/>
          <w:szCs w:val="20"/>
        </w:rPr>
        <w:t xml:space="preserve">28 marca 2003 r. o transporcie kolejowym </w:t>
      </w:r>
      <w:r w:rsidR="003C64E3">
        <w:rPr>
          <w:rFonts w:ascii="Lato" w:hAnsi="Lato" w:cs="Arial"/>
          <w:spacing w:val="4"/>
          <w:sz w:val="20"/>
          <w:szCs w:val="20"/>
        </w:rPr>
        <w:br/>
      </w:r>
      <w:r w:rsidR="008840AD" w:rsidRPr="008840AD">
        <w:rPr>
          <w:rFonts w:ascii="Lato" w:eastAsia="Arial" w:hAnsi="Lato" w:cs="Arial"/>
          <w:spacing w:val="4"/>
          <w:sz w:val="20"/>
          <w:szCs w:val="20"/>
        </w:rPr>
        <w:t>(t.j. Dz. U. z 2023 r. poz. 602, z późn. zm.</w:t>
      </w:r>
      <w:r w:rsidR="008840AD" w:rsidRPr="008840AD">
        <w:rPr>
          <w:rFonts w:ascii="Lato" w:hAnsi="Lato" w:cs="Arial"/>
          <w:spacing w:val="4"/>
          <w:sz w:val="20"/>
          <w:szCs w:val="20"/>
        </w:rPr>
        <w:t>)</w:t>
      </w:r>
      <w:r w:rsidRPr="008840AD">
        <w:rPr>
          <w:rFonts w:ascii="Lato" w:hAnsi="Lato" w:cs="Arial"/>
          <w:spacing w:val="4"/>
          <w:sz w:val="20"/>
          <w:szCs w:val="20"/>
        </w:rPr>
        <w:t>.</w:t>
      </w:r>
    </w:p>
    <w:p w14:paraId="64A92082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7510540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A4342EB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16ADC9B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9DF8BC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65BF048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01DC589" w14:textId="201E5722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6C7777">
        <w:rPr>
          <w:rFonts w:ascii="Lato" w:hAnsi="Lato" w:cs="Arial"/>
          <w:sz w:val="20"/>
          <w:szCs w:val="20"/>
        </w:rPr>
        <w:br/>
      </w:r>
      <w:r w:rsidRPr="006C7777">
        <w:rPr>
          <w:rFonts w:ascii="Lato" w:hAnsi="Lato" w:cs="Arial"/>
          <w:sz w:val="20"/>
          <w:szCs w:val="20"/>
        </w:rPr>
        <w:t xml:space="preserve">14 lipca 1983 r. </w:t>
      </w:r>
      <w:r w:rsidRPr="006C7777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6C7777">
        <w:rPr>
          <w:rFonts w:ascii="Lato" w:hAnsi="Lato" w:cs="Arial"/>
          <w:i/>
          <w:iCs/>
          <w:sz w:val="20"/>
          <w:szCs w:val="20"/>
        </w:rPr>
        <w:t xml:space="preserve"> </w:t>
      </w:r>
      <w:r w:rsidRPr="006C7777">
        <w:rPr>
          <w:rFonts w:ascii="Lato" w:hAnsi="Lato" w:cs="Arial"/>
          <w:sz w:val="20"/>
          <w:szCs w:val="20"/>
        </w:rPr>
        <w:t xml:space="preserve">(Dz. U. z 2020 r. poz. 164, </w:t>
      </w:r>
      <w:r w:rsidR="006C7777">
        <w:rPr>
          <w:rFonts w:ascii="Lato" w:hAnsi="Lato" w:cs="Arial"/>
          <w:sz w:val="20"/>
          <w:szCs w:val="20"/>
        </w:rPr>
        <w:br/>
      </w:r>
      <w:r w:rsidRPr="006C7777">
        <w:rPr>
          <w:rFonts w:ascii="Lato" w:hAnsi="Lato" w:cs="Arial"/>
          <w:spacing w:val="4"/>
          <w:sz w:val="20"/>
          <w:szCs w:val="20"/>
        </w:rPr>
        <w:t>z późn. zm.</w:t>
      </w:r>
      <w:r w:rsidRPr="006C7777">
        <w:rPr>
          <w:rFonts w:ascii="Lato" w:hAnsi="Lato" w:cs="Arial"/>
          <w:sz w:val="20"/>
          <w:szCs w:val="20"/>
        </w:rPr>
        <w:t>).</w:t>
      </w:r>
    </w:p>
    <w:p w14:paraId="212FE845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Przysługuje Pani/Panu:</w:t>
      </w:r>
    </w:p>
    <w:p w14:paraId="45EE6E31" w14:textId="77777777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7062072" w14:textId="47016720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6C7777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71179CAA" w14:textId="77777777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1E20B23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47D20E6A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560DC5E" w14:textId="10AD81D9" w:rsidR="001D3C7F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C7F" w:rsidRPr="006C7777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D8A51E" w14:textId="77777777" w:rsidR="00D86ECA" w:rsidRDefault="00D86ECA" w:rsidP="009276B2">
      <w:r>
        <w:separator/>
      </w:r>
    </w:p>
  </w:endnote>
  <w:endnote w:type="continuationSeparator" w:id="0">
    <w:p w14:paraId="0E3197B1" w14:textId="77777777" w:rsidR="00D86ECA" w:rsidRDefault="00D86ECA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F100265-E1DE-4003-9E43-FF8C8D7B8770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E45CBF89-7683-461A-AD62-AD8893835088}"/>
    <w:embedBold r:id="rId3" w:fontKey="{E9571A46-FD69-4BD1-BB46-A891E20ADCED}"/>
    <w:embedItalic r:id="rId4" w:fontKey="{F091F0AD-C204-413F-B9F6-5C6C0326817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1ABBA1F4-8B5B-489B-9709-E6357C26CC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03B6D" w14:textId="77777777" w:rsidR="00D86ECA" w:rsidRDefault="00D86ECA" w:rsidP="009276B2">
      <w:r>
        <w:separator/>
      </w:r>
    </w:p>
  </w:footnote>
  <w:footnote w:type="continuationSeparator" w:id="0">
    <w:p w14:paraId="39B0EDA0" w14:textId="77777777" w:rsidR="00D86ECA" w:rsidRDefault="00D86ECA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E7E2A" w14:textId="77777777" w:rsidR="00857274" w:rsidRDefault="00857274" w:rsidP="00857274">
    <w:pPr>
      <w:tabs>
        <w:tab w:val="left" w:pos="2552"/>
        <w:tab w:val="left" w:pos="7230"/>
      </w:tabs>
      <w:spacing w:after="80"/>
      <w:ind w:left="2552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598DD2DC" w14:textId="77777777" w:rsidR="00857274" w:rsidRDefault="00857274" w:rsidP="00857274">
    <w:pPr>
      <w:tabs>
        <w:tab w:val="left" w:pos="2552"/>
        <w:tab w:val="left" w:pos="7230"/>
      </w:tabs>
      <w:spacing w:after="80"/>
      <w:ind w:left="2552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6FF8025A" w14:textId="77777777" w:rsidR="00E140F8" w:rsidRDefault="00E140F8" w:rsidP="00857274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66129718" w14:textId="2E5416BD" w:rsidR="00857274" w:rsidRPr="006C7777" w:rsidRDefault="00857274" w:rsidP="00857274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>Ministra Rozwoju i Technologii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>znak: DLI-</w:t>
    </w:r>
    <w:r w:rsidR="00D63F9F">
      <w:rPr>
        <w:rFonts w:ascii="Lato" w:hAnsi="Lato" w:cs="Arial"/>
        <w:color w:val="000000"/>
        <w:spacing w:val="4"/>
        <w:sz w:val="18"/>
        <w:szCs w:val="18"/>
        <w:lang w:eastAsia="en-GB"/>
      </w:rPr>
      <w:t>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II.762</w:t>
    </w:r>
    <w:r w:rsidR="004238E1">
      <w:rPr>
        <w:rFonts w:ascii="Lato" w:hAnsi="Lato" w:cs="Arial"/>
        <w:color w:val="000000"/>
        <w:spacing w:val="4"/>
        <w:sz w:val="18"/>
        <w:szCs w:val="18"/>
        <w:lang w:eastAsia="en-GB"/>
      </w:rPr>
      <w:t>0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 w:rsidR="00D63F9F">
      <w:rPr>
        <w:rFonts w:ascii="Lato" w:hAnsi="Lato" w:cs="Arial"/>
        <w:color w:val="000000"/>
        <w:spacing w:val="4"/>
        <w:sz w:val="18"/>
        <w:szCs w:val="18"/>
        <w:lang w:eastAsia="en-GB"/>
      </w:rPr>
      <w:t>25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.202</w:t>
    </w:r>
    <w:r w:rsidR="00D63F9F">
      <w:rPr>
        <w:rFonts w:ascii="Lato" w:hAnsi="Lato" w:cs="Arial"/>
        <w:color w:val="000000"/>
        <w:spacing w:val="4"/>
        <w:sz w:val="18"/>
        <w:szCs w:val="18"/>
        <w:lang w:eastAsia="en-GB"/>
      </w:rPr>
      <w:t>2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 w:rsidR="00556F6C">
      <w:rPr>
        <w:rFonts w:ascii="Lato" w:hAnsi="Lato" w:cs="Arial"/>
        <w:color w:val="000000"/>
        <w:spacing w:val="4"/>
        <w:sz w:val="18"/>
        <w:szCs w:val="18"/>
        <w:lang w:eastAsia="en-GB"/>
      </w:rPr>
      <w:t>K</w:t>
    </w:r>
    <w:r w:rsidR="00D63F9F">
      <w:rPr>
        <w:rFonts w:ascii="Lato" w:hAnsi="Lato" w:cs="Arial"/>
        <w:color w:val="000000"/>
        <w:spacing w:val="4"/>
        <w:sz w:val="18"/>
        <w:szCs w:val="18"/>
        <w:lang w:eastAsia="en-GB"/>
      </w:rPr>
      <w:t>S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 w:rsidR="00D63F9F">
      <w:rPr>
        <w:rFonts w:ascii="Lato" w:hAnsi="Lato" w:cs="Arial"/>
        <w:color w:val="000000"/>
        <w:spacing w:val="4"/>
        <w:sz w:val="18"/>
        <w:szCs w:val="18"/>
        <w:lang w:eastAsia="en-GB"/>
      </w:rPr>
      <w:t>11</w:t>
    </w:r>
    <w:r w:rsidR="003C64E3">
      <w:rPr>
        <w:rFonts w:ascii="Lato" w:hAnsi="Lato" w:cs="Arial"/>
        <w:color w:val="000000"/>
        <w:spacing w:val="4"/>
        <w:sz w:val="18"/>
        <w:szCs w:val="18"/>
        <w:lang w:eastAsia="en-GB"/>
      </w:rPr>
      <w:t>(</w:t>
    </w:r>
    <w:r w:rsidR="00D63F9F">
      <w:rPr>
        <w:rFonts w:ascii="Lato" w:hAnsi="Lato" w:cs="Arial"/>
        <w:color w:val="000000"/>
        <w:spacing w:val="4"/>
        <w:sz w:val="18"/>
        <w:szCs w:val="18"/>
        <w:lang w:eastAsia="en-GB"/>
      </w:rPr>
      <w:t>DLI-II.KS</w:t>
    </w:r>
    <w:r w:rsidR="003C64E3">
      <w:rPr>
        <w:rFonts w:ascii="Lato" w:hAnsi="Lato" w:cs="Arial"/>
        <w:color w:val="000000"/>
        <w:spacing w:val="4"/>
        <w:sz w:val="18"/>
        <w:szCs w:val="18"/>
        <w:lang w:eastAsia="en-GB"/>
      </w:rPr>
      <w:t>)</w:t>
    </w:r>
  </w:p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7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8"/>
  </w:num>
  <w:num w:numId="20" w16cid:durableId="1142428666">
    <w:abstractNumId w:val="18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61BE"/>
    <w:rsid w:val="00031A8E"/>
    <w:rsid w:val="00044B94"/>
    <w:rsid w:val="00047219"/>
    <w:rsid w:val="00055F10"/>
    <w:rsid w:val="00090D1B"/>
    <w:rsid w:val="000A552F"/>
    <w:rsid w:val="000B4242"/>
    <w:rsid w:val="000C77AA"/>
    <w:rsid w:val="00100315"/>
    <w:rsid w:val="00110870"/>
    <w:rsid w:val="00113528"/>
    <w:rsid w:val="001236B0"/>
    <w:rsid w:val="00143120"/>
    <w:rsid w:val="00166A88"/>
    <w:rsid w:val="00183B62"/>
    <w:rsid w:val="00187413"/>
    <w:rsid w:val="00194542"/>
    <w:rsid w:val="001B70EB"/>
    <w:rsid w:val="001D3C7F"/>
    <w:rsid w:val="00226C76"/>
    <w:rsid w:val="00254F94"/>
    <w:rsid w:val="00257712"/>
    <w:rsid w:val="00257A49"/>
    <w:rsid w:val="00270447"/>
    <w:rsid w:val="00274D44"/>
    <w:rsid w:val="002830CF"/>
    <w:rsid w:val="00295986"/>
    <w:rsid w:val="002D531E"/>
    <w:rsid w:val="002E0C9D"/>
    <w:rsid w:val="00310087"/>
    <w:rsid w:val="003231C9"/>
    <w:rsid w:val="00343A14"/>
    <w:rsid w:val="00350165"/>
    <w:rsid w:val="003505D1"/>
    <w:rsid w:val="00362CAD"/>
    <w:rsid w:val="003A1976"/>
    <w:rsid w:val="003A43FF"/>
    <w:rsid w:val="003A4B15"/>
    <w:rsid w:val="003C123B"/>
    <w:rsid w:val="003C64E3"/>
    <w:rsid w:val="003D0E17"/>
    <w:rsid w:val="003D2AD6"/>
    <w:rsid w:val="003F0446"/>
    <w:rsid w:val="004116FD"/>
    <w:rsid w:val="004238E1"/>
    <w:rsid w:val="004329F3"/>
    <w:rsid w:val="00435F22"/>
    <w:rsid w:val="00445B11"/>
    <w:rsid w:val="00453E79"/>
    <w:rsid w:val="00467F96"/>
    <w:rsid w:val="00473582"/>
    <w:rsid w:val="00475A9A"/>
    <w:rsid w:val="004A2223"/>
    <w:rsid w:val="004D1E8D"/>
    <w:rsid w:val="004F4400"/>
    <w:rsid w:val="004F5D02"/>
    <w:rsid w:val="00513A8B"/>
    <w:rsid w:val="005432D5"/>
    <w:rsid w:val="00556F6C"/>
    <w:rsid w:val="00557D28"/>
    <w:rsid w:val="00564536"/>
    <w:rsid w:val="005659E4"/>
    <w:rsid w:val="00565D32"/>
    <w:rsid w:val="00584CC7"/>
    <w:rsid w:val="00590C4E"/>
    <w:rsid w:val="005932F6"/>
    <w:rsid w:val="0059434A"/>
    <w:rsid w:val="005C1412"/>
    <w:rsid w:val="005C565F"/>
    <w:rsid w:val="005D01A8"/>
    <w:rsid w:val="005D1E0D"/>
    <w:rsid w:val="005E56C6"/>
    <w:rsid w:val="005F4372"/>
    <w:rsid w:val="005F69F9"/>
    <w:rsid w:val="005F7513"/>
    <w:rsid w:val="00625B62"/>
    <w:rsid w:val="006410DE"/>
    <w:rsid w:val="00647AF4"/>
    <w:rsid w:val="00673E82"/>
    <w:rsid w:val="006769EC"/>
    <w:rsid w:val="00680BEB"/>
    <w:rsid w:val="006A4B26"/>
    <w:rsid w:val="006B6440"/>
    <w:rsid w:val="006C7777"/>
    <w:rsid w:val="006E6E99"/>
    <w:rsid w:val="0070284D"/>
    <w:rsid w:val="0070631E"/>
    <w:rsid w:val="0071060C"/>
    <w:rsid w:val="00716214"/>
    <w:rsid w:val="00734C61"/>
    <w:rsid w:val="007475AB"/>
    <w:rsid w:val="00797577"/>
    <w:rsid w:val="007C0044"/>
    <w:rsid w:val="007D2949"/>
    <w:rsid w:val="007E2570"/>
    <w:rsid w:val="0081334B"/>
    <w:rsid w:val="00815F9C"/>
    <w:rsid w:val="00853423"/>
    <w:rsid w:val="00857274"/>
    <w:rsid w:val="00862843"/>
    <w:rsid w:val="00864E68"/>
    <w:rsid w:val="008840AD"/>
    <w:rsid w:val="008905DC"/>
    <w:rsid w:val="008A362A"/>
    <w:rsid w:val="008B10E0"/>
    <w:rsid w:val="008C11F3"/>
    <w:rsid w:val="008D7765"/>
    <w:rsid w:val="008E7F61"/>
    <w:rsid w:val="008F2F08"/>
    <w:rsid w:val="008F7FB6"/>
    <w:rsid w:val="009276B2"/>
    <w:rsid w:val="00931BBF"/>
    <w:rsid w:val="0093525C"/>
    <w:rsid w:val="00947F4D"/>
    <w:rsid w:val="00953741"/>
    <w:rsid w:val="00961570"/>
    <w:rsid w:val="00975E1D"/>
    <w:rsid w:val="009765C0"/>
    <w:rsid w:val="00987152"/>
    <w:rsid w:val="0099169D"/>
    <w:rsid w:val="009E6DB6"/>
    <w:rsid w:val="009F0AD7"/>
    <w:rsid w:val="00A21071"/>
    <w:rsid w:val="00A34346"/>
    <w:rsid w:val="00A87410"/>
    <w:rsid w:val="00AD4ACD"/>
    <w:rsid w:val="00AD6984"/>
    <w:rsid w:val="00AE6415"/>
    <w:rsid w:val="00B009C9"/>
    <w:rsid w:val="00B06E81"/>
    <w:rsid w:val="00B20AD8"/>
    <w:rsid w:val="00B24204"/>
    <w:rsid w:val="00B30F18"/>
    <w:rsid w:val="00B32865"/>
    <w:rsid w:val="00B36262"/>
    <w:rsid w:val="00B456D5"/>
    <w:rsid w:val="00B52080"/>
    <w:rsid w:val="00B70F63"/>
    <w:rsid w:val="00B723AF"/>
    <w:rsid w:val="00B72CA7"/>
    <w:rsid w:val="00B72D58"/>
    <w:rsid w:val="00B80921"/>
    <w:rsid w:val="00B84D3E"/>
    <w:rsid w:val="00B84DEF"/>
    <w:rsid w:val="00B87744"/>
    <w:rsid w:val="00BA0BEF"/>
    <w:rsid w:val="00BD1152"/>
    <w:rsid w:val="00BE48C9"/>
    <w:rsid w:val="00BE6444"/>
    <w:rsid w:val="00C03052"/>
    <w:rsid w:val="00C15E50"/>
    <w:rsid w:val="00C44F50"/>
    <w:rsid w:val="00C52239"/>
    <w:rsid w:val="00C53987"/>
    <w:rsid w:val="00C548F4"/>
    <w:rsid w:val="00C76EFC"/>
    <w:rsid w:val="00C8064A"/>
    <w:rsid w:val="00C85D56"/>
    <w:rsid w:val="00C87E34"/>
    <w:rsid w:val="00C95FD3"/>
    <w:rsid w:val="00CA467C"/>
    <w:rsid w:val="00CB4C9B"/>
    <w:rsid w:val="00CB55C5"/>
    <w:rsid w:val="00CF1D4C"/>
    <w:rsid w:val="00CF21C3"/>
    <w:rsid w:val="00D00253"/>
    <w:rsid w:val="00D132C0"/>
    <w:rsid w:val="00D2365E"/>
    <w:rsid w:val="00D50422"/>
    <w:rsid w:val="00D57C52"/>
    <w:rsid w:val="00D61726"/>
    <w:rsid w:val="00D63F9F"/>
    <w:rsid w:val="00D71E9B"/>
    <w:rsid w:val="00D723B5"/>
    <w:rsid w:val="00D73437"/>
    <w:rsid w:val="00D86ECA"/>
    <w:rsid w:val="00D92F18"/>
    <w:rsid w:val="00DA10A4"/>
    <w:rsid w:val="00DA2527"/>
    <w:rsid w:val="00DA46CC"/>
    <w:rsid w:val="00DD2384"/>
    <w:rsid w:val="00DD2679"/>
    <w:rsid w:val="00DE4C7B"/>
    <w:rsid w:val="00DF1194"/>
    <w:rsid w:val="00DF396D"/>
    <w:rsid w:val="00DF6EFD"/>
    <w:rsid w:val="00DF7C52"/>
    <w:rsid w:val="00E140F8"/>
    <w:rsid w:val="00E22609"/>
    <w:rsid w:val="00E2440B"/>
    <w:rsid w:val="00E3400A"/>
    <w:rsid w:val="00E5297E"/>
    <w:rsid w:val="00E61CB9"/>
    <w:rsid w:val="00E770E3"/>
    <w:rsid w:val="00E90C30"/>
    <w:rsid w:val="00EB222C"/>
    <w:rsid w:val="00EB4EA7"/>
    <w:rsid w:val="00EC3240"/>
    <w:rsid w:val="00EC621E"/>
    <w:rsid w:val="00EE34A9"/>
    <w:rsid w:val="00EE7FC5"/>
    <w:rsid w:val="00EF73A6"/>
    <w:rsid w:val="00F05F16"/>
    <w:rsid w:val="00F13890"/>
    <w:rsid w:val="00F321F5"/>
    <w:rsid w:val="00F40743"/>
    <w:rsid w:val="00F4199F"/>
    <w:rsid w:val="00F80AC2"/>
    <w:rsid w:val="00FA6BD4"/>
    <w:rsid w:val="00FA76E5"/>
    <w:rsid w:val="00FC3BD4"/>
    <w:rsid w:val="00FC5CAE"/>
    <w:rsid w:val="00FE240B"/>
    <w:rsid w:val="00FF2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rsid w:val="00B3286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801</Words>
  <Characters>4809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2023-07-07T12:19:00Z</cp:lastPrinted>
  <dcterms:created xsi:type="dcterms:W3CDTF">2023-07-17T08:19:00Z</dcterms:created>
  <dcterms:modified xsi:type="dcterms:W3CDTF">2023-07-17T08:19:00Z</dcterms:modified>
</cp:coreProperties>
</file>