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CB" w:rsidRDefault="00A76524" w:rsidP="00A76524">
      <w:pPr>
        <w:jc w:val="center"/>
        <w:rPr>
          <w:rFonts w:ascii="Arial" w:hAnsi="Arial" w:cs="Arial"/>
          <w:b/>
          <w:sz w:val="24"/>
          <w:szCs w:val="24"/>
        </w:rPr>
      </w:pPr>
      <w:r w:rsidRPr="00A76524">
        <w:rPr>
          <w:rFonts w:ascii="Arial" w:hAnsi="Arial" w:cs="Arial"/>
          <w:b/>
          <w:sz w:val="24"/>
          <w:szCs w:val="24"/>
        </w:rPr>
        <w:t>UMOWA nr MEiN/2021/BDG/</w:t>
      </w:r>
    </w:p>
    <w:p w:rsidR="00A76524" w:rsidRDefault="00A76524" w:rsidP="00A76524">
      <w:pPr>
        <w:jc w:val="center"/>
        <w:rPr>
          <w:rFonts w:ascii="Arial" w:hAnsi="Arial" w:cs="Arial"/>
          <w:b/>
          <w:sz w:val="24"/>
          <w:szCs w:val="24"/>
        </w:rPr>
      </w:pPr>
    </w:p>
    <w:p w:rsidR="00A76524" w:rsidRDefault="00A76524" w:rsidP="00A765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Zawarta w Warszawie w dniu …………………… roku pomiędzy:</w:t>
      </w:r>
    </w:p>
    <w:p w:rsidR="00A76524" w:rsidRDefault="00A76524" w:rsidP="00A76524">
      <w:pPr>
        <w:rPr>
          <w:rFonts w:ascii="Arial" w:hAnsi="Arial" w:cs="Arial"/>
          <w:sz w:val="24"/>
          <w:szCs w:val="24"/>
        </w:rPr>
      </w:pPr>
    </w:p>
    <w:p w:rsidR="00A76524" w:rsidRPr="00A76524" w:rsidRDefault="00A76524" w:rsidP="00A76524">
      <w:pPr>
        <w:jc w:val="both"/>
        <w:rPr>
          <w:rFonts w:ascii="Arial" w:hAnsi="Arial" w:cs="Arial"/>
        </w:rPr>
      </w:pPr>
      <w:r w:rsidRPr="00A76524">
        <w:rPr>
          <w:rFonts w:ascii="Arial" w:hAnsi="Arial" w:cs="Arial"/>
          <w:b/>
        </w:rPr>
        <w:t>Ministerstwem Edukacji i Nauki</w:t>
      </w:r>
      <w:r w:rsidRPr="00A76524">
        <w:rPr>
          <w:rFonts w:ascii="Arial" w:hAnsi="Arial" w:cs="Arial"/>
        </w:rPr>
        <w:t xml:space="preserve"> z siedzibą w Warszawie przy ul. Wspólnej 1/3, 00-529 Warszawa </w:t>
      </w:r>
      <w:r w:rsidRPr="00A76524">
        <w:rPr>
          <w:rFonts w:ascii="Arial" w:hAnsi="Arial" w:cs="Arial"/>
          <w:b/>
        </w:rPr>
        <w:t>NIP 701 101 04 60 REGON 387796051</w:t>
      </w:r>
      <w:r w:rsidRPr="00A76524">
        <w:rPr>
          <w:rFonts w:ascii="Arial" w:hAnsi="Arial" w:cs="Arial"/>
        </w:rPr>
        <w:t xml:space="preserve">, zwanym w dalszej treści umowy </w:t>
      </w:r>
      <w:r w:rsidRPr="00A76524">
        <w:rPr>
          <w:rFonts w:ascii="Arial" w:hAnsi="Arial" w:cs="Arial"/>
          <w:b/>
        </w:rPr>
        <w:t>„Wynajmującym”</w:t>
      </w:r>
      <w:r w:rsidRPr="00A76524">
        <w:rPr>
          <w:rFonts w:ascii="Arial" w:hAnsi="Arial" w:cs="Arial"/>
        </w:rPr>
        <w:t xml:space="preserve"> lub </w:t>
      </w:r>
      <w:r w:rsidRPr="00A76524">
        <w:rPr>
          <w:rFonts w:ascii="Arial" w:hAnsi="Arial" w:cs="Arial"/>
          <w:b/>
        </w:rPr>
        <w:t>„Ministerstwem”</w:t>
      </w:r>
      <w:r w:rsidRPr="00A76524">
        <w:rPr>
          <w:rFonts w:ascii="Arial" w:hAnsi="Arial" w:cs="Arial"/>
        </w:rPr>
        <w:t xml:space="preserve">, w imieniu którego działa </w:t>
      </w:r>
      <w:r w:rsidRPr="00A76524">
        <w:rPr>
          <w:rFonts w:ascii="Arial" w:hAnsi="Arial" w:cs="Arial"/>
          <w:b/>
        </w:rPr>
        <w:t>Pani Izabela Stępień – Zastępca Dyrektora Biura Dyrektora Generalnego Ministerstwa Edukacji i Nauki</w:t>
      </w:r>
      <w:r w:rsidRPr="00A76524">
        <w:rPr>
          <w:rFonts w:ascii="Arial" w:hAnsi="Arial" w:cs="Arial"/>
        </w:rPr>
        <w:t>,</w:t>
      </w:r>
    </w:p>
    <w:p w:rsidR="00DE5E7F" w:rsidRDefault="00DE5E7F" w:rsidP="00A765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A76524" w:rsidRDefault="00A76524" w:rsidP="00A76524">
      <w:pPr>
        <w:jc w:val="both"/>
        <w:rPr>
          <w:rFonts w:ascii="Arial" w:hAnsi="Arial" w:cs="Arial"/>
        </w:rPr>
      </w:pPr>
      <w:r w:rsidRPr="00A76524">
        <w:rPr>
          <w:rFonts w:ascii="Arial" w:hAnsi="Arial" w:cs="Arial"/>
          <w:b/>
        </w:rPr>
        <w:t>Wynajmujący</w:t>
      </w:r>
      <w:r w:rsidRPr="00A76524">
        <w:rPr>
          <w:rFonts w:ascii="Arial" w:hAnsi="Arial" w:cs="Arial"/>
        </w:rPr>
        <w:t xml:space="preserve"> i </w:t>
      </w:r>
      <w:r w:rsidRPr="00A76524">
        <w:rPr>
          <w:rFonts w:ascii="Arial" w:hAnsi="Arial" w:cs="Arial"/>
          <w:b/>
        </w:rPr>
        <w:t>Najemca</w:t>
      </w:r>
      <w:r w:rsidRPr="00A76524">
        <w:rPr>
          <w:rFonts w:ascii="Arial" w:hAnsi="Arial" w:cs="Arial"/>
        </w:rPr>
        <w:t xml:space="preserve"> zwani są w dalszej części umowy </w:t>
      </w:r>
      <w:r w:rsidRPr="00A76524">
        <w:rPr>
          <w:rFonts w:ascii="Arial" w:hAnsi="Arial" w:cs="Arial"/>
          <w:b/>
        </w:rPr>
        <w:t>„Stronami”</w:t>
      </w:r>
      <w:r w:rsidRPr="00A76524">
        <w:rPr>
          <w:rFonts w:ascii="Arial" w:hAnsi="Arial" w:cs="Arial"/>
        </w:rPr>
        <w:t xml:space="preserve"> lub każda z osobna </w:t>
      </w:r>
      <w:r w:rsidRPr="00A76524">
        <w:rPr>
          <w:rFonts w:ascii="Arial" w:hAnsi="Arial" w:cs="Arial"/>
          <w:b/>
        </w:rPr>
        <w:t>„Stroną”</w:t>
      </w:r>
      <w:r w:rsidRPr="00A76524">
        <w:rPr>
          <w:rFonts w:ascii="Arial" w:hAnsi="Arial" w:cs="Arial"/>
        </w:rPr>
        <w:t>.</w:t>
      </w:r>
    </w:p>
    <w:p w:rsidR="00DE5E7F" w:rsidRDefault="00DE5E7F" w:rsidP="00A76524">
      <w:pPr>
        <w:rPr>
          <w:rFonts w:ascii="Arial" w:hAnsi="Arial" w:cs="Arial"/>
        </w:rPr>
      </w:pPr>
    </w:p>
    <w:p w:rsidR="00A76524" w:rsidRDefault="00A76524" w:rsidP="00A7652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§1</w:t>
      </w:r>
      <w:bookmarkStart w:id="0" w:name="_GoBack"/>
      <w:bookmarkEnd w:id="0"/>
    </w:p>
    <w:p w:rsidR="00A76524" w:rsidRDefault="00A76524" w:rsidP="000E4E76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Przedmiotem Umowy jest najem pomieszczeń celem prowadzenia, w godz. </w:t>
      </w:r>
      <w:r w:rsidR="001106D4">
        <w:rPr>
          <w:rFonts w:ascii="Arial" w:hAnsi="Arial" w:cs="Arial"/>
          <w:sz w:val="24"/>
          <w:szCs w:val="24"/>
        </w:rPr>
        <w:br/>
      </w:r>
      <w:r w:rsidR="00DE5E7F">
        <w:rPr>
          <w:rFonts w:ascii="Arial" w:hAnsi="Arial" w:cs="Arial"/>
          <w:sz w:val="24"/>
          <w:szCs w:val="24"/>
        </w:rPr>
        <w:t>8.00</w:t>
      </w:r>
      <w:r>
        <w:rPr>
          <w:rFonts w:ascii="Arial" w:hAnsi="Arial" w:cs="Arial"/>
          <w:sz w:val="24"/>
          <w:szCs w:val="24"/>
        </w:rPr>
        <w:t xml:space="preserve">-16.15, od poniedziałku do piątku w dni robocze działalności gastronomicznej, to jest stołówki i kuchni w siedzibie Ministerstwa Edukacji i Nauki w Warszawie przy al. J.Ch. Szucha 25, dla osób pracujących w siedzibie </w:t>
      </w:r>
      <w:proofErr w:type="spellStart"/>
      <w:r>
        <w:rPr>
          <w:rFonts w:ascii="Arial" w:hAnsi="Arial" w:cs="Arial"/>
          <w:sz w:val="24"/>
          <w:szCs w:val="24"/>
        </w:rPr>
        <w:t>MEiN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BF2B49">
        <w:rPr>
          <w:rFonts w:ascii="Arial" w:hAnsi="Arial" w:cs="Arial"/>
          <w:sz w:val="24"/>
          <w:szCs w:val="24"/>
        </w:rPr>
        <w:t xml:space="preserve">interesantów, </w:t>
      </w:r>
      <w:r w:rsidR="00BF2B49" w:rsidRPr="00BF2B49">
        <w:rPr>
          <w:rFonts w:ascii="Arial" w:hAnsi="Arial" w:cs="Arial"/>
          <w:sz w:val="24"/>
          <w:szCs w:val="24"/>
        </w:rPr>
        <w:t>gości</w:t>
      </w:r>
      <w:r w:rsidR="00BF2B49" w:rsidRPr="00BF2B49">
        <w:rPr>
          <w:sz w:val="24"/>
          <w:szCs w:val="24"/>
        </w:rPr>
        <w:t xml:space="preserve"> oraz osób z zewnątrz</w:t>
      </w:r>
      <w:r>
        <w:rPr>
          <w:rFonts w:ascii="Arial" w:hAnsi="Arial" w:cs="Arial"/>
          <w:sz w:val="24"/>
          <w:szCs w:val="24"/>
        </w:rPr>
        <w:t xml:space="preserve"> Najem dotyczy lo</w:t>
      </w:r>
      <w:r w:rsidR="00DE5E7F">
        <w:rPr>
          <w:rFonts w:ascii="Arial" w:hAnsi="Arial" w:cs="Arial"/>
          <w:sz w:val="24"/>
          <w:szCs w:val="24"/>
        </w:rPr>
        <w:t>kalu o łącznej powierzchni 368,48</w:t>
      </w:r>
      <w:r>
        <w:rPr>
          <w:rFonts w:ascii="Arial" w:hAnsi="Arial" w:cs="Arial"/>
          <w:sz w:val="24"/>
          <w:szCs w:val="24"/>
        </w:rPr>
        <w:t xml:space="preserve"> m</w:t>
      </w:r>
      <w:r w:rsidRPr="00A76524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dzielącego się na kuchnię o powierzchni 129,3</w:t>
      </w:r>
      <w:r w:rsidR="00DE5E7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</w:t>
      </w:r>
      <w:r w:rsidRPr="00A76524">
        <w:rPr>
          <w:rFonts w:ascii="Arial" w:hAnsi="Arial" w:cs="Arial"/>
          <w:sz w:val="24"/>
          <w:szCs w:val="24"/>
          <w:vertAlign w:val="superscript"/>
        </w:rPr>
        <w:t>2</w:t>
      </w:r>
      <w:r w:rsidR="00DE5E7F">
        <w:rPr>
          <w:rFonts w:ascii="Arial" w:hAnsi="Arial" w:cs="Arial"/>
          <w:sz w:val="24"/>
          <w:szCs w:val="24"/>
        </w:rPr>
        <w:t>, s</w:t>
      </w:r>
      <w:r>
        <w:rPr>
          <w:rFonts w:ascii="Arial" w:hAnsi="Arial" w:cs="Arial"/>
          <w:sz w:val="24"/>
          <w:szCs w:val="24"/>
        </w:rPr>
        <w:t xml:space="preserve">tołówkę w powierzchni </w:t>
      </w:r>
      <w:r w:rsidR="00DE5E7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204,0 m</w:t>
      </w:r>
      <w:r w:rsidRPr="00A76524">
        <w:rPr>
          <w:rFonts w:ascii="Arial" w:hAnsi="Arial" w:cs="Arial"/>
          <w:sz w:val="24"/>
          <w:szCs w:val="24"/>
          <w:vertAlign w:val="superscript"/>
        </w:rPr>
        <w:t>2</w:t>
      </w:r>
      <w:r w:rsidR="00DE5E7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DE5E7F">
        <w:rPr>
          <w:rFonts w:ascii="Arial" w:hAnsi="Arial" w:cs="Arial"/>
          <w:sz w:val="24"/>
          <w:szCs w:val="24"/>
        </w:rPr>
        <w:t>oraz magazyn o powierzchni 35,18 m</w:t>
      </w:r>
      <w:r w:rsidR="00DE5E7F" w:rsidRPr="00DE5E7F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(dalej jako </w:t>
      </w:r>
      <w:r>
        <w:rPr>
          <w:rFonts w:ascii="Arial" w:hAnsi="Arial" w:cs="Arial"/>
          <w:b/>
          <w:sz w:val="24"/>
          <w:szCs w:val="24"/>
        </w:rPr>
        <w:t>„Lokal”</w:t>
      </w:r>
      <w:r>
        <w:rPr>
          <w:rFonts w:ascii="Arial" w:hAnsi="Arial" w:cs="Arial"/>
          <w:sz w:val="24"/>
          <w:szCs w:val="24"/>
        </w:rPr>
        <w:t xml:space="preserve">). W przypadku zwiększenia liczby uprawnionych do korzystania ze stołówki dopuszcza się, na wniosek </w:t>
      </w:r>
      <w:r w:rsidRPr="000E4E76">
        <w:rPr>
          <w:rFonts w:ascii="Arial" w:hAnsi="Arial" w:cs="Arial"/>
          <w:sz w:val="24"/>
          <w:szCs w:val="24"/>
        </w:rPr>
        <w:t>Najemcy</w:t>
      </w:r>
      <w:r>
        <w:rPr>
          <w:rFonts w:ascii="Arial" w:hAnsi="Arial" w:cs="Arial"/>
          <w:sz w:val="24"/>
          <w:szCs w:val="24"/>
        </w:rPr>
        <w:t>, objęcie umową zwiększonej powierzchni stołówki.</w:t>
      </w:r>
    </w:p>
    <w:p w:rsidR="00A76524" w:rsidRDefault="00A76524" w:rsidP="000E4E76">
      <w:pPr>
        <w:pStyle w:val="Akapitzlist"/>
        <w:numPr>
          <w:ilvl w:val="0"/>
          <w:numId w:val="1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0E4E76">
        <w:rPr>
          <w:rFonts w:ascii="Arial" w:hAnsi="Arial" w:cs="Arial"/>
          <w:sz w:val="24"/>
          <w:szCs w:val="24"/>
        </w:rPr>
        <w:t xml:space="preserve">Lokal będący przedmiotem najmu stanowi wyodrębnioną cześć budynku, </w:t>
      </w:r>
      <w:r w:rsidR="001106D4">
        <w:rPr>
          <w:rFonts w:ascii="Arial" w:hAnsi="Arial" w:cs="Arial"/>
          <w:sz w:val="24"/>
          <w:szCs w:val="24"/>
        </w:rPr>
        <w:br/>
      </w:r>
      <w:r w:rsidRPr="000E4E76">
        <w:rPr>
          <w:rFonts w:ascii="Arial" w:hAnsi="Arial" w:cs="Arial"/>
          <w:sz w:val="24"/>
          <w:szCs w:val="24"/>
        </w:rPr>
        <w:t>z kontrolowanym ruchem osobowym, z pełnym dostępem do sieci: wodociągowej, gazowej, elektrycznej i kanaliza</w:t>
      </w:r>
      <w:r w:rsidR="00DE5E7F">
        <w:rPr>
          <w:rFonts w:ascii="Arial" w:hAnsi="Arial" w:cs="Arial"/>
          <w:sz w:val="24"/>
          <w:szCs w:val="24"/>
        </w:rPr>
        <w:t>cyjnej. Lokal jest</w:t>
      </w:r>
      <w:r w:rsidRPr="000E4E76">
        <w:rPr>
          <w:rFonts w:ascii="Arial" w:hAnsi="Arial" w:cs="Arial"/>
          <w:sz w:val="24"/>
          <w:szCs w:val="24"/>
        </w:rPr>
        <w:t xml:space="preserve"> wyposażony </w:t>
      </w:r>
      <w:r w:rsidR="001106D4">
        <w:rPr>
          <w:rFonts w:ascii="Arial" w:hAnsi="Arial" w:cs="Arial"/>
          <w:sz w:val="24"/>
          <w:szCs w:val="24"/>
        </w:rPr>
        <w:br/>
      </w:r>
      <w:r w:rsidRPr="000E4E76">
        <w:rPr>
          <w:rFonts w:ascii="Arial" w:hAnsi="Arial" w:cs="Arial"/>
          <w:sz w:val="24"/>
          <w:szCs w:val="24"/>
        </w:rPr>
        <w:t xml:space="preserve">w sprzęt gastronomiczny i sprzęt AGD (wykaz sprzętu zawiera </w:t>
      </w:r>
      <w:r w:rsidRPr="00DE5E7F">
        <w:rPr>
          <w:rStyle w:val="TeksttreciPogrubienie"/>
          <w:sz w:val="24"/>
          <w:szCs w:val="24"/>
        </w:rPr>
        <w:t>Załącznik nr 1</w:t>
      </w:r>
      <w:r w:rsidRPr="000E4E76">
        <w:rPr>
          <w:rStyle w:val="TeksttreciPogrubienie"/>
          <w:sz w:val="24"/>
          <w:szCs w:val="24"/>
        </w:rPr>
        <w:t xml:space="preserve"> </w:t>
      </w:r>
      <w:r w:rsidRPr="000E4E76">
        <w:rPr>
          <w:rFonts w:ascii="Arial" w:hAnsi="Arial" w:cs="Arial"/>
          <w:sz w:val="24"/>
          <w:szCs w:val="24"/>
        </w:rPr>
        <w:t>do Umowy) i posiada odrębne wejście.</w:t>
      </w:r>
    </w:p>
    <w:p w:rsidR="000E4E76" w:rsidRDefault="000E4E76" w:rsidP="000E4E76">
      <w:pPr>
        <w:pStyle w:val="Akapitzlist"/>
        <w:numPr>
          <w:ilvl w:val="0"/>
          <w:numId w:val="1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0E4E76">
        <w:rPr>
          <w:rFonts w:ascii="Arial" w:hAnsi="Arial" w:cs="Arial"/>
          <w:sz w:val="24"/>
          <w:szCs w:val="24"/>
        </w:rPr>
        <w:t>Wynajmujący oświadcza, że przysługuje mu prawo do władania nieruchomością, na terenie której znajduje się na Lokal, na zasadach trwałego zarządu oraz na podstawie art. 43 ust. 3 ustawy o gospodarce nieruchomościami oraz stosownej decyzji Ministra właściwego do spraw Skarbu Państwa, uprawniony jest do oddawania Lokalu w najem.</w:t>
      </w:r>
    </w:p>
    <w:p w:rsidR="000E4E76" w:rsidRDefault="000E4E76" w:rsidP="000E4E76">
      <w:pPr>
        <w:pStyle w:val="Akapitzlist"/>
        <w:numPr>
          <w:ilvl w:val="0"/>
          <w:numId w:val="1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0E4E76">
        <w:rPr>
          <w:rFonts w:ascii="Arial" w:hAnsi="Arial" w:cs="Arial"/>
          <w:sz w:val="24"/>
          <w:szCs w:val="24"/>
        </w:rPr>
        <w:t>Wynajmujący oświadcza, że Lokal nie jest obciążony prawami osób trzecich, które mogłyby utrudniać lub uniemożliwiać Najemcy prowadzenie działalności gastronomicznej w Lokalu.</w:t>
      </w:r>
    </w:p>
    <w:p w:rsidR="000E4E76" w:rsidRDefault="000E4E76" w:rsidP="000E4E76">
      <w:pPr>
        <w:pStyle w:val="Akapitzlist"/>
        <w:numPr>
          <w:ilvl w:val="0"/>
          <w:numId w:val="1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0E4E76">
        <w:rPr>
          <w:rFonts w:ascii="Arial" w:hAnsi="Arial" w:cs="Arial"/>
          <w:sz w:val="24"/>
          <w:szCs w:val="24"/>
        </w:rPr>
        <w:t>Wynajmujący zapewnia miejsce parkingowe dla jednego pojazdu dostawczego Najemcy poza dziedzińcami budynku. Dostawy związane z prowadzoną działalności muszą być realizowane w sposób uzgodniony z Wynajmującym, tak aby nie zakłócały pracy Ministerstwa.</w:t>
      </w:r>
    </w:p>
    <w:p w:rsidR="000E4E76" w:rsidRDefault="000E4E76" w:rsidP="000E4E76">
      <w:pPr>
        <w:pStyle w:val="Akapitzlist"/>
        <w:numPr>
          <w:ilvl w:val="0"/>
          <w:numId w:val="1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0E4E76">
        <w:rPr>
          <w:rFonts w:ascii="Arial" w:hAnsi="Arial" w:cs="Arial"/>
          <w:sz w:val="24"/>
          <w:szCs w:val="24"/>
        </w:rPr>
        <w:t>Wynajmujący zastrzega sobie prawo do monitorowania, przy pomocy kamer, Lokalu udostępnianego Najemcy.</w:t>
      </w:r>
    </w:p>
    <w:p w:rsidR="000E4E76" w:rsidRDefault="000E4E76" w:rsidP="000E4E76">
      <w:pPr>
        <w:pStyle w:val="Akapitzlist"/>
        <w:numPr>
          <w:ilvl w:val="0"/>
          <w:numId w:val="1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0E4E76">
        <w:rPr>
          <w:rFonts w:ascii="Arial" w:hAnsi="Arial" w:cs="Arial"/>
          <w:sz w:val="24"/>
          <w:szCs w:val="24"/>
        </w:rPr>
        <w:lastRenderedPageBreak/>
        <w:t>Najemca na uzasadniony wniosek Wynajmującego zobowiązany jest do wstrzymania działalności gastronomicznej i udostępnien</w:t>
      </w:r>
      <w:r>
        <w:rPr>
          <w:rFonts w:ascii="Arial" w:hAnsi="Arial" w:cs="Arial"/>
          <w:sz w:val="24"/>
          <w:szCs w:val="24"/>
        </w:rPr>
        <w:t xml:space="preserve">ia Lokalu w całości lub części. Wniosek </w:t>
      </w:r>
      <w:r w:rsidRPr="000E4E76">
        <w:rPr>
          <w:rFonts w:ascii="Arial" w:hAnsi="Arial" w:cs="Arial"/>
          <w:sz w:val="24"/>
          <w:szCs w:val="24"/>
        </w:rPr>
        <w:t>o udostępnienie Lokalu powinien zostać złożony nie później niż do godz. 12:00 dnia poprzedzającego datę udostępnienia Lokalu.</w:t>
      </w:r>
    </w:p>
    <w:p w:rsidR="000E4E76" w:rsidRDefault="000E4E76" w:rsidP="000E4E76">
      <w:pPr>
        <w:jc w:val="both"/>
        <w:rPr>
          <w:rFonts w:ascii="Arial" w:hAnsi="Arial" w:cs="Arial"/>
          <w:sz w:val="24"/>
          <w:szCs w:val="24"/>
        </w:rPr>
      </w:pPr>
    </w:p>
    <w:p w:rsidR="000E4E76" w:rsidRDefault="000E4E76" w:rsidP="000E4E7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§2</w:t>
      </w:r>
    </w:p>
    <w:p w:rsidR="000E4E76" w:rsidRDefault="000E4E76" w:rsidP="000E4E76">
      <w:pPr>
        <w:pStyle w:val="Akapitzlist"/>
        <w:numPr>
          <w:ilvl w:val="0"/>
          <w:numId w:val="2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0E4E76">
        <w:rPr>
          <w:rFonts w:ascii="Arial" w:hAnsi="Arial" w:cs="Arial"/>
          <w:sz w:val="24"/>
          <w:szCs w:val="24"/>
        </w:rPr>
        <w:t xml:space="preserve">Najemca zobowiązuje się świadczyć usługi gastronomiczne wysokiej jakości, </w:t>
      </w:r>
      <w:r w:rsidR="001106D4">
        <w:rPr>
          <w:rFonts w:ascii="Arial" w:hAnsi="Arial" w:cs="Arial"/>
          <w:sz w:val="24"/>
          <w:szCs w:val="24"/>
        </w:rPr>
        <w:br/>
      </w:r>
      <w:r w:rsidRPr="000E4E76">
        <w:rPr>
          <w:rFonts w:ascii="Arial" w:hAnsi="Arial" w:cs="Arial"/>
          <w:sz w:val="24"/>
          <w:szCs w:val="24"/>
        </w:rPr>
        <w:t>z zachowaniem zasad zdrowego żywienia, w tym ograniczając użycie cukru, soli, tłuszczu, konserwantów oraz środków chemicznych przyspieszających przygotowywanie potraw lub przedłużających ich przechowywanie.</w:t>
      </w:r>
    </w:p>
    <w:p w:rsidR="000E4E76" w:rsidRDefault="000E4E76" w:rsidP="000E4E76">
      <w:pPr>
        <w:pStyle w:val="Akapitzlist"/>
        <w:numPr>
          <w:ilvl w:val="0"/>
          <w:numId w:val="2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0E4E76">
        <w:rPr>
          <w:rFonts w:ascii="Arial" w:hAnsi="Arial" w:cs="Arial"/>
          <w:sz w:val="24"/>
          <w:szCs w:val="24"/>
        </w:rPr>
        <w:t>Na wniosek Wynajmującego Najemca zobowiązany jest do udzielania informacji na temat składników jakich użyto przy przygotowaniu posiłków.</w:t>
      </w:r>
    </w:p>
    <w:p w:rsidR="000E4E76" w:rsidRDefault="000E4E76" w:rsidP="000E4E76">
      <w:pPr>
        <w:pStyle w:val="Akapitzlist"/>
        <w:numPr>
          <w:ilvl w:val="0"/>
          <w:numId w:val="2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0E4E76">
        <w:rPr>
          <w:rFonts w:ascii="Arial" w:hAnsi="Arial" w:cs="Arial"/>
          <w:sz w:val="24"/>
          <w:szCs w:val="24"/>
        </w:rPr>
        <w:t>Najemca podejmie działalność gastronomiczną obejmującą:</w:t>
      </w:r>
    </w:p>
    <w:p w:rsidR="000E4E76" w:rsidRDefault="000E4E76" w:rsidP="000E4E76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bufetu s</w:t>
      </w:r>
      <w:r w:rsidR="00DE5E7F">
        <w:rPr>
          <w:rFonts w:ascii="Arial" w:hAnsi="Arial" w:cs="Arial"/>
          <w:sz w:val="24"/>
          <w:szCs w:val="24"/>
        </w:rPr>
        <w:t>zybkiej obsługi w godzinach 8.00</w:t>
      </w:r>
      <w:r>
        <w:rPr>
          <w:rFonts w:ascii="Arial" w:hAnsi="Arial" w:cs="Arial"/>
          <w:sz w:val="24"/>
          <w:szCs w:val="24"/>
        </w:rPr>
        <w:t>-16.15, w tym sprzedaż co najmniej</w:t>
      </w:r>
      <w:r w:rsidR="00DE5E7F">
        <w:rPr>
          <w:rFonts w:ascii="Arial" w:hAnsi="Arial" w:cs="Arial"/>
          <w:sz w:val="24"/>
          <w:szCs w:val="24"/>
        </w:rPr>
        <w:t>:</w:t>
      </w:r>
    </w:p>
    <w:p w:rsidR="000E4E76" w:rsidRDefault="00C24D05" w:rsidP="00C24D05">
      <w:pPr>
        <w:pStyle w:val="Akapitzlist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dań i zestawów śniadaniowych,</w:t>
      </w:r>
    </w:p>
    <w:p w:rsidR="00C24D05" w:rsidRDefault="00C24D05" w:rsidP="00C24D05">
      <w:pPr>
        <w:pStyle w:val="Akapitzlist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posiłków zimnych (sałatki, kanapki, wyroby garmażeryjne),</w:t>
      </w:r>
    </w:p>
    <w:p w:rsidR="00C24D05" w:rsidRDefault="00C24D05" w:rsidP="00C24D05">
      <w:pPr>
        <w:pStyle w:val="Akapitzlist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wyrobów cukierniczych,</w:t>
      </w:r>
    </w:p>
    <w:p w:rsidR="00C24D05" w:rsidRDefault="00C24D05" w:rsidP="00C24D05">
      <w:pPr>
        <w:pStyle w:val="Akapitzlist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napojów zimnych i gorących (soki owocowe i warzywne, woda mineralna, napoje, kawa, herbata, czekolada),</w:t>
      </w:r>
    </w:p>
    <w:p w:rsidR="00C24D05" w:rsidRDefault="00C24D05" w:rsidP="00C24D05">
      <w:pPr>
        <w:pStyle w:val="Akapitzlist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życzeniami klientów zwiększenie asortymentu sprzedaży np. </w:t>
      </w:r>
      <w:r w:rsidR="001106D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pieczywo, kefir, jogurt, mleko, serki, twarożki, świeże owoce, warzywa, dania na zamówienie,</w:t>
      </w:r>
    </w:p>
    <w:p w:rsidR="00C24D05" w:rsidRDefault="00C24D05" w:rsidP="00C24D05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prowadzenie sprzedaży dań obiadowych przygotowanych na miejscu w oparciu o świeże produkty, półprodukty. Posiłki obiadowe proponowane mogą być </w:t>
      </w:r>
      <w:r w:rsidR="001106D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formie zestawów (min. 1 zestaw obiadowy), bądź dowolnej kombinacji dostępnych danego dnia składników dań. Każdy składnik dania będzie wyceniony oddzielnie. Oferta sprzedaży powinna zawierać co najmniej:</w:t>
      </w:r>
    </w:p>
    <w:p w:rsidR="00C24D05" w:rsidRDefault="00C24D05" w:rsidP="00C24D05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zupy,</w:t>
      </w:r>
    </w:p>
    <w:p w:rsidR="00C24D05" w:rsidRDefault="00C24D05" w:rsidP="00C24D05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dania lub składniki mięsne,</w:t>
      </w:r>
    </w:p>
    <w:p w:rsidR="00C24D05" w:rsidRDefault="00C24D05" w:rsidP="00C24D05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dania jarskie (np. ryba, naleśniki, pierogi),</w:t>
      </w:r>
    </w:p>
    <w:p w:rsidR="00C24D05" w:rsidRDefault="00C24D05" w:rsidP="00C24D05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składniki skrobiowe (np. ziemniaki, ryż, kasza, makaron),</w:t>
      </w:r>
    </w:p>
    <w:p w:rsidR="00C24D05" w:rsidRDefault="00C24D05" w:rsidP="00C24D05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rodzaje surówek bądź jarzyn gotowanych,</w:t>
      </w:r>
    </w:p>
    <w:p w:rsidR="00C24D05" w:rsidRDefault="00DE5E7F" w:rsidP="00C24D05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C24D05">
        <w:rPr>
          <w:rFonts w:ascii="Arial" w:hAnsi="Arial" w:cs="Arial"/>
          <w:sz w:val="24"/>
          <w:szCs w:val="24"/>
        </w:rPr>
        <w:t>eser,</w:t>
      </w:r>
    </w:p>
    <w:p w:rsidR="00C24D05" w:rsidRDefault="00DE5E7F" w:rsidP="00C24D05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C24D05">
        <w:rPr>
          <w:rFonts w:ascii="Arial" w:hAnsi="Arial" w:cs="Arial"/>
          <w:sz w:val="24"/>
          <w:szCs w:val="24"/>
        </w:rPr>
        <w:t>ompot,</w:t>
      </w:r>
    </w:p>
    <w:p w:rsidR="00C24D05" w:rsidRDefault="00C24D05" w:rsidP="00C24D05">
      <w:pPr>
        <w:pStyle w:val="Akapitzlist"/>
        <w:numPr>
          <w:ilvl w:val="0"/>
          <w:numId w:val="5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życzeniami klientów zwiększenie asortymentu sprzedaży np. </w:t>
      </w:r>
      <w:r w:rsidR="001106D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o dania dietetyczne. </w:t>
      </w:r>
    </w:p>
    <w:p w:rsidR="00C24D05" w:rsidRDefault="00C24D05" w:rsidP="00C24D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Wydawanie obiadów powi</w:t>
      </w:r>
      <w:r w:rsidR="00DE5E7F">
        <w:rPr>
          <w:rFonts w:ascii="Arial" w:hAnsi="Arial" w:cs="Arial"/>
          <w:sz w:val="24"/>
          <w:szCs w:val="24"/>
        </w:rPr>
        <w:t>nno następować w godzinach 11:30</w:t>
      </w:r>
      <w:r>
        <w:rPr>
          <w:rFonts w:ascii="Arial" w:hAnsi="Arial" w:cs="Arial"/>
          <w:sz w:val="24"/>
          <w:szCs w:val="24"/>
        </w:rPr>
        <w:t>-16.15.</w:t>
      </w:r>
    </w:p>
    <w:p w:rsidR="00C24D05" w:rsidRDefault="00C24D05" w:rsidP="00C24D05">
      <w:pPr>
        <w:pStyle w:val="Akapitzlist"/>
        <w:numPr>
          <w:ilvl w:val="0"/>
          <w:numId w:val="3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przygotowanie poczęstunku na małe (do 10-osób) spotkania organizowane przez Wynajmującego, zgodnie ze złożonym zamówieniem przez osoby upoważnione. Zamówienie musi być złożone do Najemcy nie później niż </w:t>
      </w:r>
      <w:r w:rsidR="001106D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z dwugodzinnym wyprzedzeniem.</w:t>
      </w:r>
    </w:p>
    <w:p w:rsidR="00C24D05" w:rsidRDefault="00024C52" w:rsidP="00024C52">
      <w:pPr>
        <w:pStyle w:val="Akapitzlist"/>
        <w:numPr>
          <w:ilvl w:val="0"/>
          <w:numId w:val="2"/>
        </w:numPr>
        <w:ind w:left="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 ramach umowy Wynajmujący może zlecać Najemcy, za jego zgodą, inne usługi lub modyfikację świadczonych usług, w szczególności polegające na:</w:t>
      </w:r>
    </w:p>
    <w:p w:rsidR="00024C52" w:rsidRDefault="00024C52" w:rsidP="00024C52">
      <w:pPr>
        <w:pStyle w:val="Akapitzlist"/>
        <w:numPr>
          <w:ilvl w:val="0"/>
          <w:numId w:val="7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incydentalnym zwiększeniu liczby osób uprawnionych do korzystania z usług gastronomicznych lub zamówienia określonej liczby posiłków np. dla gości konferencji, spotkań itp.,</w:t>
      </w:r>
    </w:p>
    <w:p w:rsidR="00024C52" w:rsidRDefault="00024C52" w:rsidP="00024C52">
      <w:pPr>
        <w:pStyle w:val="Akapitzlist"/>
        <w:numPr>
          <w:ilvl w:val="0"/>
          <w:numId w:val="7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zapewnieniu przez Najemcę dostawy posiłków do pomieszczeń wraz z obsługą kelnerską w gmachu Ministerstwa Edukacji i Nauki, na żądanie Wynajmującego, po wcześniejszym zawiadomieniu przez osoby upoważnione,</w:t>
      </w:r>
    </w:p>
    <w:p w:rsidR="00024C52" w:rsidRDefault="00024C52" w:rsidP="00024C52">
      <w:pPr>
        <w:pStyle w:val="Akapitzlist"/>
        <w:numPr>
          <w:ilvl w:val="0"/>
          <w:numId w:val="7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świadczeniu usług cateringowych na prośbę Wynajmującego i za pisemną zgodą Wynajmującego,</w:t>
      </w:r>
    </w:p>
    <w:p w:rsidR="00024C52" w:rsidRDefault="00024C52" w:rsidP="00024C52">
      <w:pPr>
        <w:pStyle w:val="Akapitzlist"/>
        <w:numPr>
          <w:ilvl w:val="0"/>
          <w:numId w:val="7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realizowaniu nietypowych zamówień jak np. przygotowanie oferty świątecznej, okolicznościowej itp., zgodnie z ofertą cenową przedstawioną przez Najemcę.</w:t>
      </w:r>
    </w:p>
    <w:p w:rsidR="00024C52" w:rsidRDefault="00024C52" w:rsidP="00024C52">
      <w:pPr>
        <w:pStyle w:val="Akapitzlist"/>
        <w:numPr>
          <w:ilvl w:val="0"/>
          <w:numId w:val="2"/>
        </w:numPr>
        <w:ind w:left="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Wynajmujący dopuszcza, na wniosek Najemcy, możliwość wydłużenia działalności stołówki ponad godziny i dni wskazane w ust. 3</w:t>
      </w:r>
      <w:r w:rsidR="00702C36">
        <w:rPr>
          <w:rFonts w:ascii="Arial" w:hAnsi="Arial" w:cs="Arial"/>
          <w:sz w:val="24"/>
          <w:szCs w:val="24"/>
        </w:rPr>
        <w:t xml:space="preserve"> a) </w:t>
      </w:r>
      <w:r>
        <w:rPr>
          <w:rFonts w:ascii="Arial" w:hAnsi="Arial" w:cs="Arial"/>
          <w:sz w:val="24"/>
          <w:szCs w:val="24"/>
        </w:rPr>
        <w:t>powyżej oraz w §1 niniejszej umowy powyżej.</w:t>
      </w:r>
    </w:p>
    <w:p w:rsidR="00024C52" w:rsidRDefault="00024C52" w:rsidP="00024C52">
      <w:pPr>
        <w:pStyle w:val="Akapitzlist"/>
        <w:numPr>
          <w:ilvl w:val="0"/>
          <w:numId w:val="2"/>
        </w:numPr>
        <w:ind w:left="0" w:hanging="426"/>
        <w:jc w:val="both"/>
        <w:rPr>
          <w:rFonts w:ascii="Arial" w:hAnsi="Arial" w:cs="Arial"/>
          <w:sz w:val="24"/>
          <w:szCs w:val="24"/>
        </w:rPr>
      </w:pPr>
      <w:r w:rsidRPr="00024C52">
        <w:rPr>
          <w:rFonts w:ascii="Arial" w:hAnsi="Arial" w:cs="Arial"/>
          <w:sz w:val="24"/>
          <w:szCs w:val="24"/>
        </w:rPr>
        <w:t>Najemca zapewnia, że sprzedaż będzie odbywała się w systemie gotówkowym oraz bezgotówkowym (za pomocą kart płatniczych bez ograniczenia kwot transakcji). Koszty związa</w:t>
      </w:r>
      <w:r>
        <w:rPr>
          <w:rFonts w:ascii="Arial" w:hAnsi="Arial" w:cs="Arial"/>
          <w:sz w:val="24"/>
          <w:szCs w:val="24"/>
        </w:rPr>
        <w:t xml:space="preserve">ne z obsługą kart płatniczych, </w:t>
      </w:r>
      <w:r w:rsidRPr="00024C52">
        <w:rPr>
          <w:rFonts w:ascii="Arial" w:hAnsi="Arial" w:cs="Arial"/>
          <w:sz w:val="24"/>
          <w:szCs w:val="24"/>
        </w:rPr>
        <w:t>w tym linii telefonicznych ponosi Najemca.</w:t>
      </w:r>
    </w:p>
    <w:p w:rsidR="00024C52" w:rsidRDefault="00024C52" w:rsidP="00024C52">
      <w:pPr>
        <w:pStyle w:val="Akapitzlist"/>
        <w:numPr>
          <w:ilvl w:val="0"/>
          <w:numId w:val="2"/>
        </w:numPr>
        <w:ind w:left="0" w:hanging="426"/>
        <w:jc w:val="both"/>
        <w:rPr>
          <w:rFonts w:ascii="Arial" w:hAnsi="Arial" w:cs="Arial"/>
          <w:sz w:val="24"/>
          <w:szCs w:val="24"/>
        </w:rPr>
      </w:pPr>
      <w:r w:rsidRPr="00024C52">
        <w:rPr>
          <w:rFonts w:ascii="Arial" w:hAnsi="Arial" w:cs="Arial"/>
          <w:sz w:val="24"/>
          <w:szCs w:val="24"/>
        </w:rPr>
        <w:t xml:space="preserve">Sposób i zasady świadczenia przez Najemcę usług gastronomicznych, w tym cennik </w:t>
      </w:r>
      <w:r w:rsidR="001106D4">
        <w:rPr>
          <w:rFonts w:ascii="Arial" w:hAnsi="Arial" w:cs="Arial"/>
          <w:sz w:val="24"/>
          <w:szCs w:val="24"/>
        </w:rPr>
        <w:br/>
      </w:r>
      <w:r w:rsidRPr="00024C52">
        <w:rPr>
          <w:rFonts w:ascii="Arial" w:hAnsi="Arial" w:cs="Arial"/>
          <w:sz w:val="24"/>
          <w:szCs w:val="24"/>
        </w:rPr>
        <w:t>i zasadnicze Menu będą zgodne z treścią dokumentacji, na którą składają się:</w:t>
      </w:r>
      <w:r w:rsidR="001106D4">
        <w:rPr>
          <w:rFonts w:ascii="Arial" w:hAnsi="Arial" w:cs="Arial"/>
          <w:sz w:val="24"/>
          <w:szCs w:val="24"/>
        </w:rPr>
        <w:br/>
      </w:r>
      <w:r w:rsidRPr="00024C52">
        <w:rPr>
          <w:rFonts w:ascii="Arial" w:hAnsi="Arial" w:cs="Arial"/>
          <w:sz w:val="24"/>
          <w:szCs w:val="24"/>
        </w:rPr>
        <w:t xml:space="preserve">(i) ustalone przez Wynajmującego warunki Konkursu ofert na prowadzenie stołówki </w:t>
      </w:r>
      <w:r w:rsidR="001106D4">
        <w:rPr>
          <w:rFonts w:ascii="Arial" w:hAnsi="Arial" w:cs="Arial"/>
          <w:sz w:val="24"/>
          <w:szCs w:val="24"/>
        </w:rPr>
        <w:br/>
      </w:r>
      <w:r w:rsidRPr="00024C52">
        <w:rPr>
          <w:rFonts w:ascii="Arial" w:hAnsi="Arial" w:cs="Arial"/>
          <w:sz w:val="24"/>
          <w:szCs w:val="24"/>
        </w:rPr>
        <w:t xml:space="preserve">w siedzibie Ministerstwa, (ii) oferta z dnia ………….. roku złożona przez Najemcę </w:t>
      </w:r>
      <w:r w:rsidR="001106D4">
        <w:rPr>
          <w:rFonts w:ascii="Arial" w:hAnsi="Arial" w:cs="Arial"/>
          <w:sz w:val="24"/>
          <w:szCs w:val="24"/>
        </w:rPr>
        <w:br/>
      </w:r>
      <w:r w:rsidRPr="00024C52">
        <w:rPr>
          <w:rFonts w:ascii="Arial" w:hAnsi="Arial" w:cs="Arial"/>
          <w:sz w:val="24"/>
          <w:szCs w:val="24"/>
        </w:rPr>
        <w:t>w postępowaniu konkursowym oraz (iii) pismo Najemcy zawierające dodatkowe informacje, w szczególności cennik dań, z dnia …………….. roku. Powyższ</w:t>
      </w:r>
      <w:r>
        <w:rPr>
          <w:rFonts w:ascii="Arial" w:hAnsi="Arial" w:cs="Arial"/>
          <w:sz w:val="24"/>
          <w:szCs w:val="24"/>
        </w:rPr>
        <w:t xml:space="preserve">a dokumentacja (kopie) stanowi </w:t>
      </w:r>
      <w:r w:rsidRPr="00024C52">
        <w:rPr>
          <w:rStyle w:val="TeksttreciPogrubienie"/>
          <w:sz w:val="24"/>
          <w:szCs w:val="24"/>
        </w:rPr>
        <w:t xml:space="preserve">Załącznik nr 2 </w:t>
      </w:r>
      <w:r w:rsidRPr="00024C52">
        <w:rPr>
          <w:rFonts w:ascii="Arial" w:hAnsi="Arial" w:cs="Arial"/>
          <w:sz w:val="24"/>
          <w:szCs w:val="24"/>
        </w:rPr>
        <w:t>do Umowy.</w:t>
      </w:r>
      <w:r>
        <w:rPr>
          <w:rFonts w:ascii="Arial" w:hAnsi="Arial" w:cs="Arial"/>
          <w:sz w:val="24"/>
          <w:szCs w:val="24"/>
        </w:rPr>
        <w:t xml:space="preserve"> </w:t>
      </w:r>
      <w:r w:rsidRPr="00024C52">
        <w:rPr>
          <w:rFonts w:ascii="Arial" w:hAnsi="Arial" w:cs="Arial"/>
          <w:sz w:val="24"/>
          <w:szCs w:val="24"/>
        </w:rPr>
        <w:t>W przypadku wystąpienia sprzeczności pom</w:t>
      </w:r>
      <w:r>
        <w:rPr>
          <w:rFonts w:ascii="Arial" w:hAnsi="Arial" w:cs="Arial"/>
          <w:sz w:val="24"/>
          <w:szCs w:val="24"/>
        </w:rPr>
        <w:t xml:space="preserve">iędzy zasadniczą treścią Umowy, </w:t>
      </w:r>
      <w:r w:rsidRPr="00024C52">
        <w:rPr>
          <w:rFonts w:ascii="Arial" w:hAnsi="Arial" w:cs="Arial"/>
          <w:sz w:val="24"/>
          <w:szCs w:val="24"/>
        </w:rPr>
        <w:t xml:space="preserve">a dokumentacją stanowiącą </w:t>
      </w:r>
      <w:r w:rsidRPr="00024C52">
        <w:rPr>
          <w:rStyle w:val="TeksttreciPogrubienie"/>
          <w:sz w:val="24"/>
          <w:szCs w:val="24"/>
        </w:rPr>
        <w:t xml:space="preserve">Załącznik nr 2, </w:t>
      </w:r>
      <w:r w:rsidRPr="00024C52">
        <w:rPr>
          <w:rFonts w:ascii="Arial" w:hAnsi="Arial" w:cs="Arial"/>
          <w:sz w:val="24"/>
          <w:szCs w:val="24"/>
        </w:rPr>
        <w:t>pi</w:t>
      </w:r>
      <w:r>
        <w:rPr>
          <w:rFonts w:ascii="Arial" w:hAnsi="Arial" w:cs="Arial"/>
          <w:sz w:val="24"/>
          <w:szCs w:val="24"/>
        </w:rPr>
        <w:t xml:space="preserve">erwszeństwo w regulowaniu praw  </w:t>
      </w:r>
      <w:r w:rsidRPr="00024C52">
        <w:rPr>
          <w:rFonts w:ascii="Arial" w:hAnsi="Arial" w:cs="Arial"/>
          <w:sz w:val="24"/>
          <w:szCs w:val="24"/>
        </w:rPr>
        <w:t>i obowiązków Stron będzie miała niniejsza Umowa.</w:t>
      </w:r>
    </w:p>
    <w:p w:rsidR="00024C52" w:rsidRDefault="00024C52" w:rsidP="00024C52">
      <w:pPr>
        <w:pStyle w:val="Akapitzlist"/>
        <w:numPr>
          <w:ilvl w:val="0"/>
          <w:numId w:val="2"/>
        </w:numPr>
        <w:ind w:left="0" w:hanging="426"/>
        <w:jc w:val="both"/>
        <w:rPr>
          <w:rFonts w:ascii="Arial" w:hAnsi="Arial" w:cs="Arial"/>
          <w:sz w:val="24"/>
          <w:szCs w:val="24"/>
        </w:rPr>
      </w:pPr>
      <w:r w:rsidRPr="00024C52">
        <w:rPr>
          <w:rFonts w:ascii="Arial" w:hAnsi="Arial" w:cs="Arial"/>
          <w:sz w:val="24"/>
          <w:szCs w:val="24"/>
        </w:rPr>
        <w:t xml:space="preserve">Wynajmujący zastrzega, że będzie przeprowadzał wśród pracowników zatrudnionych </w:t>
      </w:r>
      <w:r w:rsidRPr="00024C52">
        <w:rPr>
          <w:rFonts w:ascii="Arial" w:hAnsi="Arial" w:cs="Arial"/>
          <w:sz w:val="24"/>
          <w:szCs w:val="24"/>
        </w:rPr>
        <w:br/>
        <w:t>w Ministerstwie ankietę zadowolenia z usług gastronomiczn</w:t>
      </w:r>
      <w:r w:rsidR="00702C36">
        <w:rPr>
          <w:rFonts w:ascii="Arial" w:hAnsi="Arial" w:cs="Arial"/>
          <w:sz w:val="24"/>
          <w:szCs w:val="24"/>
        </w:rPr>
        <w:t xml:space="preserve">ych świadczonych przez Najemcę. </w:t>
      </w:r>
      <w:r w:rsidRPr="00024C52">
        <w:rPr>
          <w:rFonts w:ascii="Arial" w:hAnsi="Arial" w:cs="Arial"/>
          <w:sz w:val="24"/>
          <w:szCs w:val="24"/>
        </w:rPr>
        <w:t>W przypadku dwukrotnego stwierdzenia niezadowolenia na poziom</w:t>
      </w:r>
      <w:r w:rsidR="00702C36">
        <w:rPr>
          <w:rFonts w:ascii="Arial" w:hAnsi="Arial" w:cs="Arial"/>
          <w:sz w:val="24"/>
          <w:szCs w:val="24"/>
        </w:rPr>
        <w:t>ie 60% lub większym z tych usług na przestrzeni 12 miesięcy,</w:t>
      </w:r>
      <w:r w:rsidRPr="00024C52">
        <w:rPr>
          <w:rFonts w:ascii="Arial" w:hAnsi="Arial" w:cs="Arial"/>
          <w:sz w:val="24"/>
          <w:szCs w:val="24"/>
        </w:rPr>
        <w:t xml:space="preserve"> Wynajmujący będzie uprawniony do wypowiedzenia Umowy </w:t>
      </w:r>
      <w:r w:rsidR="00702C36">
        <w:rPr>
          <w:rFonts w:ascii="Arial" w:hAnsi="Arial" w:cs="Arial"/>
          <w:sz w:val="24"/>
          <w:szCs w:val="24"/>
        </w:rPr>
        <w:t>z miesięcznym okresem wypowiedzenia.</w:t>
      </w:r>
    </w:p>
    <w:p w:rsidR="00024C52" w:rsidRDefault="00024C52" w:rsidP="00024C52">
      <w:pPr>
        <w:jc w:val="both"/>
        <w:rPr>
          <w:rFonts w:ascii="Arial" w:hAnsi="Arial" w:cs="Arial"/>
          <w:sz w:val="24"/>
          <w:szCs w:val="24"/>
        </w:rPr>
      </w:pPr>
    </w:p>
    <w:p w:rsidR="00024C52" w:rsidRDefault="00024C52" w:rsidP="00024C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§3</w:t>
      </w:r>
    </w:p>
    <w:p w:rsidR="00024C52" w:rsidRDefault="00024C52" w:rsidP="00024C52">
      <w:pPr>
        <w:pStyle w:val="Akapitzlist"/>
        <w:numPr>
          <w:ilvl w:val="0"/>
          <w:numId w:val="8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024C52">
        <w:rPr>
          <w:rFonts w:ascii="Arial" w:hAnsi="Arial" w:cs="Arial"/>
          <w:sz w:val="24"/>
          <w:szCs w:val="24"/>
        </w:rPr>
        <w:t xml:space="preserve">Najemca oświadcza, że zapoznał się ze stanem technicznym i wizualnym Lokalu, </w:t>
      </w:r>
      <w:r w:rsidRPr="00024C52">
        <w:rPr>
          <w:rFonts w:ascii="Arial" w:hAnsi="Arial" w:cs="Arial"/>
          <w:sz w:val="24"/>
          <w:szCs w:val="24"/>
        </w:rPr>
        <w:br/>
        <w:t>w szczególności wyposażeniem kuchni, mebli oraz innym sprzętem znajdującym się w Lokalu i stan Lokalu oraz jego wyposażenia nie budzi jego wątpliwości oraz jest wystarczający do świadczenia usług w sposób określony Umową.</w:t>
      </w:r>
    </w:p>
    <w:p w:rsidR="00024C52" w:rsidRDefault="00024C52" w:rsidP="00024C52">
      <w:pPr>
        <w:pStyle w:val="Akapitzlist"/>
        <w:numPr>
          <w:ilvl w:val="0"/>
          <w:numId w:val="8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024C52">
        <w:rPr>
          <w:rFonts w:ascii="Arial" w:hAnsi="Arial" w:cs="Arial"/>
          <w:sz w:val="24"/>
          <w:szCs w:val="24"/>
        </w:rPr>
        <w:t xml:space="preserve">Najemca zobowiązuje się korzystać z Lokalu zgodnie z jego przeznaczeniem </w:t>
      </w:r>
      <w:r w:rsidR="001106D4">
        <w:rPr>
          <w:rFonts w:ascii="Arial" w:hAnsi="Arial" w:cs="Arial"/>
          <w:sz w:val="24"/>
          <w:szCs w:val="24"/>
        </w:rPr>
        <w:br/>
      </w:r>
      <w:r w:rsidRPr="00024C52">
        <w:rPr>
          <w:rFonts w:ascii="Arial" w:hAnsi="Arial" w:cs="Arial"/>
          <w:sz w:val="24"/>
          <w:szCs w:val="24"/>
        </w:rPr>
        <w:t xml:space="preserve">i zasadami określonymi w Umowie oraz nie oddawać Lokalu ani jego części </w:t>
      </w:r>
      <w:r w:rsidR="001106D4">
        <w:rPr>
          <w:rFonts w:ascii="Arial" w:hAnsi="Arial" w:cs="Arial"/>
          <w:sz w:val="24"/>
          <w:szCs w:val="24"/>
        </w:rPr>
        <w:br/>
      </w:r>
      <w:r w:rsidRPr="00024C52">
        <w:rPr>
          <w:rFonts w:ascii="Arial" w:hAnsi="Arial" w:cs="Arial"/>
          <w:sz w:val="24"/>
          <w:szCs w:val="24"/>
        </w:rPr>
        <w:t>w podnajem, ani w inny sposób udostępniać podmiotom trzecim, bez pisemnej zgody Wynajmującego.</w:t>
      </w:r>
    </w:p>
    <w:p w:rsidR="00024C52" w:rsidRDefault="00024C52" w:rsidP="00024C52">
      <w:pPr>
        <w:pStyle w:val="Akapitzlist"/>
        <w:numPr>
          <w:ilvl w:val="0"/>
          <w:numId w:val="8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024C52">
        <w:rPr>
          <w:rFonts w:ascii="Arial" w:hAnsi="Arial" w:cs="Arial"/>
          <w:sz w:val="24"/>
          <w:szCs w:val="24"/>
        </w:rPr>
        <w:t xml:space="preserve">Najemca nie jest uprawniony do umieszczania jakichkolwiek treści reklamowych, </w:t>
      </w:r>
      <w:r w:rsidR="001106D4">
        <w:rPr>
          <w:rFonts w:ascii="Arial" w:hAnsi="Arial" w:cs="Arial"/>
          <w:sz w:val="24"/>
          <w:szCs w:val="24"/>
        </w:rPr>
        <w:br/>
      </w:r>
      <w:r w:rsidRPr="00024C52">
        <w:rPr>
          <w:rFonts w:ascii="Arial" w:hAnsi="Arial" w:cs="Arial"/>
          <w:sz w:val="24"/>
          <w:szCs w:val="24"/>
        </w:rPr>
        <w:t xml:space="preserve">w tym także szyldu na budynku, w którym znajduje się Lokal. Umieszczenie </w:t>
      </w:r>
      <w:r w:rsidRPr="00024C52">
        <w:rPr>
          <w:rFonts w:ascii="Arial" w:hAnsi="Arial" w:cs="Arial"/>
          <w:sz w:val="24"/>
          <w:szCs w:val="24"/>
        </w:rPr>
        <w:lastRenderedPageBreak/>
        <w:t>jakichkolwiek tablic informacyjnych lub reklamowych a także umieszczani</w:t>
      </w:r>
      <w:r>
        <w:rPr>
          <w:rFonts w:ascii="Arial" w:hAnsi="Arial" w:cs="Arial"/>
          <w:sz w:val="24"/>
          <w:szCs w:val="24"/>
        </w:rPr>
        <w:t xml:space="preserve">e ulotek, wewnątrz budynku lub w </w:t>
      </w:r>
      <w:r w:rsidRPr="00024C52">
        <w:rPr>
          <w:rFonts w:ascii="Arial" w:hAnsi="Arial" w:cs="Arial"/>
          <w:sz w:val="24"/>
          <w:szCs w:val="24"/>
        </w:rPr>
        <w:t>okolicach budynku wyma</w:t>
      </w:r>
      <w:r>
        <w:rPr>
          <w:rFonts w:ascii="Arial" w:hAnsi="Arial" w:cs="Arial"/>
          <w:sz w:val="24"/>
          <w:szCs w:val="24"/>
        </w:rPr>
        <w:t>ga pisemnej zgody Wynajmującego.</w:t>
      </w:r>
    </w:p>
    <w:p w:rsidR="00024C52" w:rsidRDefault="00024C52" w:rsidP="00024C52">
      <w:pPr>
        <w:pStyle w:val="Akapitzlist"/>
        <w:numPr>
          <w:ilvl w:val="0"/>
          <w:numId w:val="8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024C52">
        <w:rPr>
          <w:rFonts w:ascii="Arial" w:hAnsi="Arial" w:cs="Arial"/>
          <w:sz w:val="24"/>
          <w:szCs w:val="24"/>
        </w:rPr>
        <w:t xml:space="preserve">Najemca zobowiązany jest na własny koszt i własnym staraniem wyposażyć Lokal </w:t>
      </w:r>
      <w:r w:rsidRPr="00024C52">
        <w:rPr>
          <w:rFonts w:ascii="Arial" w:hAnsi="Arial" w:cs="Arial"/>
          <w:sz w:val="24"/>
          <w:szCs w:val="24"/>
        </w:rPr>
        <w:br/>
        <w:t>w naczynia, sztućce i inne akcesoria oraz wyposażenie niezbędne do prowadzenia działalności gastronomicznej na zasadach ustalonych w niniejszej Umowie.</w:t>
      </w:r>
    </w:p>
    <w:p w:rsidR="00024C52" w:rsidRDefault="00024C52" w:rsidP="00024C52">
      <w:pPr>
        <w:pStyle w:val="Akapitzlist"/>
        <w:numPr>
          <w:ilvl w:val="0"/>
          <w:numId w:val="8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024C52">
        <w:rPr>
          <w:rFonts w:ascii="Arial" w:hAnsi="Arial" w:cs="Arial"/>
          <w:sz w:val="24"/>
          <w:szCs w:val="24"/>
        </w:rPr>
        <w:t xml:space="preserve">Najemca zobowiązany jest do utrzymywania Lokalu jak i jego otoczenia </w:t>
      </w:r>
      <w:r w:rsidR="001106D4">
        <w:rPr>
          <w:rFonts w:ascii="Arial" w:hAnsi="Arial" w:cs="Arial"/>
          <w:sz w:val="24"/>
          <w:szCs w:val="24"/>
        </w:rPr>
        <w:br/>
      </w:r>
      <w:r w:rsidRPr="00024C52">
        <w:rPr>
          <w:rFonts w:ascii="Arial" w:hAnsi="Arial" w:cs="Arial"/>
          <w:sz w:val="24"/>
          <w:szCs w:val="24"/>
        </w:rPr>
        <w:t>w należytym porządku, w szczególności estetycznego składowania i utylizowania odpadów, w tym także oczyszczania separatora zanieczyszczeń oraz regularnego sprzątania Lokalu.</w:t>
      </w:r>
    </w:p>
    <w:p w:rsidR="00024C52" w:rsidRDefault="00024C52" w:rsidP="00024C52">
      <w:pPr>
        <w:pStyle w:val="Akapitzlist"/>
        <w:numPr>
          <w:ilvl w:val="0"/>
          <w:numId w:val="8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024C52">
        <w:rPr>
          <w:rFonts w:ascii="Arial" w:hAnsi="Arial" w:cs="Arial"/>
          <w:sz w:val="24"/>
          <w:szCs w:val="24"/>
        </w:rPr>
        <w:t xml:space="preserve">Najemca zobowiązuje się do higienicznego i estetycznego prowadzenia kuchni </w:t>
      </w:r>
      <w:r w:rsidR="001106D4">
        <w:rPr>
          <w:rFonts w:ascii="Arial" w:hAnsi="Arial" w:cs="Arial"/>
          <w:sz w:val="24"/>
          <w:szCs w:val="24"/>
        </w:rPr>
        <w:br/>
      </w:r>
      <w:r w:rsidRPr="00024C52">
        <w:rPr>
          <w:rFonts w:ascii="Arial" w:hAnsi="Arial" w:cs="Arial"/>
          <w:sz w:val="24"/>
          <w:szCs w:val="24"/>
        </w:rPr>
        <w:t>i jadalni oraz zapewnienia odpowiedniego ubioru dla pracowników zaangażowanych w świadczenie usług gastronomicznych i pomocniczych.</w:t>
      </w:r>
    </w:p>
    <w:p w:rsidR="00024C52" w:rsidRDefault="00024C52" w:rsidP="00024C52">
      <w:pPr>
        <w:pStyle w:val="Akapitzlist"/>
        <w:numPr>
          <w:ilvl w:val="0"/>
          <w:numId w:val="8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024C52">
        <w:rPr>
          <w:rFonts w:ascii="Arial" w:hAnsi="Arial" w:cs="Arial"/>
          <w:sz w:val="24"/>
          <w:szCs w:val="24"/>
        </w:rPr>
        <w:t xml:space="preserve">Najemca powinien poprzez swoje działania, w szczególności stałe korzystanie </w:t>
      </w:r>
      <w:r w:rsidR="001106D4">
        <w:rPr>
          <w:rFonts w:ascii="Arial" w:hAnsi="Arial" w:cs="Arial"/>
          <w:sz w:val="24"/>
          <w:szCs w:val="24"/>
        </w:rPr>
        <w:br/>
      </w:r>
      <w:r w:rsidRPr="00024C52">
        <w:rPr>
          <w:rFonts w:ascii="Arial" w:hAnsi="Arial" w:cs="Arial"/>
          <w:sz w:val="24"/>
          <w:szCs w:val="24"/>
        </w:rPr>
        <w:t>z systemu wentylacji, powinien ograniczać ryzyko rozprzestrzeniania się zapachów kuchennych poza Lokal.</w:t>
      </w:r>
    </w:p>
    <w:p w:rsidR="00024C52" w:rsidRDefault="00024C52" w:rsidP="00024C52">
      <w:pPr>
        <w:pStyle w:val="Akapitzlist"/>
        <w:numPr>
          <w:ilvl w:val="0"/>
          <w:numId w:val="8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024C52">
        <w:rPr>
          <w:rFonts w:ascii="Arial" w:hAnsi="Arial" w:cs="Arial"/>
          <w:sz w:val="24"/>
          <w:szCs w:val="24"/>
        </w:rPr>
        <w:t>Najemca i jego pracownicy są zobowiązani do stosowania się do obowiązujących na terenie budynku regulacji wewnętrznych, w tym ograniczeń w zakresie palenia wyrobów tytoniowych i spożywania napojów alkoholowych. Najemca przyjmuje przy tym do wiadomości, że naruszenie powyższych zasad może stanowić przyczynę do wypowiedzenia</w:t>
      </w:r>
      <w:r>
        <w:rPr>
          <w:rFonts w:ascii="Arial" w:hAnsi="Arial" w:cs="Arial"/>
          <w:sz w:val="24"/>
          <w:szCs w:val="24"/>
        </w:rPr>
        <w:t xml:space="preserve"> Umowy w trybie natychmiastowym.</w:t>
      </w:r>
    </w:p>
    <w:p w:rsidR="0055247B" w:rsidRDefault="0055247B" w:rsidP="0055247B">
      <w:pPr>
        <w:jc w:val="both"/>
        <w:rPr>
          <w:rFonts w:ascii="Arial" w:hAnsi="Arial" w:cs="Arial"/>
          <w:sz w:val="24"/>
          <w:szCs w:val="24"/>
        </w:rPr>
      </w:pPr>
    </w:p>
    <w:p w:rsidR="0055247B" w:rsidRDefault="0055247B" w:rsidP="005524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§4</w:t>
      </w:r>
    </w:p>
    <w:p w:rsidR="0055247B" w:rsidRDefault="0055247B" w:rsidP="0055247B">
      <w:pPr>
        <w:pStyle w:val="Akapitzlist"/>
        <w:numPr>
          <w:ilvl w:val="0"/>
          <w:numId w:val="9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55247B">
        <w:rPr>
          <w:rFonts w:ascii="Arial" w:hAnsi="Arial" w:cs="Arial"/>
          <w:sz w:val="24"/>
          <w:szCs w:val="24"/>
        </w:rPr>
        <w:t>Umowa najmu zostaje zawarta na okres 36 miesięcy, licząc od dnia ……………. roku. Przekazanie Najemcy Lokalu zostanie potwierdzone stosownym protokołem podpisanym przez przedstawicieli Stron.</w:t>
      </w:r>
    </w:p>
    <w:p w:rsidR="0055247B" w:rsidRDefault="0055247B" w:rsidP="0055247B">
      <w:pPr>
        <w:pStyle w:val="Akapitzlist"/>
        <w:numPr>
          <w:ilvl w:val="0"/>
          <w:numId w:val="9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55247B">
        <w:rPr>
          <w:rFonts w:ascii="Arial" w:hAnsi="Arial" w:cs="Arial"/>
          <w:sz w:val="24"/>
          <w:szCs w:val="24"/>
        </w:rPr>
        <w:t xml:space="preserve">Stosunek najmu może zostać przedłużony o 24 miesiące ponad okres wskazany </w:t>
      </w:r>
      <w:r w:rsidR="001106D4">
        <w:rPr>
          <w:rFonts w:ascii="Arial" w:hAnsi="Arial" w:cs="Arial"/>
          <w:sz w:val="24"/>
          <w:szCs w:val="24"/>
        </w:rPr>
        <w:br/>
      </w:r>
      <w:r w:rsidRPr="0055247B">
        <w:rPr>
          <w:rFonts w:ascii="Arial" w:hAnsi="Arial" w:cs="Arial"/>
          <w:sz w:val="24"/>
          <w:szCs w:val="24"/>
        </w:rPr>
        <w:t>w ust. 1 powyżej pod warunkiem złożenia przez Strony zgodnych oświadczeń w tym zakresie w formie pisemnej pod rygorem nieważności.</w:t>
      </w:r>
    </w:p>
    <w:p w:rsidR="0055247B" w:rsidRDefault="0055247B" w:rsidP="0055247B">
      <w:pPr>
        <w:pStyle w:val="Akapitzlist"/>
        <w:numPr>
          <w:ilvl w:val="0"/>
          <w:numId w:val="9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55247B">
        <w:rPr>
          <w:rFonts w:ascii="Arial" w:hAnsi="Arial" w:cs="Arial"/>
          <w:sz w:val="24"/>
          <w:szCs w:val="24"/>
        </w:rPr>
        <w:t>Umowa może zostać rozwiązana przez każdą ze Stron za trzymiesięcznym wypowiedzeniem ze skutkiem na koniec miesiąca kalendarzowego</w:t>
      </w:r>
      <w:r>
        <w:rPr>
          <w:rFonts w:ascii="Arial" w:hAnsi="Arial" w:cs="Arial"/>
          <w:sz w:val="24"/>
          <w:szCs w:val="24"/>
        </w:rPr>
        <w:t xml:space="preserve"> wyłącznie </w:t>
      </w:r>
      <w:r w:rsidR="001106D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ważnych przyczyn, </w:t>
      </w:r>
      <w:r w:rsidRPr="0055247B">
        <w:rPr>
          <w:rFonts w:ascii="Arial" w:hAnsi="Arial" w:cs="Arial"/>
          <w:sz w:val="24"/>
          <w:szCs w:val="24"/>
        </w:rPr>
        <w:t>w szczególności likwidacji lub upadłości Najemcy a także sytuacji, w której Lokal stanie</w:t>
      </w:r>
      <w:r>
        <w:rPr>
          <w:rFonts w:ascii="Arial" w:hAnsi="Arial" w:cs="Arial"/>
          <w:sz w:val="24"/>
          <w:szCs w:val="24"/>
        </w:rPr>
        <w:t xml:space="preserve"> się niezbędny dla Wynajmującego.</w:t>
      </w:r>
    </w:p>
    <w:p w:rsidR="0055247B" w:rsidRDefault="0055247B" w:rsidP="0055247B">
      <w:pPr>
        <w:pStyle w:val="Akapitzlist"/>
        <w:numPr>
          <w:ilvl w:val="0"/>
          <w:numId w:val="9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55247B">
        <w:rPr>
          <w:rFonts w:ascii="Arial" w:hAnsi="Arial" w:cs="Arial"/>
          <w:sz w:val="24"/>
          <w:szCs w:val="24"/>
        </w:rPr>
        <w:t xml:space="preserve">Wynajmujący ma również prawo rozwiązać Umowę z zachowaniem trzymiesięcznego okresu wypowiedzenia na podstawie art. 43 ust. 4 ustawy </w:t>
      </w:r>
      <w:r w:rsidR="001106D4">
        <w:rPr>
          <w:rFonts w:ascii="Arial" w:hAnsi="Arial" w:cs="Arial"/>
          <w:sz w:val="24"/>
          <w:szCs w:val="24"/>
        </w:rPr>
        <w:br/>
      </w:r>
      <w:r w:rsidRPr="0055247B">
        <w:rPr>
          <w:rFonts w:ascii="Arial" w:hAnsi="Arial" w:cs="Arial"/>
          <w:sz w:val="24"/>
          <w:szCs w:val="24"/>
        </w:rPr>
        <w:t>o gospodarce nieruchomościami.</w:t>
      </w:r>
    </w:p>
    <w:p w:rsidR="0055247B" w:rsidRDefault="0055247B" w:rsidP="0055247B">
      <w:pPr>
        <w:pStyle w:val="Akapitzlist"/>
        <w:numPr>
          <w:ilvl w:val="0"/>
          <w:numId w:val="9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55247B">
        <w:rPr>
          <w:rFonts w:ascii="Arial" w:hAnsi="Arial" w:cs="Arial"/>
          <w:sz w:val="24"/>
          <w:szCs w:val="24"/>
        </w:rPr>
        <w:t>Wynajmujący jest uprawniony do wypowiedzenia Umo</w:t>
      </w:r>
      <w:r>
        <w:rPr>
          <w:rFonts w:ascii="Arial" w:hAnsi="Arial" w:cs="Arial"/>
          <w:sz w:val="24"/>
          <w:szCs w:val="24"/>
        </w:rPr>
        <w:t xml:space="preserve">wy ze skutkiem natychmiastowym </w:t>
      </w:r>
      <w:r w:rsidRPr="0055247B">
        <w:rPr>
          <w:rFonts w:ascii="Arial" w:hAnsi="Arial" w:cs="Arial"/>
          <w:sz w:val="24"/>
          <w:szCs w:val="24"/>
        </w:rPr>
        <w:t>w przypadku rażącego naruszenia postanowień Umowy lub powszechnie obowiązujących przepisów prawa przez Najemcę, a także w sytuacji opóźnienia w zapłacie czynszu lub opłat eksploatacyjnych przekraczającego jeden miesiąc oraz w innych sytuacjach przewidzianych niniejszą Umową.</w:t>
      </w:r>
    </w:p>
    <w:p w:rsidR="0055247B" w:rsidRDefault="00DB5DAF" w:rsidP="0055247B">
      <w:pPr>
        <w:pStyle w:val="Akapitzlist"/>
        <w:numPr>
          <w:ilvl w:val="0"/>
          <w:numId w:val="9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zakończeniu stosunku</w:t>
      </w:r>
      <w:r w:rsidR="0055247B" w:rsidRPr="0055247B">
        <w:rPr>
          <w:rFonts w:ascii="Arial" w:hAnsi="Arial" w:cs="Arial"/>
          <w:sz w:val="24"/>
          <w:szCs w:val="24"/>
        </w:rPr>
        <w:t xml:space="preserve"> najmu, Najemca zobowiązany jest zwrócić Wynajm</w:t>
      </w:r>
      <w:r w:rsidR="0055247B">
        <w:rPr>
          <w:rFonts w:ascii="Arial" w:hAnsi="Arial" w:cs="Arial"/>
          <w:sz w:val="24"/>
          <w:szCs w:val="24"/>
        </w:rPr>
        <w:t xml:space="preserve">ującemu Lokal </w:t>
      </w:r>
      <w:r w:rsidR="0055247B" w:rsidRPr="0055247B">
        <w:rPr>
          <w:rFonts w:ascii="Arial" w:hAnsi="Arial" w:cs="Arial"/>
          <w:sz w:val="24"/>
          <w:szCs w:val="24"/>
        </w:rPr>
        <w:t>w stanie niepogorszonym.</w:t>
      </w:r>
    </w:p>
    <w:p w:rsidR="0055247B" w:rsidRDefault="0055247B" w:rsidP="0055247B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</w:p>
    <w:p w:rsidR="0055247B" w:rsidRDefault="0055247B" w:rsidP="0055247B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</w:p>
    <w:p w:rsidR="00DB5DAF" w:rsidRDefault="00DB5DAF" w:rsidP="0055247B">
      <w:pPr>
        <w:pStyle w:val="Akapitzlist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55247B" w:rsidRDefault="0055247B" w:rsidP="0055247B">
      <w:pPr>
        <w:pStyle w:val="Akapitzlist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§5</w:t>
      </w:r>
    </w:p>
    <w:p w:rsidR="0055247B" w:rsidRDefault="0055247B" w:rsidP="0055247B">
      <w:pPr>
        <w:pStyle w:val="Akapitzlist"/>
        <w:ind w:left="284"/>
        <w:jc w:val="center"/>
        <w:rPr>
          <w:rFonts w:ascii="Arial" w:hAnsi="Arial" w:cs="Arial"/>
          <w:sz w:val="24"/>
          <w:szCs w:val="24"/>
        </w:rPr>
      </w:pPr>
    </w:p>
    <w:p w:rsidR="0055247B" w:rsidRDefault="0055247B" w:rsidP="0055247B">
      <w:pPr>
        <w:pStyle w:val="Akapitzlist"/>
        <w:numPr>
          <w:ilvl w:val="0"/>
          <w:numId w:val="10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55247B">
        <w:rPr>
          <w:rFonts w:ascii="Arial" w:hAnsi="Arial" w:cs="Arial"/>
          <w:sz w:val="24"/>
          <w:szCs w:val="24"/>
        </w:rPr>
        <w:t>Tytułem korzystania z Lokalu, Najemca będzie płacić Wynajmującemu czyn</w:t>
      </w:r>
      <w:r w:rsidR="002972DF">
        <w:rPr>
          <w:rFonts w:ascii="Arial" w:hAnsi="Arial" w:cs="Arial"/>
          <w:sz w:val="24"/>
          <w:szCs w:val="24"/>
        </w:rPr>
        <w:t xml:space="preserve">sz miesięczny wynoszący ………….............. PLN brutto ( słownie:        </w:t>
      </w:r>
      <w:r w:rsidRPr="0055247B">
        <w:rPr>
          <w:rFonts w:ascii="Arial" w:hAnsi="Arial" w:cs="Arial"/>
          <w:sz w:val="24"/>
          <w:szCs w:val="24"/>
        </w:rPr>
        <w:t>). Do czynszu, o którym mowa w ust. 1 powyżej doliczone zostaną przypadające na Najemcę koszty zwią</w:t>
      </w:r>
      <w:r>
        <w:rPr>
          <w:rFonts w:ascii="Arial" w:hAnsi="Arial" w:cs="Arial"/>
          <w:sz w:val="24"/>
          <w:szCs w:val="24"/>
        </w:rPr>
        <w:t xml:space="preserve">zane z dostawą mediów, to jest </w:t>
      </w:r>
      <w:r w:rsidRPr="0055247B">
        <w:rPr>
          <w:rFonts w:ascii="Arial" w:hAnsi="Arial" w:cs="Arial"/>
          <w:sz w:val="24"/>
          <w:szCs w:val="24"/>
        </w:rPr>
        <w:t>w szczególności wod</w:t>
      </w:r>
      <w:r w:rsidR="001106D4">
        <w:rPr>
          <w:rFonts w:ascii="Arial" w:hAnsi="Arial" w:cs="Arial"/>
          <w:sz w:val="24"/>
          <w:szCs w:val="24"/>
        </w:rPr>
        <w:t xml:space="preserve">y, energii elektrycznej, gazu – </w:t>
      </w:r>
      <w:r w:rsidRPr="0055247B">
        <w:rPr>
          <w:rFonts w:ascii="Arial" w:hAnsi="Arial" w:cs="Arial"/>
          <w:sz w:val="24"/>
          <w:szCs w:val="24"/>
        </w:rPr>
        <w:t xml:space="preserve">według wskazań liczników oraz centralnego ogrzewania - </w:t>
      </w:r>
      <w:r w:rsidR="002972DF">
        <w:rPr>
          <w:rFonts w:ascii="Arial" w:hAnsi="Arial" w:cs="Arial"/>
          <w:sz w:val="24"/>
          <w:szCs w:val="24"/>
        </w:rPr>
        <w:br/>
      </w:r>
      <w:r w:rsidRPr="0055247B">
        <w:rPr>
          <w:rFonts w:ascii="Arial" w:hAnsi="Arial" w:cs="Arial"/>
          <w:sz w:val="24"/>
          <w:szCs w:val="24"/>
        </w:rPr>
        <w:t>wg stawki za m</w:t>
      </w:r>
      <w:r w:rsidRPr="001106D4">
        <w:rPr>
          <w:rFonts w:ascii="Arial" w:hAnsi="Arial" w:cs="Arial"/>
          <w:sz w:val="24"/>
          <w:szCs w:val="24"/>
          <w:vertAlign w:val="superscript"/>
        </w:rPr>
        <w:t>2</w:t>
      </w:r>
      <w:r w:rsidRPr="0055247B">
        <w:rPr>
          <w:rFonts w:ascii="Arial" w:hAnsi="Arial" w:cs="Arial"/>
          <w:sz w:val="24"/>
          <w:szCs w:val="24"/>
        </w:rPr>
        <w:t xml:space="preserve"> powierzchni Lokalu.</w:t>
      </w:r>
    </w:p>
    <w:p w:rsidR="0055247B" w:rsidRPr="0055247B" w:rsidRDefault="0055247B" w:rsidP="0055247B">
      <w:pPr>
        <w:pStyle w:val="Akapitzlist"/>
        <w:numPr>
          <w:ilvl w:val="0"/>
          <w:numId w:val="10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55247B">
        <w:rPr>
          <w:rFonts w:ascii="Arial" w:hAnsi="Arial" w:cs="Arial"/>
          <w:sz w:val="24"/>
          <w:szCs w:val="24"/>
        </w:rPr>
        <w:t>Najemca będzie również zobowiązany do pokrywania kosztów utylizacji odpadów na podstawie stosownych not wystawianych przez Wynajmującego.</w:t>
      </w:r>
    </w:p>
    <w:p w:rsidR="0055247B" w:rsidRPr="0055247B" w:rsidRDefault="0055247B" w:rsidP="0055247B">
      <w:pPr>
        <w:pStyle w:val="Akapitzlist"/>
        <w:numPr>
          <w:ilvl w:val="0"/>
          <w:numId w:val="10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55247B">
        <w:rPr>
          <w:rFonts w:ascii="Arial" w:hAnsi="Arial" w:cs="Arial"/>
          <w:sz w:val="24"/>
          <w:szCs w:val="24"/>
        </w:rPr>
        <w:t>Stawka czynszu będzie corocznie waloryzowana, ze skutkiem od 1 marca danego roku kal</w:t>
      </w:r>
      <w:r>
        <w:rPr>
          <w:rFonts w:ascii="Arial" w:hAnsi="Arial" w:cs="Arial"/>
          <w:sz w:val="24"/>
          <w:szCs w:val="24"/>
        </w:rPr>
        <w:t xml:space="preserve">endarzowego, począwszy od …………. </w:t>
      </w:r>
      <w:r w:rsidRPr="0055247B">
        <w:rPr>
          <w:rFonts w:ascii="Arial" w:hAnsi="Arial" w:cs="Arial"/>
          <w:sz w:val="24"/>
          <w:szCs w:val="24"/>
        </w:rPr>
        <w:t>roku, o wysokość wskaźnika wzrostu cen towarów i usług konsumpcyjnych ogłaszanych przez GUS za rok ubiegły.</w:t>
      </w:r>
    </w:p>
    <w:p w:rsidR="0055247B" w:rsidRDefault="0055247B" w:rsidP="0055247B">
      <w:pPr>
        <w:pStyle w:val="Akapitzlist"/>
        <w:numPr>
          <w:ilvl w:val="0"/>
          <w:numId w:val="10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55247B">
        <w:rPr>
          <w:rFonts w:ascii="Arial" w:hAnsi="Arial" w:cs="Arial"/>
          <w:sz w:val="24"/>
          <w:szCs w:val="24"/>
        </w:rPr>
        <w:t>Czynsz będzie płatny przez Najemcę z góry do 10-do dnia każdego miesiąca kalendarzowego na następujący rachunek bankowy Wynajmującego: ……………………………</w:t>
      </w:r>
      <w:r>
        <w:rPr>
          <w:rFonts w:ascii="Arial" w:hAnsi="Arial" w:cs="Arial"/>
          <w:sz w:val="24"/>
          <w:szCs w:val="24"/>
        </w:rPr>
        <w:t xml:space="preserve">……. </w:t>
      </w:r>
      <w:r w:rsidRPr="0055247B">
        <w:rPr>
          <w:rFonts w:ascii="Arial" w:hAnsi="Arial" w:cs="Arial"/>
          <w:sz w:val="24"/>
          <w:szCs w:val="24"/>
        </w:rPr>
        <w:t>Wszelkie świadczenia dodatkowe, w szczególności opłaty za media, będą płatne przez Najemcę na rachunki bankowe wskazane przez Wynajmującego w notach księgowych, w terminie 14 dni od daty doręczenia stosowanej noty księgowej.</w:t>
      </w:r>
    </w:p>
    <w:p w:rsidR="0055247B" w:rsidRDefault="0055247B" w:rsidP="0055247B">
      <w:pPr>
        <w:pStyle w:val="Akapitzlist"/>
        <w:numPr>
          <w:ilvl w:val="0"/>
          <w:numId w:val="10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55247B">
        <w:rPr>
          <w:rFonts w:ascii="Arial" w:hAnsi="Arial" w:cs="Arial"/>
          <w:sz w:val="24"/>
          <w:szCs w:val="24"/>
        </w:rPr>
        <w:t>W przypadku wstrzymania prowadzenia przez Najemcę działalności gastronomicznej na wniosek Wynajmującego, o którym mowa § 1 ust. 7 niniejszej Umowy, wysokość miesięcznego czynszu zostanie proporcjonalnie zmniejszona.</w:t>
      </w:r>
    </w:p>
    <w:p w:rsidR="002972DF" w:rsidRDefault="0055247B" w:rsidP="002972DF">
      <w:pPr>
        <w:pStyle w:val="Akapitzlist"/>
        <w:numPr>
          <w:ilvl w:val="0"/>
          <w:numId w:val="10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55247B">
        <w:rPr>
          <w:rFonts w:ascii="Arial" w:hAnsi="Arial" w:cs="Arial"/>
          <w:sz w:val="24"/>
          <w:szCs w:val="24"/>
        </w:rPr>
        <w:t>W przypadku opóźnienia w zapłacie jakichkolwiek świadczeń należnych Wynajmującemu, będzie on uprawniony do naliczenia odsetek ustawowych.</w:t>
      </w:r>
    </w:p>
    <w:p w:rsidR="002972DF" w:rsidRPr="002972DF" w:rsidRDefault="002972DF" w:rsidP="002972DF">
      <w:pPr>
        <w:jc w:val="both"/>
        <w:rPr>
          <w:rFonts w:ascii="Arial" w:hAnsi="Arial" w:cs="Arial"/>
          <w:sz w:val="24"/>
          <w:szCs w:val="24"/>
        </w:rPr>
      </w:pPr>
    </w:p>
    <w:p w:rsidR="0055247B" w:rsidRDefault="0055247B" w:rsidP="005524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§6</w:t>
      </w:r>
    </w:p>
    <w:p w:rsidR="0055247B" w:rsidRDefault="0055247B" w:rsidP="0055247B">
      <w:pPr>
        <w:pStyle w:val="Akapitzlist"/>
        <w:numPr>
          <w:ilvl w:val="0"/>
          <w:numId w:val="11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Najemca zobowiązany jest ponadto do:</w:t>
      </w:r>
    </w:p>
    <w:p w:rsidR="0055247B" w:rsidRDefault="0055247B" w:rsidP="0055247B">
      <w:pPr>
        <w:pStyle w:val="Akapitzlist"/>
        <w:numPr>
          <w:ilvl w:val="0"/>
          <w:numId w:val="1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55247B">
        <w:rPr>
          <w:rFonts w:ascii="Arial" w:hAnsi="Arial" w:cs="Arial"/>
          <w:sz w:val="24"/>
          <w:szCs w:val="24"/>
        </w:rPr>
        <w:t>uzyskania i utrzymania wszelkich wymaganych zezwoleń na prowadzenie działalności gastronomicznej w Lokalu, w tym także badań lekarskich lub zezwoleń dla swoich pracowników. Na żądanie Wynajmującego, Najemca zobowiązany jest niezwłoczn</w:t>
      </w:r>
      <w:r>
        <w:rPr>
          <w:rFonts w:ascii="Arial" w:hAnsi="Arial" w:cs="Arial"/>
          <w:sz w:val="24"/>
          <w:szCs w:val="24"/>
        </w:rPr>
        <w:t>ie okazać stosowną dokumentację,</w:t>
      </w:r>
    </w:p>
    <w:p w:rsidR="0055247B" w:rsidRDefault="0055247B" w:rsidP="0055247B">
      <w:pPr>
        <w:pStyle w:val="Akapitzlist"/>
        <w:numPr>
          <w:ilvl w:val="0"/>
          <w:numId w:val="1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55247B">
        <w:rPr>
          <w:rFonts w:ascii="Arial" w:hAnsi="Arial" w:cs="Arial"/>
          <w:sz w:val="24"/>
          <w:szCs w:val="24"/>
        </w:rPr>
        <w:t>utrzymywania Lokalu w należytym stanie technicznym i estetycznym oraz przestrzegania zasad bezpieczeństwa przeciwpożarowego i sanitarnego,</w:t>
      </w:r>
    </w:p>
    <w:p w:rsidR="0055247B" w:rsidRDefault="0055247B" w:rsidP="0055247B">
      <w:pPr>
        <w:pStyle w:val="Akapitzlist"/>
        <w:numPr>
          <w:ilvl w:val="0"/>
          <w:numId w:val="1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55247B">
        <w:rPr>
          <w:rFonts w:ascii="Arial" w:hAnsi="Arial" w:cs="Arial"/>
          <w:sz w:val="24"/>
          <w:szCs w:val="24"/>
        </w:rPr>
        <w:t xml:space="preserve">nieprowadzenia, bez pisemnej zgody Wynajmującego, usług cateringowych </w:t>
      </w:r>
      <w:r w:rsidR="001106D4">
        <w:rPr>
          <w:rFonts w:ascii="Arial" w:hAnsi="Arial" w:cs="Arial"/>
          <w:sz w:val="24"/>
          <w:szCs w:val="24"/>
        </w:rPr>
        <w:br/>
      </w:r>
      <w:r w:rsidRPr="0055247B">
        <w:rPr>
          <w:rFonts w:ascii="Arial" w:hAnsi="Arial" w:cs="Arial"/>
          <w:sz w:val="24"/>
          <w:szCs w:val="24"/>
        </w:rPr>
        <w:t>w budynku Wynajmującego,</w:t>
      </w:r>
    </w:p>
    <w:p w:rsidR="0055247B" w:rsidRDefault="0055247B" w:rsidP="0055247B">
      <w:pPr>
        <w:pStyle w:val="Akapitzlist"/>
        <w:numPr>
          <w:ilvl w:val="0"/>
          <w:numId w:val="1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55247B">
        <w:rPr>
          <w:rFonts w:ascii="Arial" w:hAnsi="Arial" w:cs="Arial"/>
          <w:sz w:val="24"/>
          <w:szCs w:val="24"/>
        </w:rPr>
        <w:t xml:space="preserve">wykonywania we własnym zakresie i na własny koszt napraw i konserwacji elementów Lokalu i jego wyposażenia, uwzględniając wymogi wynikające </w:t>
      </w:r>
      <w:r w:rsidR="001106D4">
        <w:rPr>
          <w:rFonts w:ascii="Arial" w:hAnsi="Arial" w:cs="Arial"/>
          <w:sz w:val="24"/>
          <w:szCs w:val="24"/>
        </w:rPr>
        <w:br/>
      </w:r>
      <w:r w:rsidRPr="0055247B">
        <w:rPr>
          <w:rFonts w:ascii="Arial" w:hAnsi="Arial" w:cs="Arial"/>
          <w:sz w:val="24"/>
          <w:szCs w:val="24"/>
        </w:rPr>
        <w:t>z przep</w:t>
      </w:r>
      <w:r>
        <w:rPr>
          <w:rFonts w:ascii="Arial" w:hAnsi="Arial" w:cs="Arial"/>
          <w:sz w:val="24"/>
          <w:szCs w:val="24"/>
        </w:rPr>
        <w:t xml:space="preserve">isów traktujących </w:t>
      </w:r>
      <w:r w:rsidRPr="0055247B">
        <w:rPr>
          <w:rFonts w:ascii="Arial" w:hAnsi="Arial" w:cs="Arial"/>
          <w:sz w:val="24"/>
          <w:szCs w:val="24"/>
        </w:rPr>
        <w:t>o ochronie zabytków,</w:t>
      </w:r>
    </w:p>
    <w:p w:rsidR="0055247B" w:rsidRDefault="0055247B" w:rsidP="0055247B">
      <w:pPr>
        <w:pStyle w:val="Akapitzlist"/>
        <w:numPr>
          <w:ilvl w:val="0"/>
          <w:numId w:val="1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55247B">
        <w:rPr>
          <w:rFonts w:ascii="Arial" w:hAnsi="Arial" w:cs="Arial"/>
          <w:sz w:val="24"/>
          <w:szCs w:val="24"/>
        </w:rPr>
        <w:t>niezwłocznego informowania Wynajmującego o awariach instalacji należących do Wynajmującego, pożarze i innych szkodach powstałych w Lokalu a także przeciwdziałania powstawania dalszych szkód,</w:t>
      </w:r>
    </w:p>
    <w:p w:rsidR="0055247B" w:rsidRDefault="0055247B" w:rsidP="0055247B">
      <w:pPr>
        <w:pStyle w:val="Akapitzlist"/>
        <w:numPr>
          <w:ilvl w:val="0"/>
          <w:numId w:val="1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55247B">
        <w:rPr>
          <w:rFonts w:ascii="Arial" w:hAnsi="Arial" w:cs="Arial"/>
          <w:sz w:val="24"/>
          <w:szCs w:val="24"/>
        </w:rPr>
        <w:t xml:space="preserve">szczegółowego informowania Wynajmującego oraz uzyskiwania każdorazowo jego pisemnej zgody przed rozpoczęciem ewentualnych prac adaptacyjnych lub </w:t>
      </w:r>
      <w:r w:rsidRPr="0055247B">
        <w:rPr>
          <w:rFonts w:ascii="Arial" w:hAnsi="Arial" w:cs="Arial"/>
          <w:sz w:val="24"/>
          <w:szCs w:val="24"/>
        </w:rPr>
        <w:lastRenderedPageBreak/>
        <w:t>naprawczych w Lokalu, przy czym wszelkie ewentualne prace adaptacyjne Najemca będzie wykonywał na własny koszt.</w:t>
      </w:r>
    </w:p>
    <w:p w:rsidR="0055247B" w:rsidRDefault="0055247B" w:rsidP="0055247B">
      <w:pPr>
        <w:pStyle w:val="Akapitzlist"/>
        <w:numPr>
          <w:ilvl w:val="0"/>
          <w:numId w:val="11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Najemca </w:t>
      </w:r>
      <w:r w:rsidRPr="0055247B">
        <w:rPr>
          <w:rFonts w:ascii="Arial" w:hAnsi="Arial" w:cs="Arial"/>
          <w:sz w:val="24"/>
          <w:szCs w:val="24"/>
        </w:rPr>
        <w:t xml:space="preserve">ponosi wyłączną odpowiedzialność za wszelkie szkody spowodowane przez jego pracowników, wykonawców, kontrahentów i inne osoby działające na rzecz Najemcy. Szkody te zostaną niezwłocznie naprawione przez samego Najemcę. Strony ustalają, że w przypadku niewykonania lub nienależytego wykonania przez Najemcę obowiązku naprawy powyższych szkód w terminie wyznaczonym przez Wynajmującego, Wynajmujący będzie uprawniony do wykonania odpowiednich napraw na koszt i ryzyko Najemcy, w ramach wykonania zastępczego, bez konieczności uzyskiwania sądowego upoważnienia zgodnie </w:t>
      </w:r>
      <w:r>
        <w:rPr>
          <w:rFonts w:ascii="Arial" w:hAnsi="Arial" w:cs="Arial"/>
          <w:sz w:val="24"/>
          <w:szCs w:val="24"/>
        </w:rPr>
        <w:br/>
      </w:r>
      <w:r w:rsidRPr="0055247B">
        <w:rPr>
          <w:rFonts w:ascii="Arial" w:hAnsi="Arial" w:cs="Arial"/>
          <w:sz w:val="24"/>
          <w:szCs w:val="24"/>
        </w:rPr>
        <w:t>z art. 480 Kodeksu cywilnego.</w:t>
      </w:r>
    </w:p>
    <w:p w:rsidR="0055247B" w:rsidRDefault="0055247B" w:rsidP="0055247B">
      <w:pPr>
        <w:jc w:val="both"/>
        <w:rPr>
          <w:rFonts w:ascii="Arial" w:hAnsi="Arial" w:cs="Arial"/>
          <w:sz w:val="24"/>
          <w:szCs w:val="24"/>
        </w:rPr>
      </w:pPr>
    </w:p>
    <w:p w:rsidR="0055247B" w:rsidRDefault="0055247B" w:rsidP="005524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§7</w:t>
      </w:r>
    </w:p>
    <w:p w:rsidR="0055247B" w:rsidRDefault="0055247B" w:rsidP="0055247B">
      <w:pPr>
        <w:pStyle w:val="Akapitzlist"/>
        <w:numPr>
          <w:ilvl w:val="0"/>
          <w:numId w:val="13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55247B">
        <w:rPr>
          <w:rFonts w:ascii="Arial" w:hAnsi="Arial" w:cs="Arial"/>
          <w:sz w:val="24"/>
          <w:szCs w:val="24"/>
        </w:rPr>
        <w:t>W celu zabezpieczenia pokrycia należności wobec Wynajmującego, Najemca zobowiązany jest najpóźniej w dniu podpisania niniejszej Umowy:</w:t>
      </w:r>
    </w:p>
    <w:p w:rsidR="00D14E07" w:rsidRDefault="00D14E07" w:rsidP="00D14E07">
      <w:pPr>
        <w:pStyle w:val="Akapitzlist"/>
        <w:numPr>
          <w:ilvl w:val="0"/>
          <w:numId w:val="14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D14E07">
        <w:rPr>
          <w:rFonts w:ascii="Arial" w:hAnsi="Arial" w:cs="Arial"/>
          <w:sz w:val="24"/>
          <w:szCs w:val="24"/>
        </w:rPr>
        <w:t>wpłacić na rachunek bankowy Wynajmującego o numerze …………………………… kwotę stanowiącą trzykrotność czynszu</w:t>
      </w:r>
      <w:r w:rsidR="00FF1EF9">
        <w:rPr>
          <w:rFonts w:ascii="Arial" w:hAnsi="Arial" w:cs="Arial"/>
          <w:sz w:val="24"/>
          <w:szCs w:val="24"/>
        </w:rPr>
        <w:t xml:space="preserve"> miesięcznego, to jest …………………….</w:t>
      </w:r>
      <w:r w:rsidRPr="00D14E07">
        <w:rPr>
          <w:rFonts w:ascii="Arial" w:hAnsi="Arial" w:cs="Arial"/>
          <w:sz w:val="24"/>
          <w:szCs w:val="24"/>
        </w:rPr>
        <w:t xml:space="preserve"> PLN tytułem kaucji gwarancyjnej należytego wykonywania Umowy,</w:t>
      </w:r>
    </w:p>
    <w:p w:rsidR="00D14E07" w:rsidRDefault="00D14E07" w:rsidP="00D14E07">
      <w:pPr>
        <w:pStyle w:val="Akapitzlist"/>
        <w:numPr>
          <w:ilvl w:val="0"/>
          <w:numId w:val="14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D14E07">
        <w:rPr>
          <w:rFonts w:ascii="Arial" w:hAnsi="Arial" w:cs="Arial"/>
          <w:sz w:val="24"/>
          <w:szCs w:val="24"/>
        </w:rPr>
        <w:t>przedstawić Wynajmującemu kopię polisy ubezpieczeniowej z tytułu prowadzonej działalności gospodarczej na</w:t>
      </w:r>
      <w:r w:rsidR="00FF1EF9">
        <w:rPr>
          <w:rFonts w:ascii="Arial" w:hAnsi="Arial" w:cs="Arial"/>
          <w:sz w:val="24"/>
          <w:szCs w:val="24"/>
        </w:rPr>
        <w:t xml:space="preserve"> kwotę minimum 3</w:t>
      </w:r>
      <w:r w:rsidR="001106D4">
        <w:rPr>
          <w:rFonts w:ascii="Arial" w:hAnsi="Arial" w:cs="Arial"/>
          <w:sz w:val="24"/>
          <w:szCs w:val="24"/>
        </w:rPr>
        <w:t xml:space="preserve">00.000 PLN, </w:t>
      </w:r>
      <w:r w:rsidR="001106D4">
        <w:rPr>
          <w:rFonts w:ascii="Arial" w:hAnsi="Arial" w:cs="Arial"/>
          <w:sz w:val="24"/>
          <w:szCs w:val="24"/>
        </w:rPr>
        <w:br/>
      </w:r>
      <w:r w:rsidRPr="00D14E07">
        <w:rPr>
          <w:rFonts w:ascii="Arial" w:hAnsi="Arial" w:cs="Arial"/>
          <w:sz w:val="24"/>
          <w:szCs w:val="24"/>
        </w:rPr>
        <w:t>a także niezwłocznie przedstawiać potwierdzenia kontynuowania posiadania takiej polisy.</w:t>
      </w:r>
    </w:p>
    <w:p w:rsidR="00D14E07" w:rsidRDefault="00D14E07" w:rsidP="00D14E07">
      <w:pPr>
        <w:pStyle w:val="Akapitzlist"/>
        <w:numPr>
          <w:ilvl w:val="0"/>
          <w:numId w:val="13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D14E07">
        <w:rPr>
          <w:rFonts w:ascii="Arial" w:hAnsi="Arial" w:cs="Arial"/>
          <w:sz w:val="24"/>
          <w:szCs w:val="24"/>
        </w:rPr>
        <w:t>Wynajmujący jest uprawniony do potrącenia z kaucji gwarancyjnej, o której mowa w ust. 1 pkt a) powyżej wszelkich przysługu</w:t>
      </w:r>
      <w:r>
        <w:rPr>
          <w:rFonts w:ascii="Arial" w:hAnsi="Arial" w:cs="Arial"/>
          <w:sz w:val="24"/>
          <w:szCs w:val="24"/>
        </w:rPr>
        <w:t xml:space="preserve">jących mu należności od Najemcy, </w:t>
      </w:r>
      <w:r w:rsidRPr="00D14E07">
        <w:rPr>
          <w:rFonts w:ascii="Arial" w:hAnsi="Arial" w:cs="Arial"/>
          <w:sz w:val="24"/>
          <w:szCs w:val="24"/>
        </w:rPr>
        <w:t xml:space="preserve">zaległości czynszowych, opłat eksploatacyjnych, odszkodowań itp. W razie skorzystania przez Wynajmującego z powyższego uprawnienia, Najemca na żądanie Wynajmującego zobowiązany jest niezwłocznie, to jest nie później niż </w:t>
      </w:r>
      <w:r w:rsidR="001106D4">
        <w:rPr>
          <w:rFonts w:ascii="Arial" w:hAnsi="Arial" w:cs="Arial"/>
          <w:sz w:val="24"/>
          <w:szCs w:val="24"/>
        </w:rPr>
        <w:br/>
      </w:r>
      <w:r w:rsidRPr="00D14E07">
        <w:rPr>
          <w:rFonts w:ascii="Arial" w:hAnsi="Arial" w:cs="Arial"/>
          <w:sz w:val="24"/>
          <w:szCs w:val="24"/>
        </w:rPr>
        <w:t>w terminie 7 dni, uzupełnić kwotę kaucji do stanu nominalnego wynoszącego trzykrotność aktualnego czynszu miesięcznego.</w:t>
      </w:r>
    </w:p>
    <w:p w:rsidR="00D14E07" w:rsidRDefault="00D14E07" w:rsidP="00D14E07">
      <w:pPr>
        <w:pStyle w:val="Akapitzlist"/>
        <w:numPr>
          <w:ilvl w:val="0"/>
          <w:numId w:val="13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D14E07">
        <w:rPr>
          <w:rFonts w:ascii="Arial" w:hAnsi="Arial" w:cs="Arial"/>
          <w:sz w:val="24"/>
          <w:szCs w:val="24"/>
        </w:rPr>
        <w:t>Kaucja gwarancyjna zostanie zwrócona Najemcy w terminie 30 dni od daty zwrotu Lokalu Wynajmującego po uprzednim dokonaniu rozliczenia wzajemnych należności Stron.</w:t>
      </w:r>
    </w:p>
    <w:p w:rsidR="00D14E07" w:rsidRDefault="00D14E07" w:rsidP="00D14E07">
      <w:pPr>
        <w:pStyle w:val="Akapitzlist"/>
        <w:numPr>
          <w:ilvl w:val="0"/>
          <w:numId w:val="13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D14E07">
        <w:rPr>
          <w:rFonts w:ascii="Arial" w:hAnsi="Arial" w:cs="Arial"/>
          <w:sz w:val="24"/>
          <w:szCs w:val="24"/>
        </w:rPr>
        <w:t xml:space="preserve">Najemca zobowiązany jest w terminie 30 dni od darty zawarcia Umowy, przedłożyć Wynajmującemu odpis aktu notarialnego zawierającego oświadczenie Najemcy, </w:t>
      </w:r>
      <w:r w:rsidR="001106D4">
        <w:rPr>
          <w:rFonts w:ascii="Arial" w:hAnsi="Arial" w:cs="Arial"/>
          <w:sz w:val="24"/>
          <w:szCs w:val="24"/>
        </w:rPr>
        <w:br/>
      </w:r>
      <w:r w:rsidRPr="00D14E07">
        <w:rPr>
          <w:rFonts w:ascii="Arial" w:hAnsi="Arial" w:cs="Arial"/>
          <w:sz w:val="24"/>
          <w:szCs w:val="24"/>
        </w:rPr>
        <w:t xml:space="preserve">w którym poddaje się on egzekucji w trybie art. 777 § 1 pkt 4 k.p.c. w </w:t>
      </w:r>
      <w:r>
        <w:rPr>
          <w:rFonts w:ascii="Arial" w:hAnsi="Arial" w:cs="Arial"/>
          <w:sz w:val="24"/>
          <w:szCs w:val="24"/>
        </w:rPr>
        <w:t xml:space="preserve">zakresie obowiązku opróżnienia </w:t>
      </w:r>
      <w:r w:rsidRPr="00D14E07">
        <w:rPr>
          <w:rFonts w:ascii="Arial" w:hAnsi="Arial" w:cs="Arial"/>
          <w:sz w:val="24"/>
          <w:szCs w:val="24"/>
        </w:rPr>
        <w:t xml:space="preserve">i wydania Lokalu w dacie rozwiązania lub wygaśnięcia Umowy, a Wynajmujący będzie uprawniony do wystąpienia do sądu powszechnego o nadanie klauzuli takiemu oświadczeniu złożonemu w formie aktu notarialnego </w:t>
      </w:r>
      <w:r w:rsidR="001106D4">
        <w:rPr>
          <w:rFonts w:ascii="Arial" w:hAnsi="Arial" w:cs="Arial"/>
          <w:sz w:val="24"/>
          <w:szCs w:val="24"/>
        </w:rPr>
        <w:br/>
      </w:r>
      <w:r w:rsidRPr="00D14E07">
        <w:rPr>
          <w:rFonts w:ascii="Arial" w:hAnsi="Arial" w:cs="Arial"/>
          <w:sz w:val="24"/>
          <w:szCs w:val="24"/>
        </w:rPr>
        <w:t>w terminie 12 miesięcy od daty upływu terminu wydania Lokalu.</w:t>
      </w:r>
    </w:p>
    <w:p w:rsidR="00D14E07" w:rsidRDefault="00D14E07" w:rsidP="00D14E07">
      <w:pPr>
        <w:pStyle w:val="Akapitzlist"/>
        <w:numPr>
          <w:ilvl w:val="0"/>
          <w:numId w:val="13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D14E07">
        <w:rPr>
          <w:rFonts w:ascii="Arial" w:hAnsi="Arial" w:cs="Arial"/>
          <w:sz w:val="24"/>
          <w:szCs w:val="24"/>
        </w:rPr>
        <w:t>Najemca jest zobowiązany najpóźniej w dniu wygaśnięcia lub rozwiązania Umowy opuścić Lokal, usunąć z niego należące do niego przedmioty ruch</w:t>
      </w:r>
      <w:r>
        <w:rPr>
          <w:rFonts w:ascii="Arial" w:hAnsi="Arial" w:cs="Arial"/>
          <w:sz w:val="24"/>
          <w:szCs w:val="24"/>
        </w:rPr>
        <w:t xml:space="preserve">ome i zwrócić go Wynajmującemu </w:t>
      </w:r>
      <w:r w:rsidRPr="00D14E07">
        <w:rPr>
          <w:rFonts w:ascii="Arial" w:hAnsi="Arial" w:cs="Arial"/>
          <w:sz w:val="24"/>
          <w:szCs w:val="24"/>
        </w:rPr>
        <w:t>w stanie wolnym od osób i rzeczy należących do Najemcy, chyba że Wynajmujący wskaże Najemcy inny termin opróżnienia Lokalu.</w:t>
      </w:r>
    </w:p>
    <w:p w:rsidR="00D14E07" w:rsidRDefault="00D14E07" w:rsidP="00D14E07">
      <w:pPr>
        <w:pStyle w:val="Akapitzlist"/>
        <w:numPr>
          <w:ilvl w:val="0"/>
          <w:numId w:val="13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D14E07">
        <w:rPr>
          <w:rFonts w:ascii="Arial" w:hAnsi="Arial" w:cs="Arial"/>
          <w:sz w:val="24"/>
          <w:szCs w:val="24"/>
        </w:rPr>
        <w:lastRenderedPageBreak/>
        <w:t>Strony ustalają, że ewentualne nakłady (ulepszenia) poczynione przez Najemcę na Lokal, będą po rozwiązaniu Umowy, niezależnie od trybu jej rozwiązania lub po jej wygaśnięciu - zależnie od woli Wynajmującego - albo podlegały usunięciu przez Wynajmującego na koszt Najemcy, albo zostaną na żądanie Wynajmującego pozostawione przez Najemcę w Lokalu. Wynajmujący może również zażądać, aby Lokal został przywrócony do stanu pierwotnego na koszt Najemcy.</w:t>
      </w:r>
    </w:p>
    <w:p w:rsidR="00D14E07" w:rsidRDefault="00D14E07" w:rsidP="00D14E07">
      <w:pPr>
        <w:jc w:val="both"/>
        <w:rPr>
          <w:rFonts w:ascii="Arial" w:hAnsi="Arial" w:cs="Arial"/>
          <w:sz w:val="24"/>
          <w:szCs w:val="24"/>
        </w:rPr>
      </w:pPr>
    </w:p>
    <w:p w:rsidR="00D14E07" w:rsidRDefault="00D14E07" w:rsidP="00D14E0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§8</w:t>
      </w:r>
    </w:p>
    <w:p w:rsidR="00D14E07" w:rsidRDefault="00D14E07" w:rsidP="00D14E07">
      <w:pPr>
        <w:pStyle w:val="Akapitzlist"/>
        <w:numPr>
          <w:ilvl w:val="0"/>
          <w:numId w:val="15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D14E07">
        <w:rPr>
          <w:rFonts w:ascii="Arial" w:hAnsi="Arial" w:cs="Arial"/>
          <w:sz w:val="24"/>
          <w:szCs w:val="24"/>
        </w:rPr>
        <w:t>Strony wyznaczają następujących przedstawicieli delegowanych do kontaktu w celu realizacji przedmiotu Umowy:</w:t>
      </w:r>
    </w:p>
    <w:p w:rsidR="00D14E07" w:rsidRDefault="006A4EAF" w:rsidP="00D14E07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 strony Najemcy</w:t>
      </w:r>
      <w:r w:rsidR="00D14E0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tel.</w:t>
      </w:r>
    </w:p>
    <w:p w:rsidR="00D14E07" w:rsidRDefault="006A4EAF" w:rsidP="00D14E07">
      <w:pPr>
        <w:pStyle w:val="Akapitzlist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 strony Wynajmującego</w:t>
      </w:r>
      <w:r w:rsidR="00D14E0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email, tel.</w:t>
      </w:r>
    </w:p>
    <w:p w:rsidR="00D14E07" w:rsidRDefault="00D14E07" w:rsidP="00D14E07">
      <w:pPr>
        <w:pStyle w:val="Akapitzlist"/>
        <w:numPr>
          <w:ilvl w:val="0"/>
          <w:numId w:val="15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okresie </w:t>
      </w:r>
      <w:r w:rsidRPr="00D14E07">
        <w:rPr>
          <w:rFonts w:ascii="Arial" w:hAnsi="Arial" w:cs="Arial"/>
          <w:sz w:val="24"/>
          <w:szCs w:val="24"/>
        </w:rPr>
        <w:t>trwania niniejszej Umowy, Najemca zapewni p</w:t>
      </w:r>
      <w:r>
        <w:rPr>
          <w:rFonts w:ascii="Arial" w:hAnsi="Arial" w:cs="Arial"/>
          <w:sz w:val="24"/>
          <w:szCs w:val="24"/>
        </w:rPr>
        <w:t xml:space="preserve">rzedstawicielom Wynajmującego, </w:t>
      </w:r>
      <w:r w:rsidRPr="00D14E07">
        <w:rPr>
          <w:rFonts w:ascii="Arial" w:hAnsi="Arial" w:cs="Arial"/>
          <w:sz w:val="24"/>
          <w:szCs w:val="24"/>
        </w:rPr>
        <w:t>w szczególności osobie wskazanej w ust. 1 powyżej nieograniczony dostęp do Lokalu.</w:t>
      </w:r>
    </w:p>
    <w:p w:rsidR="00D14E07" w:rsidRDefault="00D14E07" w:rsidP="00D14E07">
      <w:pPr>
        <w:pStyle w:val="Akapitzlist"/>
        <w:numPr>
          <w:ilvl w:val="0"/>
          <w:numId w:val="15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D14E07">
        <w:rPr>
          <w:rFonts w:ascii="Arial" w:hAnsi="Arial" w:cs="Arial"/>
          <w:sz w:val="24"/>
          <w:szCs w:val="24"/>
        </w:rPr>
        <w:t>Wynajmujący nie ponosi odpowiedzialności za ewen</w:t>
      </w:r>
      <w:r>
        <w:rPr>
          <w:rFonts w:ascii="Arial" w:hAnsi="Arial" w:cs="Arial"/>
          <w:sz w:val="24"/>
          <w:szCs w:val="24"/>
        </w:rPr>
        <w:t xml:space="preserve">tualne szkody Najemcy powstałe </w:t>
      </w:r>
      <w:r w:rsidRPr="00D14E07">
        <w:rPr>
          <w:rFonts w:ascii="Arial" w:hAnsi="Arial" w:cs="Arial"/>
          <w:sz w:val="24"/>
          <w:szCs w:val="24"/>
        </w:rPr>
        <w:t>w wyniku kradzieży, uszkodzenia mienia, zalania ani z innych przyczyn niezależnych od Wynajmującego.</w:t>
      </w:r>
    </w:p>
    <w:p w:rsidR="00D14E07" w:rsidRDefault="00D14E07" w:rsidP="00D14E07">
      <w:pPr>
        <w:pStyle w:val="Akapitzlist"/>
        <w:numPr>
          <w:ilvl w:val="0"/>
          <w:numId w:val="15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D14E07">
        <w:rPr>
          <w:rFonts w:ascii="Arial" w:hAnsi="Arial" w:cs="Arial"/>
          <w:sz w:val="24"/>
          <w:szCs w:val="24"/>
        </w:rPr>
        <w:t>Obowiązek zgłoszenia (rejestracji) Umowy w Urzędzie Skarbowym ciąży na Najemcy.</w:t>
      </w:r>
    </w:p>
    <w:p w:rsidR="00D14E07" w:rsidRDefault="00D14E07" w:rsidP="00D14E07">
      <w:pPr>
        <w:pStyle w:val="Akapitzlist"/>
        <w:numPr>
          <w:ilvl w:val="0"/>
          <w:numId w:val="15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D14E07">
        <w:rPr>
          <w:rFonts w:ascii="Arial" w:hAnsi="Arial" w:cs="Arial"/>
          <w:sz w:val="24"/>
          <w:szCs w:val="24"/>
        </w:rPr>
        <w:t>Załączniki do Umo</w:t>
      </w:r>
      <w:r>
        <w:rPr>
          <w:rFonts w:ascii="Arial" w:hAnsi="Arial" w:cs="Arial"/>
          <w:sz w:val="24"/>
          <w:szCs w:val="24"/>
        </w:rPr>
        <w:t>wy stanowią integralną jej część.</w:t>
      </w:r>
    </w:p>
    <w:p w:rsidR="00D14E07" w:rsidRDefault="00D14E07" w:rsidP="00D14E07">
      <w:pPr>
        <w:pStyle w:val="Akapitzlist"/>
        <w:numPr>
          <w:ilvl w:val="0"/>
          <w:numId w:val="15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D14E07">
        <w:rPr>
          <w:rFonts w:ascii="Arial" w:hAnsi="Arial" w:cs="Arial"/>
          <w:sz w:val="24"/>
          <w:szCs w:val="24"/>
        </w:rPr>
        <w:t>Wszelkie zmiany lub uzupełnienia Umowy, jak i ewentualne oświadczenia prowadzące do jej rozwiązania, wymagają zacho</w:t>
      </w:r>
      <w:r>
        <w:rPr>
          <w:rFonts w:ascii="Arial" w:hAnsi="Arial" w:cs="Arial"/>
          <w:sz w:val="24"/>
          <w:szCs w:val="24"/>
        </w:rPr>
        <w:t xml:space="preserve">wania formy pisemnej pod rygorem nieważności. Zmiana numerów rachunków lub danych osób wymienionych </w:t>
      </w:r>
      <w:r w:rsidR="001106D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ust. 1 powyżej, następuje w formie pisemnego oświadczenia złożonego drugiej Stronie.</w:t>
      </w:r>
    </w:p>
    <w:p w:rsidR="00D14E07" w:rsidRDefault="00D14E07" w:rsidP="00D14E07">
      <w:pPr>
        <w:pStyle w:val="Akapitzlist"/>
        <w:numPr>
          <w:ilvl w:val="0"/>
          <w:numId w:val="15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D14E07">
        <w:rPr>
          <w:rFonts w:ascii="Arial" w:hAnsi="Arial" w:cs="Arial"/>
          <w:sz w:val="24"/>
          <w:szCs w:val="24"/>
        </w:rPr>
        <w:t xml:space="preserve">Strony oświadczają, że w przypadku, gdy którekolwiek z postanowień niniejszej Umowy, z mocy prawa lub ostatecznego albo prawomocnego orzeczenia jakiegokolwiek organu administracyjnego lub sądu, zostanie uznane za nieważne lub nieskuteczne, pozostałe postanowienia niniejszej Umowy zachowują pełną moc </w:t>
      </w:r>
      <w:r w:rsidRPr="00D14E07">
        <w:rPr>
          <w:rFonts w:ascii="Arial" w:hAnsi="Arial" w:cs="Arial"/>
          <w:sz w:val="24"/>
          <w:szCs w:val="24"/>
        </w:rPr>
        <w:br/>
        <w:t xml:space="preserve">i skuteczność, a w razie konieczności Strony podejmą negocjacje w dobrej wierze celem zastąpienia postanowień nieważnych lub nieskutecznych nowymi, które </w:t>
      </w:r>
      <w:r w:rsidR="001106D4">
        <w:rPr>
          <w:rFonts w:ascii="Arial" w:hAnsi="Arial" w:cs="Arial"/>
          <w:sz w:val="24"/>
          <w:szCs w:val="24"/>
        </w:rPr>
        <w:br/>
      </w:r>
      <w:r w:rsidRPr="00D14E07">
        <w:rPr>
          <w:rFonts w:ascii="Arial" w:hAnsi="Arial" w:cs="Arial"/>
          <w:sz w:val="24"/>
          <w:szCs w:val="24"/>
        </w:rPr>
        <w:t>w możliwie najpełniejszy sposób oddają pierwotny zamiar Stron.</w:t>
      </w:r>
    </w:p>
    <w:p w:rsidR="00D14E07" w:rsidRDefault="00D14E07" w:rsidP="00D14E07">
      <w:pPr>
        <w:pStyle w:val="Akapitzlist"/>
        <w:numPr>
          <w:ilvl w:val="0"/>
          <w:numId w:val="15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D14E07">
        <w:rPr>
          <w:rFonts w:ascii="Arial" w:hAnsi="Arial" w:cs="Arial"/>
          <w:sz w:val="24"/>
          <w:szCs w:val="24"/>
        </w:rPr>
        <w:t>W przypadku zaistnienia jakiegokolwiek sporu związanego z Umową, który nie zostanie rozwiązany przez Strony w sposób polubowny, sądem właściwym do jego rozstrzygnięcia będzie rzeczowo właściwy sąd powszechny właściwy dla siedziby Wynajmującego.</w:t>
      </w:r>
    </w:p>
    <w:p w:rsidR="00D14E07" w:rsidRDefault="00D14E07" w:rsidP="00D14E07">
      <w:pPr>
        <w:pStyle w:val="Akapitzlist"/>
        <w:numPr>
          <w:ilvl w:val="0"/>
          <w:numId w:val="15"/>
        </w:numPr>
        <w:ind w:left="284" w:hanging="568"/>
        <w:jc w:val="both"/>
        <w:rPr>
          <w:rFonts w:ascii="Arial" w:hAnsi="Arial" w:cs="Arial"/>
          <w:sz w:val="24"/>
          <w:szCs w:val="24"/>
        </w:rPr>
      </w:pPr>
      <w:r w:rsidRPr="00D14E07">
        <w:rPr>
          <w:rFonts w:ascii="Arial" w:hAnsi="Arial" w:cs="Arial"/>
          <w:sz w:val="24"/>
          <w:szCs w:val="24"/>
        </w:rPr>
        <w:t>Umowa została sporządzona w trzech jednobrzmiących egzemplarzach, z czego dwa egzemplarze pr</w:t>
      </w:r>
      <w:r w:rsidR="006A4EAF">
        <w:rPr>
          <w:rFonts w:ascii="Arial" w:hAnsi="Arial" w:cs="Arial"/>
          <w:sz w:val="24"/>
          <w:szCs w:val="24"/>
        </w:rPr>
        <w:t xml:space="preserve">zeznaczone są dla Wynajmującego, </w:t>
      </w:r>
      <w:r w:rsidRPr="00D14E07">
        <w:rPr>
          <w:rFonts w:ascii="Arial" w:hAnsi="Arial" w:cs="Arial"/>
          <w:sz w:val="24"/>
          <w:szCs w:val="24"/>
        </w:rPr>
        <w:t>a jeden dla Najemcy.</w:t>
      </w:r>
    </w:p>
    <w:p w:rsidR="006A4EAF" w:rsidRDefault="006A4EAF" w:rsidP="006A4EAF">
      <w:pPr>
        <w:rPr>
          <w:rFonts w:ascii="Arial" w:hAnsi="Arial" w:cs="Arial"/>
          <w:sz w:val="24"/>
          <w:szCs w:val="24"/>
        </w:rPr>
      </w:pPr>
    </w:p>
    <w:p w:rsidR="003876AC" w:rsidRDefault="00D14E07" w:rsidP="006A4EAF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WYNAJMUJĄCY</w:t>
      </w:r>
      <w:r w:rsidR="003876AC">
        <w:rPr>
          <w:rFonts w:ascii="Arial" w:hAnsi="Arial" w:cs="Arial"/>
          <w:sz w:val="24"/>
          <w:szCs w:val="24"/>
        </w:rPr>
        <w:t xml:space="preserve">                                                    NAJEMCA</w:t>
      </w:r>
    </w:p>
    <w:p w:rsidR="003876AC" w:rsidRDefault="003876AC" w:rsidP="003876AC">
      <w:pPr>
        <w:rPr>
          <w:rFonts w:ascii="Arial" w:hAnsi="Arial" w:cs="Arial"/>
          <w:sz w:val="24"/>
          <w:szCs w:val="24"/>
        </w:rPr>
      </w:pPr>
    </w:p>
    <w:p w:rsidR="003876AC" w:rsidRDefault="003876AC" w:rsidP="003876AC">
      <w:pPr>
        <w:rPr>
          <w:rFonts w:ascii="Arial" w:hAnsi="Arial" w:cs="Arial"/>
          <w:sz w:val="24"/>
          <w:szCs w:val="24"/>
        </w:rPr>
      </w:pPr>
    </w:p>
    <w:p w:rsidR="003876AC" w:rsidRPr="003876AC" w:rsidRDefault="003876AC" w:rsidP="003876AC">
      <w:pPr>
        <w:jc w:val="center"/>
        <w:rPr>
          <w:rFonts w:ascii="Arial" w:hAnsi="Arial" w:cs="Arial"/>
          <w:b/>
          <w:sz w:val="26"/>
          <w:szCs w:val="26"/>
        </w:rPr>
      </w:pPr>
      <w:r w:rsidRPr="003876AC">
        <w:rPr>
          <w:rFonts w:ascii="Arial" w:hAnsi="Arial" w:cs="Arial"/>
          <w:b/>
          <w:sz w:val="26"/>
          <w:szCs w:val="26"/>
        </w:rPr>
        <w:lastRenderedPageBreak/>
        <w:t>MINISTERSTWO EDUKACJI I NAUKI</w:t>
      </w:r>
    </w:p>
    <w:p w:rsidR="006A4EAF" w:rsidRDefault="006A4EAF" w:rsidP="006A4E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BIURO DYREKTORA GENERALNEGO</w:t>
      </w:r>
    </w:p>
    <w:p w:rsidR="003876AC" w:rsidRDefault="006A4EAF" w:rsidP="006A4E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</w:t>
      </w:r>
    </w:p>
    <w:p w:rsidR="003876AC" w:rsidRDefault="003876AC" w:rsidP="003876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Jadalnia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"/>
        <w:gridCol w:w="2120"/>
        <w:gridCol w:w="1552"/>
        <w:gridCol w:w="4702"/>
      </w:tblGrid>
      <w:tr w:rsidR="003876AC" w:rsidRPr="003876AC" w:rsidTr="00A53363">
        <w:trPr>
          <w:trHeight w:hRule="exact" w:val="58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Pr="003876AC" w:rsidRDefault="003876AC" w:rsidP="003876AC">
            <w:pPr>
              <w:widowControl w:val="0"/>
              <w:spacing w:after="0" w:line="220" w:lineRule="exact"/>
              <w:ind w:left="1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lang w:eastAsia="pl-PL" w:bidi="pl-PL"/>
              </w:rPr>
              <w:t>Lp.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Pr="003876AC" w:rsidRDefault="003876AC" w:rsidP="003876AC">
            <w:pPr>
              <w:widowControl w:val="0"/>
              <w:spacing w:after="0" w:line="220" w:lineRule="exact"/>
              <w:ind w:left="1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lang w:eastAsia="pl-PL" w:bidi="pl-PL"/>
              </w:rPr>
              <w:t>Pomieszczenie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Pr="003876AC" w:rsidRDefault="003876AC" w:rsidP="003876AC">
            <w:pPr>
              <w:widowControl w:val="0"/>
              <w:spacing w:after="60" w:line="220" w:lineRule="exact"/>
              <w:ind w:left="12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lang w:eastAsia="pl-PL" w:bidi="pl-PL"/>
              </w:rPr>
              <w:t>Nr</w:t>
            </w:r>
          </w:p>
          <w:p w:rsidR="003876AC" w:rsidRPr="003876AC" w:rsidRDefault="003876AC" w:rsidP="003876AC">
            <w:pPr>
              <w:widowControl w:val="0"/>
              <w:spacing w:before="60" w:after="0" w:line="220" w:lineRule="exact"/>
              <w:ind w:left="12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lang w:eastAsia="pl-PL" w:bidi="pl-PL"/>
              </w:rPr>
              <w:t>oznaczenia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6AC" w:rsidRPr="003876AC" w:rsidRDefault="003876AC" w:rsidP="003876AC">
            <w:pPr>
              <w:widowControl w:val="0"/>
              <w:spacing w:after="0" w:line="22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lang w:eastAsia="pl-PL" w:bidi="pl-PL"/>
              </w:rPr>
              <w:t>Uwagi</w:t>
            </w:r>
          </w:p>
        </w:tc>
      </w:tr>
      <w:tr w:rsidR="003876AC" w:rsidRPr="003876AC" w:rsidTr="00A53363">
        <w:trPr>
          <w:trHeight w:hRule="exact" w:val="408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Pr="003876AC" w:rsidRDefault="003876AC" w:rsidP="003876AC">
            <w:pPr>
              <w:widowControl w:val="0"/>
              <w:spacing w:after="0" w:line="220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lang w:eastAsia="pl-PL" w:bidi="pl-PL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Pr="003876AC" w:rsidRDefault="003876AC" w:rsidP="003876AC">
            <w:pPr>
              <w:widowControl w:val="0"/>
              <w:spacing w:after="0" w:line="220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lang w:eastAsia="pl-PL" w:bidi="pl-PL"/>
              </w:rPr>
              <w:t>Holi wejściowy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Pr="003876AC" w:rsidRDefault="003876AC" w:rsidP="003876AC">
            <w:pPr>
              <w:widowControl w:val="0"/>
              <w:spacing w:after="0" w:line="220" w:lineRule="exact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lang w:eastAsia="pl-PL" w:bidi="pl-PL"/>
              </w:rPr>
              <w:t>01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6AC" w:rsidRPr="003876AC" w:rsidRDefault="003876AC" w:rsidP="003876AC">
            <w:pPr>
              <w:widowControl w:val="0"/>
              <w:spacing w:after="0" w:line="22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lang w:eastAsia="pl-PL" w:bidi="pl-PL"/>
              </w:rPr>
              <w:t>- grzejniki żeliwne 3 szt.</w:t>
            </w:r>
          </w:p>
        </w:tc>
      </w:tr>
      <w:tr w:rsidR="003876AC" w:rsidRPr="003876AC" w:rsidTr="00A53363">
        <w:trPr>
          <w:trHeight w:hRule="exact" w:val="696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6AC" w:rsidRPr="003876AC" w:rsidRDefault="003876AC" w:rsidP="003876AC">
            <w:pPr>
              <w:widowControl w:val="0"/>
              <w:spacing w:after="0" w:line="220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lang w:eastAsia="pl-PL" w:bidi="pl-PL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Pr="003876AC" w:rsidRDefault="003876AC" w:rsidP="003876AC">
            <w:pPr>
              <w:widowControl w:val="0"/>
              <w:spacing w:after="0" w:line="220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lang w:eastAsia="pl-PL" w:bidi="pl-PL"/>
              </w:rPr>
              <w:t>Mała sala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6AC" w:rsidRPr="003876AC" w:rsidRDefault="003876AC" w:rsidP="003876AC">
            <w:pPr>
              <w:widowControl w:val="0"/>
              <w:spacing w:after="0" w:line="220" w:lineRule="exact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lang w:eastAsia="pl-PL" w:bidi="pl-PL"/>
              </w:rPr>
              <w:t>02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6AC" w:rsidRPr="003876AC" w:rsidRDefault="003876AC" w:rsidP="003876AC">
            <w:pPr>
              <w:widowControl w:val="0"/>
              <w:numPr>
                <w:ilvl w:val="0"/>
                <w:numId w:val="16"/>
              </w:numPr>
              <w:tabs>
                <w:tab w:val="left" w:pos="151"/>
              </w:tabs>
              <w:spacing w:after="60" w:line="22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lang w:eastAsia="pl-PL" w:bidi="pl-PL"/>
              </w:rPr>
              <w:t>świetlówka nasufitowa 6 szt.,</w:t>
            </w:r>
          </w:p>
          <w:p w:rsidR="003876AC" w:rsidRPr="003876AC" w:rsidRDefault="003876AC" w:rsidP="003876AC">
            <w:pPr>
              <w:widowControl w:val="0"/>
              <w:numPr>
                <w:ilvl w:val="0"/>
                <w:numId w:val="16"/>
              </w:numPr>
              <w:tabs>
                <w:tab w:val="left" w:pos="148"/>
              </w:tabs>
              <w:spacing w:before="60" w:after="0" w:line="22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lang w:eastAsia="pl-PL" w:bidi="pl-PL"/>
              </w:rPr>
              <w:t>grzejnik płytowy Brugman 1 szt.</w:t>
            </w:r>
          </w:p>
        </w:tc>
      </w:tr>
      <w:tr w:rsidR="003876AC" w:rsidRPr="003876AC" w:rsidTr="00A53363">
        <w:trPr>
          <w:trHeight w:hRule="exact" w:val="1257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Pr="003876AC" w:rsidRDefault="003876AC" w:rsidP="003876AC">
            <w:pPr>
              <w:widowControl w:val="0"/>
              <w:spacing w:after="0" w:line="220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lang w:eastAsia="pl-PL" w:bidi="pl-PL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Pr="003876AC" w:rsidRDefault="003876AC" w:rsidP="003876AC">
            <w:pPr>
              <w:widowControl w:val="0"/>
              <w:spacing w:after="0" w:line="220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lang w:eastAsia="pl-PL" w:bidi="pl-PL"/>
              </w:rPr>
              <w:t>Duża sala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Pr="003876AC" w:rsidRDefault="003876AC" w:rsidP="003876AC">
            <w:pPr>
              <w:widowControl w:val="0"/>
              <w:spacing w:after="0" w:line="220" w:lineRule="exact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lang w:eastAsia="pl-PL" w:bidi="pl-PL"/>
              </w:rPr>
              <w:t>03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6AC" w:rsidRPr="003876AC" w:rsidRDefault="003876AC" w:rsidP="003876AC">
            <w:pPr>
              <w:widowControl w:val="0"/>
              <w:numPr>
                <w:ilvl w:val="0"/>
                <w:numId w:val="17"/>
              </w:numPr>
              <w:tabs>
                <w:tab w:val="left" w:pos="151"/>
              </w:tabs>
              <w:spacing w:after="0" w:line="274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lang w:eastAsia="pl-PL" w:bidi="pl-PL"/>
              </w:rPr>
              <w:t>świetlówka nasufitowa 45 szt.,</w:t>
            </w:r>
          </w:p>
          <w:p w:rsidR="003876AC" w:rsidRPr="003876AC" w:rsidRDefault="003876AC" w:rsidP="003876AC">
            <w:pPr>
              <w:widowControl w:val="0"/>
              <w:numPr>
                <w:ilvl w:val="0"/>
                <w:numId w:val="17"/>
              </w:numPr>
              <w:tabs>
                <w:tab w:val="left" w:pos="155"/>
              </w:tabs>
              <w:spacing w:after="0" w:line="274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lang w:eastAsia="pl-PL" w:bidi="pl-PL"/>
              </w:rPr>
              <w:t>oprawa oświetleniowa downlight 10 szt.,</w:t>
            </w:r>
          </w:p>
          <w:p w:rsidR="003876AC" w:rsidRPr="003876AC" w:rsidRDefault="003876AC" w:rsidP="003876AC">
            <w:pPr>
              <w:widowControl w:val="0"/>
              <w:numPr>
                <w:ilvl w:val="0"/>
                <w:numId w:val="17"/>
              </w:numPr>
              <w:tabs>
                <w:tab w:val="left" w:pos="148"/>
              </w:tabs>
              <w:spacing w:after="0" w:line="274" w:lineRule="exact"/>
              <w:ind w:left="148" w:hanging="148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lang w:eastAsia="pl-PL" w:bidi="pl-PL"/>
              </w:rPr>
              <w:t>głośniki Taga 8 szt.,</w:t>
            </w:r>
          </w:p>
          <w:p w:rsidR="003876AC" w:rsidRPr="003876AC" w:rsidRDefault="003876AC" w:rsidP="003876AC">
            <w:pPr>
              <w:widowControl w:val="0"/>
              <w:numPr>
                <w:ilvl w:val="0"/>
                <w:numId w:val="17"/>
              </w:numPr>
              <w:tabs>
                <w:tab w:val="left" w:pos="151"/>
              </w:tabs>
              <w:spacing w:after="0" w:line="274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lang w:eastAsia="pl-PL" w:bidi="pl-PL"/>
              </w:rPr>
              <w:t>opuszczana mata projektowa.</w:t>
            </w:r>
          </w:p>
        </w:tc>
      </w:tr>
      <w:tr w:rsidR="003876AC" w:rsidRPr="003876AC" w:rsidTr="00A53363">
        <w:trPr>
          <w:trHeight w:hRule="exact" w:val="422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76AC" w:rsidRPr="003876AC" w:rsidRDefault="003876AC" w:rsidP="003876AC">
            <w:pPr>
              <w:widowControl w:val="0"/>
              <w:spacing w:after="0" w:line="220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lang w:eastAsia="pl-PL" w:bidi="pl-PL"/>
              </w:rPr>
              <w:t>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76AC" w:rsidRPr="003876AC" w:rsidRDefault="003876AC" w:rsidP="003876AC">
            <w:pPr>
              <w:widowControl w:val="0"/>
              <w:spacing w:after="0" w:line="220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lang w:eastAsia="pl-PL" w:bidi="pl-PL"/>
              </w:rPr>
              <w:t>Korytarz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76AC" w:rsidRPr="003876AC" w:rsidRDefault="003876AC" w:rsidP="003876AC">
            <w:pPr>
              <w:widowControl w:val="0"/>
              <w:spacing w:after="0" w:line="220" w:lineRule="exact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lang w:eastAsia="pl-PL" w:bidi="pl-PL"/>
              </w:rPr>
              <w:t>04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6AC" w:rsidRPr="003876AC" w:rsidRDefault="003876AC" w:rsidP="003876AC">
            <w:pPr>
              <w:widowControl w:val="0"/>
              <w:spacing w:after="0" w:line="22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lang w:eastAsia="pl-PL" w:bidi="pl-PL"/>
              </w:rPr>
              <w:t>- grzejnik płytowy Brugman 5 szt.</w:t>
            </w:r>
          </w:p>
        </w:tc>
      </w:tr>
    </w:tbl>
    <w:p w:rsidR="003876AC" w:rsidRPr="003876AC" w:rsidRDefault="003876AC" w:rsidP="003876AC">
      <w:pPr>
        <w:jc w:val="center"/>
        <w:rPr>
          <w:rFonts w:ascii="Arial" w:hAnsi="Arial" w:cs="Arial"/>
          <w:sz w:val="24"/>
          <w:szCs w:val="24"/>
        </w:rPr>
      </w:pPr>
    </w:p>
    <w:p w:rsidR="000E4E76" w:rsidRDefault="000E4E76" w:rsidP="000E4E76">
      <w:pPr>
        <w:rPr>
          <w:rFonts w:ascii="Arial" w:hAnsi="Arial" w:cs="Arial"/>
          <w:sz w:val="24"/>
          <w:szCs w:val="24"/>
        </w:rPr>
      </w:pPr>
    </w:p>
    <w:p w:rsidR="003876AC" w:rsidRDefault="003876AC" w:rsidP="000E4E76">
      <w:pPr>
        <w:rPr>
          <w:rFonts w:ascii="Arial" w:hAnsi="Arial" w:cs="Arial"/>
          <w:sz w:val="24"/>
          <w:szCs w:val="24"/>
        </w:rPr>
      </w:pPr>
    </w:p>
    <w:p w:rsidR="003876AC" w:rsidRDefault="003876AC" w:rsidP="000E4E76">
      <w:pPr>
        <w:rPr>
          <w:rFonts w:ascii="Arial" w:hAnsi="Arial" w:cs="Arial"/>
          <w:sz w:val="24"/>
          <w:szCs w:val="24"/>
        </w:rPr>
      </w:pPr>
    </w:p>
    <w:p w:rsidR="003876AC" w:rsidRDefault="003876AC" w:rsidP="000E4E76">
      <w:pPr>
        <w:rPr>
          <w:rFonts w:ascii="Arial" w:hAnsi="Arial" w:cs="Arial"/>
          <w:sz w:val="24"/>
          <w:szCs w:val="24"/>
        </w:rPr>
      </w:pPr>
    </w:p>
    <w:p w:rsidR="003876AC" w:rsidRDefault="003876AC" w:rsidP="000E4E76">
      <w:pPr>
        <w:rPr>
          <w:rFonts w:ascii="Arial" w:hAnsi="Arial" w:cs="Arial"/>
          <w:sz w:val="24"/>
          <w:szCs w:val="24"/>
        </w:rPr>
      </w:pPr>
    </w:p>
    <w:p w:rsidR="003876AC" w:rsidRDefault="003876AC" w:rsidP="000E4E76">
      <w:pPr>
        <w:rPr>
          <w:rFonts w:ascii="Arial" w:hAnsi="Arial" w:cs="Arial"/>
          <w:sz w:val="24"/>
          <w:szCs w:val="24"/>
        </w:rPr>
      </w:pPr>
    </w:p>
    <w:p w:rsidR="003876AC" w:rsidRDefault="003876AC" w:rsidP="000E4E76">
      <w:pPr>
        <w:rPr>
          <w:rFonts w:ascii="Arial" w:hAnsi="Arial" w:cs="Arial"/>
          <w:sz w:val="24"/>
          <w:szCs w:val="24"/>
        </w:rPr>
      </w:pPr>
    </w:p>
    <w:p w:rsidR="003876AC" w:rsidRDefault="003876AC" w:rsidP="000E4E76">
      <w:pPr>
        <w:rPr>
          <w:rFonts w:ascii="Arial" w:hAnsi="Arial" w:cs="Arial"/>
          <w:sz w:val="24"/>
          <w:szCs w:val="24"/>
        </w:rPr>
      </w:pPr>
    </w:p>
    <w:p w:rsidR="003876AC" w:rsidRDefault="003876AC" w:rsidP="000E4E76">
      <w:pPr>
        <w:rPr>
          <w:rFonts w:ascii="Arial" w:hAnsi="Arial" w:cs="Arial"/>
          <w:sz w:val="24"/>
          <w:szCs w:val="24"/>
        </w:rPr>
      </w:pPr>
    </w:p>
    <w:p w:rsidR="003876AC" w:rsidRDefault="003876AC" w:rsidP="000E4E76">
      <w:pPr>
        <w:rPr>
          <w:rFonts w:ascii="Arial" w:hAnsi="Arial" w:cs="Arial"/>
          <w:sz w:val="24"/>
          <w:szCs w:val="24"/>
        </w:rPr>
      </w:pPr>
    </w:p>
    <w:p w:rsidR="003876AC" w:rsidRDefault="003876AC" w:rsidP="000E4E76">
      <w:pPr>
        <w:rPr>
          <w:rFonts w:ascii="Arial" w:hAnsi="Arial" w:cs="Arial"/>
          <w:sz w:val="24"/>
          <w:szCs w:val="24"/>
        </w:rPr>
      </w:pPr>
    </w:p>
    <w:p w:rsidR="003876AC" w:rsidRDefault="003876AC" w:rsidP="000E4E76">
      <w:pPr>
        <w:rPr>
          <w:rFonts w:ascii="Arial" w:hAnsi="Arial" w:cs="Arial"/>
          <w:sz w:val="24"/>
          <w:szCs w:val="24"/>
        </w:rPr>
      </w:pPr>
    </w:p>
    <w:p w:rsidR="003876AC" w:rsidRDefault="003876AC" w:rsidP="000E4E76">
      <w:pPr>
        <w:rPr>
          <w:rFonts w:ascii="Arial" w:hAnsi="Arial" w:cs="Arial"/>
          <w:sz w:val="24"/>
          <w:szCs w:val="24"/>
        </w:rPr>
      </w:pPr>
    </w:p>
    <w:p w:rsidR="003876AC" w:rsidRDefault="003876AC" w:rsidP="000E4E76">
      <w:pPr>
        <w:rPr>
          <w:rFonts w:ascii="Arial" w:hAnsi="Arial" w:cs="Arial"/>
          <w:sz w:val="24"/>
          <w:szCs w:val="24"/>
        </w:rPr>
      </w:pPr>
    </w:p>
    <w:p w:rsidR="006A4EAF" w:rsidRDefault="006A4EAF" w:rsidP="003876AC">
      <w:pPr>
        <w:jc w:val="center"/>
        <w:rPr>
          <w:rFonts w:ascii="Arial" w:hAnsi="Arial" w:cs="Arial"/>
          <w:b/>
          <w:sz w:val="26"/>
          <w:szCs w:val="26"/>
        </w:rPr>
      </w:pPr>
    </w:p>
    <w:p w:rsidR="006A4EAF" w:rsidRDefault="006A4EAF" w:rsidP="003876AC">
      <w:pPr>
        <w:jc w:val="center"/>
        <w:rPr>
          <w:rFonts w:ascii="Arial" w:hAnsi="Arial" w:cs="Arial"/>
          <w:b/>
          <w:sz w:val="26"/>
          <w:szCs w:val="26"/>
        </w:rPr>
      </w:pPr>
    </w:p>
    <w:p w:rsidR="006A4EAF" w:rsidRDefault="006A4EAF" w:rsidP="003876AC">
      <w:pPr>
        <w:jc w:val="center"/>
        <w:rPr>
          <w:rFonts w:ascii="Arial" w:hAnsi="Arial" w:cs="Arial"/>
          <w:b/>
          <w:sz w:val="26"/>
          <w:szCs w:val="26"/>
        </w:rPr>
      </w:pPr>
    </w:p>
    <w:p w:rsidR="006A4EAF" w:rsidRDefault="006A4EAF" w:rsidP="003876AC">
      <w:pPr>
        <w:jc w:val="center"/>
        <w:rPr>
          <w:rFonts w:ascii="Arial" w:hAnsi="Arial" w:cs="Arial"/>
          <w:b/>
          <w:sz w:val="26"/>
          <w:szCs w:val="26"/>
        </w:rPr>
      </w:pPr>
    </w:p>
    <w:p w:rsidR="006A4EAF" w:rsidRPr="003876AC" w:rsidRDefault="006A4EAF" w:rsidP="006A4EAF">
      <w:pPr>
        <w:jc w:val="center"/>
        <w:rPr>
          <w:rFonts w:ascii="Arial" w:hAnsi="Arial" w:cs="Arial"/>
          <w:b/>
          <w:sz w:val="26"/>
          <w:szCs w:val="26"/>
        </w:rPr>
      </w:pPr>
      <w:r w:rsidRPr="003876AC">
        <w:rPr>
          <w:rFonts w:ascii="Arial" w:hAnsi="Arial" w:cs="Arial"/>
          <w:b/>
          <w:sz w:val="26"/>
          <w:szCs w:val="26"/>
        </w:rPr>
        <w:lastRenderedPageBreak/>
        <w:t>MINISTERSTWO EDUKACJI I NAUKI</w:t>
      </w:r>
    </w:p>
    <w:p w:rsidR="006A4EAF" w:rsidRDefault="006A4EAF" w:rsidP="006A4E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BIURO DYREKTORA GENERALNEGO</w:t>
      </w:r>
    </w:p>
    <w:p w:rsidR="006A4EAF" w:rsidRDefault="006A4EAF" w:rsidP="006A4E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</w:t>
      </w:r>
    </w:p>
    <w:p w:rsidR="006A4EAF" w:rsidRDefault="006A4EAF" w:rsidP="006A4EA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Wyposażenie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3726"/>
        <w:gridCol w:w="3463"/>
      </w:tblGrid>
      <w:tr w:rsidR="006A4EAF" w:rsidRPr="006A4EAF" w:rsidTr="006A4EAF">
        <w:trPr>
          <w:trHeight w:hRule="exact" w:val="32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4EAF" w:rsidRPr="006A4EAF" w:rsidRDefault="006A4EAF" w:rsidP="006A4EAF">
            <w:pPr>
              <w:widowControl w:val="0"/>
              <w:spacing w:after="0" w:line="180" w:lineRule="exact"/>
              <w:ind w:left="1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6A4EAF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>Numer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4EAF" w:rsidRPr="006A4EAF" w:rsidRDefault="006A4EAF" w:rsidP="006A4EAF">
            <w:pPr>
              <w:widowControl w:val="0"/>
              <w:spacing w:after="0" w:line="180" w:lineRule="exact"/>
              <w:ind w:left="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6A4EAF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>Nazwa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4EAF" w:rsidRPr="006A4EAF" w:rsidRDefault="006A4EAF" w:rsidP="006A4EAF">
            <w:pPr>
              <w:widowControl w:val="0"/>
              <w:spacing w:after="0" w:line="180" w:lineRule="exact"/>
              <w:ind w:left="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6A4EAF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>Numer fabryczny</w:t>
            </w:r>
          </w:p>
        </w:tc>
      </w:tr>
      <w:tr w:rsidR="006A4EAF" w:rsidRPr="006A4EAF" w:rsidTr="006A4EAF">
        <w:trPr>
          <w:trHeight w:hRule="exact" w:val="31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4EAF" w:rsidRPr="006A4EAF" w:rsidRDefault="006A4EAF" w:rsidP="006A4EAF">
            <w:pPr>
              <w:widowControl w:val="0"/>
              <w:spacing w:after="0" w:line="180" w:lineRule="exact"/>
              <w:ind w:left="1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6A4EAF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>N/5-78-000030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4EAF" w:rsidRPr="006A4EAF" w:rsidRDefault="006A4EAF" w:rsidP="006A4EAF">
            <w:pPr>
              <w:widowControl w:val="0"/>
              <w:spacing w:after="0" w:line="180" w:lineRule="exact"/>
              <w:ind w:left="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6A4EAF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>AUTOMATYCZNY ZMIĘKCZACZ WODY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4EAF" w:rsidRPr="006A4EAF" w:rsidRDefault="006A4EAF" w:rsidP="006A4EAF">
            <w:pPr>
              <w:widowControl w:val="0"/>
              <w:spacing w:after="0" w:line="180" w:lineRule="exact"/>
              <w:ind w:left="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6A4EAF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>A401233DC24368</w:t>
            </w:r>
          </w:p>
        </w:tc>
      </w:tr>
      <w:tr w:rsidR="006A4EAF" w:rsidRPr="006A4EAF" w:rsidTr="006A4EAF">
        <w:trPr>
          <w:trHeight w:hRule="exact" w:val="31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4EAF" w:rsidRPr="006A4EAF" w:rsidRDefault="006A4EAF" w:rsidP="006A4EAF">
            <w:pPr>
              <w:widowControl w:val="0"/>
              <w:spacing w:after="0" w:line="180" w:lineRule="exact"/>
              <w:ind w:left="1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6A4EAF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>S/5-78-000015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4EAF" w:rsidRPr="006A4EAF" w:rsidRDefault="006A4EAF" w:rsidP="006A4EAF">
            <w:pPr>
              <w:widowControl w:val="0"/>
              <w:spacing w:after="0" w:line="180" w:lineRule="exact"/>
              <w:ind w:left="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6A4EAF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>OKAP KUCHENNY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4EAF" w:rsidRPr="006A4EAF" w:rsidRDefault="006A4EAF" w:rsidP="006A4EAF">
            <w:pPr>
              <w:widowControl w:val="0"/>
              <w:spacing w:after="0" w:line="180" w:lineRule="exact"/>
              <w:ind w:left="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6A4EAF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>B.N.F.</w:t>
            </w:r>
          </w:p>
        </w:tc>
      </w:tr>
      <w:tr w:rsidR="006A4EAF" w:rsidRPr="006A4EAF" w:rsidTr="006A4EAF">
        <w:trPr>
          <w:trHeight w:hRule="exact" w:val="31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4EAF" w:rsidRPr="006A4EAF" w:rsidRDefault="006A4EAF" w:rsidP="006A4EAF">
            <w:pPr>
              <w:widowControl w:val="0"/>
              <w:spacing w:after="0" w:line="180" w:lineRule="exact"/>
              <w:ind w:left="1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6A4EAF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>S/5-78-000023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4EAF" w:rsidRPr="006A4EAF" w:rsidRDefault="006A4EAF" w:rsidP="006A4EAF">
            <w:pPr>
              <w:widowControl w:val="0"/>
              <w:spacing w:after="0" w:line="180" w:lineRule="exact"/>
              <w:ind w:left="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6A4EAF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>WYPOSAŻENIE GASTRONOMICZNE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4EAF" w:rsidRPr="006A4EAF" w:rsidRDefault="006A4EAF" w:rsidP="006A4EAF">
            <w:pPr>
              <w:widowControl w:val="0"/>
              <w:spacing w:after="0" w:line="180" w:lineRule="exact"/>
              <w:ind w:left="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6A4EAF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>B.N.F.</w:t>
            </w:r>
          </w:p>
        </w:tc>
      </w:tr>
      <w:tr w:rsidR="006A4EAF" w:rsidRPr="006A4EAF" w:rsidTr="006A4EAF">
        <w:trPr>
          <w:trHeight w:hRule="exact" w:val="31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4EAF" w:rsidRPr="006A4EAF" w:rsidRDefault="006A4EAF" w:rsidP="006A4EAF">
            <w:pPr>
              <w:widowControl w:val="0"/>
              <w:spacing w:after="0" w:line="180" w:lineRule="exact"/>
              <w:ind w:left="1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6A4EAF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>S/5-78-000029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4EAF" w:rsidRPr="006A4EAF" w:rsidRDefault="006A4EAF" w:rsidP="006A4EAF">
            <w:pPr>
              <w:widowControl w:val="0"/>
              <w:spacing w:after="0" w:line="180" w:lineRule="exact"/>
              <w:ind w:left="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6A4EAF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>PIEC KONWEKCYJNO-PAROWY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4EAF" w:rsidRPr="006A4EAF" w:rsidRDefault="006A4EAF" w:rsidP="006A4EAF">
            <w:pPr>
              <w:widowControl w:val="0"/>
              <w:spacing w:after="0" w:line="180" w:lineRule="exact"/>
              <w:ind w:left="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6A4EAF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>FS1GI9677</w:t>
            </w:r>
          </w:p>
        </w:tc>
      </w:tr>
      <w:tr w:rsidR="006A4EAF" w:rsidRPr="006A4EAF" w:rsidTr="006A4EAF">
        <w:trPr>
          <w:trHeight w:hRule="exact" w:val="31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4EAF" w:rsidRPr="006A4EAF" w:rsidRDefault="006A4EAF" w:rsidP="006A4EAF">
            <w:pPr>
              <w:widowControl w:val="0"/>
              <w:spacing w:after="0" w:line="180" w:lineRule="exact"/>
              <w:ind w:left="1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6A4EAF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>S/5-78-000049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4EAF" w:rsidRPr="006A4EAF" w:rsidRDefault="006A4EAF" w:rsidP="006A4EAF">
            <w:pPr>
              <w:widowControl w:val="0"/>
              <w:spacing w:after="0" w:line="180" w:lineRule="exact"/>
              <w:ind w:left="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6A4EAF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>PIEC KONWEKCYJNO-PAROWY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4EAF" w:rsidRPr="006A4EAF" w:rsidRDefault="006A4EAF" w:rsidP="006A4EAF">
            <w:pPr>
              <w:widowControl w:val="0"/>
              <w:spacing w:after="0" w:line="180" w:lineRule="exact"/>
              <w:ind w:left="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6A4EAF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>FS1JI6571</w:t>
            </w:r>
          </w:p>
        </w:tc>
      </w:tr>
      <w:tr w:rsidR="006A4EAF" w:rsidRPr="006A4EAF" w:rsidTr="006A4EAF">
        <w:trPr>
          <w:trHeight w:hRule="exact" w:val="31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4EAF" w:rsidRPr="006A4EAF" w:rsidRDefault="006A4EAF" w:rsidP="006A4EAF">
            <w:pPr>
              <w:widowControl w:val="0"/>
              <w:spacing w:after="0" w:line="180" w:lineRule="exact"/>
              <w:ind w:left="1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6A4EAF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>S/6-52-000001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4EAF" w:rsidRPr="006A4EAF" w:rsidRDefault="006A4EAF" w:rsidP="006A4EAF">
            <w:pPr>
              <w:widowControl w:val="0"/>
              <w:spacing w:after="0" w:line="180" w:lineRule="exact"/>
              <w:ind w:left="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6A4EAF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>CENTRALA WENTYLACYJNA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4EAF" w:rsidRPr="006A4EAF" w:rsidRDefault="006A4EAF" w:rsidP="006A4EAF">
            <w:pPr>
              <w:widowControl w:val="0"/>
              <w:spacing w:after="0" w:line="180" w:lineRule="exact"/>
              <w:ind w:left="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6A4EAF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>8-110-10-3055-00107</w:t>
            </w:r>
          </w:p>
        </w:tc>
      </w:tr>
      <w:tr w:rsidR="006A4EAF" w:rsidRPr="006A4EAF" w:rsidTr="006A4EAF">
        <w:trPr>
          <w:trHeight w:hRule="exact" w:val="306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4EAF" w:rsidRPr="006A4EAF" w:rsidRDefault="006A4EAF" w:rsidP="006A4EAF">
            <w:pPr>
              <w:widowControl w:val="0"/>
              <w:spacing w:after="0" w:line="180" w:lineRule="exact"/>
              <w:ind w:left="1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6A4EAF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>S/6-52-000002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4EAF" w:rsidRPr="006A4EAF" w:rsidRDefault="006A4EAF" w:rsidP="006A4EAF">
            <w:pPr>
              <w:widowControl w:val="0"/>
              <w:spacing w:after="0" w:line="180" w:lineRule="exact"/>
              <w:ind w:left="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6A4EAF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>CENTRALA WENTYLACYJNA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4EAF" w:rsidRPr="006A4EAF" w:rsidRDefault="006A4EAF" w:rsidP="006A4EAF">
            <w:pPr>
              <w:widowControl w:val="0"/>
              <w:spacing w:after="0" w:line="180" w:lineRule="exact"/>
              <w:ind w:left="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6A4EAF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>8-110-10-3030-00134</w:t>
            </w:r>
          </w:p>
        </w:tc>
      </w:tr>
      <w:tr w:rsidR="006A4EAF" w:rsidRPr="006A4EAF" w:rsidTr="006A4EAF">
        <w:trPr>
          <w:trHeight w:hRule="exact" w:val="32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4EAF" w:rsidRPr="006A4EAF" w:rsidRDefault="006A4EAF" w:rsidP="006A4EAF">
            <w:pPr>
              <w:widowControl w:val="0"/>
              <w:spacing w:after="0" w:line="180" w:lineRule="exact"/>
              <w:ind w:left="1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6A4EAF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>S/6-52-000003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4EAF" w:rsidRPr="006A4EAF" w:rsidRDefault="006A4EAF" w:rsidP="006A4EAF">
            <w:pPr>
              <w:widowControl w:val="0"/>
              <w:spacing w:after="0" w:line="180" w:lineRule="exact"/>
              <w:ind w:left="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6A4EAF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>CENTRALA WENTYLACYJNA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4EAF" w:rsidRPr="006A4EAF" w:rsidRDefault="006A4EAF" w:rsidP="006A4EAF">
            <w:pPr>
              <w:widowControl w:val="0"/>
              <w:spacing w:after="0" w:line="180" w:lineRule="exact"/>
              <w:ind w:left="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6A4EAF">
              <w:rPr>
                <w:rFonts w:ascii="Arial" w:eastAsia="Courier New" w:hAnsi="Arial" w:cs="Arial"/>
                <w:color w:val="000000"/>
                <w:sz w:val="18"/>
                <w:szCs w:val="18"/>
                <w:lang w:eastAsia="pl-PL" w:bidi="pl-PL"/>
              </w:rPr>
              <w:t>8-110-10-3010-00191</w:t>
            </w:r>
          </w:p>
        </w:tc>
      </w:tr>
    </w:tbl>
    <w:p w:rsidR="006A4EAF" w:rsidRDefault="006A4EAF" w:rsidP="006A4EAF">
      <w:pPr>
        <w:jc w:val="center"/>
        <w:rPr>
          <w:rFonts w:ascii="Arial" w:hAnsi="Arial" w:cs="Arial"/>
          <w:b/>
          <w:sz w:val="26"/>
          <w:szCs w:val="26"/>
        </w:rPr>
      </w:pPr>
    </w:p>
    <w:p w:rsidR="006A4EAF" w:rsidRDefault="006A4EAF" w:rsidP="003876AC">
      <w:pPr>
        <w:jc w:val="center"/>
        <w:rPr>
          <w:rFonts w:ascii="Arial" w:hAnsi="Arial" w:cs="Arial"/>
          <w:b/>
          <w:sz w:val="26"/>
          <w:szCs w:val="26"/>
        </w:rPr>
      </w:pPr>
    </w:p>
    <w:p w:rsidR="006A4EAF" w:rsidRDefault="006A4EAF" w:rsidP="003876AC">
      <w:pPr>
        <w:jc w:val="center"/>
        <w:rPr>
          <w:rFonts w:ascii="Arial" w:hAnsi="Arial" w:cs="Arial"/>
          <w:b/>
          <w:sz w:val="26"/>
          <w:szCs w:val="26"/>
        </w:rPr>
      </w:pPr>
    </w:p>
    <w:p w:rsidR="006A4EAF" w:rsidRDefault="006A4EAF" w:rsidP="003876AC">
      <w:pPr>
        <w:jc w:val="center"/>
        <w:rPr>
          <w:rFonts w:ascii="Arial" w:hAnsi="Arial" w:cs="Arial"/>
          <w:b/>
          <w:sz w:val="26"/>
          <w:szCs w:val="26"/>
        </w:rPr>
      </w:pPr>
    </w:p>
    <w:p w:rsidR="006A4EAF" w:rsidRDefault="006A4EAF" w:rsidP="003876AC">
      <w:pPr>
        <w:jc w:val="center"/>
        <w:rPr>
          <w:rFonts w:ascii="Arial" w:hAnsi="Arial" w:cs="Arial"/>
          <w:b/>
          <w:sz w:val="26"/>
          <w:szCs w:val="26"/>
        </w:rPr>
      </w:pPr>
    </w:p>
    <w:p w:rsidR="006A4EAF" w:rsidRDefault="006A4EAF" w:rsidP="003876AC">
      <w:pPr>
        <w:jc w:val="center"/>
        <w:rPr>
          <w:rFonts w:ascii="Arial" w:hAnsi="Arial" w:cs="Arial"/>
          <w:b/>
          <w:sz w:val="26"/>
          <w:szCs w:val="26"/>
        </w:rPr>
      </w:pPr>
    </w:p>
    <w:p w:rsidR="006A4EAF" w:rsidRDefault="006A4EAF" w:rsidP="003876AC">
      <w:pPr>
        <w:jc w:val="center"/>
        <w:rPr>
          <w:rFonts w:ascii="Arial" w:hAnsi="Arial" w:cs="Arial"/>
          <w:b/>
          <w:sz w:val="26"/>
          <w:szCs w:val="26"/>
        </w:rPr>
      </w:pPr>
    </w:p>
    <w:p w:rsidR="006A4EAF" w:rsidRDefault="006A4EAF" w:rsidP="003876AC">
      <w:pPr>
        <w:jc w:val="center"/>
        <w:rPr>
          <w:rFonts w:ascii="Arial" w:hAnsi="Arial" w:cs="Arial"/>
          <w:b/>
          <w:sz w:val="26"/>
          <w:szCs w:val="26"/>
        </w:rPr>
      </w:pPr>
    </w:p>
    <w:p w:rsidR="006A4EAF" w:rsidRDefault="006A4EAF" w:rsidP="003876AC">
      <w:pPr>
        <w:jc w:val="center"/>
        <w:rPr>
          <w:rFonts w:ascii="Arial" w:hAnsi="Arial" w:cs="Arial"/>
          <w:b/>
          <w:sz w:val="26"/>
          <w:szCs w:val="26"/>
        </w:rPr>
      </w:pPr>
    </w:p>
    <w:p w:rsidR="006A4EAF" w:rsidRDefault="006A4EAF" w:rsidP="003876AC">
      <w:pPr>
        <w:jc w:val="center"/>
        <w:rPr>
          <w:rFonts w:ascii="Arial" w:hAnsi="Arial" w:cs="Arial"/>
          <w:b/>
          <w:sz w:val="26"/>
          <w:szCs w:val="26"/>
        </w:rPr>
      </w:pPr>
    </w:p>
    <w:p w:rsidR="006A4EAF" w:rsidRDefault="006A4EAF" w:rsidP="003876AC">
      <w:pPr>
        <w:jc w:val="center"/>
        <w:rPr>
          <w:rFonts w:ascii="Arial" w:hAnsi="Arial" w:cs="Arial"/>
          <w:b/>
          <w:sz w:val="26"/>
          <w:szCs w:val="26"/>
        </w:rPr>
      </w:pPr>
    </w:p>
    <w:p w:rsidR="006A4EAF" w:rsidRDefault="006A4EAF" w:rsidP="003876AC">
      <w:pPr>
        <w:jc w:val="center"/>
        <w:rPr>
          <w:rFonts w:ascii="Arial" w:hAnsi="Arial" w:cs="Arial"/>
          <w:b/>
          <w:sz w:val="26"/>
          <w:szCs w:val="26"/>
        </w:rPr>
      </w:pPr>
    </w:p>
    <w:p w:rsidR="006A4EAF" w:rsidRDefault="006A4EAF" w:rsidP="003876AC">
      <w:pPr>
        <w:jc w:val="center"/>
        <w:rPr>
          <w:rFonts w:ascii="Arial" w:hAnsi="Arial" w:cs="Arial"/>
          <w:b/>
          <w:sz w:val="26"/>
          <w:szCs w:val="26"/>
        </w:rPr>
      </w:pPr>
    </w:p>
    <w:p w:rsidR="006A4EAF" w:rsidRDefault="006A4EAF" w:rsidP="003876AC">
      <w:pPr>
        <w:jc w:val="center"/>
        <w:rPr>
          <w:rFonts w:ascii="Arial" w:hAnsi="Arial" w:cs="Arial"/>
          <w:b/>
          <w:sz w:val="26"/>
          <w:szCs w:val="26"/>
        </w:rPr>
      </w:pPr>
    </w:p>
    <w:p w:rsidR="006A4EAF" w:rsidRDefault="006A4EAF" w:rsidP="003876AC">
      <w:pPr>
        <w:jc w:val="center"/>
        <w:rPr>
          <w:rFonts w:ascii="Arial" w:hAnsi="Arial" w:cs="Arial"/>
          <w:b/>
          <w:sz w:val="26"/>
          <w:szCs w:val="26"/>
        </w:rPr>
      </w:pPr>
    </w:p>
    <w:p w:rsidR="006A4EAF" w:rsidRDefault="006A4EAF" w:rsidP="003876AC">
      <w:pPr>
        <w:jc w:val="center"/>
        <w:rPr>
          <w:rFonts w:ascii="Arial" w:hAnsi="Arial" w:cs="Arial"/>
          <w:b/>
          <w:sz w:val="26"/>
          <w:szCs w:val="26"/>
        </w:rPr>
      </w:pPr>
    </w:p>
    <w:p w:rsidR="006A4EAF" w:rsidRDefault="006A4EAF" w:rsidP="003876AC">
      <w:pPr>
        <w:jc w:val="center"/>
        <w:rPr>
          <w:rFonts w:ascii="Arial" w:hAnsi="Arial" w:cs="Arial"/>
          <w:b/>
          <w:sz w:val="26"/>
          <w:szCs w:val="26"/>
        </w:rPr>
      </w:pPr>
    </w:p>
    <w:p w:rsidR="006A4EAF" w:rsidRDefault="006A4EAF" w:rsidP="006A4EAF">
      <w:pPr>
        <w:rPr>
          <w:rFonts w:ascii="Arial" w:hAnsi="Arial" w:cs="Arial"/>
          <w:b/>
          <w:sz w:val="26"/>
          <w:szCs w:val="26"/>
        </w:rPr>
      </w:pPr>
    </w:p>
    <w:p w:rsidR="006A4EAF" w:rsidRDefault="006A4EAF" w:rsidP="006A4EAF">
      <w:pPr>
        <w:rPr>
          <w:rFonts w:ascii="Arial" w:hAnsi="Arial" w:cs="Arial"/>
          <w:b/>
          <w:sz w:val="26"/>
          <w:szCs w:val="26"/>
        </w:rPr>
      </w:pPr>
    </w:p>
    <w:p w:rsidR="003876AC" w:rsidRPr="003876AC" w:rsidRDefault="003876AC" w:rsidP="003876AC">
      <w:pPr>
        <w:jc w:val="center"/>
        <w:rPr>
          <w:rFonts w:ascii="Arial" w:hAnsi="Arial" w:cs="Arial"/>
          <w:b/>
          <w:sz w:val="26"/>
          <w:szCs w:val="26"/>
        </w:rPr>
      </w:pPr>
      <w:r w:rsidRPr="003876AC">
        <w:rPr>
          <w:rFonts w:ascii="Arial" w:hAnsi="Arial" w:cs="Arial"/>
          <w:b/>
          <w:sz w:val="26"/>
          <w:szCs w:val="26"/>
        </w:rPr>
        <w:lastRenderedPageBreak/>
        <w:t>MINISTERSTWO EDUKACJI I NAUKI</w:t>
      </w:r>
    </w:p>
    <w:p w:rsidR="003876AC" w:rsidRDefault="006A4EAF" w:rsidP="006A4E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BIURO DYREKTORA GENERALNEGO</w:t>
      </w:r>
    </w:p>
    <w:p w:rsidR="003876AC" w:rsidRDefault="006A4EAF" w:rsidP="006A4E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</w:t>
      </w:r>
    </w:p>
    <w:p w:rsidR="003876AC" w:rsidRDefault="003876AC" w:rsidP="003876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Kuchnia</w:t>
      </w:r>
    </w:p>
    <w:tbl>
      <w:tblPr>
        <w:tblW w:w="90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2066"/>
        <w:gridCol w:w="1537"/>
        <w:gridCol w:w="4712"/>
      </w:tblGrid>
      <w:tr w:rsidR="003876AC" w:rsidRPr="003876AC" w:rsidTr="006A4EAF">
        <w:trPr>
          <w:trHeight w:hRule="exact" w:val="58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Pr="003876AC" w:rsidRDefault="003876AC" w:rsidP="003876AC">
            <w:pPr>
              <w:widowControl w:val="0"/>
              <w:spacing w:after="0" w:line="230" w:lineRule="exact"/>
              <w:ind w:left="2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Lp-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Pr="003876AC" w:rsidRDefault="003876AC" w:rsidP="003876AC">
            <w:pPr>
              <w:widowControl w:val="0"/>
              <w:spacing w:after="0" w:line="230" w:lineRule="exact"/>
              <w:ind w:left="1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Pomieszczenie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Pr="003876AC" w:rsidRDefault="003876AC" w:rsidP="003876AC">
            <w:pPr>
              <w:widowControl w:val="0"/>
              <w:spacing w:after="60" w:line="230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Nr</w:t>
            </w:r>
          </w:p>
          <w:p w:rsidR="003876AC" w:rsidRPr="003876AC" w:rsidRDefault="003876AC" w:rsidP="003876AC">
            <w:pPr>
              <w:widowControl w:val="0"/>
              <w:spacing w:before="60" w:after="0" w:line="230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oznaczenia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6AC" w:rsidRPr="003876AC" w:rsidRDefault="003876AC" w:rsidP="003876AC">
            <w:pPr>
              <w:widowControl w:val="0"/>
              <w:spacing w:after="0" w:line="23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Uwagi</w:t>
            </w:r>
          </w:p>
        </w:tc>
      </w:tr>
      <w:tr w:rsidR="003876AC" w:rsidRPr="003876AC" w:rsidTr="006A4EAF">
        <w:trPr>
          <w:trHeight w:hRule="exact" w:val="83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Pr="003876AC" w:rsidRDefault="006A4EAF" w:rsidP="006A4EAF">
            <w:pPr>
              <w:widowControl w:val="0"/>
              <w:spacing w:after="0" w:line="230" w:lineRule="exact"/>
              <w:ind w:left="2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 xml:space="preserve"> </w:t>
            </w:r>
            <w:r w:rsidR="003876AC"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Pr="003876AC" w:rsidRDefault="003876AC" w:rsidP="003876AC">
            <w:pPr>
              <w:widowControl w:val="0"/>
              <w:spacing w:after="0" w:line="230" w:lineRule="exact"/>
              <w:ind w:left="1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Kuchnia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Pr="003876AC" w:rsidRDefault="003876AC" w:rsidP="006A4EAF">
            <w:pPr>
              <w:widowControl w:val="0"/>
              <w:spacing w:after="0" w:line="230" w:lineRule="exact"/>
              <w:ind w:left="1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01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6AC" w:rsidRPr="003876AC" w:rsidRDefault="003876AC" w:rsidP="003876AC">
            <w:pPr>
              <w:widowControl w:val="0"/>
              <w:numPr>
                <w:ilvl w:val="0"/>
                <w:numId w:val="18"/>
              </w:numPr>
              <w:tabs>
                <w:tab w:val="left" w:pos="155"/>
              </w:tabs>
              <w:spacing w:after="0" w:line="274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umywalka Koło 50 cm,</w:t>
            </w:r>
          </w:p>
          <w:p w:rsidR="003876AC" w:rsidRPr="003876AC" w:rsidRDefault="003876AC" w:rsidP="003876AC">
            <w:pPr>
              <w:widowControl w:val="0"/>
              <w:numPr>
                <w:ilvl w:val="0"/>
                <w:numId w:val="18"/>
              </w:numPr>
              <w:tabs>
                <w:tab w:val="left" w:pos="148"/>
              </w:tabs>
              <w:spacing w:after="0" w:line="274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bateria krakowska na fotokomórkę</w:t>
            </w:r>
            <w:r w:rsidR="001106D4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,</w:t>
            </w:r>
          </w:p>
          <w:p w:rsidR="003876AC" w:rsidRPr="003876AC" w:rsidRDefault="003876AC" w:rsidP="003876AC">
            <w:pPr>
              <w:widowControl w:val="0"/>
              <w:numPr>
                <w:ilvl w:val="0"/>
                <w:numId w:val="18"/>
              </w:numPr>
              <w:tabs>
                <w:tab w:val="left" w:pos="140"/>
              </w:tabs>
              <w:spacing w:after="0" w:line="274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chromowany syfon</w:t>
            </w:r>
            <w:r w:rsidR="001106D4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.</w:t>
            </w:r>
          </w:p>
        </w:tc>
      </w:tr>
      <w:tr w:rsidR="003876AC" w:rsidRPr="003876AC" w:rsidTr="006A4EAF">
        <w:trPr>
          <w:trHeight w:hRule="exact" w:val="83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Pr="003876AC" w:rsidRDefault="006A4EAF" w:rsidP="006A4EAF">
            <w:pPr>
              <w:widowControl w:val="0"/>
              <w:spacing w:after="0" w:line="230" w:lineRule="exact"/>
              <w:ind w:left="2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 xml:space="preserve"> </w:t>
            </w:r>
            <w:r w:rsidR="003876AC"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Pr="003876AC" w:rsidRDefault="003876AC" w:rsidP="003876AC">
            <w:pPr>
              <w:widowControl w:val="0"/>
              <w:spacing w:after="0" w:line="230" w:lineRule="exact"/>
              <w:ind w:left="1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Zmywalnia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Pr="003876AC" w:rsidRDefault="003876AC" w:rsidP="006A4EAF">
            <w:pPr>
              <w:widowControl w:val="0"/>
              <w:spacing w:after="0" w:line="230" w:lineRule="exact"/>
              <w:ind w:left="1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02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6AC" w:rsidRPr="003876AC" w:rsidRDefault="003876AC" w:rsidP="003876AC">
            <w:pPr>
              <w:widowControl w:val="0"/>
              <w:numPr>
                <w:ilvl w:val="0"/>
                <w:numId w:val="19"/>
              </w:numPr>
              <w:tabs>
                <w:tab w:val="left" w:pos="148"/>
              </w:tabs>
              <w:spacing w:after="0" w:line="274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umywalka narożna Koło 40 cm,</w:t>
            </w:r>
          </w:p>
          <w:p w:rsidR="003876AC" w:rsidRPr="003876AC" w:rsidRDefault="003876AC" w:rsidP="003876AC">
            <w:pPr>
              <w:widowControl w:val="0"/>
              <w:numPr>
                <w:ilvl w:val="0"/>
                <w:numId w:val="19"/>
              </w:numPr>
              <w:tabs>
                <w:tab w:val="left" w:pos="144"/>
              </w:tabs>
              <w:spacing w:after="0" w:line="274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bateria krakowska na fotokomórkę</w:t>
            </w:r>
            <w:r w:rsidR="001106D4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,</w:t>
            </w:r>
          </w:p>
          <w:p w:rsidR="003876AC" w:rsidRPr="003876AC" w:rsidRDefault="003876AC" w:rsidP="003876AC">
            <w:pPr>
              <w:widowControl w:val="0"/>
              <w:numPr>
                <w:ilvl w:val="0"/>
                <w:numId w:val="19"/>
              </w:numPr>
              <w:tabs>
                <w:tab w:val="left" w:pos="148"/>
              </w:tabs>
              <w:spacing w:after="0" w:line="274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chromowany syfon</w:t>
            </w:r>
            <w:r w:rsidR="001106D4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.</w:t>
            </w:r>
          </w:p>
        </w:tc>
      </w:tr>
      <w:tr w:rsidR="003876AC" w:rsidRPr="003876AC" w:rsidTr="006A4EAF">
        <w:trPr>
          <w:trHeight w:hRule="exact" w:val="83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Pr="003876AC" w:rsidRDefault="006A4EAF" w:rsidP="006A4EAF">
            <w:pPr>
              <w:widowControl w:val="0"/>
              <w:spacing w:after="0" w:line="230" w:lineRule="exact"/>
              <w:ind w:left="2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 xml:space="preserve"> </w:t>
            </w:r>
            <w:r w:rsidR="003876AC"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Pr="003876AC" w:rsidRDefault="003876AC" w:rsidP="003876AC">
            <w:pPr>
              <w:widowControl w:val="0"/>
              <w:spacing w:after="0" w:line="230" w:lineRule="exact"/>
              <w:ind w:left="1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Komunikacja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Pr="003876AC" w:rsidRDefault="003876AC" w:rsidP="006A4EAF">
            <w:pPr>
              <w:widowControl w:val="0"/>
              <w:spacing w:after="0" w:line="230" w:lineRule="exact"/>
              <w:ind w:left="1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03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6AC" w:rsidRPr="003876AC" w:rsidRDefault="003876AC" w:rsidP="003876AC">
            <w:pPr>
              <w:widowControl w:val="0"/>
              <w:numPr>
                <w:ilvl w:val="0"/>
                <w:numId w:val="20"/>
              </w:numPr>
              <w:tabs>
                <w:tab w:val="left" w:pos="151"/>
              </w:tabs>
              <w:spacing w:after="0" w:line="274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umywalka narożna Koło 40 cm,</w:t>
            </w:r>
          </w:p>
          <w:p w:rsidR="003876AC" w:rsidRPr="003876AC" w:rsidRDefault="003876AC" w:rsidP="003876AC">
            <w:pPr>
              <w:widowControl w:val="0"/>
              <w:numPr>
                <w:ilvl w:val="0"/>
                <w:numId w:val="20"/>
              </w:numPr>
              <w:tabs>
                <w:tab w:val="left" w:pos="148"/>
              </w:tabs>
              <w:spacing w:after="0" w:line="274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bateria umywalkowa krakowska</w:t>
            </w:r>
            <w:r w:rsidR="001106D4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,</w:t>
            </w:r>
          </w:p>
          <w:p w:rsidR="003876AC" w:rsidRPr="003876AC" w:rsidRDefault="003876AC" w:rsidP="003876AC">
            <w:pPr>
              <w:widowControl w:val="0"/>
              <w:numPr>
                <w:ilvl w:val="0"/>
                <w:numId w:val="20"/>
              </w:numPr>
              <w:tabs>
                <w:tab w:val="left" w:pos="148"/>
              </w:tabs>
              <w:spacing w:after="0" w:line="274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chromowany syfon</w:t>
            </w:r>
            <w:r w:rsidR="001106D4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.</w:t>
            </w:r>
          </w:p>
        </w:tc>
      </w:tr>
      <w:tr w:rsidR="003876AC" w:rsidRPr="003876AC" w:rsidTr="006A4EAF">
        <w:trPr>
          <w:trHeight w:hRule="exact" w:val="5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Pr="003876AC" w:rsidRDefault="006A4EAF" w:rsidP="006A4EAF">
            <w:pPr>
              <w:widowControl w:val="0"/>
              <w:spacing w:after="0" w:line="230" w:lineRule="exact"/>
              <w:ind w:left="2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 xml:space="preserve"> </w:t>
            </w:r>
            <w:r w:rsidR="003876AC"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Pr="003876AC" w:rsidRDefault="003876AC" w:rsidP="003876AC">
            <w:pPr>
              <w:widowControl w:val="0"/>
              <w:spacing w:after="60" w:line="230" w:lineRule="exact"/>
              <w:ind w:left="1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Pomieszczenie</w:t>
            </w:r>
          </w:p>
          <w:p w:rsidR="003876AC" w:rsidRPr="003876AC" w:rsidRDefault="003876AC" w:rsidP="003876AC">
            <w:pPr>
              <w:widowControl w:val="0"/>
              <w:spacing w:before="60" w:after="0" w:line="230" w:lineRule="exact"/>
              <w:ind w:left="1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porządkowe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Pr="003876AC" w:rsidRDefault="003876AC" w:rsidP="006A4EAF">
            <w:pPr>
              <w:widowControl w:val="0"/>
              <w:spacing w:after="0" w:line="230" w:lineRule="exact"/>
              <w:ind w:left="1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04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6AC" w:rsidRPr="003876AC" w:rsidRDefault="003876AC" w:rsidP="003876A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3876AC" w:rsidRPr="003876AC" w:rsidTr="006A4EAF">
        <w:trPr>
          <w:trHeight w:hRule="exact" w:val="82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Pr="003876AC" w:rsidRDefault="006A4EAF" w:rsidP="006A4EAF">
            <w:pPr>
              <w:widowControl w:val="0"/>
              <w:spacing w:after="0" w:line="230" w:lineRule="exact"/>
              <w:ind w:left="2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 xml:space="preserve"> </w:t>
            </w:r>
            <w:r w:rsidR="003876AC"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Pr="003876AC" w:rsidRDefault="003876AC" w:rsidP="003876AC">
            <w:pPr>
              <w:widowControl w:val="0"/>
              <w:spacing w:after="0" w:line="230" w:lineRule="exact"/>
              <w:ind w:left="1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Obieralnia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Pr="003876AC" w:rsidRDefault="003876AC" w:rsidP="006A4EAF">
            <w:pPr>
              <w:widowControl w:val="0"/>
              <w:spacing w:after="0" w:line="230" w:lineRule="exact"/>
              <w:ind w:left="1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05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6AC" w:rsidRPr="003876AC" w:rsidRDefault="003876AC" w:rsidP="003876AC">
            <w:pPr>
              <w:widowControl w:val="0"/>
              <w:numPr>
                <w:ilvl w:val="0"/>
                <w:numId w:val="21"/>
              </w:numPr>
              <w:tabs>
                <w:tab w:val="left" w:pos="155"/>
              </w:tabs>
              <w:spacing w:after="60" w:line="23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umywalka Koło 50 cm,</w:t>
            </w:r>
          </w:p>
          <w:p w:rsidR="003876AC" w:rsidRPr="003876AC" w:rsidRDefault="003876AC" w:rsidP="003876AC">
            <w:pPr>
              <w:widowControl w:val="0"/>
              <w:numPr>
                <w:ilvl w:val="0"/>
                <w:numId w:val="21"/>
              </w:numPr>
              <w:tabs>
                <w:tab w:val="left" w:pos="151"/>
              </w:tabs>
              <w:spacing w:before="60" w:after="0" w:line="23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bateria umywalkowa krakowska</w:t>
            </w:r>
            <w:r w:rsidR="001106D4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.</w:t>
            </w:r>
          </w:p>
        </w:tc>
      </w:tr>
      <w:tr w:rsidR="003876AC" w:rsidRPr="003876AC" w:rsidTr="006A4EAF">
        <w:trPr>
          <w:trHeight w:hRule="exact" w:val="558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6AC" w:rsidRPr="003876AC" w:rsidRDefault="006A4EAF" w:rsidP="006A4EAF">
            <w:pPr>
              <w:widowControl w:val="0"/>
              <w:spacing w:after="0" w:line="230" w:lineRule="exact"/>
              <w:ind w:left="2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 xml:space="preserve"> </w:t>
            </w:r>
            <w:r w:rsidR="003876AC"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Pr="003876AC" w:rsidRDefault="003876AC" w:rsidP="003876AC">
            <w:pPr>
              <w:widowControl w:val="0"/>
              <w:spacing w:after="0" w:line="230" w:lineRule="exact"/>
              <w:ind w:left="1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Magazyn jaj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6AC" w:rsidRPr="003876AC" w:rsidRDefault="003876AC" w:rsidP="006A4EAF">
            <w:pPr>
              <w:widowControl w:val="0"/>
              <w:spacing w:after="0" w:line="230" w:lineRule="exact"/>
              <w:ind w:left="1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06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6AC" w:rsidRPr="003876AC" w:rsidRDefault="003876AC" w:rsidP="003876AC">
            <w:pPr>
              <w:widowControl w:val="0"/>
              <w:numPr>
                <w:ilvl w:val="0"/>
                <w:numId w:val="22"/>
              </w:numPr>
              <w:tabs>
                <w:tab w:val="left" w:pos="155"/>
              </w:tabs>
              <w:spacing w:after="60" w:line="23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umywalka Koło 50 cm,</w:t>
            </w:r>
          </w:p>
          <w:p w:rsidR="003876AC" w:rsidRPr="003876AC" w:rsidRDefault="003876AC" w:rsidP="003876AC">
            <w:pPr>
              <w:widowControl w:val="0"/>
              <w:numPr>
                <w:ilvl w:val="0"/>
                <w:numId w:val="22"/>
              </w:numPr>
              <w:tabs>
                <w:tab w:val="left" w:pos="151"/>
              </w:tabs>
              <w:spacing w:before="60" w:after="0" w:line="23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bateria umywalkowa na fotokomórkę</w:t>
            </w:r>
            <w:r w:rsidR="001106D4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.</w:t>
            </w:r>
          </w:p>
        </w:tc>
      </w:tr>
      <w:tr w:rsidR="003876AC" w:rsidRPr="003876AC" w:rsidTr="006A4EAF">
        <w:trPr>
          <w:trHeight w:hRule="exact" w:val="55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Pr="003876AC" w:rsidRDefault="006A4EAF" w:rsidP="006A4EAF">
            <w:pPr>
              <w:widowControl w:val="0"/>
              <w:spacing w:after="0" w:line="230" w:lineRule="exact"/>
              <w:ind w:left="2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 xml:space="preserve"> </w:t>
            </w:r>
            <w:r w:rsidR="003876AC"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Pr="003876AC" w:rsidRDefault="003876AC" w:rsidP="003876AC">
            <w:pPr>
              <w:widowControl w:val="0"/>
              <w:spacing w:after="60" w:line="230" w:lineRule="exact"/>
              <w:ind w:left="1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Magazyn</w:t>
            </w:r>
          </w:p>
          <w:p w:rsidR="003876AC" w:rsidRPr="003876AC" w:rsidRDefault="003876AC" w:rsidP="003876AC">
            <w:pPr>
              <w:widowControl w:val="0"/>
              <w:spacing w:before="60" w:after="0" w:line="230" w:lineRule="exact"/>
              <w:ind w:left="1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chłodnia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Pr="003876AC" w:rsidRDefault="003876AC" w:rsidP="006A4EAF">
            <w:pPr>
              <w:widowControl w:val="0"/>
              <w:spacing w:after="0" w:line="230" w:lineRule="exact"/>
              <w:ind w:left="1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07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6AC" w:rsidRPr="003876AC" w:rsidRDefault="003876AC" w:rsidP="003876A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3876AC" w:rsidRPr="003876AC" w:rsidTr="006A4EAF">
        <w:trPr>
          <w:trHeight w:hRule="exact" w:val="28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Pr="003876AC" w:rsidRDefault="006A4EAF" w:rsidP="006A4EAF">
            <w:pPr>
              <w:widowControl w:val="0"/>
              <w:spacing w:after="0" w:line="230" w:lineRule="exact"/>
              <w:ind w:left="2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 xml:space="preserve"> </w:t>
            </w:r>
            <w:r w:rsidR="003876AC"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6AC" w:rsidRPr="003876AC" w:rsidRDefault="003876AC" w:rsidP="003876AC">
            <w:pPr>
              <w:widowControl w:val="0"/>
              <w:spacing w:after="0" w:line="230" w:lineRule="exact"/>
              <w:ind w:left="1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Magazyn warzyw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Pr="003876AC" w:rsidRDefault="003876AC" w:rsidP="006A4EAF">
            <w:pPr>
              <w:widowControl w:val="0"/>
              <w:spacing w:after="0" w:line="230" w:lineRule="exact"/>
              <w:ind w:left="1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08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6AC" w:rsidRPr="003876AC" w:rsidRDefault="003876AC" w:rsidP="003876A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3876AC" w:rsidRPr="003876AC" w:rsidTr="006A4EAF">
        <w:trPr>
          <w:trHeight w:hRule="exact" w:val="28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Pr="003876AC" w:rsidRDefault="006A4EAF" w:rsidP="006A4EAF">
            <w:pPr>
              <w:widowControl w:val="0"/>
              <w:spacing w:after="0" w:line="230" w:lineRule="exact"/>
              <w:ind w:left="2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 xml:space="preserve"> </w:t>
            </w:r>
            <w:r w:rsidR="003876AC"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Pr="003876AC" w:rsidRDefault="003876AC" w:rsidP="003876AC">
            <w:pPr>
              <w:widowControl w:val="0"/>
              <w:spacing w:after="0" w:line="230" w:lineRule="exact"/>
              <w:ind w:left="1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Przedsionek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Pr="003876AC" w:rsidRDefault="003876AC" w:rsidP="006A4EAF">
            <w:pPr>
              <w:widowControl w:val="0"/>
              <w:spacing w:after="0" w:line="230" w:lineRule="exact"/>
              <w:ind w:left="1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09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6AC" w:rsidRPr="003876AC" w:rsidRDefault="003876AC" w:rsidP="003876A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3876AC" w:rsidRPr="003876AC" w:rsidTr="006A4EAF">
        <w:trPr>
          <w:trHeight w:hRule="exact" w:val="164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Pr="003876AC" w:rsidRDefault="003876AC" w:rsidP="006A4EAF">
            <w:pPr>
              <w:widowControl w:val="0"/>
              <w:spacing w:after="0" w:line="230" w:lineRule="exact"/>
              <w:ind w:left="2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Pr="003876AC" w:rsidRDefault="003876AC" w:rsidP="003876AC">
            <w:pPr>
              <w:widowControl w:val="0"/>
              <w:spacing w:after="0" w:line="230" w:lineRule="exact"/>
              <w:ind w:left="1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Łazienka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Pr="003876AC" w:rsidRDefault="006A4EAF" w:rsidP="006A4EAF">
            <w:pPr>
              <w:widowControl w:val="0"/>
              <w:spacing w:after="0" w:line="230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 xml:space="preserve">         </w:t>
            </w:r>
            <w:r w:rsidR="003876AC"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10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6AC" w:rsidRPr="003876AC" w:rsidRDefault="003876AC" w:rsidP="003876AC">
            <w:pPr>
              <w:widowControl w:val="0"/>
              <w:numPr>
                <w:ilvl w:val="0"/>
                <w:numId w:val="23"/>
              </w:numPr>
              <w:tabs>
                <w:tab w:val="left" w:pos="151"/>
              </w:tabs>
              <w:spacing w:after="0" w:line="27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kabina prysznicowa z brodzikiem Koło,</w:t>
            </w:r>
          </w:p>
          <w:p w:rsidR="003876AC" w:rsidRPr="003876AC" w:rsidRDefault="003876AC" w:rsidP="003876AC">
            <w:pPr>
              <w:widowControl w:val="0"/>
              <w:numPr>
                <w:ilvl w:val="0"/>
                <w:numId w:val="23"/>
              </w:numPr>
              <w:tabs>
                <w:tab w:val="left" w:pos="144"/>
              </w:tabs>
              <w:spacing w:after="0" w:line="27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grzejnik drabinkowy 1 szt.,</w:t>
            </w:r>
          </w:p>
          <w:p w:rsidR="003876AC" w:rsidRPr="003876AC" w:rsidRDefault="003876AC" w:rsidP="003876AC">
            <w:pPr>
              <w:widowControl w:val="0"/>
              <w:numPr>
                <w:ilvl w:val="0"/>
                <w:numId w:val="23"/>
              </w:numPr>
              <w:tabs>
                <w:tab w:val="left" w:pos="151"/>
              </w:tabs>
              <w:spacing w:after="0" w:line="27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kompakt Koło 1 szt.,</w:t>
            </w:r>
          </w:p>
          <w:p w:rsidR="003876AC" w:rsidRPr="003876AC" w:rsidRDefault="003876AC" w:rsidP="003876AC">
            <w:pPr>
              <w:widowControl w:val="0"/>
              <w:spacing w:after="0" w:line="27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-umywalka Koło 40 cm,</w:t>
            </w:r>
          </w:p>
          <w:p w:rsidR="003876AC" w:rsidRPr="003876AC" w:rsidRDefault="003876AC" w:rsidP="003876AC">
            <w:pPr>
              <w:widowControl w:val="0"/>
              <w:numPr>
                <w:ilvl w:val="0"/>
                <w:numId w:val="23"/>
              </w:numPr>
              <w:tabs>
                <w:tab w:val="left" w:pos="151"/>
              </w:tabs>
              <w:spacing w:after="0" w:line="27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bateria umywalkowa krakowska,</w:t>
            </w:r>
          </w:p>
          <w:p w:rsidR="003876AC" w:rsidRPr="003876AC" w:rsidRDefault="003876AC" w:rsidP="003876AC">
            <w:pPr>
              <w:widowControl w:val="0"/>
              <w:numPr>
                <w:ilvl w:val="0"/>
                <w:numId w:val="23"/>
              </w:numPr>
              <w:tabs>
                <w:tab w:val="left" w:pos="151"/>
              </w:tabs>
              <w:spacing w:after="0" w:line="27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chromowany syfon.</w:t>
            </w:r>
          </w:p>
        </w:tc>
      </w:tr>
      <w:tr w:rsidR="003876AC" w:rsidRPr="003876AC" w:rsidTr="006A4EAF">
        <w:trPr>
          <w:trHeight w:hRule="exact" w:val="55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6AC" w:rsidRPr="003876AC" w:rsidRDefault="003876AC" w:rsidP="006A4EAF">
            <w:pPr>
              <w:widowControl w:val="0"/>
              <w:spacing w:after="0" w:line="230" w:lineRule="exact"/>
              <w:ind w:left="2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11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Pr="003876AC" w:rsidRDefault="003876AC" w:rsidP="003876AC">
            <w:pPr>
              <w:widowControl w:val="0"/>
              <w:spacing w:after="60" w:line="230" w:lineRule="exact"/>
              <w:ind w:left="1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Pomieszczenie</w:t>
            </w:r>
          </w:p>
          <w:p w:rsidR="003876AC" w:rsidRPr="003876AC" w:rsidRDefault="003876AC" w:rsidP="003876AC">
            <w:pPr>
              <w:widowControl w:val="0"/>
              <w:spacing w:before="60" w:after="0" w:line="230" w:lineRule="exact"/>
              <w:ind w:left="1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personalne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6AC" w:rsidRPr="003876AC" w:rsidRDefault="003876AC" w:rsidP="006A4EAF">
            <w:pPr>
              <w:widowControl w:val="0"/>
              <w:spacing w:after="0" w:line="230" w:lineRule="exact"/>
              <w:ind w:left="1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11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76AC" w:rsidRPr="003876AC" w:rsidRDefault="003876AC" w:rsidP="003876AC">
            <w:pPr>
              <w:widowControl w:val="0"/>
              <w:numPr>
                <w:ilvl w:val="0"/>
                <w:numId w:val="24"/>
              </w:numPr>
              <w:tabs>
                <w:tab w:val="left" w:pos="151"/>
              </w:tabs>
              <w:spacing w:after="60" w:line="23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umywalka Koło 50 cm,</w:t>
            </w:r>
          </w:p>
          <w:p w:rsidR="003876AC" w:rsidRPr="003876AC" w:rsidRDefault="003876AC" w:rsidP="003876AC">
            <w:pPr>
              <w:widowControl w:val="0"/>
              <w:numPr>
                <w:ilvl w:val="0"/>
                <w:numId w:val="24"/>
              </w:numPr>
              <w:tabs>
                <w:tab w:val="left" w:pos="155"/>
              </w:tabs>
              <w:spacing w:before="60" w:after="0" w:line="23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bateria umywalkowa krakowska.</w:t>
            </w:r>
          </w:p>
        </w:tc>
      </w:tr>
      <w:tr w:rsidR="003876AC" w:rsidRPr="003876AC" w:rsidTr="006A4EAF">
        <w:trPr>
          <w:trHeight w:hRule="exact" w:val="87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6AC" w:rsidRPr="003876AC" w:rsidRDefault="003876AC" w:rsidP="006A4EAF">
            <w:pPr>
              <w:widowControl w:val="0"/>
              <w:spacing w:after="0" w:line="230" w:lineRule="exact"/>
              <w:ind w:left="2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12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Pr="003876AC" w:rsidRDefault="003876AC" w:rsidP="003876AC">
            <w:pPr>
              <w:widowControl w:val="0"/>
              <w:spacing w:after="60" w:line="230" w:lineRule="exact"/>
              <w:ind w:left="1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Magazyn</w:t>
            </w:r>
          </w:p>
          <w:p w:rsidR="003876AC" w:rsidRPr="003876AC" w:rsidRDefault="006A4EAF" w:rsidP="003876AC">
            <w:pPr>
              <w:widowControl w:val="0"/>
              <w:spacing w:before="60" w:after="0" w:line="230" w:lineRule="exact"/>
              <w:ind w:left="1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produktów suchych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6AC" w:rsidRPr="003876AC" w:rsidRDefault="003876AC" w:rsidP="006A4EAF">
            <w:pPr>
              <w:widowControl w:val="0"/>
              <w:spacing w:after="0" w:line="230" w:lineRule="exact"/>
              <w:ind w:left="1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12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6AC" w:rsidRPr="003876AC" w:rsidRDefault="001106D4" w:rsidP="003876AC">
            <w:pPr>
              <w:widowControl w:val="0"/>
              <w:spacing w:after="0" w:line="23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- grzejnik żeliwny 1 szt.</w:t>
            </w:r>
          </w:p>
        </w:tc>
      </w:tr>
      <w:tr w:rsidR="003876AC" w:rsidRPr="003876AC" w:rsidTr="006A4EAF">
        <w:trPr>
          <w:trHeight w:hRule="exact" w:val="56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AC" w:rsidRPr="003876AC" w:rsidRDefault="006A4EAF" w:rsidP="006A4EAF">
            <w:pPr>
              <w:widowControl w:val="0"/>
              <w:spacing w:after="0" w:line="230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 xml:space="preserve">  </w:t>
            </w:r>
            <w:r w:rsidR="003876AC"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13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AC" w:rsidRPr="003876AC" w:rsidRDefault="003876AC" w:rsidP="003876AC">
            <w:pPr>
              <w:widowControl w:val="0"/>
              <w:spacing w:after="60" w:line="230" w:lineRule="exact"/>
              <w:ind w:left="1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Pomieszczenie</w:t>
            </w:r>
          </w:p>
          <w:p w:rsidR="003876AC" w:rsidRPr="003876AC" w:rsidRDefault="003876AC" w:rsidP="003876AC">
            <w:pPr>
              <w:widowControl w:val="0"/>
              <w:spacing w:before="60" w:after="0" w:line="230" w:lineRule="exact"/>
              <w:ind w:left="1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biurowe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AC" w:rsidRPr="003876AC" w:rsidRDefault="006A4EAF" w:rsidP="006A4EAF">
            <w:pPr>
              <w:widowControl w:val="0"/>
              <w:spacing w:after="0" w:line="230" w:lineRule="exact"/>
              <w:ind w:left="6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 xml:space="preserve">  </w:t>
            </w:r>
            <w:r w:rsidR="003876AC"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13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6AC" w:rsidRPr="003876AC" w:rsidRDefault="003876AC" w:rsidP="003876AC">
            <w:pPr>
              <w:widowControl w:val="0"/>
              <w:spacing w:after="0" w:line="230" w:lineRule="exact"/>
              <w:ind w:left="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3876AC">
              <w:rPr>
                <w:rFonts w:ascii="Arial" w:eastAsia="Arial" w:hAnsi="Arial" w:cs="Arial"/>
                <w:color w:val="000000"/>
                <w:sz w:val="23"/>
                <w:szCs w:val="23"/>
                <w:lang w:eastAsia="pl-PL" w:bidi="pl-PL"/>
              </w:rPr>
              <w:t>- grzejnik płytowy Brugmana 1 szt.</w:t>
            </w:r>
          </w:p>
        </w:tc>
      </w:tr>
    </w:tbl>
    <w:p w:rsidR="00A53363" w:rsidRDefault="00A53363" w:rsidP="00275717">
      <w:pPr>
        <w:spacing w:line="190" w:lineRule="exact"/>
        <w:rPr>
          <w:rStyle w:val="Teksttreci95pt"/>
        </w:rPr>
        <w:sectPr w:rsidR="00A53363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Y="931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3229"/>
        <w:gridCol w:w="2160"/>
        <w:gridCol w:w="1660"/>
        <w:gridCol w:w="598"/>
        <w:gridCol w:w="1645"/>
        <w:gridCol w:w="1832"/>
        <w:gridCol w:w="50"/>
      </w:tblGrid>
      <w:tr w:rsidR="003876AC" w:rsidTr="00A53363">
        <w:trPr>
          <w:trHeight w:hRule="exact" w:val="29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lastRenderedPageBreak/>
              <w:t>Opis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Umiejscowienie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Model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left="40"/>
              <w:jc w:val="both"/>
            </w:pPr>
            <w:r>
              <w:rPr>
                <w:rStyle w:val="Teksttreci95pt"/>
              </w:rPr>
              <w:t>Nazwa producenta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100"/>
              <w:jc w:val="right"/>
            </w:pPr>
            <w:r>
              <w:rPr>
                <w:rStyle w:val="Teksttreci95pt"/>
              </w:rPr>
              <w:t>Ilość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left="200"/>
            </w:pPr>
            <w:r>
              <w:rPr>
                <w:rStyle w:val="Teksttreci95pt"/>
              </w:rPr>
              <w:t>Wartość brutto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Nr ŚT</w:t>
            </w:r>
          </w:p>
        </w:tc>
        <w:tc>
          <w:tcPr>
            <w:tcW w:w="5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left="20"/>
            </w:pPr>
          </w:p>
        </w:tc>
      </w:tr>
      <w:tr w:rsidR="003876AC" w:rsidTr="00A53363">
        <w:trPr>
          <w:trHeight w:hRule="exact" w:val="21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6A4EAF" w:rsidP="001106D4">
            <w:pPr>
              <w:spacing w:line="190" w:lineRule="exact"/>
            </w:pPr>
            <w:r>
              <w:rPr>
                <w:rStyle w:val="Teksttreci95pt"/>
              </w:rPr>
              <w:t>Stół roboczy z półką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1106D4" w:rsidP="00A53363">
            <w:pPr>
              <w:spacing w:line="190" w:lineRule="exact"/>
              <w:ind w:left="20"/>
            </w:pPr>
            <w:r>
              <w:rPr>
                <w:rStyle w:val="Teksttreci95pt"/>
              </w:rPr>
              <w:t>przedmagazyn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left="20"/>
            </w:pPr>
            <w:r>
              <w:rPr>
                <w:rStyle w:val="Teksttreci95pt"/>
              </w:rPr>
              <w:t>CST003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9069FC">
            <w:pPr>
              <w:spacing w:line="190" w:lineRule="exact"/>
              <w:jc w:val="both"/>
            </w:pPr>
            <w:r>
              <w:rPr>
                <w:rStyle w:val="Teksttreci95pt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100"/>
              <w:jc w:val="center"/>
            </w:pPr>
            <w:r>
              <w:rPr>
                <w:rStyle w:val="Teksttreci95pt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right"/>
            </w:pPr>
            <w:r>
              <w:rPr>
                <w:rStyle w:val="Teksttreci95pt"/>
              </w:rPr>
              <w:t>845,091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Maelitery"/>
              </w:rPr>
              <w:t>S/5-78-000023/01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21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Waga p</w:t>
            </w:r>
            <w:r w:rsidR="006A4EAF">
              <w:rPr>
                <w:rStyle w:val="Teksttreci95pt"/>
              </w:rPr>
              <w:t>omostowa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1106D4" w:rsidP="00A53363">
            <w:pPr>
              <w:spacing w:line="190" w:lineRule="exact"/>
              <w:ind w:left="20"/>
            </w:pPr>
            <w:r>
              <w:rPr>
                <w:rStyle w:val="Teksttreci95pt"/>
              </w:rPr>
              <w:t>przedmagazyn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6A4EAF">
            <w:pPr>
              <w:spacing w:line="190" w:lineRule="exact"/>
            </w:pPr>
            <w:r>
              <w:rPr>
                <w:rStyle w:val="Teksttreci95pt"/>
              </w:rPr>
              <w:t>Rubin 150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9069FC">
            <w:pPr>
              <w:spacing w:line="190" w:lineRule="exact"/>
              <w:jc w:val="both"/>
            </w:pPr>
            <w:r>
              <w:rPr>
                <w:rStyle w:val="Teksttreci95pt"/>
              </w:rPr>
              <w:t>FAWAG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100"/>
              <w:jc w:val="center"/>
            </w:pPr>
            <w:r>
              <w:rPr>
                <w:rStyle w:val="Teksttreci95pt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1 450,00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S/5-78-000023/02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22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Szafka pracownicza dwudzielna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1106D4" w:rsidP="00A53363">
            <w:pPr>
              <w:spacing w:line="190" w:lineRule="exact"/>
              <w:ind w:left="20"/>
            </w:pPr>
            <w:r>
              <w:rPr>
                <w:rStyle w:val="Teksttreci95pt"/>
              </w:rPr>
              <w:t>pomieszczenie personelu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6A4EAF">
            <w:pPr>
              <w:spacing w:line="190" w:lineRule="exact"/>
            </w:pPr>
            <w:r>
              <w:rPr>
                <w:rStyle w:val="Teksttreci95pt"/>
              </w:rPr>
              <w:t>30C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9069FC">
            <w:pPr>
              <w:spacing w:line="190" w:lineRule="exact"/>
              <w:jc w:val="both"/>
            </w:pPr>
            <w:r>
              <w:rPr>
                <w:rStyle w:val="Teksttreci95pt"/>
              </w:rPr>
              <w:t>MORTEX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100"/>
              <w:jc w:val="center"/>
            </w:pPr>
            <w:r>
              <w:rPr>
                <w:rStyle w:val="Teksttreci95pt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460,00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S/5-78-000023/03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21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Szatka pracownicza dwudzielna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pomieszczenie personelu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6A4EAF">
            <w:pPr>
              <w:spacing w:line="190" w:lineRule="exact"/>
            </w:pPr>
            <w:r>
              <w:rPr>
                <w:rStyle w:val="Teksttreci95pt"/>
              </w:rPr>
              <w:t>30C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9069FC">
            <w:pPr>
              <w:spacing w:line="190" w:lineRule="exact"/>
              <w:jc w:val="both"/>
            </w:pPr>
            <w:r>
              <w:rPr>
                <w:rStyle w:val="Teksttreci95pt"/>
              </w:rPr>
              <w:t>NORTEX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100"/>
              <w:jc w:val="center"/>
            </w:pPr>
            <w:r>
              <w:rPr>
                <w:rStyle w:val="Teksttreci95pt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460,00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3/5-78-000023/04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22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Szatką pracownicza dwudzielna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1106D4" w:rsidP="00A53363">
            <w:pPr>
              <w:spacing w:line="190" w:lineRule="exact"/>
              <w:ind w:left="20"/>
            </w:pPr>
            <w:r>
              <w:rPr>
                <w:rStyle w:val="Teksttreci95pt"/>
              </w:rPr>
              <w:t>pomieszczenie personelu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6A4EAF">
            <w:pPr>
              <w:spacing w:line="190" w:lineRule="exact"/>
            </w:pPr>
            <w:r>
              <w:rPr>
                <w:rStyle w:val="Teksttreci95pt"/>
              </w:rPr>
              <w:t>30C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9069FC">
            <w:pPr>
              <w:spacing w:line="190" w:lineRule="exact"/>
              <w:jc w:val="both"/>
            </w:pPr>
            <w:r>
              <w:rPr>
                <w:rStyle w:val="Teksttreci95pt"/>
              </w:rPr>
              <w:t>NORTEX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100"/>
              <w:jc w:val="center"/>
            </w:pPr>
            <w:r>
              <w:rPr>
                <w:rStyle w:val="Teksttreci95pt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460,00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S/6-78-000023/05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223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Szafka pracownicza dwudzielna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pomieszczenie personelu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6A4EAF">
            <w:pPr>
              <w:spacing w:line="190" w:lineRule="exact"/>
            </w:pPr>
            <w:r>
              <w:rPr>
                <w:rStyle w:val="Teksttreci95pt"/>
              </w:rPr>
              <w:t>SOC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9069FC">
            <w:pPr>
              <w:spacing w:line="190" w:lineRule="exact"/>
              <w:jc w:val="both"/>
            </w:pPr>
            <w:r>
              <w:rPr>
                <w:rStyle w:val="Teksttreci95pt"/>
              </w:rPr>
              <w:t>NORTEX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100"/>
              <w:jc w:val="center"/>
            </w:pPr>
            <w:r>
              <w:rPr>
                <w:rStyle w:val="Teksttreci95pt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460,00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S/5-78-000023/06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22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Szafka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pomieszczenie personelu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6A4EAF">
            <w:pPr>
              <w:spacing w:line="190" w:lineRule="exact"/>
            </w:pPr>
            <w:r>
              <w:rPr>
                <w:rStyle w:val="Teksttreci95pt"/>
              </w:rPr>
              <w:t>300-600-850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9069FC" w:rsidP="009069FC">
            <w:pPr>
              <w:spacing w:line="190" w:lineRule="exact"/>
              <w:jc w:val="both"/>
            </w:pPr>
            <w:r>
              <w:rPr>
                <w:rStyle w:val="Teksttreci95pt"/>
              </w:rPr>
              <w:t>S</w:t>
            </w:r>
            <w:r w:rsidR="003876AC">
              <w:rPr>
                <w:rStyle w:val="Teksttreci95pt"/>
              </w:rPr>
              <w:t>tolarskie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ind w:right="100"/>
              <w:jc w:val="center"/>
            </w:pPr>
            <w:r>
              <w:rPr>
                <w:rStyle w:val="Teksttreci95pt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136,00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S/5-78-000023/07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22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Lodówka na próbki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pomieszczenie personelu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6A4EAF">
            <w:pPr>
              <w:spacing w:line="190" w:lineRule="exact"/>
            </w:pPr>
            <w:r>
              <w:rPr>
                <w:rStyle w:val="Teksttreci95pt"/>
              </w:rPr>
              <w:t>350001,00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9069FC">
            <w:pPr>
              <w:spacing w:line="190" w:lineRule="exact"/>
              <w:jc w:val="both"/>
            </w:pPr>
            <w:r>
              <w:rPr>
                <w:rStyle w:val="Teksttreci95pt"/>
              </w:rPr>
              <w:t>STALGAST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220" w:lineRule="exact"/>
              <w:ind w:right="100"/>
              <w:jc w:val="center"/>
            </w:pPr>
            <w:r>
              <w:rPr>
                <w:rStyle w:val="TeksttreciCandara"/>
                <w:rFonts w:eastAsia="Courier New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1 610,00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left="20"/>
              <w:jc w:val="center"/>
            </w:pPr>
            <w:r>
              <w:rPr>
                <w:rStyle w:val="Teksttreci95pt"/>
              </w:rPr>
              <w:t>S/5-78-000023/08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22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Regał nierdzewny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magazyn produktów suchych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6A4EAF">
            <w:pPr>
              <w:spacing w:line="190" w:lineRule="exact"/>
            </w:pPr>
            <w:r>
              <w:rPr>
                <w:rStyle w:val="Teksttreci95pt"/>
              </w:rPr>
              <w:t>KRT313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9069FC">
            <w:pPr>
              <w:spacing w:line="190" w:lineRule="exact"/>
              <w:jc w:val="both"/>
            </w:pPr>
            <w:r>
              <w:rPr>
                <w:rStyle w:val="Teksttreci95pt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220" w:lineRule="exact"/>
              <w:ind w:right="100"/>
              <w:jc w:val="center"/>
            </w:pPr>
            <w:r>
              <w:rPr>
                <w:rStyle w:val="TeksttreciCandara"/>
                <w:rFonts w:eastAsia="Courier New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1 240,00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S/5-78-000023/09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22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Regal nierdzewny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magazyn produktów suchych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6A4EAF">
            <w:pPr>
              <w:spacing w:line="190" w:lineRule="exact"/>
            </w:pPr>
            <w:r>
              <w:rPr>
                <w:rStyle w:val="Teksttreci95pt"/>
              </w:rPr>
              <w:t>KRT 313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9069FC">
            <w:pPr>
              <w:spacing w:line="190" w:lineRule="exact"/>
              <w:jc w:val="both"/>
            </w:pPr>
            <w:r>
              <w:rPr>
                <w:rStyle w:val="Teksttreci95pt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220" w:lineRule="exact"/>
              <w:ind w:right="100"/>
              <w:jc w:val="center"/>
            </w:pPr>
            <w:r>
              <w:rPr>
                <w:rStyle w:val="TeksttreciCandara"/>
                <w:rFonts w:eastAsia="Courier New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1 240,00’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3/5-78-000023/10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22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Regał nierdzewny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magazyn produktów suchych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6A4EAF">
            <w:pPr>
              <w:spacing w:line="190" w:lineRule="exact"/>
            </w:pPr>
            <w:r>
              <w:rPr>
                <w:rStyle w:val="Teksttreci95pt"/>
              </w:rPr>
              <w:t>KRT 313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9069FC">
            <w:pPr>
              <w:spacing w:line="190" w:lineRule="exact"/>
              <w:jc w:val="both"/>
            </w:pPr>
            <w:r>
              <w:rPr>
                <w:rStyle w:val="Teksttreci95pt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100"/>
              <w:jc w:val="center"/>
            </w:pPr>
            <w:r>
              <w:rPr>
                <w:rStyle w:val="Teksttreci95pt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1 240,00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S/5-78-000023/11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443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209" w:lineRule="exact"/>
            </w:pPr>
            <w:r>
              <w:rPr>
                <w:rStyle w:val="Teksttreci95pt"/>
              </w:rPr>
              <w:t>Regał nierdzewny z półkami perforowanymi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magazyn warzyw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6A4EAF">
            <w:pPr>
              <w:spacing w:line="190" w:lineRule="exact"/>
            </w:pPr>
            <w:r>
              <w:rPr>
                <w:rStyle w:val="Teksttreci95pt"/>
              </w:rPr>
              <w:t>KRT 314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9069FC">
            <w:pPr>
              <w:spacing w:line="190" w:lineRule="exact"/>
              <w:jc w:val="both"/>
            </w:pPr>
            <w:r>
              <w:rPr>
                <w:rStyle w:val="Teksttreci95pt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220" w:lineRule="exact"/>
              <w:ind w:right="100"/>
              <w:jc w:val="center"/>
            </w:pPr>
            <w:r>
              <w:rPr>
                <w:rStyle w:val="TeksttreciCandara"/>
                <w:rFonts w:eastAsia="Courier New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1 262,00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S/5-78-000023/12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43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1106D4">
            <w:pPr>
              <w:spacing w:line="209" w:lineRule="exact"/>
            </w:pPr>
            <w:r>
              <w:rPr>
                <w:rStyle w:val="Teksttreci95pt"/>
              </w:rPr>
              <w:t>Regał nierdzewny z półkami perforowanymi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magazyn warzyw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6A4EAF">
            <w:pPr>
              <w:spacing w:line="190" w:lineRule="exact"/>
            </w:pPr>
            <w:r>
              <w:rPr>
                <w:rStyle w:val="Teksttreci95pt"/>
              </w:rPr>
              <w:t>KRT 314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9069FC">
            <w:pPr>
              <w:spacing w:line="190" w:lineRule="exact"/>
              <w:jc w:val="both"/>
            </w:pPr>
            <w:r>
              <w:rPr>
                <w:rStyle w:val="Teksttreci95pt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220" w:lineRule="exact"/>
              <w:ind w:right="100"/>
              <w:jc w:val="center"/>
            </w:pPr>
            <w:r>
              <w:rPr>
                <w:rStyle w:val="TeksttreciCandara"/>
                <w:rFonts w:eastAsia="Courier New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1 262,00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S/5-78-000023/13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22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Szafa chłodnicza 5001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magazyn warzyw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6A4EAF">
            <w:pPr>
              <w:spacing w:line="190" w:lineRule="exact"/>
            </w:pPr>
            <w:r>
              <w:rPr>
                <w:rStyle w:val="Teksttreci95pt"/>
              </w:rPr>
              <w:t>S500S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9069FC">
            <w:pPr>
              <w:spacing w:line="190" w:lineRule="exact"/>
              <w:jc w:val="both"/>
            </w:pPr>
            <w:r>
              <w:rPr>
                <w:rStyle w:val="Teksttreci95pt"/>
              </w:rPr>
              <w:t>BOLARUS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220" w:lineRule="exact"/>
              <w:ind w:right="100"/>
              <w:jc w:val="center"/>
            </w:pPr>
            <w:r>
              <w:rPr>
                <w:rStyle w:val="TeksttreciCandara"/>
                <w:rFonts w:eastAsia="Courier New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3 381,00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S/5-78-000023/14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22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Paleta na ziemniaki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magazyn warzyw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6A4EAF">
            <w:pPr>
              <w:spacing w:line="190" w:lineRule="exact"/>
            </w:pPr>
            <w:r>
              <w:rPr>
                <w:rStyle w:val="Teksttreci95pt"/>
              </w:rPr>
              <w:t>915-533-300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9069FC">
            <w:pPr>
              <w:spacing w:line="190" w:lineRule="exact"/>
              <w:jc w:val="both"/>
            </w:pPr>
            <w:r>
              <w:rPr>
                <w:rStyle w:val="Teksttreci95pt"/>
              </w:rPr>
              <w:t>BEKUPLAST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220" w:lineRule="exact"/>
              <w:ind w:right="100"/>
              <w:jc w:val="center"/>
            </w:pPr>
            <w:r>
              <w:rPr>
                <w:rStyle w:val="TeksttreciCandara"/>
                <w:rFonts w:eastAsia="Courier New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338,00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S/5-78-000023/15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43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Szafa chłodnicza 7001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209" w:lineRule="exact"/>
            </w:pPr>
            <w:r>
              <w:rPr>
                <w:rStyle w:val="Teksttreci95pt"/>
              </w:rPr>
              <w:t>Pomieszczenie urządzeń chłodniczych i mroźniczych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6A4EAF">
            <w:pPr>
              <w:spacing w:line="190" w:lineRule="exact"/>
            </w:pPr>
            <w:r>
              <w:rPr>
                <w:rStyle w:val="Teksttreci95pt"/>
              </w:rPr>
              <w:t>SPG 071.L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9069FC">
            <w:pPr>
              <w:spacing w:line="190" w:lineRule="exact"/>
              <w:jc w:val="both"/>
            </w:pPr>
            <w:r>
              <w:rPr>
                <w:rStyle w:val="Teksttreci95pt"/>
              </w:rPr>
              <w:t>EDESA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220" w:lineRule="exact"/>
              <w:ind w:right="100"/>
              <w:jc w:val="center"/>
            </w:pPr>
            <w:r>
              <w:rPr>
                <w:rStyle w:val="TeksttreciCandara"/>
                <w:rFonts w:eastAsia="Courier New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5 005,00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S/5-78-000023/16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43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Szafa chłodnicza 7001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209" w:lineRule="exact"/>
            </w:pPr>
            <w:r>
              <w:rPr>
                <w:rStyle w:val="Teksttreci95pt"/>
              </w:rPr>
              <w:t>pomieszczenie urządzeń chłodniczych i mroźniczych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6A4EAF">
            <w:pPr>
              <w:spacing w:line="190" w:lineRule="exact"/>
            </w:pPr>
            <w:r>
              <w:rPr>
                <w:rStyle w:val="Teksttreci95pt"/>
              </w:rPr>
              <w:t>SPG 071L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9069FC">
            <w:pPr>
              <w:spacing w:line="190" w:lineRule="exact"/>
              <w:jc w:val="both"/>
            </w:pPr>
            <w:r>
              <w:rPr>
                <w:rStyle w:val="Teksttreci95pt"/>
              </w:rPr>
              <w:t>EDESA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100"/>
              <w:jc w:val="center"/>
            </w:pPr>
            <w:r>
              <w:rPr>
                <w:rStyle w:val="Teksttreci95pt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5 005,00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S/5-78-000023/17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439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Szafa mroźnicza 7001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205" w:lineRule="exact"/>
            </w:pPr>
            <w:r>
              <w:rPr>
                <w:rStyle w:val="Teksttreci95pt"/>
              </w:rPr>
              <w:t>pomieszczenie urządzeń chłodniczych i mroźniczych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6A4EAF">
            <w:pPr>
              <w:spacing w:line="190" w:lineRule="exact"/>
            </w:pPr>
            <w:r>
              <w:rPr>
                <w:rStyle w:val="Teksttreci95pt"/>
              </w:rPr>
              <w:t>SNG 071L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9069FC">
            <w:pPr>
              <w:spacing w:line="190" w:lineRule="exact"/>
              <w:jc w:val="both"/>
            </w:pPr>
            <w:r>
              <w:rPr>
                <w:rStyle w:val="Teksttreci95pt"/>
              </w:rPr>
              <w:t>EDESA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100"/>
              <w:jc w:val="center"/>
            </w:pPr>
            <w:r>
              <w:rPr>
                <w:rStyle w:val="Teksttreci95pt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6 086,00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S/5-78-000023/18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443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Szafa mroźnicza 7001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209" w:lineRule="exact"/>
            </w:pPr>
            <w:r>
              <w:rPr>
                <w:rStyle w:val="Teksttreci95pt"/>
              </w:rPr>
              <w:t>pomieszczenie urządzeń chłodniczych i mroźniczych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6A4EAF">
            <w:pPr>
              <w:spacing w:line="190" w:lineRule="exact"/>
            </w:pPr>
            <w:r>
              <w:rPr>
                <w:rStyle w:val="Teksttreci95pt"/>
              </w:rPr>
              <w:t>SNG 071L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9069FC">
            <w:pPr>
              <w:spacing w:line="190" w:lineRule="exact"/>
              <w:jc w:val="both"/>
            </w:pPr>
            <w:r>
              <w:rPr>
                <w:rStyle w:val="Teksttreci95pt"/>
              </w:rPr>
              <w:t>EDESA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ind w:right="40"/>
              <w:jc w:val="right"/>
            </w:pPr>
            <w:r>
              <w:rPr>
                <w:rStyle w:val="Teksttreci95pt"/>
              </w:rPr>
              <w:t>6 086,00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S/5-78-000023/19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43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Stół z basenem jednokomorowym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205" w:lineRule="exact"/>
            </w:pPr>
            <w:r>
              <w:rPr>
                <w:rStyle w:val="Teksttreci95pt"/>
              </w:rPr>
              <w:t>pomieszczenie urządzeń chłodniczych i mroźniczych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6A4EAF">
            <w:pPr>
              <w:spacing w:line="190" w:lineRule="exact"/>
            </w:pPr>
            <w:r>
              <w:rPr>
                <w:rStyle w:val="Teksttreci95pt"/>
              </w:rPr>
              <w:t>KBT 161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9069FC">
            <w:pPr>
              <w:spacing w:line="190" w:lineRule="exact"/>
              <w:jc w:val="both"/>
            </w:pPr>
            <w:r>
              <w:rPr>
                <w:rStyle w:val="Teksttreci95pt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right"/>
            </w:pPr>
            <w:r>
              <w:rPr>
                <w:rStyle w:val="Teksttreci95pt"/>
              </w:rPr>
              <w:t>1 368,00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S/5-78-000023/20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64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205" w:lineRule="exact"/>
            </w:pPr>
            <w:r>
              <w:rPr>
                <w:rStyle w:val="Teksttreci95pt"/>
              </w:rPr>
              <w:t xml:space="preserve">Stół stalowy ze zlewem </w:t>
            </w:r>
            <w:r w:rsidR="006A4EAF">
              <w:rPr>
                <w:rStyle w:val="Teksttreci95pt"/>
              </w:rPr>
              <w:br/>
            </w:r>
            <w:r>
              <w:rPr>
                <w:rStyle w:val="Teksttreci95pt"/>
              </w:rPr>
              <w:t>z miejscem na lodówkę podbiałową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magazyn jaj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6A4EAF">
            <w:pPr>
              <w:spacing w:line="190" w:lineRule="exact"/>
            </w:pPr>
            <w:r>
              <w:rPr>
                <w:rStyle w:val="Teksttreci95pt"/>
              </w:rPr>
              <w:t>KST 101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9069FC">
            <w:pPr>
              <w:spacing w:line="190" w:lineRule="exact"/>
              <w:jc w:val="both"/>
            </w:pPr>
            <w:r>
              <w:rPr>
                <w:rStyle w:val="Teksttreci95pt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220" w:lineRule="exact"/>
              <w:jc w:val="center"/>
            </w:pPr>
            <w:r>
              <w:rPr>
                <w:rStyle w:val="TeksttreciCandara"/>
                <w:rFonts w:eastAsia="Courier New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right"/>
            </w:pPr>
            <w:r>
              <w:rPr>
                <w:rStyle w:val="Teksttreci95pt"/>
              </w:rPr>
              <w:t>1 622,00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S/5-78-000023/21</w:t>
            </w:r>
          </w:p>
        </w:tc>
        <w:tc>
          <w:tcPr>
            <w:tcW w:w="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/>
        </w:tc>
      </w:tr>
      <w:tr w:rsidR="003876AC" w:rsidTr="00A53363">
        <w:trPr>
          <w:trHeight w:hRule="exact" w:val="22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Lodówka podbłatowa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magazyn jaj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6A4EAF">
            <w:pPr>
              <w:spacing w:line="190" w:lineRule="exact"/>
            </w:pPr>
            <w:r>
              <w:rPr>
                <w:rStyle w:val="Teksttreci95pt"/>
              </w:rPr>
              <w:t>600-600-850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9069FC">
            <w:pPr>
              <w:spacing w:line="190" w:lineRule="exact"/>
              <w:jc w:val="both"/>
            </w:pPr>
            <w:r>
              <w:rPr>
                <w:rStyle w:val="Teksttreci95pt"/>
              </w:rPr>
              <w:t>AGD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220" w:lineRule="exact"/>
              <w:jc w:val="center"/>
            </w:pPr>
            <w:r>
              <w:rPr>
                <w:rStyle w:val="TeksttreciCandara"/>
                <w:rFonts w:eastAsia="Courier New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right"/>
            </w:pPr>
            <w:r>
              <w:rPr>
                <w:rStyle w:val="Teksttreci95pt"/>
              </w:rPr>
              <w:t>1 000,00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S/5-78-000023/22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rPr>
                <w:sz w:val="10"/>
                <w:szCs w:val="10"/>
              </w:rPr>
            </w:pPr>
          </w:p>
        </w:tc>
      </w:tr>
      <w:tr w:rsidR="003876AC" w:rsidTr="00A53363">
        <w:trPr>
          <w:trHeight w:hRule="exact" w:val="21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Urządzenie do sterylizacji jaj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magazyn jaj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6A4EAF">
            <w:pPr>
              <w:spacing w:line="190" w:lineRule="exact"/>
            </w:pPr>
            <w:r>
              <w:rPr>
                <w:rStyle w:val="Teksttreci95pt"/>
              </w:rPr>
              <w:t>402-572-292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9069FC">
            <w:pPr>
              <w:spacing w:line="190" w:lineRule="exact"/>
              <w:jc w:val="both"/>
            </w:pPr>
            <w:r>
              <w:rPr>
                <w:rStyle w:val="Teksttreci95pt"/>
              </w:rPr>
              <w:t>Ziółkowski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220" w:lineRule="exact"/>
              <w:jc w:val="center"/>
            </w:pPr>
            <w:r>
              <w:rPr>
                <w:rStyle w:val="TeksttreciCandara"/>
                <w:rFonts w:eastAsia="Courier New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jc w:val="right"/>
            </w:pPr>
            <w:r>
              <w:rPr>
                <w:rStyle w:val="Teksttreci95pt"/>
              </w:rPr>
              <w:t>2 040,00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S/5-78-000023/23/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rPr>
                <w:sz w:val="10"/>
                <w:szCs w:val="10"/>
              </w:rPr>
            </w:pPr>
          </w:p>
        </w:tc>
      </w:tr>
      <w:tr w:rsidR="003876AC" w:rsidTr="00A53363">
        <w:trPr>
          <w:trHeight w:hRule="exact" w:val="22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Stój roboczy z półką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obieralnia warzyw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6A4EAF">
            <w:pPr>
              <w:spacing w:line="190" w:lineRule="exact"/>
            </w:pPr>
            <w:r>
              <w:rPr>
                <w:rStyle w:val="Teksttreci95pt"/>
              </w:rPr>
              <w:t>KST 003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9069FC">
            <w:pPr>
              <w:spacing w:line="190" w:lineRule="exact"/>
              <w:jc w:val="both"/>
            </w:pPr>
            <w:r>
              <w:rPr>
                <w:rStyle w:val="Teksttreci95pt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220" w:lineRule="exact"/>
              <w:jc w:val="center"/>
            </w:pPr>
            <w:r>
              <w:rPr>
                <w:rStyle w:val="TeksttreciCandara"/>
                <w:rFonts w:eastAsia="Courier New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right"/>
            </w:pPr>
            <w:r>
              <w:rPr>
                <w:rStyle w:val="Teksttreci95pt"/>
              </w:rPr>
              <w:t>840,00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S/5-78-000023/24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rPr>
                <w:sz w:val="10"/>
                <w:szCs w:val="10"/>
              </w:rPr>
            </w:pPr>
          </w:p>
        </w:tc>
      </w:tr>
      <w:tr w:rsidR="003876AC" w:rsidTr="00A53363">
        <w:trPr>
          <w:trHeight w:hRule="exact" w:val="443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1106D4">
            <w:pPr>
              <w:spacing w:line="209" w:lineRule="exact"/>
            </w:pPr>
            <w:r>
              <w:rPr>
                <w:rStyle w:val="Teksttreci95pt"/>
              </w:rPr>
              <w:t xml:space="preserve">Stół nierdzewny z szafką </w:t>
            </w:r>
            <w:r w:rsidR="006A4EAF">
              <w:rPr>
                <w:rStyle w:val="Teksttreci95pt"/>
              </w:rPr>
              <w:br/>
            </w:r>
            <w:r>
              <w:rPr>
                <w:rStyle w:val="Teksttreci95pt"/>
              </w:rPr>
              <w:t>i blokiem szuflad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obieralnia warzyw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6A4EAF">
            <w:pPr>
              <w:spacing w:line="190" w:lineRule="exact"/>
            </w:pPr>
            <w:r>
              <w:rPr>
                <w:rStyle w:val="Teksttreci95pt"/>
              </w:rPr>
              <w:t>KST 029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9069FC">
            <w:pPr>
              <w:spacing w:line="190" w:lineRule="exact"/>
              <w:jc w:val="both"/>
            </w:pPr>
            <w:r>
              <w:rPr>
                <w:rStyle w:val="Teksttreci95pt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220" w:lineRule="exact"/>
              <w:jc w:val="center"/>
            </w:pPr>
            <w:r>
              <w:rPr>
                <w:rStyle w:val="TeksttreciCandara"/>
                <w:rFonts w:eastAsia="Courier New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right"/>
            </w:pPr>
            <w:r>
              <w:rPr>
                <w:rStyle w:val="Teksttreci95pt"/>
              </w:rPr>
              <w:t>2 570,00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S/5-78-000023/25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76AC" w:rsidRDefault="003876AC" w:rsidP="00A53363">
            <w:pPr>
              <w:spacing w:line="190" w:lineRule="exact"/>
              <w:ind w:left="20"/>
            </w:pPr>
          </w:p>
        </w:tc>
      </w:tr>
      <w:tr w:rsidR="003876AC" w:rsidTr="00A53363">
        <w:trPr>
          <w:trHeight w:hRule="exact" w:val="43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209" w:lineRule="exact"/>
            </w:pPr>
            <w:r>
              <w:rPr>
                <w:rStyle w:val="Teksttreci95pt"/>
              </w:rPr>
              <w:t>Stół do oczkowania z basenem jednokomorowym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obieralnia warzyw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6A4EAF">
            <w:pPr>
              <w:spacing w:line="190" w:lineRule="exact"/>
            </w:pPr>
            <w:r>
              <w:rPr>
                <w:rStyle w:val="Teksttreci95pt"/>
              </w:rPr>
              <w:t>KST 156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9069FC">
            <w:pPr>
              <w:spacing w:line="190" w:lineRule="exact"/>
              <w:jc w:val="both"/>
            </w:pPr>
            <w:r>
              <w:rPr>
                <w:rStyle w:val="Teksttreci95pt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right"/>
            </w:pPr>
            <w:r>
              <w:rPr>
                <w:rStyle w:val="Teksttreci95pt"/>
              </w:rPr>
              <w:t>2 830,0C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S/5-78-000023/26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rPr>
                <w:sz w:val="10"/>
                <w:szCs w:val="10"/>
              </w:rPr>
            </w:pPr>
          </w:p>
        </w:tc>
      </w:tr>
      <w:tr w:rsidR="003876AC" w:rsidTr="00A53363">
        <w:trPr>
          <w:trHeight w:hRule="exact" w:val="439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1106D4">
            <w:pPr>
              <w:spacing w:line="202" w:lineRule="exact"/>
            </w:pPr>
            <w:r>
              <w:rPr>
                <w:rStyle w:val="Teksttreci95pt"/>
              </w:rPr>
              <w:t>Pojemnik na odpadki jezdny szczelny zamykany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obieralnia warzyw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6A4EAF">
            <w:pPr>
              <w:spacing w:line="190" w:lineRule="exact"/>
            </w:pPr>
            <w:r>
              <w:rPr>
                <w:rStyle w:val="Teksttreci95pt"/>
              </w:rPr>
              <w:t>KKT451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9069FC">
            <w:pPr>
              <w:spacing w:line="190" w:lineRule="exact"/>
              <w:jc w:val="both"/>
            </w:pPr>
            <w:r>
              <w:rPr>
                <w:rStyle w:val="Teksttreci95pt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220" w:lineRule="exact"/>
              <w:jc w:val="center"/>
            </w:pPr>
            <w:r>
              <w:rPr>
                <w:rStyle w:val="TeksttreciCandara"/>
                <w:rFonts w:eastAsia="Courier New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right"/>
            </w:pPr>
            <w:r>
              <w:rPr>
                <w:rStyle w:val="Teksttreci95pt"/>
              </w:rPr>
              <w:t>1 507,0C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S/5-78-000023/27</w:t>
            </w:r>
          </w:p>
        </w:tc>
        <w:tc>
          <w:tcPr>
            <w:tcW w:w="50" w:type="dxa"/>
            <w:tcBorders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rPr>
                <w:sz w:val="10"/>
                <w:szCs w:val="10"/>
              </w:rPr>
            </w:pPr>
          </w:p>
        </w:tc>
      </w:tr>
      <w:tr w:rsidR="003876AC" w:rsidTr="00A53363">
        <w:trPr>
          <w:trHeight w:hRule="exact" w:val="21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t>Obieraczka do ziemniaków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obieralnia warzyw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6A4EAF">
            <w:pPr>
              <w:spacing w:line="190" w:lineRule="exact"/>
            </w:pPr>
            <w:r>
              <w:rPr>
                <w:rStyle w:val="Teksttreci95pt"/>
              </w:rPr>
              <w:t>PPS-5-T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9069FC">
            <w:pPr>
              <w:spacing w:line="190" w:lineRule="exact"/>
              <w:jc w:val="both"/>
            </w:pPr>
            <w:r>
              <w:rPr>
                <w:rStyle w:val="Teksttreci95pt"/>
              </w:rPr>
              <w:t>EDEŚA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right"/>
            </w:pPr>
            <w:r>
              <w:rPr>
                <w:rStyle w:val="Teksttreci95pt"/>
              </w:rPr>
              <w:t>7 020,0C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76AC" w:rsidRDefault="003876AC" w:rsidP="00A53363">
            <w:pPr>
              <w:spacing w:line="190" w:lineRule="exact"/>
              <w:jc w:val="center"/>
            </w:pPr>
            <w:r>
              <w:rPr>
                <w:rStyle w:val="Teksttreci95pt"/>
              </w:rPr>
              <w:t>S/5-78-000023/28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rPr>
                <w:sz w:val="10"/>
                <w:szCs w:val="10"/>
              </w:rPr>
            </w:pPr>
          </w:p>
        </w:tc>
      </w:tr>
      <w:tr w:rsidR="003876AC" w:rsidTr="00A53363">
        <w:trPr>
          <w:trHeight w:hRule="exact" w:val="25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AC" w:rsidRDefault="003876AC" w:rsidP="001106D4">
            <w:pPr>
              <w:spacing w:line="190" w:lineRule="exact"/>
            </w:pPr>
            <w:r>
              <w:rPr>
                <w:rStyle w:val="Teksttreci95pt"/>
              </w:rPr>
              <w:lastRenderedPageBreak/>
              <w:t>Patelnia uchylna gazowa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</w:pPr>
            <w:r>
              <w:rPr>
                <w:rStyle w:val="Teksttreci95pt"/>
              </w:rPr>
              <w:t>kuchnia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AC" w:rsidRDefault="003876AC" w:rsidP="006A4EAF">
            <w:pPr>
              <w:spacing w:line="190" w:lineRule="exact"/>
            </w:pPr>
            <w:r>
              <w:rPr>
                <w:rStyle w:val="Teksttreci95pt"/>
              </w:rPr>
              <w:t>CBRE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AC" w:rsidRDefault="003876AC" w:rsidP="009069FC">
            <w:pPr>
              <w:spacing w:line="190" w:lineRule="exact"/>
              <w:jc w:val="both"/>
            </w:pPr>
            <w:r>
              <w:rPr>
                <w:rStyle w:val="Teksttreci95pt"/>
              </w:rPr>
              <w:t>GIGA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220" w:lineRule="exact"/>
              <w:jc w:val="center"/>
            </w:pPr>
            <w:r>
              <w:rPr>
                <w:rStyle w:val="TeksttreciCandara"/>
                <w:rFonts w:eastAsia="Courier New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jc w:val="right"/>
            </w:pPr>
            <w:r>
              <w:rPr>
                <w:rStyle w:val="Teksttreci95pt"/>
              </w:rPr>
              <w:t>15628,00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spacing w:line="190" w:lineRule="exact"/>
              <w:ind w:left="20"/>
              <w:jc w:val="center"/>
            </w:pPr>
            <w:r>
              <w:rPr>
                <w:rStyle w:val="Teksttreci95pt"/>
              </w:rPr>
              <w:t>S/5-78-000023/29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6AC" w:rsidRDefault="003876AC" w:rsidP="00A53363">
            <w:pPr>
              <w:rPr>
                <w:sz w:val="10"/>
                <w:szCs w:val="10"/>
              </w:rPr>
            </w:pPr>
          </w:p>
        </w:tc>
      </w:tr>
    </w:tbl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2"/>
        <w:gridCol w:w="3215"/>
        <w:gridCol w:w="2178"/>
        <w:gridCol w:w="1652"/>
        <w:gridCol w:w="594"/>
        <w:gridCol w:w="1645"/>
        <w:gridCol w:w="1732"/>
      </w:tblGrid>
      <w:tr w:rsidR="007F222F" w:rsidRPr="00A53363" w:rsidTr="00CB1A67">
        <w:trPr>
          <w:trHeight w:hRule="exact" w:val="212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Regał nierdzewny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Kuchnia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KRT 313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1 240,00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left="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S/5-78-000023/30</w:t>
            </w:r>
          </w:p>
        </w:tc>
      </w:tr>
      <w:tr w:rsidR="007F222F" w:rsidRPr="00A53363" w:rsidTr="00CB1A67">
        <w:trPr>
          <w:trHeight w:hRule="exact" w:val="22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Szafa stalowa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Kuchnia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KDT 204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3 355,00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left="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S/5-78-000023/31</w:t>
            </w:r>
          </w:p>
        </w:tc>
      </w:tr>
      <w:tr w:rsidR="007F222F" w:rsidRPr="00A53363" w:rsidTr="00CB1A67">
        <w:trPr>
          <w:trHeight w:hRule="exact" w:val="223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Szafa chłodnicza 5001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Kuchnia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left="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S500S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SOLARUS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3 806,00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left="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S/5-78-000023/32</w:t>
            </w:r>
          </w:p>
        </w:tc>
      </w:tr>
      <w:tr w:rsidR="007F222F" w:rsidRPr="00A53363" w:rsidTr="00CB1A67">
        <w:trPr>
          <w:trHeight w:hRule="exact" w:val="446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212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Paleta stalowa na brudne naczynia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Doks myda naczyń kuchennych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 075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385,00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S/5-78-000023/33</w:t>
            </w:r>
          </w:p>
        </w:tc>
      </w:tr>
      <w:tr w:rsidR="007F222F" w:rsidRPr="00A53363" w:rsidTr="00CB1A67">
        <w:trPr>
          <w:trHeight w:hRule="exact" w:val="223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Basen jednokomorowy gl.400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boks myda naczyń kuchennych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KBT161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1 840,00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S/5-78-000023/34</w:t>
            </w:r>
          </w:p>
        </w:tc>
      </w:tr>
      <w:tr w:rsidR="007F222F" w:rsidRPr="00A53363" w:rsidTr="00CB1A67">
        <w:trPr>
          <w:trHeight w:hRule="exact" w:val="436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212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Regał stalowy z półkami gretingowymi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boks mycia naczyń kuchennych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KRT 315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1 520,00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S/5-78-000023/35</w:t>
            </w:r>
          </w:p>
        </w:tc>
      </w:tr>
      <w:tr w:rsidR="007F222F" w:rsidRPr="00A53363" w:rsidTr="00CB1A67">
        <w:trPr>
          <w:trHeight w:hRule="exact" w:val="432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205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 xml:space="preserve">Stół nierdzewny z szafką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br/>
            </w: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i blokiem szuflad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obróbka warzyw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 029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2 574,00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S/5-78-000023/36</w:t>
            </w:r>
          </w:p>
        </w:tc>
      </w:tr>
      <w:tr w:rsidR="007F222F" w:rsidRPr="00A53363" w:rsidTr="00CB1A67">
        <w:trPr>
          <w:trHeight w:hRule="exact" w:val="436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209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Stół nierdzewny ze zlewem jednokomorowym i szafką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obróbka warzyw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 103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2 490,00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S/5-78-000023/37</w:t>
            </w:r>
          </w:p>
        </w:tc>
      </w:tr>
      <w:tr w:rsidR="007F222F" w:rsidRPr="00A53363" w:rsidTr="00CB1A67">
        <w:trPr>
          <w:trHeight w:hRule="exact" w:val="223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Stół nierdzewny z szafką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obróbka warzyw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 032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1 737,00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left="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S/5-78-000023/38</w:t>
            </w:r>
          </w:p>
        </w:tc>
      </w:tr>
      <w:tr w:rsidR="007F222F" w:rsidRPr="00A53363" w:rsidTr="00CB1A67">
        <w:trPr>
          <w:trHeight w:hRule="exact" w:val="22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Robot wielofunkcyjny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obróbka warzyw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CV3000M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EDESA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3 720,00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S/5-78-000023/39</w:t>
            </w:r>
          </w:p>
        </w:tc>
      </w:tr>
      <w:tr w:rsidR="007F222F" w:rsidRPr="00A53363" w:rsidTr="00CB1A67">
        <w:trPr>
          <w:trHeight w:hRule="exact" w:val="22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Stół roboczy z półką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obróbka warzyw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 003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836,00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S/5-78000023/40-000023/40O/</w:t>
            </w:r>
          </w:p>
        </w:tc>
      </w:tr>
      <w:tr w:rsidR="007F222F" w:rsidRPr="00A53363" w:rsidTr="00CB1A67">
        <w:trPr>
          <w:trHeight w:hRule="exact" w:val="436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212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Stół nierdzewny ze zlewem jednokomorowym i szafką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obróbka ryb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 103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2 490,00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S/5-78-000023/41</w:t>
            </w:r>
          </w:p>
        </w:tc>
      </w:tr>
      <w:tr w:rsidR="007F222F" w:rsidRPr="00A53363" w:rsidTr="00CB1A67">
        <w:trPr>
          <w:trHeight w:hRule="exact" w:val="443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205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 xml:space="preserve">Stół nierdzewny z szafką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br/>
            </w: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i blokiem szuflad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obróbka ryb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 029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2 571,00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left="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S/5-78-000023/42</w:t>
            </w:r>
          </w:p>
        </w:tc>
      </w:tr>
      <w:tr w:rsidR="007F222F" w:rsidRPr="00A53363" w:rsidTr="00CB1A67">
        <w:trPr>
          <w:trHeight w:hRule="exact" w:val="446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216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Stół nierdzewny ze zlewem jednokomorowym i szafką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obróbka mięsa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 103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2 490,00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S/5-78-000023/43</w:t>
            </w:r>
          </w:p>
        </w:tc>
      </w:tr>
      <w:tr w:rsidR="007F222F" w:rsidRPr="00A53363" w:rsidTr="00CB1A67">
        <w:trPr>
          <w:trHeight w:hRule="exact" w:val="223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Stół nierdzewny z szafką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obróbka mięsa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 023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2 281,00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left="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S/5-78-000023/44</w:t>
            </w:r>
          </w:p>
        </w:tc>
      </w:tr>
      <w:tr w:rsidR="007F222F" w:rsidRPr="00A53363" w:rsidTr="00CB1A67">
        <w:trPr>
          <w:trHeight w:hRule="exact" w:val="223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Kloc do rozbijania mięsa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obróbka mięsa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 073/075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500,00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left="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S/5-78-000023/45</w:t>
            </w:r>
          </w:p>
        </w:tc>
      </w:tr>
      <w:tr w:rsidR="007F222F" w:rsidRPr="00A53363" w:rsidTr="00CB1A67">
        <w:trPr>
          <w:trHeight w:hRule="exact" w:val="22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Stół nierdzewny z szafką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stanowisko ogólne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 032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1 735,00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left="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S/5-78-000023/46</w:t>
            </w:r>
          </w:p>
        </w:tc>
      </w:tr>
      <w:tr w:rsidR="007F222F" w:rsidRPr="00A53363" w:rsidTr="00CB1A67">
        <w:trPr>
          <w:trHeight w:hRule="exact" w:val="22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Szafka stalowa wisząca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stanowisko ogólne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KPT 091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1 834,00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left="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S/5-78-00002347</w:t>
            </w:r>
          </w:p>
        </w:tc>
      </w:tr>
      <w:tr w:rsidR="007F222F" w:rsidRPr="00A53363" w:rsidTr="00CB1A67">
        <w:trPr>
          <w:trHeight w:hRule="exact" w:val="216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Krajalnica żywności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Stanowisko ogólne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495-465-440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EDESA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 xml:space="preserve">    </w:t>
            </w: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5 275,00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12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S/5-78-000023/48</w:t>
            </w:r>
          </w:p>
        </w:tc>
      </w:tr>
      <w:tr w:rsidR="007F222F" w:rsidRPr="00A53363" w:rsidTr="00CB1A67">
        <w:trPr>
          <w:trHeight w:hRule="exact" w:val="515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205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Stół nierdzewny ze zlewem jednokomorowym i szafką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kuchnia zimna i mączna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 103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2 490,00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120" w:line="190" w:lineRule="exact"/>
              <w:ind w:right="12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  <w:p w:rsidR="007F222F" w:rsidRPr="00A53363" w:rsidRDefault="007F222F" w:rsidP="00CB1A67">
            <w:pPr>
              <w:widowControl w:val="0"/>
              <w:spacing w:before="120" w:after="0" w:line="190" w:lineRule="exact"/>
              <w:ind w:left="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S/5-78-000023/49 u</w:t>
            </w:r>
          </w:p>
        </w:tc>
      </w:tr>
      <w:tr w:rsidR="007F222F" w:rsidRPr="00A53363" w:rsidTr="00CB1A67">
        <w:trPr>
          <w:trHeight w:hRule="exact" w:val="216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Stół nierdzewny z szafką i półką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kuchnia zimna i mączna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 033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1 734,00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12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 xml:space="preserve">S/5-78-000023/50 </w:t>
            </w:r>
            <w:r w:rsidRPr="00A53363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</w:tr>
      <w:tr w:rsidR="007F222F" w:rsidRPr="00A53363" w:rsidTr="00CB1A67">
        <w:trPr>
          <w:trHeight w:hRule="exact" w:val="216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Stół nierdzewny z szafką i półką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wydawanie potraw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 033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1 830,00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left="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S/5-78-000023/51</w:t>
            </w:r>
          </w:p>
        </w:tc>
      </w:tr>
      <w:tr w:rsidR="007F222F" w:rsidRPr="00A53363" w:rsidTr="00CB1A67">
        <w:trPr>
          <w:trHeight w:hRule="exact" w:val="439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209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Bemar stacjonarny czterokomorowy (4*1/1GN)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wydawanie potraw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KTG 910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5 226,00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left="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S/5-78-000023/52</w:t>
            </w:r>
          </w:p>
        </w:tc>
      </w:tr>
      <w:tr w:rsidR="007F222F" w:rsidRPr="00A53363" w:rsidTr="00CB1A67">
        <w:trPr>
          <w:trHeight w:hRule="exact" w:val="216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Szafa, stalowa przelotowa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wydawanie potraw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KDT208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4 361,00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S/6-78-000023/53</w:t>
            </w:r>
          </w:p>
        </w:tc>
      </w:tr>
      <w:tr w:rsidR="007F222F" w:rsidRPr="00A53363" w:rsidTr="00CB1A67">
        <w:trPr>
          <w:trHeight w:hRule="exact" w:val="227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Stół stalowy z półką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trzon obróbki cieplnej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 003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836,00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left="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S/5-78-000023/54 /,</w:t>
            </w:r>
          </w:p>
        </w:tc>
      </w:tr>
      <w:tr w:rsidR="007F222F" w:rsidRPr="00A53363" w:rsidTr="00CB1A67">
        <w:trPr>
          <w:trHeight w:hRule="exact" w:val="216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Stół stalowy z półką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trzon obróbki cieplnej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 003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836,00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left="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S/5-78-000023/55</w:t>
            </w:r>
          </w:p>
        </w:tc>
      </w:tr>
      <w:tr w:rsidR="007F222F" w:rsidRPr="00A53363" w:rsidTr="00CB1A67">
        <w:trPr>
          <w:trHeight w:hRule="exact" w:val="652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202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Kuchnia gazowa czteropalnikowa z piekarnikiem elektrycznym (Hnia 700)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trzon obróbki cieplnej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C4FZSFEP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GIGA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11 001,OC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left="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S/5-78-000023/56</w:t>
            </w:r>
          </w:p>
        </w:tc>
      </w:tr>
      <w:tr w:rsidR="007F222F" w:rsidRPr="00A53363" w:rsidTr="00CB1A67">
        <w:trPr>
          <w:trHeight w:hRule="exact" w:val="256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Taboret gazowy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trzon obróbki cieplnej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500-500-460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NAYATI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4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2860,00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left="4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S/5-78-000023/57</w:t>
            </w:r>
          </w:p>
        </w:tc>
      </w:tr>
    </w:tbl>
    <w:p w:rsidR="00A53363" w:rsidRDefault="00A53363" w:rsidP="003876AC">
      <w:pPr>
        <w:rPr>
          <w:rFonts w:ascii="Arial" w:hAnsi="Arial" w:cs="Arial"/>
          <w:sz w:val="24"/>
          <w:szCs w:val="24"/>
        </w:rPr>
        <w:sectPr w:rsidR="00A53363" w:rsidSect="00A53363">
          <w:pgSz w:w="16838" w:h="11906" w:orient="landscape" w:code="9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2"/>
        <w:gridCol w:w="3211"/>
        <w:gridCol w:w="2178"/>
        <w:gridCol w:w="1649"/>
        <w:gridCol w:w="598"/>
        <w:gridCol w:w="1645"/>
        <w:gridCol w:w="1739"/>
      </w:tblGrid>
      <w:tr w:rsidR="007F222F" w:rsidRPr="00A53363" w:rsidTr="00CB1A67">
        <w:trPr>
          <w:trHeight w:hRule="exact" w:val="58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lastRenderedPageBreak/>
              <w:t>Opis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Umiejscowienie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Model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left="1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Nazwa producenta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6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Ilość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left="2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Wartość brutto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Nr ŚT</w:t>
            </w:r>
          </w:p>
        </w:tc>
      </w:tr>
      <w:tr w:rsidR="007F222F" w:rsidRPr="00A53363" w:rsidTr="00CB1A67">
        <w:trPr>
          <w:trHeight w:hRule="exact" w:val="652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205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Warnik elektryczny (do gotowania makaronu, potraw mącznych i gotowania na parze)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trzon Obróbki cieplnej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CCPE6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GIGA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6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2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7 480,00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 xml:space="preserve">S/5-78-000023/58 </w:t>
            </w:r>
          </w:p>
        </w:tc>
      </w:tr>
      <w:tr w:rsidR="007F222F" w:rsidRPr="00A53363" w:rsidTr="00CB1A67">
        <w:trPr>
          <w:trHeight w:hRule="exact" w:val="22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Stół ze zlewem dwukomorowym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zmywalnia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KST121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6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2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2 288,00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 xml:space="preserve">S/5-78-000023/59 </w:t>
            </w:r>
          </w:p>
        </w:tc>
      </w:tr>
      <w:tr w:rsidR="007F222F" w:rsidRPr="00A53363" w:rsidTr="00CB1A67">
        <w:trPr>
          <w:trHeight w:hRule="exact" w:val="454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212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Pojemnik na odpadki jezdny szczelny zamykany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zmywalnia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KKT451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6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2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1 500,00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S/5-78-000023/60</w:t>
            </w:r>
          </w:p>
        </w:tc>
      </w:tr>
      <w:tr w:rsidR="007F222F" w:rsidRPr="00A53363" w:rsidTr="00CB1A67">
        <w:trPr>
          <w:trHeight w:hRule="exact" w:val="22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Stół roboczy z półką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zmywalnia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KST003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6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2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836,00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 xml:space="preserve">S/5-78-000023/61 </w:t>
            </w:r>
            <w:r w:rsidRPr="00A53363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9"/>
                <w:szCs w:val="19"/>
                <w:lang w:eastAsia="pl-PL" w:bidi="pl-PL"/>
              </w:rPr>
              <w:t>u'</w:t>
            </w:r>
          </w:p>
        </w:tc>
      </w:tr>
      <w:tr w:rsidR="007F222F" w:rsidRPr="00A53363" w:rsidTr="00CB1A67">
        <w:trPr>
          <w:trHeight w:hRule="exact" w:val="223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Zmywarka do szkła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zmywalnia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UCM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WINTERHALTER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6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2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18 000,00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S/5-78-000023/62 e,"</w:t>
            </w:r>
          </w:p>
        </w:tc>
      </w:tr>
      <w:tr w:rsidR="007F222F" w:rsidRPr="00A53363" w:rsidTr="00CB1A67">
        <w:trPr>
          <w:trHeight w:hRule="exact" w:val="21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Zmywarka kapturowa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zmywalnia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GS501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WINTERHALTER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6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2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24 700,00'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S/5-78-000023/63 *■'</w:t>
            </w:r>
          </w:p>
        </w:tc>
      </w:tr>
      <w:tr w:rsidR="007F222F" w:rsidRPr="00A53363" w:rsidTr="00CB1A67">
        <w:trPr>
          <w:trHeight w:hRule="exact" w:val="21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Szafka na środki czystości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pomieszczenie porządkowe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KDT 201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6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2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3 500,00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 xml:space="preserve">S/5-78-000023/65 </w:t>
            </w:r>
            <w:r w:rsidRPr="00A53363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9"/>
                <w:szCs w:val="19"/>
                <w:lang w:eastAsia="pl-PL" w:bidi="pl-PL"/>
              </w:rPr>
              <w:t>[y'</w:t>
            </w:r>
          </w:p>
        </w:tc>
      </w:tr>
      <w:tr w:rsidR="007F222F" w:rsidRPr="00A53363" w:rsidTr="00CB1A67">
        <w:trPr>
          <w:trHeight w:hRule="exact" w:val="212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Hak na worek z brudną bielizną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pomieszczenie porządkowe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200-100-150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KOMAT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6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2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330,00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S/5-78-000023/66</w:t>
            </w:r>
          </w:p>
        </w:tc>
      </w:tr>
      <w:tr w:rsidR="007F222F" w:rsidRPr="00A53363" w:rsidTr="00CB1A67">
        <w:trPr>
          <w:trHeight w:hRule="exact" w:val="220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Szafka wnykowa na zasoby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komunikacja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1600-720-2000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Stolarskie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6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2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2 034,00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 xml:space="preserve">S/5-78-000023/67 </w:t>
            </w:r>
          </w:p>
        </w:tc>
      </w:tr>
      <w:tr w:rsidR="007F222F" w:rsidRPr="00A53363" w:rsidTr="00CB1A67">
        <w:trPr>
          <w:trHeight w:hRule="exact" w:val="43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205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Szafka wnękowa na czystą bieliznę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komunikacja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1600-720-2000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</w:t>
            </w: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tolarskie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6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2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1 700,00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left="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S/5-78-000023/68</w:t>
            </w:r>
          </w:p>
        </w:tc>
      </w:tr>
      <w:tr w:rsidR="007F222F" w:rsidRPr="00A53363" w:rsidTr="00CB1A67">
        <w:trPr>
          <w:trHeight w:hRule="exact" w:val="281"/>
        </w:trPr>
        <w:tc>
          <w:tcPr>
            <w:tcW w:w="1036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190" w:lineRule="exact"/>
              <w:ind w:right="20"/>
              <w:jc w:val="righ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A53363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211 937,00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A53363" w:rsidRDefault="007F222F" w:rsidP="00CB1A67">
            <w:pPr>
              <w:widowControl w:val="0"/>
              <w:spacing w:after="0" w:line="90" w:lineRule="exact"/>
              <w:ind w:left="26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:rsidR="00A53363" w:rsidRPr="007F222F" w:rsidRDefault="00A53363" w:rsidP="007F222F">
      <w:pPr>
        <w:tabs>
          <w:tab w:val="left" w:pos="1800"/>
        </w:tabs>
        <w:rPr>
          <w:rFonts w:ascii="Arial" w:hAnsi="Arial" w:cs="Arial"/>
          <w:sz w:val="24"/>
          <w:szCs w:val="24"/>
        </w:rPr>
        <w:sectPr w:rsidR="00A53363" w:rsidRPr="007F222F" w:rsidSect="00A5336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7F222F" w:rsidRDefault="007F222F" w:rsidP="007F222F">
      <w:pPr>
        <w:jc w:val="center"/>
        <w:rPr>
          <w:rFonts w:ascii="Arial" w:hAnsi="Arial" w:cs="Arial"/>
          <w:b/>
        </w:rPr>
      </w:pPr>
      <w:r w:rsidRPr="009069FC">
        <w:rPr>
          <w:rFonts w:ascii="Arial" w:hAnsi="Arial" w:cs="Arial"/>
          <w:b/>
        </w:rPr>
        <w:lastRenderedPageBreak/>
        <w:t>FORMULARZ OFERTOWY na prowadzenie jadalni w siedzibie Mini</w:t>
      </w:r>
      <w:r>
        <w:rPr>
          <w:rFonts w:ascii="Arial" w:hAnsi="Arial" w:cs="Arial"/>
          <w:b/>
        </w:rPr>
        <w:t xml:space="preserve">sterstwa Edukacji </w:t>
      </w:r>
      <w:r>
        <w:rPr>
          <w:rFonts w:ascii="Arial" w:hAnsi="Arial" w:cs="Arial"/>
          <w:b/>
        </w:rPr>
        <w:br/>
        <w:t xml:space="preserve">i Nauki przy </w:t>
      </w:r>
      <w:r w:rsidR="00D0485C">
        <w:rPr>
          <w:rFonts w:ascii="Arial" w:hAnsi="Arial" w:cs="Arial"/>
          <w:b/>
        </w:rPr>
        <w:t xml:space="preserve">al. J.Ch. Szucha 25, 00-918 </w:t>
      </w:r>
      <w:r w:rsidRPr="009069FC">
        <w:rPr>
          <w:rFonts w:ascii="Arial" w:hAnsi="Arial" w:cs="Arial"/>
          <w:b/>
        </w:rPr>
        <w:t>w Warszawie</w:t>
      </w:r>
    </w:p>
    <w:tbl>
      <w:tblPr>
        <w:tblW w:w="107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2214"/>
        <w:gridCol w:w="378"/>
        <w:gridCol w:w="1865"/>
        <w:gridCol w:w="1365"/>
        <w:gridCol w:w="612"/>
        <w:gridCol w:w="2045"/>
        <w:gridCol w:w="1667"/>
      </w:tblGrid>
      <w:tr w:rsidR="007F222F" w:rsidRPr="009069FC" w:rsidTr="00CB1A67">
        <w:trPr>
          <w:trHeight w:hRule="exact" w:val="511"/>
          <w:jc w:val="center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9069FC" w:rsidRDefault="007F222F" w:rsidP="00CB1A67">
            <w:pPr>
              <w:widowControl w:val="0"/>
              <w:spacing w:after="0" w:line="190" w:lineRule="exact"/>
              <w:ind w:left="2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9069FC">
              <w:rPr>
                <w:rFonts w:ascii="Arial" w:eastAsia="Courier New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Pełna nazwa Najemcy:</w:t>
            </w:r>
          </w:p>
        </w:tc>
        <w:tc>
          <w:tcPr>
            <w:tcW w:w="75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22F" w:rsidRPr="009069FC" w:rsidRDefault="007F222F" w:rsidP="00CB1A67">
            <w:pPr>
              <w:widowControl w:val="0"/>
              <w:spacing w:after="0" w:line="190" w:lineRule="exact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7F222F" w:rsidRPr="009069FC" w:rsidTr="00CB1A67">
        <w:trPr>
          <w:trHeight w:hRule="exact" w:val="472"/>
          <w:jc w:val="center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9069FC" w:rsidRDefault="007F222F" w:rsidP="00CB1A67">
            <w:pPr>
              <w:widowControl w:val="0"/>
              <w:spacing w:after="0" w:line="190" w:lineRule="exact"/>
              <w:ind w:left="2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9069FC">
              <w:rPr>
                <w:rFonts w:ascii="Arial" w:eastAsia="Courier New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Siedziba Najemcy:</w:t>
            </w:r>
          </w:p>
        </w:tc>
        <w:tc>
          <w:tcPr>
            <w:tcW w:w="75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22F" w:rsidRPr="009069FC" w:rsidRDefault="007F222F" w:rsidP="00CB1A67">
            <w:pPr>
              <w:widowControl w:val="0"/>
              <w:spacing w:after="0" w:line="190" w:lineRule="exact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7F222F" w:rsidRPr="009069FC" w:rsidTr="00CB1A67">
        <w:trPr>
          <w:trHeight w:hRule="exact" w:val="698"/>
          <w:jc w:val="center"/>
        </w:trPr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9069FC" w:rsidRDefault="007F222F" w:rsidP="00CB1A67">
            <w:pPr>
              <w:widowControl w:val="0"/>
              <w:spacing w:after="0" w:line="190" w:lineRule="exact"/>
              <w:ind w:left="2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9069FC">
              <w:rPr>
                <w:rFonts w:ascii="Arial" w:eastAsia="Courier New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NIP: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9069FC" w:rsidRDefault="007F222F" w:rsidP="00CB1A67">
            <w:pPr>
              <w:widowControl w:val="0"/>
              <w:spacing w:after="0" w:line="190" w:lineRule="exact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9069FC">
              <w:rPr>
                <w:rFonts w:ascii="Arial" w:eastAsia="Courier New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REGON: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9069FC" w:rsidRDefault="007F222F" w:rsidP="00CB1A67">
            <w:pPr>
              <w:widowControl w:val="0"/>
              <w:spacing w:after="0" w:line="190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9069FC">
              <w:rPr>
                <w:rFonts w:ascii="Arial" w:eastAsia="Courier New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Nr tel.: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9069FC" w:rsidRDefault="007F222F" w:rsidP="00CB1A67">
            <w:pPr>
              <w:widowControl w:val="0"/>
              <w:spacing w:after="0" w:line="190" w:lineRule="exact"/>
              <w:ind w:left="12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9069FC">
              <w:rPr>
                <w:rFonts w:ascii="Arial" w:eastAsia="Courier New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Nr fax.: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22F" w:rsidRPr="009069FC" w:rsidRDefault="007F222F" w:rsidP="00CB1A67">
            <w:pPr>
              <w:widowControl w:val="0"/>
              <w:spacing w:after="0" w:line="190" w:lineRule="exact"/>
              <w:ind w:left="1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9069FC">
              <w:rPr>
                <w:rFonts w:ascii="Arial" w:eastAsia="Courier New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E-mail:</w:t>
            </w:r>
          </w:p>
        </w:tc>
      </w:tr>
      <w:tr w:rsidR="007F222F" w:rsidRPr="009069FC" w:rsidTr="00CB1A67">
        <w:trPr>
          <w:trHeight w:hRule="exact" w:val="245"/>
          <w:jc w:val="center"/>
        </w:trPr>
        <w:tc>
          <w:tcPr>
            <w:tcW w:w="107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222F" w:rsidRPr="009069FC" w:rsidRDefault="007F222F" w:rsidP="00CB1A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7F222F" w:rsidRPr="009069FC" w:rsidTr="00CB1A67">
        <w:trPr>
          <w:trHeight w:hRule="exact" w:val="468"/>
          <w:jc w:val="center"/>
        </w:trPr>
        <w:tc>
          <w:tcPr>
            <w:tcW w:w="107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22F" w:rsidRPr="009069FC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9069FC">
              <w:rPr>
                <w:rFonts w:ascii="Arial" w:eastAsia="Courier New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WYSOKOŚĆ STAWKI CZYNSZU:</w:t>
            </w:r>
          </w:p>
        </w:tc>
      </w:tr>
      <w:tr w:rsidR="007F222F" w:rsidRPr="009069FC" w:rsidTr="00CB1A67">
        <w:trPr>
          <w:trHeight w:hRule="exact" w:val="1343"/>
          <w:jc w:val="center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22F" w:rsidRPr="009069FC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9069FC">
              <w:rPr>
                <w:rFonts w:ascii="Arial" w:eastAsia="Courier New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Nazwa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22F" w:rsidRPr="009069FC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9069FC">
              <w:rPr>
                <w:rFonts w:ascii="Arial" w:eastAsia="Courier New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Ilość metrów kw.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9069FC" w:rsidRDefault="007F222F" w:rsidP="00CB1A67">
            <w:pPr>
              <w:widowControl w:val="0"/>
              <w:spacing w:after="0" w:line="216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9069FC">
              <w:rPr>
                <w:rFonts w:ascii="Arial" w:eastAsia="Courier New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Stawka jednostkowa brutto za jeden metr kw.*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22F" w:rsidRPr="009069FC" w:rsidRDefault="007F222F" w:rsidP="00CB1A67">
            <w:pPr>
              <w:widowControl w:val="0"/>
              <w:spacing w:after="0" w:line="220" w:lineRule="exact"/>
              <w:ind w:left="156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9069FC">
              <w:rPr>
                <w:rFonts w:ascii="Arial" w:eastAsia="Courier New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 xml:space="preserve">Wartość brutto* /kolumna </w:t>
            </w:r>
            <w:r w:rsidRPr="009069FC">
              <w:rPr>
                <w:rFonts w:ascii="Arial" w:eastAsia="Courier New" w:hAnsi="Arial" w:cs="Arial"/>
                <w:b/>
                <w:bCs/>
                <w:color w:val="000000"/>
                <w:spacing w:val="30"/>
                <w:sz w:val="19"/>
                <w:szCs w:val="19"/>
                <w:lang w:eastAsia="pl-PL" w:bidi="pl-PL"/>
              </w:rPr>
              <w:t>2x3/</w:t>
            </w:r>
          </w:p>
        </w:tc>
      </w:tr>
      <w:tr w:rsidR="007F222F" w:rsidRPr="009069FC" w:rsidTr="00CB1A67">
        <w:trPr>
          <w:trHeight w:hRule="exact" w:val="23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9069FC" w:rsidRDefault="007F222F" w:rsidP="00CB1A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F222F" w:rsidRPr="009069FC" w:rsidRDefault="007F222F" w:rsidP="00CB1A67">
            <w:pPr>
              <w:widowControl w:val="0"/>
              <w:spacing w:after="0" w:line="190" w:lineRule="exact"/>
              <w:ind w:left="7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9069F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9"/>
                <w:szCs w:val="19"/>
                <w:lang w:eastAsia="pl-PL" w:bidi="pl-PL"/>
              </w:rPr>
              <w:t>1.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22F" w:rsidRPr="009069FC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9069F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9"/>
                <w:szCs w:val="19"/>
                <w:lang w:eastAsia="pl-PL" w:bidi="pl-PL"/>
              </w:rPr>
              <w:t>2.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22F" w:rsidRPr="009069FC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9069F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9"/>
                <w:szCs w:val="19"/>
                <w:lang w:eastAsia="pl-PL" w:bidi="pl-PL"/>
              </w:rPr>
              <w:t>3.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22F" w:rsidRPr="009069FC" w:rsidRDefault="007F222F" w:rsidP="00CB1A67">
            <w:pPr>
              <w:widowControl w:val="0"/>
              <w:spacing w:after="0" w:line="190" w:lineRule="exact"/>
              <w:ind w:left="208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9069F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9"/>
                <w:szCs w:val="19"/>
                <w:lang w:eastAsia="pl-PL" w:bidi="pl-PL"/>
              </w:rPr>
              <w:t>4.</w:t>
            </w:r>
          </w:p>
        </w:tc>
      </w:tr>
      <w:tr w:rsidR="007F222F" w:rsidRPr="009069FC" w:rsidTr="00CB1A67">
        <w:trPr>
          <w:trHeight w:hRule="exact" w:val="454"/>
          <w:jc w:val="center"/>
        </w:trPr>
        <w:tc>
          <w:tcPr>
            <w:tcW w:w="5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F222F" w:rsidRPr="009069FC" w:rsidRDefault="007F222F" w:rsidP="00CB1A67">
            <w:pPr>
              <w:widowControl w:val="0"/>
              <w:spacing w:after="0" w:line="150" w:lineRule="exact"/>
              <w:ind w:left="16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9069FC">
              <w:rPr>
                <w:rFonts w:ascii="Arial" w:eastAsia="Arial" w:hAnsi="Arial" w:cs="Arial"/>
                <w:color w:val="000000"/>
                <w:sz w:val="15"/>
                <w:szCs w:val="15"/>
                <w:lang w:val="en-US" w:bidi="en-US"/>
              </w:rPr>
              <w:t>1.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22F" w:rsidRPr="009069FC" w:rsidRDefault="007F222F" w:rsidP="00CB1A67">
            <w:pPr>
              <w:widowControl w:val="0"/>
              <w:spacing w:after="0" w:line="220" w:lineRule="exact"/>
              <w:ind w:left="1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9069FC">
              <w:rPr>
                <w:rFonts w:ascii="Arial" w:eastAsia="Courier New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Wysokość czynszu - KUCHNIA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22F" w:rsidRPr="009069FC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9069FC">
              <w:rPr>
                <w:rFonts w:ascii="Arial" w:eastAsia="Courier New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129,3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9069FC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22F" w:rsidRPr="009069FC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7F222F" w:rsidRPr="009069FC" w:rsidTr="00CB1A67">
        <w:trPr>
          <w:trHeight w:hRule="exact" w:val="67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22F" w:rsidRPr="009069FC" w:rsidRDefault="007F222F" w:rsidP="00CB1A67">
            <w:pPr>
              <w:widowControl w:val="0"/>
              <w:spacing w:after="0" w:line="190" w:lineRule="exact"/>
              <w:ind w:left="16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9069FC">
              <w:rPr>
                <w:rFonts w:ascii="Arial" w:eastAsia="Courier New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2.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22F" w:rsidRPr="009069FC" w:rsidRDefault="007F222F" w:rsidP="00CB1A67">
            <w:pPr>
              <w:widowControl w:val="0"/>
              <w:spacing w:after="0" w:line="216" w:lineRule="exact"/>
              <w:ind w:left="1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9069FC">
              <w:rPr>
                <w:rFonts w:ascii="Arial" w:eastAsia="Courier New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Wysokość czynszu - JADALNIA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22F" w:rsidRPr="009069FC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9069FC">
              <w:rPr>
                <w:rFonts w:ascii="Arial" w:eastAsia="Courier New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204,0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9069FC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22F" w:rsidRPr="009069FC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7F222F" w:rsidRPr="009069FC" w:rsidTr="00CB1A67">
        <w:trPr>
          <w:trHeight w:hRule="exact" w:val="67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22F" w:rsidRPr="009069FC" w:rsidRDefault="007F222F" w:rsidP="00CB1A67">
            <w:pPr>
              <w:widowControl w:val="0"/>
              <w:spacing w:after="0" w:line="190" w:lineRule="exact"/>
              <w:ind w:left="160"/>
              <w:rPr>
                <w:rFonts w:ascii="Arial" w:eastAsia="Courier New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</w:pPr>
            <w:r w:rsidRPr="009069FC">
              <w:rPr>
                <w:rFonts w:ascii="Arial" w:eastAsia="Courier New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3.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22F" w:rsidRPr="009069FC" w:rsidRDefault="007F222F" w:rsidP="00CB1A67">
            <w:pPr>
              <w:widowControl w:val="0"/>
              <w:spacing w:after="0" w:line="216" w:lineRule="exact"/>
              <w:ind w:left="100"/>
              <w:rPr>
                <w:rFonts w:ascii="Arial" w:eastAsia="Courier New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</w:pPr>
            <w:r w:rsidRPr="009069FC">
              <w:rPr>
                <w:rFonts w:ascii="Arial" w:eastAsia="Courier New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 xml:space="preserve">Wysokość czynszu – </w:t>
            </w:r>
          </w:p>
          <w:p w:rsidR="007F222F" w:rsidRPr="009069FC" w:rsidRDefault="007F222F" w:rsidP="00CB1A67">
            <w:pPr>
              <w:widowControl w:val="0"/>
              <w:spacing w:after="0" w:line="216" w:lineRule="exact"/>
              <w:ind w:left="100"/>
              <w:rPr>
                <w:rFonts w:ascii="Arial" w:eastAsia="Courier New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</w:pPr>
            <w:r w:rsidRPr="009069FC">
              <w:rPr>
                <w:rFonts w:ascii="Arial" w:eastAsia="Courier New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magazyn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222F" w:rsidRPr="009069FC" w:rsidRDefault="007F222F" w:rsidP="00CB1A67">
            <w:pPr>
              <w:widowControl w:val="0"/>
              <w:spacing w:after="0" w:line="190" w:lineRule="exact"/>
              <w:jc w:val="center"/>
              <w:rPr>
                <w:rFonts w:ascii="Arial" w:eastAsia="Courier New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</w:pPr>
            <w:r w:rsidRPr="009069FC">
              <w:rPr>
                <w:rFonts w:ascii="Arial" w:eastAsia="Courier New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35,18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22F" w:rsidRPr="009069FC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22F" w:rsidRPr="009069FC" w:rsidRDefault="007F222F" w:rsidP="00CB1A67">
            <w:pPr>
              <w:widowControl w:val="0"/>
              <w:spacing w:after="0" w:line="19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7F222F" w:rsidRPr="009069FC" w:rsidTr="00CB1A67">
        <w:trPr>
          <w:trHeight w:hRule="exact" w:val="342"/>
          <w:jc w:val="center"/>
        </w:trPr>
        <w:tc>
          <w:tcPr>
            <w:tcW w:w="107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22F" w:rsidRPr="009069FC" w:rsidRDefault="007F222F" w:rsidP="00CB1A67">
            <w:pPr>
              <w:widowControl w:val="0"/>
              <w:spacing w:after="0" w:line="190" w:lineRule="exact"/>
              <w:ind w:right="20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9069F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9"/>
                <w:szCs w:val="19"/>
                <w:lang w:eastAsia="pl-PL" w:bidi="pl-PL"/>
              </w:rPr>
              <w:t xml:space="preserve">                                                                                                                                              RAZEM:</w:t>
            </w:r>
            <w:r w:rsidRPr="009069FC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 xml:space="preserve">                       </w:t>
            </w:r>
          </w:p>
        </w:tc>
      </w:tr>
      <w:tr w:rsidR="007F222F" w:rsidRPr="009069FC" w:rsidTr="00CB1A67">
        <w:trPr>
          <w:trHeight w:hRule="exact" w:val="918"/>
          <w:jc w:val="center"/>
        </w:trPr>
        <w:tc>
          <w:tcPr>
            <w:tcW w:w="10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22F" w:rsidRPr="009069FC" w:rsidRDefault="007F222F" w:rsidP="00CB1A67">
            <w:pPr>
              <w:widowControl w:val="0"/>
              <w:spacing w:after="0" w:line="190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9069FC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9"/>
                <w:szCs w:val="19"/>
                <w:lang w:eastAsia="pl-PL" w:bidi="pl-PL"/>
              </w:rPr>
              <w:t>WYSOKOŚĆ BRUTTO CZYNSZU- SŁOWNIE*</w:t>
            </w:r>
          </w:p>
          <w:p w:rsidR="007F222F" w:rsidRPr="009069FC" w:rsidRDefault="007F222F" w:rsidP="00CB1A67">
            <w:pPr>
              <w:widowControl w:val="0"/>
              <w:spacing w:before="120" w:after="0" w:line="190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  <w:r w:rsidRPr="009069FC">
              <w:rPr>
                <w:rFonts w:ascii="Arial" w:eastAsia="Arial" w:hAnsi="Arial" w:cs="Arial"/>
                <w:color w:val="000000"/>
                <w:sz w:val="19"/>
                <w:szCs w:val="19"/>
                <w:lang w:eastAsia="pl-PL" w:bidi="pl-PL"/>
              </w:rPr>
              <w:t>CZTERY TYSIĄCE SZEŚĆSET DWADZIEŚCIA SZEŚĆ ZŁOTYCH</w:t>
            </w:r>
          </w:p>
        </w:tc>
      </w:tr>
    </w:tbl>
    <w:p w:rsidR="007F222F" w:rsidRDefault="007F222F" w:rsidP="007F222F">
      <w:p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UWAGA!</w:t>
      </w:r>
      <w:r>
        <w:rPr>
          <w:rFonts w:ascii="Arial" w:hAnsi="Arial" w:cs="Arial"/>
          <w:i/>
          <w:sz w:val="19"/>
          <w:szCs w:val="19"/>
        </w:rPr>
        <w:br/>
      </w:r>
      <w:r>
        <w:rPr>
          <w:rFonts w:ascii="Arial" w:hAnsi="Arial" w:cs="Arial"/>
          <w:b/>
          <w:sz w:val="19"/>
          <w:szCs w:val="19"/>
        </w:rPr>
        <w:t>* Wartości należy podać z dokładnością do dwóch miejsc po przecinku</w:t>
      </w:r>
    </w:p>
    <w:p w:rsidR="007F222F" w:rsidRPr="009069FC" w:rsidRDefault="007F222F" w:rsidP="007F222F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830D60">
        <w:rPr>
          <w:rFonts w:ascii="Arial" w:hAnsi="Arial" w:cs="Arial"/>
        </w:rPr>
        <w:t>Oświadczam(y), że zaoferowane ceny brutto podane w niniejszym formularzu zawierają wszystkie koszty związane z realizacją przedmiotu konkursu.</w:t>
      </w:r>
    </w:p>
    <w:p w:rsidR="007F222F" w:rsidRPr="009069FC" w:rsidRDefault="007F222F" w:rsidP="007F222F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830D60">
        <w:rPr>
          <w:rFonts w:ascii="Arial" w:hAnsi="Arial" w:cs="Arial"/>
        </w:rPr>
        <w:t>Oświadczam(y), że zapoznałem(liśmy) się z regulaminem konkursu i nie wnoszę(imy) do niego zastrzeżeń oraz przyjmuję(emy) warunki w nim zawarte.</w:t>
      </w:r>
    </w:p>
    <w:p w:rsidR="007F222F" w:rsidRPr="009069FC" w:rsidRDefault="007F222F" w:rsidP="007F222F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830D60">
        <w:rPr>
          <w:rFonts w:ascii="Arial" w:hAnsi="Arial" w:cs="Arial"/>
        </w:rPr>
        <w:t>Oświadczam(y), że jeżeli w okresie związania ofertą nastąpią jakiekolwiek znaczące zmiany sytuacji przedstawionej w naszych dokumentach załączonych do oferty, natychmiast poinformuję(emy) o nich Zamawiającego.</w:t>
      </w:r>
    </w:p>
    <w:p w:rsidR="007F222F" w:rsidRPr="009069FC" w:rsidRDefault="007F222F" w:rsidP="007F222F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830D60">
        <w:rPr>
          <w:rFonts w:ascii="Arial" w:hAnsi="Arial" w:cs="Arial"/>
        </w:rPr>
        <w:t xml:space="preserve">Oświadczam(y), że jestem(śmy) związany(i) niniejszą ofertą przez okres </w:t>
      </w:r>
      <w:r w:rsidRPr="00830D60">
        <w:rPr>
          <w:rStyle w:val="Teksttreci13"/>
          <w:rFonts w:eastAsia="Courier New"/>
        </w:rPr>
        <w:t>40 dni</w:t>
      </w:r>
      <w:r w:rsidRPr="00830D60">
        <w:rPr>
          <w:rFonts w:ascii="Arial" w:hAnsi="Arial" w:cs="Arial"/>
        </w:rPr>
        <w:t xml:space="preserve"> od upływu terminu składania ofert.</w:t>
      </w:r>
    </w:p>
    <w:p w:rsidR="007F222F" w:rsidRPr="009069FC" w:rsidRDefault="007F222F" w:rsidP="007F222F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830D60">
        <w:rPr>
          <w:rFonts w:ascii="Arial" w:hAnsi="Arial" w:cs="Arial"/>
        </w:rPr>
        <w:t>Oświadczam(y), Spełniamy warunki udziału w konkursie na prowadzenie jadalni w siedzibie Ministerstwa Edukacji i Nauki w Warszawie przy al. J. Ch. Szucha 25, określone w rozdziale IV regulaminu konkursu.</w:t>
      </w:r>
    </w:p>
    <w:p w:rsidR="007F222F" w:rsidRPr="009069FC" w:rsidRDefault="007F222F" w:rsidP="007F222F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830D60">
        <w:rPr>
          <w:rFonts w:ascii="Arial" w:hAnsi="Arial" w:cs="Arial"/>
        </w:rPr>
        <w:t>Oferta została złożona na 45 stronach</w:t>
      </w:r>
      <w:r>
        <w:rPr>
          <w:rFonts w:ascii="Arial" w:hAnsi="Arial" w:cs="Arial"/>
        </w:rPr>
        <w:t>.</w:t>
      </w:r>
    </w:p>
    <w:p w:rsidR="007F222F" w:rsidRPr="009069FC" w:rsidRDefault="007F222F" w:rsidP="007F222F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830D60">
        <w:rPr>
          <w:rFonts w:ascii="Arial" w:hAnsi="Arial" w:cs="Arial"/>
        </w:rPr>
        <w:t>Do oferty załączam(y) dokumenty o których mowa w § 4 ust 2 regulaminu (proszę wyszczególnić):</w:t>
      </w:r>
    </w:p>
    <w:p w:rsidR="007F222F" w:rsidRPr="009069FC" w:rsidRDefault="007F222F" w:rsidP="007F222F">
      <w:pPr>
        <w:pStyle w:val="Akapitzlis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830D60">
        <w:rPr>
          <w:rFonts w:ascii="Arial" w:hAnsi="Arial" w:cs="Arial"/>
        </w:rPr>
        <w:t>OPIS FIRMY ORAZ OPIS KONCEPCJI PROWADZENIA STOŁÓWKI</w:t>
      </w:r>
    </w:p>
    <w:p w:rsidR="007F222F" w:rsidRPr="009069FC" w:rsidRDefault="007F222F" w:rsidP="007F222F">
      <w:pPr>
        <w:pStyle w:val="Akapitzlis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AKTUALNY KRS</w:t>
      </w:r>
    </w:p>
    <w:p w:rsidR="007F222F" w:rsidRPr="009069FC" w:rsidRDefault="007F222F" w:rsidP="007F222F">
      <w:pPr>
        <w:pStyle w:val="Akapitzlis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ZAŚWIADCZENIE O NIEZALEGANIU Z ZUS I Z URZĘDU SKARBOWEGO</w:t>
      </w:r>
    </w:p>
    <w:p w:rsidR="007F222F" w:rsidRPr="007F222F" w:rsidRDefault="007F222F" w:rsidP="007F222F">
      <w:pPr>
        <w:pStyle w:val="Akapitzlis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7F222F">
        <w:rPr>
          <w:rFonts w:ascii="Arial" w:hAnsi="Arial" w:cs="Arial"/>
        </w:rPr>
        <w:t>REFERENCJE</w:t>
      </w:r>
    </w:p>
    <w:p w:rsidR="007F222F" w:rsidRPr="007F222F" w:rsidRDefault="007F222F" w:rsidP="007F222F">
      <w:pPr>
        <w:pStyle w:val="Akapitzlist"/>
        <w:numPr>
          <w:ilvl w:val="0"/>
          <w:numId w:val="26"/>
        </w:numPr>
        <w:rPr>
          <w:rFonts w:ascii="Arial" w:hAnsi="Arial" w:cs="Arial"/>
          <w:sz w:val="20"/>
          <w:szCs w:val="20"/>
        </w:rPr>
        <w:sectPr w:rsidR="007F222F" w:rsidRPr="007F222F" w:rsidSect="007F222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>DOKUMENTY POTWIERDZAJĄCE KWALIFIKACJE PERSONELU</w:t>
      </w:r>
    </w:p>
    <w:p w:rsidR="009069FC" w:rsidRPr="007F222F" w:rsidRDefault="009069FC" w:rsidP="007F222F">
      <w:pPr>
        <w:rPr>
          <w:rFonts w:ascii="Arial" w:hAnsi="Arial" w:cs="Arial"/>
          <w:sz w:val="20"/>
          <w:szCs w:val="20"/>
        </w:rPr>
      </w:pPr>
    </w:p>
    <w:sectPr w:rsidR="009069FC" w:rsidRPr="007F2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4B5" w:rsidRDefault="001A14B5" w:rsidP="00C24D05">
      <w:pPr>
        <w:spacing w:after="0" w:line="240" w:lineRule="auto"/>
      </w:pPr>
      <w:r>
        <w:separator/>
      </w:r>
    </w:p>
  </w:endnote>
  <w:endnote w:type="continuationSeparator" w:id="0">
    <w:p w:rsidR="001A14B5" w:rsidRDefault="001A14B5" w:rsidP="00C2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4984345"/>
      <w:docPartObj>
        <w:docPartGallery w:val="Page Numbers (Bottom of Page)"/>
        <w:docPartUnique/>
      </w:docPartObj>
    </w:sdtPr>
    <w:sdtEndPr/>
    <w:sdtContent>
      <w:p w:rsidR="00397410" w:rsidRDefault="003974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B49">
          <w:rPr>
            <w:noProof/>
          </w:rPr>
          <w:t>15</w:t>
        </w:r>
        <w:r>
          <w:fldChar w:fldCharType="end"/>
        </w:r>
      </w:p>
    </w:sdtContent>
  </w:sdt>
  <w:p w:rsidR="00DE5E7F" w:rsidRDefault="00DE5E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4B5" w:rsidRDefault="001A14B5" w:rsidP="00C24D05">
      <w:pPr>
        <w:spacing w:after="0" w:line="240" w:lineRule="auto"/>
      </w:pPr>
      <w:r>
        <w:separator/>
      </w:r>
    </w:p>
  </w:footnote>
  <w:footnote w:type="continuationSeparator" w:id="0">
    <w:p w:rsidR="001A14B5" w:rsidRDefault="001A14B5" w:rsidP="00C24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721"/>
    <w:multiLevelType w:val="hybridMultilevel"/>
    <w:tmpl w:val="4AA61F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7B5F1D"/>
    <w:multiLevelType w:val="multilevel"/>
    <w:tmpl w:val="323CA8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742E70"/>
    <w:multiLevelType w:val="hybridMultilevel"/>
    <w:tmpl w:val="266EC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17B28"/>
    <w:multiLevelType w:val="hybridMultilevel"/>
    <w:tmpl w:val="20C8F8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0E196E"/>
    <w:multiLevelType w:val="multilevel"/>
    <w:tmpl w:val="8634019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E44401"/>
    <w:multiLevelType w:val="multilevel"/>
    <w:tmpl w:val="3F3C61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3A2FEE"/>
    <w:multiLevelType w:val="hybridMultilevel"/>
    <w:tmpl w:val="BD608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B6F2C"/>
    <w:multiLevelType w:val="multilevel"/>
    <w:tmpl w:val="7B82CA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3F7185"/>
    <w:multiLevelType w:val="hybridMultilevel"/>
    <w:tmpl w:val="A2C841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832903"/>
    <w:multiLevelType w:val="hybridMultilevel"/>
    <w:tmpl w:val="2ABE2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D5A1F"/>
    <w:multiLevelType w:val="multilevel"/>
    <w:tmpl w:val="5E52D9A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2C428B"/>
    <w:multiLevelType w:val="hybridMultilevel"/>
    <w:tmpl w:val="0FC6760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5C4E6F47"/>
    <w:multiLevelType w:val="multilevel"/>
    <w:tmpl w:val="7430C5E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636B46"/>
    <w:multiLevelType w:val="multilevel"/>
    <w:tmpl w:val="55ECA3D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471B8D"/>
    <w:multiLevelType w:val="hybridMultilevel"/>
    <w:tmpl w:val="565A3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90EFE"/>
    <w:multiLevelType w:val="hybridMultilevel"/>
    <w:tmpl w:val="266EC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40006"/>
    <w:multiLevelType w:val="hybridMultilevel"/>
    <w:tmpl w:val="51C435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AF519EB"/>
    <w:multiLevelType w:val="multilevel"/>
    <w:tmpl w:val="18EA1D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383BF2"/>
    <w:multiLevelType w:val="hybridMultilevel"/>
    <w:tmpl w:val="5B204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F0530"/>
    <w:multiLevelType w:val="multilevel"/>
    <w:tmpl w:val="537C375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602E22"/>
    <w:multiLevelType w:val="hybridMultilevel"/>
    <w:tmpl w:val="8946D1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79B4724"/>
    <w:multiLevelType w:val="hybridMultilevel"/>
    <w:tmpl w:val="03D44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01D9D"/>
    <w:multiLevelType w:val="hybridMultilevel"/>
    <w:tmpl w:val="2ABE2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A58FC"/>
    <w:multiLevelType w:val="hybridMultilevel"/>
    <w:tmpl w:val="04B61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97390"/>
    <w:multiLevelType w:val="hybridMultilevel"/>
    <w:tmpl w:val="A35C9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C7786"/>
    <w:multiLevelType w:val="hybridMultilevel"/>
    <w:tmpl w:val="595E0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0"/>
  </w:num>
  <w:num w:numId="4">
    <w:abstractNumId w:val="11"/>
  </w:num>
  <w:num w:numId="5">
    <w:abstractNumId w:val="8"/>
  </w:num>
  <w:num w:numId="6">
    <w:abstractNumId w:val="14"/>
  </w:num>
  <w:num w:numId="7">
    <w:abstractNumId w:val="0"/>
  </w:num>
  <w:num w:numId="8">
    <w:abstractNumId w:val="22"/>
  </w:num>
  <w:num w:numId="9">
    <w:abstractNumId w:val="15"/>
  </w:num>
  <w:num w:numId="10">
    <w:abstractNumId w:val="2"/>
  </w:num>
  <w:num w:numId="11">
    <w:abstractNumId w:val="18"/>
  </w:num>
  <w:num w:numId="12">
    <w:abstractNumId w:val="16"/>
  </w:num>
  <w:num w:numId="13">
    <w:abstractNumId w:val="6"/>
  </w:num>
  <w:num w:numId="14">
    <w:abstractNumId w:val="3"/>
  </w:num>
  <w:num w:numId="15">
    <w:abstractNumId w:val="24"/>
  </w:num>
  <w:num w:numId="16">
    <w:abstractNumId w:val="17"/>
  </w:num>
  <w:num w:numId="17">
    <w:abstractNumId w:val="13"/>
  </w:num>
  <w:num w:numId="18">
    <w:abstractNumId w:val="1"/>
  </w:num>
  <w:num w:numId="19">
    <w:abstractNumId w:val="19"/>
  </w:num>
  <w:num w:numId="20">
    <w:abstractNumId w:val="10"/>
  </w:num>
  <w:num w:numId="21">
    <w:abstractNumId w:val="4"/>
  </w:num>
  <w:num w:numId="22">
    <w:abstractNumId w:val="7"/>
  </w:num>
  <w:num w:numId="23">
    <w:abstractNumId w:val="5"/>
  </w:num>
  <w:num w:numId="24">
    <w:abstractNumId w:val="12"/>
  </w:num>
  <w:num w:numId="25">
    <w:abstractNumId w:val="2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24"/>
    <w:rsid w:val="00024C52"/>
    <w:rsid w:val="000E4E76"/>
    <w:rsid w:val="000F539B"/>
    <w:rsid w:val="001106D4"/>
    <w:rsid w:val="001A14B5"/>
    <w:rsid w:val="00275717"/>
    <w:rsid w:val="002972DF"/>
    <w:rsid w:val="003876AC"/>
    <w:rsid w:val="00397410"/>
    <w:rsid w:val="0052613D"/>
    <w:rsid w:val="0055247B"/>
    <w:rsid w:val="005B7BFE"/>
    <w:rsid w:val="00643C19"/>
    <w:rsid w:val="00666E27"/>
    <w:rsid w:val="006A4EAF"/>
    <w:rsid w:val="006D1F7C"/>
    <w:rsid w:val="00702C36"/>
    <w:rsid w:val="007F222F"/>
    <w:rsid w:val="008A6583"/>
    <w:rsid w:val="008B620B"/>
    <w:rsid w:val="009069FC"/>
    <w:rsid w:val="00944A33"/>
    <w:rsid w:val="00973FFC"/>
    <w:rsid w:val="009942CB"/>
    <w:rsid w:val="00A53363"/>
    <w:rsid w:val="00A76524"/>
    <w:rsid w:val="00B5351A"/>
    <w:rsid w:val="00B9667B"/>
    <w:rsid w:val="00BF2B49"/>
    <w:rsid w:val="00C24D05"/>
    <w:rsid w:val="00C3631F"/>
    <w:rsid w:val="00D0485C"/>
    <w:rsid w:val="00D14E07"/>
    <w:rsid w:val="00DB5DAF"/>
    <w:rsid w:val="00DE5E7F"/>
    <w:rsid w:val="00DF0347"/>
    <w:rsid w:val="00F105DC"/>
    <w:rsid w:val="00F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202F7-74C7-44F4-9C7E-82CB64E2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524"/>
    <w:pPr>
      <w:ind w:left="720"/>
      <w:contextualSpacing/>
    </w:pPr>
  </w:style>
  <w:style w:type="character" w:customStyle="1" w:styleId="TeksttreciPogrubienie">
    <w:name w:val="Tekst treści + Pogrubienie"/>
    <w:basedOn w:val="Domylnaczcionkaakapitu"/>
    <w:rsid w:val="00A765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D05"/>
    <w:rPr>
      <w:vertAlign w:val="superscript"/>
    </w:rPr>
  </w:style>
  <w:style w:type="character" w:customStyle="1" w:styleId="Teksttreci95pt">
    <w:name w:val="Tekst treści + 9;5 pt"/>
    <w:basedOn w:val="Domylnaczcionkaakapitu"/>
    <w:rsid w:val="003876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95ptMaelitery">
    <w:name w:val="Tekst treści + 9;5 pt;Małe litery"/>
    <w:basedOn w:val="Domylnaczcionkaakapitu"/>
    <w:rsid w:val="003876AC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Candara">
    <w:name w:val="Tekst treści + Candara"/>
    <w:basedOn w:val="Domylnaczcionkaakapitu"/>
    <w:rsid w:val="003876A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53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363"/>
  </w:style>
  <w:style w:type="paragraph" w:styleId="Stopka">
    <w:name w:val="footer"/>
    <w:basedOn w:val="Normalny"/>
    <w:link w:val="StopkaZnak"/>
    <w:uiPriority w:val="99"/>
    <w:unhideWhenUsed/>
    <w:rsid w:val="00A53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363"/>
  </w:style>
  <w:style w:type="character" w:customStyle="1" w:styleId="Teksttreci13">
    <w:name w:val="Tekst treści (13)"/>
    <w:basedOn w:val="Domylnaczcionkaakapitu"/>
    <w:rsid w:val="009069F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B171E-468A-43B9-B7C4-B7DAF38F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4049</Words>
  <Characters>24298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Szalast</dc:creator>
  <cp:keywords/>
  <dc:description/>
  <cp:lastModifiedBy>Strójwąs Maciej</cp:lastModifiedBy>
  <cp:revision>6</cp:revision>
  <dcterms:created xsi:type="dcterms:W3CDTF">2021-05-25T10:23:00Z</dcterms:created>
  <dcterms:modified xsi:type="dcterms:W3CDTF">2021-05-26T10:43:00Z</dcterms:modified>
</cp:coreProperties>
</file>