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55" w:rsidRPr="00E64BD8" w:rsidRDefault="009B0E55" w:rsidP="00E64BD8">
      <w:pPr>
        <w:pStyle w:val="Default"/>
        <w:spacing w:line="360" w:lineRule="auto"/>
        <w:jc w:val="right"/>
        <w:rPr>
          <w:i/>
        </w:rPr>
      </w:pPr>
      <w:r w:rsidRPr="00517A12">
        <w:rPr>
          <w:bCs/>
          <w:i/>
        </w:rPr>
        <w:t xml:space="preserve">WZÓR  </w:t>
      </w:r>
    </w:p>
    <w:p w:rsidR="009B0E55" w:rsidRPr="00517A12" w:rsidRDefault="009B0E55" w:rsidP="00A62135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="00005BEE">
        <w:rPr>
          <w:bCs/>
        </w:rPr>
        <w:t>………………………….</w:t>
      </w: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>w sprawie wysoko</w:t>
      </w:r>
      <w:r w:rsidR="00A64E89">
        <w:t>ści i trybu przekazywania w 2021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 xml:space="preserve">nduszem” </w:t>
      </w:r>
      <w:bookmarkStart w:id="0" w:name="_GoBack"/>
      <w:r w:rsidR="00C04610">
        <w:t xml:space="preserve">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 i Polityki Społecznej „</w:t>
      </w:r>
      <w:r w:rsidR="0096728E">
        <w:t>Asystent osobisty osoby niepełnosprawnej</w:t>
      </w:r>
      <w:bookmarkEnd w:id="0"/>
      <w:r w:rsidR="00A64E89">
        <w:t>” – edycja 2021</w:t>
      </w:r>
      <w:r w:rsidRPr="00517A12">
        <w:t>,</w:t>
      </w:r>
      <w:r w:rsidR="00223D5E" w:rsidRPr="00517A12">
        <w:t xml:space="preserve"> zwanego dalej </w:t>
      </w:r>
      <w:r w:rsidR="00E64BD8">
        <w:t>„</w:t>
      </w:r>
      <w:r w:rsidR="00223D5E" w:rsidRPr="00517A12">
        <w:t>Programem</w:t>
      </w:r>
      <w:r w:rsidR="00E64BD8">
        <w:t>”</w:t>
      </w:r>
      <w:r w:rsidRPr="00517A12">
        <w:t xml:space="preserve"> zawarta w dniu </w:t>
      </w:r>
      <w:r w:rsidR="0067679F">
        <w:rPr>
          <w:bCs/>
        </w:rPr>
        <w:t>………………</w:t>
      </w:r>
      <w:r w:rsidR="0038553D">
        <w:rPr>
          <w:bCs/>
        </w:rPr>
        <w:t xml:space="preserve"> </w:t>
      </w:r>
      <w:r w:rsidR="00BE1586" w:rsidRPr="00517A12">
        <w:t>w</w:t>
      </w:r>
      <w:r w:rsidR="00753E52" w:rsidRPr="00517A12">
        <w:t> </w:t>
      </w:r>
      <w:r w:rsidR="0067679F">
        <w:rPr>
          <w:bCs/>
        </w:rPr>
        <w:t>………………</w:t>
      </w:r>
      <w:r w:rsidR="00D162DF">
        <w:rPr>
          <w:bCs/>
        </w:rPr>
        <w:t>,</w:t>
      </w:r>
      <w:r w:rsidR="0067679F">
        <w:rPr>
          <w:bCs/>
        </w:rPr>
        <w:t xml:space="preserve"> </w:t>
      </w:r>
      <w:r w:rsidRPr="00517A12">
        <w:rPr>
          <w:bCs/>
        </w:rPr>
        <w:t>pomiędzy:</w:t>
      </w:r>
    </w:p>
    <w:p w:rsidR="009B0E55" w:rsidRPr="00517A12" w:rsidRDefault="009B0E55" w:rsidP="00A62135">
      <w:pPr>
        <w:pStyle w:val="Default"/>
        <w:spacing w:line="360" w:lineRule="auto"/>
        <w:jc w:val="both"/>
      </w:pP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517A12">
        <w:rPr>
          <w:bCs/>
        </w:rPr>
        <w:t>……………………………,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przez:……………………………………………………………………………………...</w:t>
      </w:r>
      <w:r w:rsidR="006B2BE0" w:rsidRPr="00517A12">
        <w:t>..........</w:t>
      </w:r>
      <w:r w:rsidRPr="00517A12">
        <w:t xml:space="preserve"> 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:rsidR="000D3BC0" w:rsidRPr="00517A12" w:rsidRDefault="000D3BC0" w:rsidP="00A62135">
      <w:pPr>
        <w:pStyle w:val="Default"/>
        <w:spacing w:line="360" w:lineRule="auto"/>
        <w:jc w:val="both"/>
      </w:pP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a </w:t>
      </w:r>
    </w:p>
    <w:p w:rsidR="000D3BC0" w:rsidRPr="00517A12" w:rsidRDefault="000D3BC0" w:rsidP="00A62135">
      <w:pPr>
        <w:pStyle w:val="Default"/>
        <w:spacing w:line="360" w:lineRule="auto"/>
        <w:jc w:val="both"/>
        <w:rPr>
          <w:b/>
          <w:bCs/>
        </w:rPr>
      </w:pP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Gminą/Powiatem </w:t>
      </w:r>
      <w:r w:rsidR="00517A12">
        <w:rPr>
          <w:bCs/>
        </w:rPr>
        <w:t>……………………………………</w:t>
      </w:r>
      <w:r w:rsidRPr="00517A12">
        <w:t xml:space="preserve"> zwaną/ym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reprezentowaną/ym przez: …...</w:t>
      </w:r>
      <w:r w:rsidRPr="00517A12">
        <w:t>…………………………………………………………………</w:t>
      </w:r>
      <w:r w:rsidR="00517A12">
        <w:t>.</w:t>
      </w: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:rsidR="009B0E55" w:rsidRPr="00517A12" w:rsidRDefault="009B0E55" w:rsidP="00A62135">
      <w:pPr>
        <w:pStyle w:val="Default"/>
        <w:spacing w:line="360" w:lineRule="auto"/>
        <w:jc w:val="both"/>
      </w:pPr>
    </w:p>
    <w:p w:rsidR="009B0E55" w:rsidRPr="00517A12" w:rsidRDefault="009B0E55" w:rsidP="00A621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9B0E55" w:rsidRPr="00517A12" w:rsidRDefault="009B0E55" w:rsidP="00A62135">
      <w:pPr>
        <w:pStyle w:val="Default"/>
        <w:spacing w:line="360" w:lineRule="auto"/>
        <w:jc w:val="both"/>
      </w:pPr>
    </w:p>
    <w:p w:rsidR="009B0E55" w:rsidRDefault="009B0E55" w:rsidP="00A62135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="001303F8">
        <w:t>z 2020 r. poz. 1787</w:t>
      </w:r>
      <w:r w:rsidR="00821908">
        <w:t>, z późn. zm.</w:t>
      </w:r>
      <w:r w:rsidR="00DE2AF1">
        <w:t xml:space="preserve">), </w:t>
      </w:r>
      <w:r w:rsidRPr="00517A12">
        <w:t>Strony zawierają umowę o</w:t>
      </w:r>
      <w:r w:rsidR="00753E52" w:rsidRPr="00517A12">
        <w:t> </w:t>
      </w:r>
      <w:r w:rsidRPr="00517A12">
        <w:t xml:space="preserve">następującej treści: </w:t>
      </w:r>
    </w:p>
    <w:p w:rsidR="00F57437" w:rsidRPr="00517A12" w:rsidRDefault="00F57437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:rsidR="009B0E55" w:rsidRPr="00821908" w:rsidRDefault="009B0E55" w:rsidP="00821908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:rsidR="00627F5B" w:rsidRPr="009C2EE7" w:rsidRDefault="009B0E55" w:rsidP="00257AC9">
      <w:pPr>
        <w:pStyle w:val="Akapitzlist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</w:t>
      </w:r>
      <w:r w:rsidR="007B021D" w:rsidRPr="009C2EE7">
        <w:rPr>
          <w:rFonts w:ascii="Times New Roman" w:hAnsi="Times New Roman"/>
          <w:sz w:val="24"/>
          <w:szCs w:val="24"/>
        </w:rPr>
        <w:t xml:space="preserve">Powiatowi przez Wojewodę </w:t>
      </w:r>
      <w:r w:rsidR="007B021D" w:rsidRPr="009C2EE7">
        <w:rPr>
          <w:rFonts w:ascii="Times New Roman" w:hAnsi="Times New Roman"/>
          <w:sz w:val="24"/>
          <w:szCs w:val="24"/>
        </w:rPr>
        <w:br/>
      </w:r>
      <w:r w:rsidRPr="009C2EE7">
        <w:rPr>
          <w:rFonts w:ascii="Times New Roman" w:hAnsi="Times New Roman"/>
          <w:sz w:val="24"/>
          <w:szCs w:val="24"/>
        </w:rPr>
        <w:t>środków Funduszu z prze</w:t>
      </w:r>
      <w:r w:rsidR="005F710A" w:rsidRPr="009C2EE7">
        <w:rPr>
          <w:rFonts w:ascii="Times New Roman" w:hAnsi="Times New Roman"/>
          <w:sz w:val="24"/>
          <w:szCs w:val="24"/>
        </w:rPr>
        <w:t xml:space="preserve">znaczeniem </w:t>
      </w:r>
      <w:r w:rsidR="008752A5" w:rsidRPr="009C2EE7">
        <w:rPr>
          <w:rFonts w:ascii="Times New Roman" w:hAnsi="Times New Roman"/>
          <w:sz w:val="24"/>
          <w:szCs w:val="24"/>
        </w:rPr>
        <w:t xml:space="preserve">na realizację </w:t>
      </w:r>
      <w:r w:rsidR="00821908">
        <w:rPr>
          <w:rFonts w:ascii="Times New Roman" w:hAnsi="Times New Roman"/>
          <w:sz w:val="24"/>
          <w:szCs w:val="24"/>
        </w:rPr>
        <w:t xml:space="preserve">w 2021 r. </w:t>
      </w:r>
      <w:r w:rsidR="008752A5" w:rsidRPr="009C2EE7">
        <w:rPr>
          <w:rFonts w:ascii="Times New Roman" w:hAnsi="Times New Roman"/>
          <w:sz w:val="24"/>
          <w:szCs w:val="24"/>
        </w:rPr>
        <w:t>zadania w zakresie</w:t>
      </w:r>
      <w:r w:rsidR="00627F5B" w:rsidRPr="009C2EE7">
        <w:rPr>
          <w:rFonts w:ascii="Times New Roman" w:hAnsi="Times New Roman"/>
          <w:sz w:val="24"/>
          <w:szCs w:val="24"/>
        </w:rPr>
        <w:t xml:space="preserve"> usługi asystenta jako formy ogólnodostępnego wsparcia dla:</w:t>
      </w:r>
    </w:p>
    <w:p w:rsidR="00627F5B" w:rsidRDefault="00627F5B" w:rsidP="00257AC9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CAD">
        <w:rPr>
          <w:rFonts w:ascii="Times New Roman" w:hAnsi="Times New Roman"/>
          <w:sz w:val="24"/>
          <w:szCs w:val="24"/>
        </w:rPr>
        <w:t xml:space="preserve">dzieci do 16 roku życia </w:t>
      </w:r>
      <w:r w:rsidRPr="00B43CAD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</w:t>
      </w:r>
      <w:r w:rsidRPr="00B43CAD">
        <w:rPr>
          <w:rFonts w:ascii="Times New Roman" w:hAnsi="Times New Roman"/>
          <w:sz w:val="24"/>
          <w:szCs w:val="24"/>
          <w:lang w:eastAsia="pl-PL"/>
        </w:rPr>
        <w:lastRenderedPageBreak/>
        <w:t xml:space="preserve">znacznie ograniczoną możliwością samodzielnej egzystencji oraz konieczności stałego współudziału na co dzień opiekuna dziecka w procesie jego leczenia, rehabilitacji </w:t>
      </w:r>
      <w:r w:rsidR="00821908">
        <w:rPr>
          <w:rFonts w:ascii="Times New Roman" w:hAnsi="Times New Roman"/>
          <w:sz w:val="24"/>
          <w:szCs w:val="24"/>
          <w:lang w:eastAsia="pl-PL"/>
        </w:rPr>
        <w:br/>
        <w:t>i edukacji,</w:t>
      </w:r>
    </w:p>
    <w:p w:rsidR="00821908" w:rsidRDefault="00627F5B" w:rsidP="00257AC9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2EE7">
        <w:rPr>
          <w:rFonts w:ascii="Times New Roman" w:hAnsi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 w:rsidR="00821908">
        <w:rPr>
          <w:rFonts w:ascii="Times New Roman" w:hAnsi="Times New Roman"/>
          <w:sz w:val="24"/>
          <w:szCs w:val="24"/>
        </w:rPr>
        <w:br/>
      </w:r>
      <w:r w:rsidRPr="009C2EE7">
        <w:rPr>
          <w:rFonts w:ascii="Times New Roman" w:hAnsi="Times New Roman"/>
          <w:sz w:val="24"/>
          <w:szCs w:val="24"/>
        </w:rPr>
        <w:t>o rehabilitacji zawodowej i społecznej oraz zatrudnianiu osób niep</w:t>
      </w:r>
      <w:r w:rsidR="00821908">
        <w:rPr>
          <w:rFonts w:ascii="Times New Roman" w:hAnsi="Times New Roman"/>
          <w:sz w:val="24"/>
          <w:szCs w:val="24"/>
        </w:rPr>
        <w:t xml:space="preserve">ełnosprawnych (Dz. U. z 2020 r. </w:t>
      </w:r>
      <w:r w:rsidRPr="009C2EE7">
        <w:rPr>
          <w:rFonts w:ascii="Times New Roman" w:hAnsi="Times New Roman"/>
          <w:sz w:val="24"/>
          <w:szCs w:val="24"/>
        </w:rPr>
        <w:t>poz. 426, z późn. zm.) albo orzeczenie ró</w:t>
      </w:r>
      <w:r w:rsidR="00821908">
        <w:rPr>
          <w:rFonts w:ascii="Times New Roman" w:hAnsi="Times New Roman"/>
          <w:sz w:val="24"/>
          <w:szCs w:val="24"/>
        </w:rPr>
        <w:t>wnoważne do wyżej wymienionych</w:t>
      </w:r>
    </w:p>
    <w:p w:rsidR="009B0E55" w:rsidRPr="00821908" w:rsidRDefault="00821908" w:rsidP="00821908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1908">
        <w:rPr>
          <w:rFonts w:ascii="Times New Roman" w:hAnsi="Times New Roman"/>
          <w:sz w:val="24"/>
          <w:szCs w:val="24"/>
        </w:rPr>
        <w:t xml:space="preserve">- </w:t>
      </w:r>
      <w:r w:rsidR="008752A5" w:rsidRPr="00821908">
        <w:rPr>
          <w:rFonts w:ascii="Times New Roman" w:hAnsi="Times New Roman"/>
          <w:sz w:val="24"/>
          <w:szCs w:val="24"/>
        </w:rPr>
        <w:t>zwanego da</w:t>
      </w:r>
      <w:r w:rsidRPr="00821908">
        <w:rPr>
          <w:rFonts w:ascii="Times New Roman" w:hAnsi="Times New Roman"/>
          <w:sz w:val="24"/>
          <w:szCs w:val="24"/>
        </w:rPr>
        <w:t>lej „Zadaniem”;</w:t>
      </w:r>
    </w:p>
    <w:p w:rsidR="00821908" w:rsidRDefault="00821908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Gminie/Powiatowi przez Wojewodę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EE7">
        <w:rPr>
          <w:rFonts w:ascii="Times New Roman" w:hAnsi="Times New Roman"/>
          <w:sz w:val="24"/>
          <w:szCs w:val="24"/>
        </w:rPr>
        <w:t>środków Funduszu na koszty związane z obsługą Programu;</w:t>
      </w:r>
    </w:p>
    <w:p w:rsidR="009B0E55" w:rsidRPr="00536ADB" w:rsidRDefault="009B0E55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:rsidR="009B0E55" w:rsidRPr="00316A72" w:rsidRDefault="009B0E55" w:rsidP="00316A72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Programie. 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i</w:t>
      </w:r>
      <w:r w:rsidR="00B153EA" w:rsidRPr="00517A12">
        <w:t> </w:t>
      </w:r>
      <w:r w:rsidRPr="00517A12">
        <w:t xml:space="preserve">Programie. 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Wydatki w ramach Programu będą kwalifikowane, jeżeli zostaną faktycznie poniesione </w:t>
      </w:r>
      <w:r w:rsidR="008752A5">
        <w:br/>
        <w:t xml:space="preserve">w okresie </w:t>
      </w:r>
      <w:r w:rsidR="00D73FF4">
        <w:t>r</w:t>
      </w:r>
      <w:r w:rsidR="00B72D27">
        <w:t xml:space="preserve">ealizacji Zadania </w:t>
      </w:r>
      <w:r w:rsidR="00155E93">
        <w:t>od dnia 1 stycznia 2021 r. do dnia 31 grudnia 2021</w:t>
      </w:r>
      <w:r w:rsidRPr="00517A12">
        <w:t xml:space="preserve"> r.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W przypadku zawarcia umowy po dniu rozpoczęcia realizacji Zadania, istnieje możliwość </w:t>
      </w:r>
      <w:r w:rsidR="002F1935">
        <w:t>refundacji</w:t>
      </w:r>
      <w:r w:rsidRPr="00517A12">
        <w:t xml:space="preserve"> ze środków Funduszu </w:t>
      </w:r>
      <w:r w:rsidR="00155E93">
        <w:t>wydatków poniesionych od dnia 1</w:t>
      </w:r>
      <w:r w:rsidR="00BE7B9A" w:rsidRPr="00517A12">
        <w:t> </w:t>
      </w:r>
      <w:r w:rsidR="00155E93">
        <w:t>stycznia</w:t>
      </w:r>
      <w:r w:rsidR="002643AD">
        <w:t xml:space="preserve"> 2021</w:t>
      </w:r>
      <w:r w:rsidRPr="00517A12">
        <w:t xml:space="preserve"> r. </w:t>
      </w:r>
      <w:r w:rsidR="00D73FF4">
        <w:br/>
      </w:r>
      <w:r w:rsidRPr="00517A12">
        <w:t xml:space="preserve">w związku z realizacją Zadania. </w:t>
      </w:r>
    </w:p>
    <w:p w:rsidR="00411A80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 umowy, z zastrzeżeniem § 4 ust. 2. </w:t>
      </w:r>
    </w:p>
    <w:p w:rsidR="00065B5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lastRenderedPageBreak/>
        <w:t>Strony oświadczają, że Gmina/Powiat odpowiada przed Wojewodą za wszelkie działania lub zaniechania podmiotów, którym zlecono realizację Zadania, jak za własne działania lub zaniechania.</w:t>
      </w:r>
    </w:p>
    <w:p w:rsidR="00F57437" w:rsidRPr="00517A12" w:rsidRDefault="00F57437" w:rsidP="00F57437">
      <w:pPr>
        <w:pStyle w:val="Default"/>
        <w:spacing w:line="360" w:lineRule="auto"/>
        <w:ind w:left="360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:rsidR="009B0E55" w:rsidRPr="00410E85" w:rsidRDefault="009B0E55" w:rsidP="00410E85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:rsidR="00594C84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F01441" w:rsidRPr="00F01441">
        <w:rPr>
          <w:b/>
        </w:rPr>
        <w:t>…………………</w:t>
      </w:r>
      <w:r w:rsidR="00F01441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="00F01441">
        <w:t xml:space="preserve">…………………, 00/100) </w:t>
      </w:r>
      <w:r w:rsidRPr="00517A12">
        <w:t xml:space="preserve">w trzech transzach wg następującego harmonogramu: </w:t>
      </w:r>
    </w:p>
    <w:p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43E31">
        <w:t xml:space="preserve">inie do dnia </w:t>
      </w:r>
      <w:r w:rsidR="00F01441">
        <w:t xml:space="preserve">………………… </w:t>
      </w:r>
      <w:r w:rsidR="00155E93">
        <w:t>2021</w:t>
      </w:r>
      <w:r w:rsidR="00143E31">
        <w:t xml:space="preserve"> r.;</w:t>
      </w:r>
      <w:r w:rsidRPr="00517A12">
        <w:t xml:space="preserve"> </w:t>
      </w:r>
    </w:p>
    <w:p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55E93">
        <w:t xml:space="preserve">inie do dnia </w:t>
      </w:r>
      <w:r w:rsidR="00F01441">
        <w:t xml:space="preserve">………………… </w:t>
      </w:r>
      <w:r w:rsidR="00155E93">
        <w:t>2021</w:t>
      </w:r>
      <w:r w:rsidR="00143E31">
        <w:t xml:space="preserve"> r.;</w:t>
      </w:r>
      <w:r w:rsidRPr="00517A12">
        <w:t xml:space="preserve"> </w:t>
      </w:r>
    </w:p>
    <w:p w:rsidR="003A4A0D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 xml:space="preserve">w </w:t>
      </w:r>
      <w:r w:rsidR="00155E93">
        <w:t xml:space="preserve">terminie do dnia </w:t>
      </w:r>
      <w:r w:rsidR="00F01441">
        <w:t xml:space="preserve">………………… </w:t>
      </w:r>
      <w:r w:rsidR="00155E93">
        <w:t>2021</w:t>
      </w:r>
      <w:r w:rsidRPr="00517A12">
        <w:t xml:space="preserve"> r. </w:t>
      </w:r>
    </w:p>
    <w:p w:rsidR="00986510" w:rsidRPr="00517A12" w:rsidRDefault="00986510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065B52" w:rsidRPr="00A62135">
        <w:rPr>
          <w:b/>
        </w:rPr>
        <w:t xml:space="preserve">………………… </w:t>
      </w:r>
      <w:r w:rsidRPr="00A62135">
        <w:rPr>
          <w:b/>
        </w:rPr>
        <w:t>zł</w:t>
      </w:r>
      <w:r w:rsidRPr="00517A12">
        <w:t xml:space="preserve"> (słownie</w:t>
      </w:r>
      <w:r w:rsidR="00065B52">
        <w:t xml:space="preserve"> złotych</w:t>
      </w:r>
      <w:r w:rsidR="0072620C">
        <w:t xml:space="preserve">: </w:t>
      </w:r>
      <w:r w:rsidR="00065B52">
        <w:t>…………………, 00/100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065B52">
        <w:t xml:space="preserve">………………… </w:t>
      </w:r>
      <w:r w:rsidR="009D1083">
        <w:t>2021</w:t>
      </w:r>
      <w:r w:rsidR="003A4A0D" w:rsidRPr="00517A12">
        <w:t xml:space="preserve"> r.</w:t>
      </w:r>
    </w:p>
    <w:p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Źródłem finansowania kosztów związanych z obsługą P</w:t>
      </w:r>
      <w:r w:rsidR="00065B52">
        <w:t xml:space="preserve">rogramu, o których mowa w ust. </w:t>
      </w:r>
      <w:r w:rsidR="003A4A0D" w:rsidRPr="00517A12">
        <w:t>2</w:t>
      </w:r>
      <w:r w:rsidR="002F1935">
        <w:t>,</w:t>
      </w:r>
      <w:r w:rsidR="00065B52">
        <w:t xml:space="preserve"> </w:t>
      </w:r>
      <w:r w:rsidRPr="00517A12">
        <w:t>będą środki ujęte w planie finansowym Funduszu w pozycji koszty obsługi zadań.</w:t>
      </w:r>
    </w:p>
    <w:p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:rsidR="003A4A0D" w:rsidRPr="00517A12" w:rsidRDefault="003A4A0D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 Wojewoda przekaże na wyodrębniony ra</w:t>
      </w:r>
      <w:r w:rsidRPr="00517A12">
        <w:t xml:space="preserve">chunek bankowy Gminy/Powiatu </w:t>
      </w:r>
      <w:r w:rsidR="00065B52">
        <w:t xml:space="preserve">………………… </w:t>
      </w:r>
      <w:r w:rsidRPr="00517A12">
        <w:t xml:space="preserve">o numerze </w:t>
      </w:r>
      <w:r w:rsidR="00065B52">
        <w:t>…………………</w:t>
      </w:r>
    </w:p>
    <w:p w:rsidR="0027402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 xml:space="preserve">. Strony dopuszczają możliwość ponoszenia wydatków związanych z przedmiotem umowy tytułem </w:t>
      </w:r>
      <w:r w:rsidRPr="00517A12">
        <w:lastRenderedPageBreak/>
        <w:t>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do: </w:t>
      </w:r>
    </w:p>
    <w:p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wykorzystania przekazanych przez Wojewodę ś</w:t>
      </w:r>
      <w:r w:rsidR="00AE35CC" w:rsidRPr="00517A12">
        <w:t>rodkó</w:t>
      </w:r>
      <w:r w:rsidR="00263AF1">
        <w:t xml:space="preserve">w, o których mowa w ust. 1 i 2 </w:t>
      </w:r>
      <w:r w:rsidRPr="00517A12">
        <w:t>zgodnie z przedmiotem umowy, o którym mowa w § 1 oraz zgodnie z wnioskiem złożonym Wojewodzie, według wzoru określonego w załączniku nr 1 do Programu, stanowiącym załącznik nr 2 do umowy, najpóźnie</w:t>
      </w:r>
      <w:r w:rsidR="00BD6C12">
        <w:t>j do dnia 31 grudnia 2021</w:t>
      </w:r>
      <w:r w:rsidR="00D76691" w:rsidRPr="00517A12">
        <w:t xml:space="preserve"> r.</w:t>
      </w:r>
      <w:r w:rsidRPr="00517A12">
        <w:t xml:space="preserve">, pod rygorem uznania wydatków za niekwalifikowalne; </w:t>
      </w:r>
    </w:p>
    <w:p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BD6C12">
        <w:t>nie do dnia 15 stycznia 2022</w:t>
      </w:r>
      <w:r w:rsidRPr="00517A12">
        <w:t xml:space="preserve"> r.; </w:t>
      </w:r>
    </w:p>
    <w:p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BD6C12">
        <w:t>erminie do dnia 15 stycznia 2022</w:t>
      </w:r>
      <w:r w:rsidR="00EF6CEC" w:rsidRPr="00517A12">
        <w:t xml:space="preserve"> r.</w:t>
      </w:r>
    </w:p>
    <w:p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Pr="00517A12">
        <w:t xml:space="preserve"> następuje z odsetkami w wysokości określonej jak dla zaległości podatkowych. Odsetki nalicza się począwszy od dnia następującego po dniu, w którym upłynął termin zwrotu do dnia uznania rachunku Wojewody. </w:t>
      </w:r>
    </w:p>
    <w:p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numer umowy; </w:t>
      </w:r>
    </w:p>
    <w:p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>, z podziałem na kwoty tytułem realizacji Zadania i</w:t>
      </w:r>
      <w:r w:rsidR="003D6220" w:rsidRPr="00517A12">
        <w:t> </w:t>
      </w:r>
      <w:r w:rsidRPr="00517A12">
        <w:t>koszty związane z obsługą Programu;</w:t>
      </w:r>
    </w:p>
    <w:p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:rsidR="008A4BBE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</w:t>
      </w:r>
      <w:r w:rsidR="00065B52">
        <w:t>w wysokości określonej jak dla</w:t>
      </w:r>
      <w:r w:rsidRPr="00517A12">
        <w:t xml:space="preserve"> zaległości podatkowych.</w:t>
      </w:r>
    </w:p>
    <w:p w:rsidR="00065B52" w:rsidRDefault="00065B52" w:rsidP="008A4BBE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:rsidR="001D01F7" w:rsidRPr="00517A12" w:rsidRDefault="00D76691" w:rsidP="00065B52">
      <w:pPr>
        <w:pStyle w:val="Default"/>
        <w:spacing w:after="120"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lastRenderedPageBreak/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</w:t>
      </w:r>
      <w:r w:rsidR="00065B52">
        <w:t>2021</w:t>
      </w:r>
      <w:r w:rsidRPr="00517A12">
        <w:t xml:space="preserve"> r. poz. </w:t>
      </w:r>
      <w:r w:rsidR="00065B52">
        <w:t>217</w:t>
      </w:r>
      <w:r w:rsidRPr="00517A12">
        <w:t xml:space="preserve">).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>Niedochowanie któregokolwiek z zobo</w:t>
      </w:r>
      <w:r w:rsidR="003F6513">
        <w:t>wiązań, o których mowa w ust. 1-</w:t>
      </w:r>
      <w:r w:rsidRPr="00517A12">
        <w:t xml:space="preserve">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5.</w:t>
      </w:r>
    </w:p>
    <w:p w:rsidR="00D52F34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Obowiązki i uprawnienia informacyjne</w:t>
      </w:r>
    </w:p>
    <w:p w:rsidR="00E33517" w:rsidRPr="00517A12" w:rsidRDefault="00D76691" w:rsidP="00257AC9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Gmina/Powiat 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:rsidR="009E54EF" w:rsidRDefault="009E54EF" w:rsidP="00257AC9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stosowania </w:t>
      </w:r>
      <w:r>
        <w:rPr>
          <w:i/>
          <w:spacing w:val="-4"/>
        </w:rPr>
        <w:t xml:space="preserve">Wytycznych w zakresie wypełniania obowiązków informacyjnych </w:t>
      </w:r>
      <w:r>
        <w:rPr>
          <w:spacing w:val="-4"/>
        </w:rPr>
        <w:t xml:space="preserve">dostępnych na stronie internetowej Kancelarii Prezesa Rady Ministrów </w:t>
      </w:r>
      <w:hyperlink r:id="rId8" w:history="1">
        <w:r>
          <w:rPr>
            <w:rStyle w:val="Hipercze"/>
            <w:spacing w:val="-4"/>
          </w:rPr>
          <w:t>https://www.gov.pl/web/premier/promocja</w:t>
        </w:r>
      </w:hyperlink>
      <w:r>
        <w:rPr>
          <w:spacing w:val="-4"/>
        </w:rPr>
        <w:t>.</w:t>
      </w:r>
    </w:p>
    <w:p w:rsidR="009E54EF" w:rsidRDefault="009E54EF" w:rsidP="00257AC9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umieszczania logo Ministerstwa Rodziny </w:t>
      </w:r>
      <w:r>
        <w:br/>
        <w:t xml:space="preserve">i Polityki Społecznej na wszystkich materiałach promocyjnych oraz informacyjnych, do których nie mają zastosowania </w:t>
      </w:r>
      <w:r>
        <w:rPr>
          <w:i/>
          <w:spacing w:val="-4"/>
        </w:rPr>
        <w:t>Wytyczne w zakresie wypełniania obowiązków informacyjnych</w:t>
      </w:r>
      <w:r>
        <w:t>, dotyczących realizowanego Zadania w sposób zapewniający jego dobrą widoczność. Projekty wszystkich materiałów muszą uzyskać każdorazowo akceptację Wojewody.</w:t>
      </w:r>
    </w:p>
    <w:p w:rsidR="0066114C" w:rsidRPr="00517A12" w:rsidRDefault="00D76691" w:rsidP="00257AC9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b/>
          <w:bCs/>
        </w:rPr>
      </w:pPr>
      <w:r w:rsidRPr="00517A12">
        <w:t>Wojewoda upoważnia Gminę/Powiat do rozpowszechniania w dowolnej formie, w</w:t>
      </w:r>
      <w:r w:rsidR="00290019" w:rsidRPr="00517A12">
        <w:t> </w:t>
      </w:r>
      <w:r w:rsidRPr="00517A12">
        <w:t xml:space="preserve">prasie, radiu, telewizji, internecie oraz innych publikacjach, nazwy Programu, przedmiotu i celu, </w:t>
      </w:r>
      <w:r w:rsidRPr="00517A12">
        <w:lastRenderedPageBreak/>
        <w:t xml:space="preserve">na który przyznano środki Funduszu oraz informacji o wysokości przyznanych środków oraz </w:t>
      </w:r>
      <w:r w:rsidR="0066114C" w:rsidRPr="00517A12">
        <w:t xml:space="preserve">informacji o złożeniu </w:t>
      </w:r>
      <w:r w:rsidR="008A4BBE">
        <w:t>zestawienia oraz</w:t>
      </w:r>
      <w:r w:rsidR="00F25DE2" w:rsidRPr="00517A12">
        <w:t xml:space="preserve"> </w:t>
      </w:r>
      <w:r w:rsidR="0066114C" w:rsidRPr="00517A12">
        <w:t>sprawozdania</w:t>
      </w:r>
      <w:r w:rsidRPr="00517A12">
        <w:t xml:space="preserve">, </w:t>
      </w:r>
      <w:r w:rsidR="00F25DE2" w:rsidRPr="00517A12">
        <w:t>o których mowa w § 7 ust. 1 i 2</w:t>
      </w:r>
      <w:r w:rsidR="0066114C" w:rsidRPr="00517A12">
        <w:t xml:space="preserve">. </w:t>
      </w:r>
    </w:p>
    <w:p w:rsidR="0066114C" w:rsidRPr="00517A12" w:rsidRDefault="0066114C" w:rsidP="008A4BBE">
      <w:pPr>
        <w:pStyle w:val="Default"/>
        <w:spacing w:line="360" w:lineRule="auto"/>
        <w:ind w:left="360"/>
        <w:jc w:val="both"/>
        <w:rPr>
          <w:b/>
          <w:bCs/>
        </w:rPr>
      </w:pPr>
    </w:p>
    <w:p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:rsidR="00FF17BD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:rsidR="006512D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5A40CF">
        <w:t xml:space="preserve"> stycznia 2022</w:t>
      </w:r>
      <w:r w:rsidRPr="00517A12">
        <w:t xml:space="preserve"> r., według wzoru stanowiącego załącznik nr 4 do Programu. </w:t>
      </w:r>
    </w:p>
    <w:p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5A40CF">
        <w:t>2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:rsidR="00BD4FA6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Strony oświadczają, że niezastosowanie się do wezwania, o którym mowa w ust. </w:t>
      </w:r>
      <w:r w:rsidR="001C4121" w:rsidRPr="00517A12">
        <w:t>4 lub 5</w:t>
      </w:r>
      <w:r w:rsidRPr="00517A12">
        <w:t xml:space="preserve"> będzie skutkowało uznaniem przekazanych Gminie/Powiatowi środków Funduszu za wykorzystane niezgodnie z przeznaczeniem.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lastRenderedPageBreak/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:rsidR="0011573E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Umowa może zostać rozwiązana na mocy porozumienia Stron w przypadku wystąpienia okoliczności, za które Strony nie ponoszą odpowiedzialności i które uniemożliwiają wykonanie umowy.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wykorzystania środków Funduszu niezgodnie z przeznaczeniem;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="00BD6CD8">
        <w:t>,</w:t>
      </w:r>
      <w:r w:rsidRPr="00517A12">
        <w:t xml:space="preserve"> na zasadach określonych w umowie; </w:t>
      </w:r>
    </w:p>
    <w:p w:rsidR="00AB0CA5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lastRenderedPageBreak/>
        <w:t xml:space="preserve">odmowy poddania się przez Gminę/Powiat kontroli lub nieusunięcia przez Gminę/Powiat stwierdzonych nieprawidłowości w terminie określonym przez Wojewodę. </w:t>
      </w:r>
    </w:p>
    <w:p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>nadmiernej wysokości podlegają zwrotowi wraz z odsetkami w wysokości określonej jak dla zaległości podatkowych na zasadach określonych w art. 169 ustawy z dnia 27</w:t>
      </w:r>
      <w:r w:rsidR="0001588C" w:rsidRPr="00517A12">
        <w:t> </w:t>
      </w:r>
      <w:r w:rsidRPr="00517A12">
        <w:t xml:space="preserve">sierpnia 2009 r. </w:t>
      </w:r>
      <w:r w:rsidR="00EC5C24">
        <w:br/>
      </w:r>
      <w:r w:rsidRPr="00517A12">
        <w:t xml:space="preserve">o finansach publicznych (Dz. U. z 2019 r. poz. 869, z późn. zm.). </w:t>
      </w:r>
    </w:p>
    <w:p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przepis</w:t>
      </w:r>
      <w:r w:rsidR="00EC5C24">
        <w:t>y</w:t>
      </w:r>
      <w:r w:rsidRPr="00517A12">
        <w:t xml:space="preserve"> § 7 ust. 1 </w:t>
      </w:r>
      <w:r w:rsidR="0091403F" w:rsidRPr="00517A12">
        <w:t xml:space="preserve">i 2 </w:t>
      </w:r>
      <w:r w:rsidRPr="00517A12">
        <w:t xml:space="preserve">stosuje się odpowiednio. </w:t>
      </w:r>
    </w:p>
    <w:p w:rsidR="008E01C5" w:rsidRPr="00517A12" w:rsidRDefault="008E01C5" w:rsidP="00517A12">
      <w:pPr>
        <w:pStyle w:val="Default"/>
        <w:spacing w:line="360" w:lineRule="auto"/>
        <w:ind w:left="720"/>
        <w:jc w:val="both"/>
      </w:pPr>
    </w:p>
    <w:p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9.</w:t>
      </w:r>
    </w:p>
    <w:p w:rsidR="0001588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 xml:space="preserve">Przetwarzanie danych osobowych </w:t>
      </w:r>
    </w:p>
    <w:p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oświadcza, że znane są jej/mu przepisy prawa regulującego przetwarzanie danych osobowych, w szczególności przepisy ustawy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61AA9">
        <w:br/>
      </w:r>
      <w:r w:rsidRPr="00517A12">
        <w:t xml:space="preserve">o ochronie danych) (Dz.Urz.UE.L Nr 119, str. 1), zwanego dalej „RODO”, </w:t>
      </w:r>
      <w:r w:rsidR="00E61AA9">
        <w:br/>
      </w:r>
      <w:r w:rsidRPr="00517A12">
        <w:t xml:space="preserve">oraz zobowiązuje się do ich przestrzegania. </w:t>
      </w:r>
    </w:p>
    <w:p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Jeżeli w związku z realizacją przedmiotu umowy zaistnieje potrzeba przetwarzania przez Gminę/Powiat danych osobowych, Gmina/Powiat oświadcza, że obowiązki administratora danych osobowych tych osób będzie wykonywać zgodnie z przepisami prawa powszechnie obowiązującego, w tym ustawą z dnia 10 maja 2018 r. o ochronie danych osobowych oraz RODO. W szczególności Gmina/Powiat przed rozpoczęciem przetwarzania danych osobowych osób fizycznych, o których mowa w zdaniu poprzedzającym, w wymaganych 10 przypadkach uzyska od nich zgodę na przetwarzanie danych osobowych w jednym lub większej liczbie określonych celów (art. 6 ust. 1 lit. a RODO), a także przekaże tym osobom informacje, o których mowa w</w:t>
      </w:r>
      <w:r w:rsidR="00234AF6" w:rsidRPr="00517A12">
        <w:t> </w:t>
      </w:r>
      <w:r w:rsidRPr="00517A12">
        <w:t xml:space="preserve">art. 13 lub w art. 14 RODO. W tym celu Gmina/Powiat </w:t>
      </w:r>
      <w:r w:rsidRPr="00517A12">
        <w:lastRenderedPageBreak/>
        <w:t>zobowiązuje się przekazać osobie fizycznej, o której mowa w zdaniu pierwszym, pisemną informację o</w:t>
      </w:r>
      <w:r w:rsidR="00234AF6" w:rsidRPr="00517A12">
        <w:t> </w:t>
      </w:r>
      <w:r w:rsidRPr="00517A12">
        <w:t xml:space="preserve">przetwarzaniu jej danych osobowych, co może nastąpić w szczególności poprzez przekazanie osobie fizycznej formularza przetwarzania danych osobowych zgodnego z ustalonym przez Gminę/Powiat wzorem. Podpisany egzemplarz informacji lub formularza, Gmina/Powiat zachowa w dokumentacji finansowo-rzeczowej dotyczącej realizacji umowy. </w:t>
      </w:r>
    </w:p>
    <w:p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Za realizację obowiązku informacyjnego, o którym mowa w art. 13 lub art. 14 RODO, pełną odpowiedzialność ponosi Gmina/Powiat. </w:t>
      </w:r>
    </w:p>
    <w:p w:rsidR="00E14B49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będzie przetwarzać dane osobowe, o których mowa w ust. 2, w celach dotyczących: realizacji świadczeń związanych z wykonaniem przedmiotu umowy, realizacji obowiązków wynikających z umowy, rozliczenia otrzymanych środków z</w:t>
      </w:r>
      <w:r w:rsidR="00234AF6" w:rsidRPr="00517A12">
        <w:t> </w:t>
      </w:r>
      <w:r w:rsidRPr="00517A12">
        <w:t xml:space="preserve">Funduszu lub wypełniania obowiązku prawnego. </w:t>
      </w:r>
    </w:p>
    <w:p w:rsidR="00F43179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W przypadk</w:t>
      </w:r>
      <w:r w:rsidR="00F43179">
        <w:t>ach</w:t>
      </w:r>
      <w:r w:rsidR="00354286" w:rsidRPr="00517A12">
        <w:t>, o których mowa w dziale V</w:t>
      </w:r>
      <w:r w:rsidRPr="00517A12">
        <w:t xml:space="preserve"> ust. </w:t>
      </w:r>
      <w:r w:rsidR="00354286" w:rsidRPr="00517A12">
        <w:t>2</w:t>
      </w:r>
      <w:r w:rsidR="00BD6CD8">
        <w:t>2</w:t>
      </w:r>
      <w:r w:rsidRPr="00517A12">
        <w:t xml:space="preserve"> </w:t>
      </w:r>
      <w:r w:rsidR="00354286" w:rsidRPr="00517A12">
        <w:t xml:space="preserve">pkt 2 </w:t>
      </w:r>
      <w:r w:rsidR="00F43179">
        <w:t>i</w:t>
      </w:r>
      <w:r w:rsidR="001910B4" w:rsidRPr="00517A12">
        <w:t xml:space="preserve"> 3 </w:t>
      </w:r>
      <w:r w:rsidR="00F43179">
        <w:t xml:space="preserve">Programu, </w:t>
      </w:r>
      <w:r w:rsidRPr="00517A12">
        <w:t xml:space="preserve">Gmina/Powiat zobowiązuje się do zawarcia w umowie postanowień regulujących przetwarzanie danych osobowych. </w:t>
      </w:r>
    </w:p>
    <w:p w:rsidR="00F57437" w:rsidRDefault="00F57437" w:rsidP="00F57437">
      <w:pPr>
        <w:pStyle w:val="Default"/>
        <w:spacing w:line="360" w:lineRule="auto"/>
        <w:ind w:left="360"/>
        <w:jc w:val="both"/>
      </w:pPr>
    </w:p>
    <w:p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:rsidR="00EC5C24" w:rsidRPr="00BD6CD8" w:rsidRDefault="00EC5C24" w:rsidP="00BD6CD8">
      <w:pPr>
        <w:pStyle w:val="Default"/>
        <w:spacing w:after="120"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:rsidR="00F43179" w:rsidRDefault="00F43179" w:rsidP="00EC5C24">
      <w:pPr>
        <w:pStyle w:val="Default"/>
        <w:spacing w:line="360" w:lineRule="auto"/>
        <w:rPr>
          <w:b/>
        </w:rPr>
      </w:pPr>
    </w:p>
    <w:p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:rsidR="005C50A1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:rsidR="00EA5B8A" w:rsidRPr="00517A12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:rsidR="00EC5C24" w:rsidRDefault="00D76691" w:rsidP="00257AC9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Wojewody: </w:t>
      </w:r>
    </w:p>
    <w:p w:rsidR="00EC5C24" w:rsidRDefault="00D76691" w:rsidP="00041236">
      <w:pPr>
        <w:pStyle w:val="Default"/>
        <w:spacing w:line="360" w:lineRule="auto"/>
        <w:ind w:left="708"/>
        <w:jc w:val="both"/>
      </w:pPr>
      <w:r w:rsidRPr="00517A12">
        <w:t xml:space="preserve">…………………………………………………………………………. </w:t>
      </w:r>
    </w:p>
    <w:p w:rsidR="00EA5B8A" w:rsidRPr="00517A12" w:rsidRDefault="00041236" w:rsidP="00041236">
      <w:pPr>
        <w:pStyle w:val="Default"/>
        <w:spacing w:line="360" w:lineRule="auto"/>
        <w:ind w:left="708"/>
        <w:jc w:val="both"/>
      </w:pPr>
      <w:r>
        <w:t xml:space="preserve">tel. …………………………. , </w:t>
      </w:r>
      <w:r w:rsidR="00D76691" w:rsidRPr="00517A12">
        <w:t>adres e-mail: ………………………….</w:t>
      </w:r>
    </w:p>
    <w:p w:rsidR="00EC5C24" w:rsidRDefault="00D76691" w:rsidP="00257AC9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Gminy/Powiatu: </w:t>
      </w:r>
    </w:p>
    <w:p w:rsidR="00EC5C24" w:rsidRDefault="00D76691" w:rsidP="00041236">
      <w:pPr>
        <w:pStyle w:val="Default"/>
        <w:spacing w:line="360" w:lineRule="auto"/>
        <w:ind w:left="708"/>
        <w:jc w:val="both"/>
      </w:pPr>
      <w:r w:rsidRPr="00517A12">
        <w:t xml:space="preserve">…………………………………………………………………………. </w:t>
      </w:r>
    </w:p>
    <w:p w:rsidR="005C50A1" w:rsidRPr="00517A12" w:rsidRDefault="00041236" w:rsidP="00041236">
      <w:pPr>
        <w:pStyle w:val="Default"/>
        <w:spacing w:line="360" w:lineRule="auto"/>
        <w:ind w:left="708"/>
        <w:jc w:val="both"/>
      </w:pPr>
      <w:r>
        <w:t>tel. …………………………. ,</w:t>
      </w:r>
      <w:r w:rsidR="00D76691" w:rsidRPr="00517A12">
        <w:t xml:space="preserve"> adres e-mail: …………………………. </w:t>
      </w:r>
    </w:p>
    <w:p w:rsidR="00F57437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§ 12</w:t>
      </w:r>
      <w:r w:rsidR="00D76691" w:rsidRPr="00517A12">
        <w:rPr>
          <w:b/>
        </w:rPr>
        <w:t>.</w:t>
      </w:r>
    </w:p>
    <w:p w:rsidR="001910B4" w:rsidRPr="00517A12" w:rsidRDefault="00D76691" w:rsidP="00F57437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1 – resortowy Program Ministra Rodziny i Polityki Społecznej „</w:t>
      </w:r>
      <w:r w:rsidR="00387BDD">
        <w:t>Asystent osobisty osoby niepełnosprawnej</w:t>
      </w:r>
      <w:r w:rsidR="004151DD" w:rsidRPr="00517A12">
        <w:t xml:space="preserve">” – edycja </w:t>
      </w:r>
      <w:r w:rsidR="00FC09A3">
        <w:t>2021</w:t>
      </w:r>
      <w:r w:rsidRPr="00517A12">
        <w:t xml:space="preserve">; </w:t>
      </w:r>
    </w:p>
    <w:p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</w:t>
      </w:r>
      <w:r w:rsidR="00387BDD">
        <w:t>Asystent osobisty osoby niepełnosprawnej</w:t>
      </w:r>
      <w:r w:rsidR="00FC09A3">
        <w:t>” – edycja 2021</w:t>
      </w:r>
      <w:r w:rsidRPr="00517A12">
        <w:t xml:space="preserve">. 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W sprawach nieuregulowanych postanowieniami umowy, stosuje się przepisy prawa powszechnie obowiązującego, w szczególności ustawy z dnia 23 października 2018 r. </w:t>
      </w:r>
      <w:r w:rsidR="00597C4B">
        <w:br/>
      </w:r>
      <w:r w:rsidRPr="00517A12">
        <w:t xml:space="preserve">o </w:t>
      </w:r>
      <w:r w:rsidR="00771074" w:rsidRPr="00517A12">
        <w:t xml:space="preserve">Funduszu </w:t>
      </w:r>
      <w:r w:rsidRPr="00517A12">
        <w:t>Solidarnościowym oraz ustawy z dnia 27 sierpnia 2009 r. o finansach publicznych.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:rsidR="00D76691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:rsidR="00D76691" w:rsidRPr="00517A12" w:rsidRDefault="00D76691" w:rsidP="00517A12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D9" w:rsidRDefault="003709D9" w:rsidP="00B16847">
      <w:pPr>
        <w:spacing w:after="0" w:line="240" w:lineRule="auto"/>
      </w:pPr>
      <w:r>
        <w:separator/>
      </w:r>
    </w:p>
  </w:endnote>
  <w:endnote w:type="continuationSeparator" w:id="0">
    <w:p w:rsidR="003709D9" w:rsidRDefault="003709D9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85422"/>
      <w:docPartObj>
        <w:docPartGallery w:val="Page Numbers (Bottom of Page)"/>
        <w:docPartUnique/>
      </w:docPartObj>
    </w:sdtPr>
    <w:sdtEndPr/>
    <w:sdtContent>
      <w:p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08452D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D9" w:rsidRDefault="003709D9" w:rsidP="00B16847">
      <w:pPr>
        <w:spacing w:after="0" w:line="240" w:lineRule="auto"/>
      </w:pPr>
      <w:r>
        <w:separator/>
      </w:r>
    </w:p>
  </w:footnote>
  <w:footnote w:type="continuationSeparator" w:id="0">
    <w:p w:rsidR="003709D9" w:rsidRDefault="003709D9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05BEE"/>
    <w:rsid w:val="00010291"/>
    <w:rsid w:val="0001465B"/>
    <w:rsid w:val="0001588C"/>
    <w:rsid w:val="00017580"/>
    <w:rsid w:val="00027EAE"/>
    <w:rsid w:val="0003152B"/>
    <w:rsid w:val="00035A0D"/>
    <w:rsid w:val="00041236"/>
    <w:rsid w:val="00052AA1"/>
    <w:rsid w:val="00053400"/>
    <w:rsid w:val="000537FB"/>
    <w:rsid w:val="00065B52"/>
    <w:rsid w:val="00075610"/>
    <w:rsid w:val="0008452D"/>
    <w:rsid w:val="00090486"/>
    <w:rsid w:val="00095650"/>
    <w:rsid w:val="000B00D7"/>
    <w:rsid w:val="000B0155"/>
    <w:rsid w:val="000B6B68"/>
    <w:rsid w:val="000D0ACE"/>
    <w:rsid w:val="000D3BC0"/>
    <w:rsid w:val="000F0183"/>
    <w:rsid w:val="000F49B7"/>
    <w:rsid w:val="000F758D"/>
    <w:rsid w:val="001073C2"/>
    <w:rsid w:val="001131B2"/>
    <w:rsid w:val="0011573E"/>
    <w:rsid w:val="001303F8"/>
    <w:rsid w:val="001342FD"/>
    <w:rsid w:val="001406AF"/>
    <w:rsid w:val="00143E31"/>
    <w:rsid w:val="001468F4"/>
    <w:rsid w:val="00155E93"/>
    <w:rsid w:val="00160FC1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14F4"/>
    <w:rsid w:val="001C4121"/>
    <w:rsid w:val="001D01F7"/>
    <w:rsid w:val="001D4B0E"/>
    <w:rsid w:val="001D57C7"/>
    <w:rsid w:val="001F1AE4"/>
    <w:rsid w:val="001F69EA"/>
    <w:rsid w:val="0020768F"/>
    <w:rsid w:val="00216F0B"/>
    <w:rsid w:val="00223D5E"/>
    <w:rsid w:val="00226451"/>
    <w:rsid w:val="00227684"/>
    <w:rsid w:val="00233E73"/>
    <w:rsid w:val="00234AF6"/>
    <w:rsid w:val="00235A46"/>
    <w:rsid w:val="00257AC9"/>
    <w:rsid w:val="00263AF1"/>
    <w:rsid w:val="002643AD"/>
    <w:rsid w:val="00265B5C"/>
    <w:rsid w:val="00266F14"/>
    <w:rsid w:val="00270ECC"/>
    <w:rsid w:val="00273850"/>
    <w:rsid w:val="0027402D"/>
    <w:rsid w:val="002827BD"/>
    <w:rsid w:val="00290019"/>
    <w:rsid w:val="00290338"/>
    <w:rsid w:val="002A028C"/>
    <w:rsid w:val="002E650F"/>
    <w:rsid w:val="002F1935"/>
    <w:rsid w:val="002F5A90"/>
    <w:rsid w:val="00316A72"/>
    <w:rsid w:val="003209E6"/>
    <w:rsid w:val="00343D2E"/>
    <w:rsid w:val="00345B0A"/>
    <w:rsid w:val="00353ED9"/>
    <w:rsid w:val="00354286"/>
    <w:rsid w:val="00360662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4A0D"/>
    <w:rsid w:val="003A636A"/>
    <w:rsid w:val="003D6220"/>
    <w:rsid w:val="003D7ADD"/>
    <w:rsid w:val="003E1B15"/>
    <w:rsid w:val="003F375D"/>
    <w:rsid w:val="003F6513"/>
    <w:rsid w:val="00410E85"/>
    <w:rsid w:val="00411A80"/>
    <w:rsid w:val="004151DD"/>
    <w:rsid w:val="00417546"/>
    <w:rsid w:val="00433DCD"/>
    <w:rsid w:val="00464A64"/>
    <w:rsid w:val="004735BF"/>
    <w:rsid w:val="00473BCC"/>
    <w:rsid w:val="00493AF6"/>
    <w:rsid w:val="004B263A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5970"/>
    <w:rsid w:val="00594C84"/>
    <w:rsid w:val="00597C4B"/>
    <w:rsid w:val="005A40CF"/>
    <w:rsid w:val="005C50A1"/>
    <w:rsid w:val="005C63CC"/>
    <w:rsid w:val="005D5A15"/>
    <w:rsid w:val="005E171F"/>
    <w:rsid w:val="005E3A9B"/>
    <w:rsid w:val="005E530D"/>
    <w:rsid w:val="005F710A"/>
    <w:rsid w:val="00600EB0"/>
    <w:rsid w:val="006145B4"/>
    <w:rsid w:val="00627F5B"/>
    <w:rsid w:val="0063550B"/>
    <w:rsid w:val="006512DC"/>
    <w:rsid w:val="006516D3"/>
    <w:rsid w:val="00651EC0"/>
    <w:rsid w:val="0066114C"/>
    <w:rsid w:val="00667163"/>
    <w:rsid w:val="0067679F"/>
    <w:rsid w:val="006772B3"/>
    <w:rsid w:val="00693346"/>
    <w:rsid w:val="006960BB"/>
    <w:rsid w:val="006B28CD"/>
    <w:rsid w:val="006B2BE0"/>
    <w:rsid w:val="006B6AC1"/>
    <w:rsid w:val="006E3299"/>
    <w:rsid w:val="006F3B7B"/>
    <w:rsid w:val="00725FB2"/>
    <w:rsid w:val="0072620C"/>
    <w:rsid w:val="00736A14"/>
    <w:rsid w:val="00742DE2"/>
    <w:rsid w:val="00753E52"/>
    <w:rsid w:val="007574A9"/>
    <w:rsid w:val="00767E03"/>
    <w:rsid w:val="00771074"/>
    <w:rsid w:val="007743EE"/>
    <w:rsid w:val="00775E39"/>
    <w:rsid w:val="0078358A"/>
    <w:rsid w:val="007B021D"/>
    <w:rsid w:val="007B6EFE"/>
    <w:rsid w:val="007B73CE"/>
    <w:rsid w:val="007C345D"/>
    <w:rsid w:val="007C7515"/>
    <w:rsid w:val="007E021F"/>
    <w:rsid w:val="007E0494"/>
    <w:rsid w:val="007E3E21"/>
    <w:rsid w:val="007F4893"/>
    <w:rsid w:val="00801F31"/>
    <w:rsid w:val="008036E8"/>
    <w:rsid w:val="00805A55"/>
    <w:rsid w:val="00821908"/>
    <w:rsid w:val="00823775"/>
    <w:rsid w:val="0082739F"/>
    <w:rsid w:val="00832D74"/>
    <w:rsid w:val="00843A2C"/>
    <w:rsid w:val="00853A28"/>
    <w:rsid w:val="008752A5"/>
    <w:rsid w:val="00884952"/>
    <w:rsid w:val="00893FDB"/>
    <w:rsid w:val="008A4BBE"/>
    <w:rsid w:val="008E01C5"/>
    <w:rsid w:val="008F6631"/>
    <w:rsid w:val="0091403F"/>
    <w:rsid w:val="00946A1B"/>
    <w:rsid w:val="009568BA"/>
    <w:rsid w:val="00962213"/>
    <w:rsid w:val="00965668"/>
    <w:rsid w:val="0096728E"/>
    <w:rsid w:val="00970F4A"/>
    <w:rsid w:val="009771B3"/>
    <w:rsid w:val="00986510"/>
    <w:rsid w:val="009B0E55"/>
    <w:rsid w:val="009C2EE7"/>
    <w:rsid w:val="009C7FBA"/>
    <w:rsid w:val="009D0AD2"/>
    <w:rsid w:val="009D1083"/>
    <w:rsid w:val="009D41B3"/>
    <w:rsid w:val="009E54EF"/>
    <w:rsid w:val="009E746E"/>
    <w:rsid w:val="009F2302"/>
    <w:rsid w:val="00A05A5E"/>
    <w:rsid w:val="00A15ED0"/>
    <w:rsid w:val="00A21511"/>
    <w:rsid w:val="00A225D4"/>
    <w:rsid w:val="00A252D4"/>
    <w:rsid w:val="00A2637D"/>
    <w:rsid w:val="00A263CA"/>
    <w:rsid w:val="00A32F0F"/>
    <w:rsid w:val="00A36BEE"/>
    <w:rsid w:val="00A47C4B"/>
    <w:rsid w:val="00A500E2"/>
    <w:rsid w:val="00A5158A"/>
    <w:rsid w:val="00A520BD"/>
    <w:rsid w:val="00A548E7"/>
    <w:rsid w:val="00A5640D"/>
    <w:rsid w:val="00A62135"/>
    <w:rsid w:val="00A64E89"/>
    <w:rsid w:val="00A7280C"/>
    <w:rsid w:val="00A82567"/>
    <w:rsid w:val="00A85450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AF5FD5"/>
    <w:rsid w:val="00B02865"/>
    <w:rsid w:val="00B153EA"/>
    <w:rsid w:val="00B16847"/>
    <w:rsid w:val="00B24A2E"/>
    <w:rsid w:val="00B24A62"/>
    <w:rsid w:val="00B26CEA"/>
    <w:rsid w:val="00B3296D"/>
    <w:rsid w:val="00B5262D"/>
    <w:rsid w:val="00B54EA4"/>
    <w:rsid w:val="00B63FE8"/>
    <w:rsid w:val="00B66C09"/>
    <w:rsid w:val="00B72D27"/>
    <w:rsid w:val="00BA609D"/>
    <w:rsid w:val="00BD11D6"/>
    <w:rsid w:val="00BD4FA6"/>
    <w:rsid w:val="00BD6C12"/>
    <w:rsid w:val="00BD6CD8"/>
    <w:rsid w:val="00BE1586"/>
    <w:rsid w:val="00BE7B9A"/>
    <w:rsid w:val="00BF4B61"/>
    <w:rsid w:val="00C04610"/>
    <w:rsid w:val="00C7032F"/>
    <w:rsid w:val="00C77210"/>
    <w:rsid w:val="00C80056"/>
    <w:rsid w:val="00CC6A40"/>
    <w:rsid w:val="00CD1E0C"/>
    <w:rsid w:val="00CE4C8B"/>
    <w:rsid w:val="00CE777F"/>
    <w:rsid w:val="00D003ED"/>
    <w:rsid w:val="00D045BC"/>
    <w:rsid w:val="00D162DF"/>
    <w:rsid w:val="00D20632"/>
    <w:rsid w:val="00D20FB0"/>
    <w:rsid w:val="00D43735"/>
    <w:rsid w:val="00D52F34"/>
    <w:rsid w:val="00D7363A"/>
    <w:rsid w:val="00D73FF4"/>
    <w:rsid w:val="00D76691"/>
    <w:rsid w:val="00DA0965"/>
    <w:rsid w:val="00DB2F7E"/>
    <w:rsid w:val="00DE2AF1"/>
    <w:rsid w:val="00E0433E"/>
    <w:rsid w:val="00E14B49"/>
    <w:rsid w:val="00E306D0"/>
    <w:rsid w:val="00E33517"/>
    <w:rsid w:val="00E4628E"/>
    <w:rsid w:val="00E61AA9"/>
    <w:rsid w:val="00E64BD8"/>
    <w:rsid w:val="00E85D13"/>
    <w:rsid w:val="00EA05B9"/>
    <w:rsid w:val="00EA1505"/>
    <w:rsid w:val="00EA5B8A"/>
    <w:rsid w:val="00EB3028"/>
    <w:rsid w:val="00EC5C24"/>
    <w:rsid w:val="00EE4C02"/>
    <w:rsid w:val="00EF4CC0"/>
    <w:rsid w:val="00EF6CEC"/>
    <w:rsid w:val="00EF72A6"/>
    <w:rsid w:val="00F01441"/>
    <w:rsid w:val="00F02A87"/>
    <w:rsid w:val="00F03073"/>
    <w:rsid w:val="00F211D0"/>
    <w:rsid w:val="00F25DE2"/>
    <w:rsid w:val="00F270C8"/>
    <w:rsid w:val="00F30A8A"/>
    <w:rsid w:val="00F43179"/>
    <w:rsid w:val="00F5234B"/>
    <w:rsid w:val="00F57437"/>
    <w:rsid w:val="00F61C6C"/>
    <w:rsid w:val="00F66A2A"/>
    <w:rsid w:val="00F76C04"/>
    <w:rsid w:val="00F81E5C"/>
    <w:rsid w:val="00F825F7"/>
    <w:rsid w:val="00F85D3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4204-D01D-4808-927F-B646558D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Elżbieta Gimlewicz</cp:lastModifiedBy>
  <cp:revision>2</cp:revision>
  <cp:lastPrinted>2019-05-30T10:42:00Z</cp:lastPrinted>
  <dcterms:created xsi:type="dcterms:W3CDTF">2021-02-17T13:32:00Z</dcterms:created>
  <dcterms:modified xsi:type="dcterms:W3CDTF">2021-02-17T13:32:00Z</dcterms:modified>
</cp:coreProperties>
</file>