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B460" w14:textId="77777777" w:rsidR="0013503F" w:rsidRPr="0013503F" w:rsidRDefault="0013503F" w:rsidP="001350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350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DANE TELEADRESOWE BIURA NADLEŚNICTWA KIELCE 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560"/>
        <w:gridCol w:w="1774"/>
        <w:gridCol w:w="1402"/>
        <w:gridCol w:w="3055"/>
        <w:gridCol w:w="798"/>
      </w:tblGrid>
      <w:tr w:rsidR="0013503F" w:rsidRPr="0013503F" w14:paraId="2009D569" w14:textId="77777777" w:rsidTr="0013503F">
        <w:trPr>
          <w:trHeight w:val="673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CF65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2DBC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492F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 działania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5948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Telefon</w:t>
            </w:r>
          </w:p>
          <w:p w14:paraId="2BB3E464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Stacjonarny/ komórkowy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A3E0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Adres </w:t>
            </w:r>
          </w:p>
          <w:p w14:paraId="50949028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B28D1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Nr pokoju </w:t>
            </w:r>
          </w:p>
        </w:tc>
      </w:tr>
      <w:tr w:rsidR="0013503F" w:rsidRPr="0013503F" w14:paraId="4FB02DFC" w14:textId="77777777" w:rsidTr="0013503F">
        <w:trPr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DDCF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Robert</w:t>
            </w:r>
          </w:p>
          <w:p w14:paraId="03E61EAD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Płaski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8979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Nadleśniczy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AA65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Kieruje nadleśnictwem i podpowiada za jego funkcjonowanie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AA74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41/335-63-60</w:t>
            </w:r>
          </w:p>
          <w:p w14:paraId="230DDBBD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661-990-003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B2F5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robert.plaski@radom.lsy.gov.pl</w:t>
            </w:r>
          </w:p>
          <w:p w14:paraId="39E53DEA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1CD7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</w:tr>
      <w:tr w:rsidR="0013503F" w:rsidRPr="0013503F" w14:paraId="2812BAAE" w14:textId="77777777" w:rsidTr="0013503F">
        <w:trPr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FA22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Wojciech</w:t>
            </w:r>
          </w:p>
          <w:p w14:paraId="35E8BF2C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Kosatka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C623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Zastępca</w:t>
            </w:r>
          </w:p>
          <w:p w14:paraId="7B900DAB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Nadleśniczego</w:t>
            </w:r>
          </w:p>
          <w:p w14:paraId="60695AF8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ds. zagospodarowania lasu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D40E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Kieruje gospodarką leśną i nadzoruje pracę leśniczych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EF83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41/335-63-60</w:t>
            </w:r>
          </w:p>
          <w:p w14:paraId="40432093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661-991-119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72C7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wojciech.kosatka@radom.lasy.gov.pl</w:t>
            </w:r>
          </w:p>
          <w:p w14:paraId="05513229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F7A9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13503F" w:rsidRPr="0013503F" w14:paraId="3E357FF3" w14:textId="77777777" w:rsidTr="0013503F">
        <w:trPr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B276" w14:textId="499FF4CD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2991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Zastępca Nadleśniczego ds. użytkowania lasu i marketingu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6B33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Kieruje gospodarką leśną i nadzoruje pracę leśniczych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687A" w14:textId="25DC7340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41/335-63-60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C451" w14:textId="7BE25FC9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C859E0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CC95B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13503F" w:rsidRPr="0013503F" w14:paraId="2BC029C0" w14:textId="77777777" w:rsidTr="0013503F">
        <w:trPr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6997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Ewa</w:t>
            </w:r>
          </w:p>
          <w:p w14:paraId="6431974D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Olszewska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4FD2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Główny </w:t>
            </w:r>
          </w:p>
          <w:p w14:paraId="04B105E2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Księgowy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535F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Kieruje działem finansowo-księgowym i odpowiada za całokształt spraw finansowych Nadleśnictwa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13B0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41/335-63-60</w:t>
            </w:r>
          </w:p>
          <w:p w14:paraId="20D23F46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661-991-858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2F7B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ewa.olszewska@radom.lasy.gov.pl</w:t>
            </w:r>
          </w:p>
          <w:p w14:paraId="66744D5C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8ADCC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</w:tr>
      <w:tr w:rsidR="0013503F" w:rsidRPr="0013503F" w14:paraId="22E60957" w14:textId="77777777" w:rsidTr="0013503F">
        <w:trPr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7EE6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Michał</w:t>
            </w:r>
          </w:p>
          <w:p w14:paraId="7526F05A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Matuszewski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B2BD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Inżynier Nadzoru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FB37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Sprawuje kontrolę i prawidłowość wykonania prac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3EE0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41/335-63-60</w:t>
            </w:r>
          </w:p>
          <w:p w14:paraId="07BB05AC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695-100-798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5959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michal.matuszewski@radom.lasy.gov.pl</w:t>
            </w:r>
          </w:p>
          <w:p w14:paraId="0FD17836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7107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  <w:tr w:rsidR="0013503F" w:rsidRPr="0013503F" w14:paraId="061AFBA8" w14:textId="77777777" w:rsidTr="0013503F">
        <w:trPr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0261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Marcin</w:t>
            </w:r>
            <w:r w:rsidRPr="0013503F">
              <w:rPr>
                <w:rFonts w:ascii="Arial" w:eastAsia="Times New Roman" w:hAnsi="Arial" w:cs="Arial"/>
                <w:lang w:eastAsia="pl-PL"/>
              </w:rPr>
              <w:br/>
              <w:t>Wiech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30C9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Inżynier Nadzoru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5814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Sprawuje kontrolę i prawidłowość wykonania prac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AE91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41/335-63-60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A61A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marcin.wiech@radom.lasy.gov.pl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FA7A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  <w:tr w:rsidR="0013503F" w:rsidRPr="0013503F" w14:paraId="61D255B2" w14:textId="77777777" w:rsidTr="0013503F">
        <w:trPr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0DA2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Bartosz</w:t>
            </w:r>
          </w:p>
          <w:p w14:paraId="1258E322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Bysiecki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5CAD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Sekretarz Nadleśnictwa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4411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Prowadzi całokształt spraw z zakresu obsługi administracyjnej, inwestycji i remontów, zamówień publicznych i ochrony p. pożarowej.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3DAE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41/335-63-60</w:t>
            </w:r>
          </w:p>
          <w:p w14:paraId="44411FA4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695-100-795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B1EB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bartosz.bysiecki@radom.lasy.gov.pl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47F5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</w:tr>
      <w:tr w:rsidR="0013503F" w:rsidRPr="0013503F" w14:paraId="0E32CC22" w14:textId="77777777" w:rsidTr="0013503F">
        <w:trPr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89BE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13503F">
              <w:rPr>
                <w:rFonts w:ascii="Arial" w:eastAsia="Times New Roman" w:hAnsi="Arial" w:cs="Arial"/>
                <w:lang w:eastAsia="pl-PL"/>
              </w:rPr>
              <w:t>Zbigniew Sołtys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366F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Starszy Strażnik Leśny </w:t>
            </w:r>
          </w:p>
          <w:p w14:paraId="5BA01631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Komendant Posterunku Straży  Leśnej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35C9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Prowadzi całokształt spraw z zakresu zapobiegania i zwalczania szkodnictwa leśnego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2DA4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41/335-63-60</w:t>
            </w:r>
          </w:p>
          <w:p w14:paraId="0E8FF3AD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695-100-781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FA81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zbigniew.soltys@radom.lasy.gov.pl</w:t>
            </w:r>
          </w:p>
          <w:p w14:paraId="392E0BB8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4580D" w14:textId="77777777" w:rsidR="0013503F" w:rsidRPr="0013503F" w:rsidRDefault="0013503F" w:rsidP="00135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0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</w:tr>
    </w:tbl>
    <w:p w14:paraId="4DCDECEC" w14:textId="77777777" w:rsidR="0013503F" w:rsidRPr="0013503F" w:rsidRDefault="0013503F" w:rsidP="001350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3503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2D51F7B" w14:textId="77777777" w:rsidR="006F6CBD" w:rsidRPr="0013503F" w:rsidRDefault="006F6CBD">
      <w:pPr>
        <w:rPr>
          <w:rFonts w:ascii="Arial" w:hAnsi="Arial" w:cs="Arial"/>
        </w:rPr>
      </w:pPr>
    </w:p>
    <w:sectPr w:rsidR="006F6CBD" w:rsidRPr="0013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F"/>
    <w:rsid w:val="000E003C"/>
    <w:rsid w:val="0013503F"/>
    <w:rsid w:val="00367406"/>
    <w:rsid w:val="006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D87A"/>
  <w15:chartTrackingRefBased/>
  <w15:docId w15:val="{771EA2A2-5EED-442B-BE97-9FD79884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5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Bednarczuk</dc:creator>
  <cp:keywords/>
  <dc:description/>
  <cp:lastModifiedBy>Magdalena Struzikiewicz</cp:lastModifiedBy>
  <cp:revision>3</cp:revision>
  <dcterms:created xsi:type="dcterms:W3CDTF">2024-02-28T13:18:00Z</dcterms:created>
  <dcterms:modified xsi:type="dcterms:W3CDTF">2024-02-28T13:19:00Z</dcterms:modified>
</cp:coreProperties>
</file>