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3BA608C" w14:textId="77777777" w:rsidR="00523EF3" w:rsidRDefault="00523EF3" w:rsidP="00C53987">
      <w:pPr>
        <w:spacing w:after="0" w:line="240" w:lineRule="exact"/>
        <w:rPr>
          <w:rFonts w:ascii="Lato" w:hAnsi="Lato"/>
          <w:sz w:val="20"/>
        </w:rPr>
      </w:pPr>
    </w:p>
    <w:p w14:paraId="6016A0B1" w14:textId="77777777" w:rsidR="00523EF3" w:rsidRDefault="00523EF3" w:rsidP="00C53987">
      <w:pPr>
        <w:spacing w:after="0" w:line="240" w:lineRule="exact"/>
        <w:rPr>
          <w:rFonts w:ascii="Lato" w:hAnsi="Lato"/>
          <w:sz w:val="20"/>
        </w:rPr>
      </w:pPr>
    </w:p>
    <w:p w14:paraId="5F1F8B3A" w14:textId="77777777" w:rsidR="00523EF3" w:rsidRPr="009276B2" w:rsidRDefault="00523EF3" w:rsidP="00C53987">
      <w:pPr>
        <w:spacing w:after="0" w:line="240" w:lineRule="exact"/>
        <w:rPr>
          <w:rFonts w:ascii="Lato" w:hAnsi="Lato"/>
          <w:sz w:val="20"/>
        </w:rPr>
      </w:pPr>
    </w:p>
    <w:p w14:paraId="582D239C" w14:textId="0961EB9C" w:rsidR="00523EF3" w:rsidRPr="009276B2" w:rsidRDefault="00000000" w:rsidP="00C53987">
      <w:pPr>
        <w:spacing w:after="0" w:line="240" w:lineRule="exact"/>
        <w:rPr>
          <w:rFonts w:ascii="Lato" w:hAnsi="Lato"/>
          <w:sz w:val="20"/>
        </w:rPr>
      </w:pPr>
      <w:r w:rsidRPr="009276B2">
        <w:rPr>
          <w:rFonts w:ascii="Lato" w:hAnsi="Lato"/>
          <w:sz w:val="20"/>
        </w:rPr>
        <w:t>Znak pisma</w:t>
      </w:r>
      <w:r>
        <w:rPr>
          <w:rFonts w:ascii="Lato" w:hAnsi="Lato"/>
          <w:sz w:val="20"/>
        </w:rPr>
        <w:t xml:space="preserve">: </w:t>
      </w:r>
      <w:bookmarkStart w:id="0" w:name="ezdSprawaZnak"/>
      <w:r w:rsidRPr="00EB4EA7">
        <w:rPr>
          <w:rFonts w:ascii="Lato" w:hAnsi="Lato"/>
          <w:sz w:val="20"/>
        </w:rPr>
        <w:t>DLI-II.7621.47.2020</w:t>
      </w:r>
      <w:bookmarkEnd w:id="0"/>
      <w:r w:rsidR="00AD1B8E">
        <w:rPr>
          <w:rFonts w:ascii="Lato" w:hAnsi="Lato"/>
          <w:sz w:val="20"/>
        </w:rPr>
        <w:t>.MT</w:t>
      </w:r>
    </w:p>
    <w:p w14:paraId="56BBF4F5" w14:textId="7AF5A6D5" w:rsidR="00523EF3" w:rsidRPr="009276B2" w:rsidRDefault="00000000" w:rsidP="00C53987">
      <w:pPr>
        <w:spacing w:after="0" w:line="240" w:lineRule="exact"/>
        <w:rPr>
          <w:rFonts w:ascii="Lato" w:hAnsi="Lato"/>
          <w:sz w:val="20"/>
        </w:rPr>
      </w:pPr>
      <w:r>
        <w:rPr>
          <w:rFonts w:ascii="Lato" w:hAnsi="Lato"/>
          <w:sz w:val="20"/>
        </w:rPr>
        <w:t>Warszawa</w:t>
      </w:r>
      <w:r w:rsidRPr="009276B2">
        <w:rPr>
          <w:rFonts w:ascii="Lato" w:hAnsi="Lato"/>
          <w:sz w:val="20"/>
        </w:rPr>
        <w:t xml:space="preserve">, </w:t>
      </w:r>
      <w:r w:rsidR="00342230">
        <w:rPr>
          <w:rFonts w:ascii="Lato-Regular" w:hAnsi="Lato-Regular" w:cs="Lato-Regular"/>
          <w:sz w:val="20"/>
          <w:szCs w:val="20"/>
        </w:rPr>
        <w:t>28 czerwca 2024 r.</w:t>
      </w:r>
    </w:p>
    <w:p w14:paraId="03B13A51" w14:textId="77777777" w:rsidR="00523EF3" w:rsidRPr="009276B2" w:rsidRDefault="00523EF3" w:rsidP="00C53987">
      <w:pPr>
        <w:spacing w:after="0" w:line="240" w:lineRule="exact"/>
        <w:rPr>
          <w:rFonts w:ascii="Lato" w:hAnsi="Lato"/>
          <w:sz w:val="20"/>
        </w:rPr>
      </w:pPr>
    </w:p>
    <w:p w14:paraId="4116EAB3" w14:textId="77777777" w:rsidR="00523EF3" w:rsidRPr="009276B2" w:rsidRDefault="00523EF3" w:rsidP="00C53987">
      <w:pPr>
        <w:spacing w:after="0" w:line="240" w:lineRule="exact"/>
        <w:rPr>
          <w:rFonts w:ascii="Lato" w:hAnsi="Lato"/>
          <w:sz w:val="20"/>
        </w:rPr>
      </w:pPr>
    </w:p>
    <w:p w14:paraId="3035A59C" w14:textId="77777777" w:rsidR="00AD1B8E" w:rsidRPr="005A3438" w:rsidRDefault="00AD1B8E" w:rsidP="00AD1B8E">
      <w:pPr>
        <w:spacing w:after="0" w:line="260" w:lineRule="exact"/>
        <w:rPr>
          <w:rFonts w:ascii="Lato" w:hAnsi="Lato"/>
          <w:sz w:val="20"/>
          <w:szCs w:val="20"/>
        </w:rPr>
      </w:pPr>
    </w:p>
    <w:p w14:paraId="151F12CA" w14:textId="77777777" w:rsidR="00AD1B8E" w:rsidRPr="00D957F4" w:rsidRDefault="00AD1B8E" w:rsidP="00AD1B8E">
      <w:pPr>
        <w:tabs>
          <w:tab w:val="left" w:pos="0"/>
          <w:tab w:val="center" w:pos="1470"/>
        </w:tabs>
        <w:spacing w:after="120" w:line="240" w:lineRule="exact"/>
        <w:jc w:val="center"/>
        <w:outlineLvl w:val="0"/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</w:pPr>
      <w:r w:rsidRPr="00D957F4"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  <w:t>OBWIESZCZENIE</w:t>
      </w:r>
    </w:p>
    <w:p w14:paraId="64207CF0" w14:textId="77777777" w:rsidR="00AD1B8E" w:rsidRPr="00D957F4" w:rsidRDefault="00AD1B8E" w:rsidP="00AD1B8E">
      <w:pPr>
        <w:tabs>
          <w:tab w:val="left" w:pos="0"/>
          <w:tab w:val="center" w:pos="1470"/>
        </w:tabs>
        <w:spacing w:after="0" w:line="240" w:lineRule="exact"/>
        <w:outlineLvl w:val="0"/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</w:pPr>
    </w:p>
    <w:p w14:paraId="4D65EDCF" w14:textId="49480448" w:rsidR="00AD1B8E" w:rsidRDefault="00AD1B8E" w:rsidP="00AD1B8E">
      <w:pPr>
        <w:spacing w:after="0" w:line="240" w:lineRule="exact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D957F4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Na podstawie art. 11f ust. 3 i 7 ustawy z dnia 10 kwietnia 2003 r. o szczególnych zasadach przygotowania i realizacji inwestycji w zakresie dróg publicznych </w:t>
      </w:r>
      <w:r w:rsidR="00CF4244"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</w:r>
      <w:r w:rsidRPr="00D957F4">
        <w:rPr>
          <w:rFonts w:ascii="Lato" w:eastAsia="Times New Roman" w:hAnsi="Lato" w:cs="Arial"/>
          <w:spacing w:val="4"/>
          <w:sz w:val="20"/>
          <w:szCs w:val="20"/>
          <w:lang w:eastAsia="pl-PL"/>
        </w:rPr>
        <w:t>(</w:t>
      </w:r>
      <w:proofErr w:type="spellStart"/>
      <w:r w:rsidRPr="00D957F4">
        <w:rPr>
          <w:rFonts w:ascii="Lato" w:hAnsi="Lato"/>
          <w:sz w:val="20"/>
          <w:szCs w:val="20"/>
        </w:rPr>
        <w:t>t.j</w:t>
      </w:r>
      <w:proofErr w:type="spellEnd"/>
      <w:r w:rsidRPr="00D957F4">
        <w:rPr>
          <w:rFonts w:ascii="Lato" w:hAnsi="Lato"/>
          <w:sz w:val="20"/>
          <w:szCs w:val="20"/>
        </w:rPr>
        <w:t>. Dz.U. z 2024 r. poz. 311</w:t>
      </w:r>
      <w:r w:rsidRPr="00D957F4">
        <w:rPr>
          <w:rFonts w:ascii="Lato" w:eastAsia="Times New Roman" w:hAnsi="Lato" w:cs="Arial"/>
          <w:spacing w:val="4"/>
          <w:sz w:val="20"/>
          <w:szCs w:val="20"/>
          <w:lang w:eastAsia="pl-PL"/>
        </w:rPr>
        <w:t>)  oraz art. 49 § 1 i 2 ustawy z dnia 14 czerwca 1960 r. – Kodeks postępowania administracyjnego (Dz.U. z 2024 r. poz. 572 tj.)</w:t>
      </w:r>
      <w:r w:rsidRPr="00D957F4">
        <w:rPr>
          <w:rFonts w:ascii="Lato" w:eastAsia="Times New Roman" w:hAnsi="Lato" w:cs="Arial"/>
          <w:bCs/>
          <w:spacing w:val="4"/>
          <w:kern w:val="3"/>
          <w:sz w:val="20"/>
          <w:szCs w:val="20"/>
          <w:lang w:eastAsia="zh-CN"/>
        </w:rPr>
        <w:t>,</w:t>
      </w:r>
      <w:r w:rsidRPr="00D957F4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zwanej dalej „</w:t>
      </w:r>
      <w:r w:rsidRPr="00D957F4">
        <w:rPr>
          <w:rFonts w:ascii="Lato" w:eastAsia="Times New Roman" w:hAnsi="Lato" w:cs="Arial"/>
          <w:i/>
          <w:iCs/>
          <w:spacing w:val="4"/>
          <w:sz w:val="20"/>
          <w:szCs w:val="20"/>
          <w:lang w:eastAsia="pl-PL"/>
        </w:rPr>
        <w:t>Kpa”</w:t>
      </w:r>
      <w:r w:rsidRPr="00D957F4">
        <w:rPr>
          <w:rFonts w:ascii="Lato" w:eastAsia="Times New Roman" w:hAnsi="Lato" w:cs="Arial"/>
          <w:spacing w:val="4"/>
          <w:sz w:val="20"/>
          <w:szCs w:val="20"/>
          <w:lang w:eastAsia="pl-PL"/>
        </w:rPr>
        <w:t>,</w:t>
      </w:r>
    </w:p>
    <w:p w14:paraId="5A610A3F" w14:textId="77777777" w:rsidR="00AD1B8E" w:rsidRPr="00D957F4" w:rsidRDefault="00AD1B8E" w:rsidP="00AD1B8E">
      <w:pPr>
        <w:spacing w:after="0" w:line="240" w:lineRule="exact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</w:p>
    <w:p w14:paraId="57D2E9E1" w14:textId="77777777" w:rsidR="00AD1B8E" w:rsidRPr="00D957F4" w:rsidRDefault="00AD1B8E" w:rsidP="00AD1B8E">
      <w:pPr>
        <w:spacing w:after="0" w:line="240" w:lineRule="exact"/>
        <w:jc w:val="center"/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</w:pPr>
      <w:r w:rsidRPr="00D957F4"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  <w:t>Minister Rozwoju i Technologii</w:t>
      </w:r>
    </w:p>
    <w:p w14:paraId="51633228" w14:textId="5FC5FB56" w:rsidR="00AD1B8E" w:rsidRPr="00EA61B5" w:rsidRDefault="00AD1B8E" w:rsidP="00AD1B8E">
      <w:pPr>
        <w:pStyle w:val="Default"/>
        <w:jc w:val="both"/>
        <w:rPr>
          <w:rFonts w:ascii="Lato" w:hAnsi="Lato"/>
          <w:sz w:val="22"/>
          <w:szCs w:val="22"/>
        </w:rPr>
      </w:pPr>
      <w:r w:rsidRPr="009F44E1">
        <w:rPr>
          <w:rFonts w:ascii="Lato" w:hAnsi="Lato"/>
          <w:spacing w:val="4"/>
          <w:sz w:val="20"/>
          <w:szCs w:val="20"/>
        </w:rPr>
        <w:t xml:space="preserve">zawiadamia, że w dniu </w:t>
      </w:r>
      <w:r>
        <w:rPr>
          <w:rFonts w:ascii="Lato" w:hAnsi="Lato"/>
          <w:spacing w:val="4"/>
          <w:sz w:val="20"/>
          <w:szCs w:val="20"/>
        </w:rPr>
        <w:t>20</w:t>
      </w:r>
      <w:r w:rsidRPr="009F44E1">
        <w:rPr>
          <w:rFonts w:ascii="Lato" w:hAnsi="Lato"/>
          <w:spacing w:val="4"/>
          <w:sz w:val="20"/>
          <w:szCs w:val="20"/>
        </w:rPr>
        <w:t xml:space="preserve"> czerwca 2024 r., wydał decyzję znak: </w:t>
      </w:r>
      <w:r>
        <w:rPr>
          <w:rFonts w:ascii="Lato" w:hAnsi="Lato"/>
          <w:spacing w:val="4"/>
          <w:sz w:val="20"/>
          <w:szCs w:val="20"/>
        </w:rPr>
        <w:t xml:space="preserve">DLI-II.7621.47.2020.MT </w:t>
      </w:r>
      <w:r w:rsidRPr="009F44E1">
        <w:rPr>
          <w:rFonts w:ascii="Lato" w:hAnsi="Lato"/>
          <w:spacing w:val="4"/>
          <w:sz w:val="20"/>
          <w:szCs w:val="20"/>
        </w:rPr>
        <w:t xml:space="preserve">utrzymującą w mocy decyzję </w:t>
      </w:r>
      <w:r w:rsidRPr="006543F3">
        <w:rPr>
          <w:rFonts w:ascii="Lato" w:hAnsi="Lato"/>
          <w:spacing w:val="4"/>
          <w:sz w:val="22"/>
          <w:szCs w:val="22"/>
        </w:rPr>
        <w:t>Ministra Rozwoju i Technologii z dnia 28 lipca 2020r,  znak: DLI-I.7621.45.2019.AN.21., orzekając</w:t>
      </w:r>
      <w:r>
        <w:rPr>
          <w:rFonts w:ascii="Lato" w:hAnsi="Lato"/>
          <w:spacing w:val="4"/>
          <w:sz w:val="22"/>
          <w:szCs w:val="22"/>
        </w:rPr>
        <w:t>ą</w:t>
      </w:r>
      <w:r w:rsidRPr="006543F3">
        <w:rPr>
          <w:rFonts w:ascii="Lato" w:hAnsi="Lato"/>
          <w:spacing w:val="4"/>
          <w:sz w:val="22"/>
          <w:szCs w:val="22"/>
        </w:rPr>
        <w:t xml:space="preserve"> o umorzeniu postępowania </w:t>
      </w:r>
      <w:r w:rsidR="00CF4244">
        <w:rPr>
          <w:rFonts w:ascii="Lato" w:hAnsi="Lato"/>
          <w:spacing w:val="4"/>
          <w:sz w:val="22"/>
          <w:szCs w:val="22"/>
        </w:rPr>
        <w:br/>
      </w:r>
      <w:r w:rsidRPr="006543F3">
        <w:rPr>
          <w:rFonts w:ascii="Lato" w:hAnsi="Lato"/>
          <w:spacing w:val="4"/>
          <w:sz w:val="22"/>
          <w:szCs w:val="22"/>
        </w:rPr>
        <w:t xml:space="preserve">w sprawie wznowienia </w:t>
      </w:r>
      <w:r w:rsidRPr="006543F3">
        <w:rPr>
          <w:rFonts w:ascii="Lato" w:hAnsi="Lato"/>
          <w:spacing w:val="4"/>
          <w:sz w:val="22"/>
          <w:szCs w:val="22"/>
          <w:lang w:eastAsia="x-none"/>
        </w:rPr>
        <w:t xml:space="preserve">– na podstawie art. 145 </w:t>
      </w:r>
      <w:r w:rsidRPr="006543F3">
        <w:rPr>
          <w:rFonts w:ascii="Lato" w:hAnsi="Lato"/>
          <w:spacing w:val="4"/>
          <w:sz w:val="22"/>
          <w:szCs w:val="22"/>
        </w:rPr>
        <w:t>§ 1 pkt 5 Kpa -</w:t>
      </w:r>
      <w:r w:rsidRPr="006543F3">
        <w:rPr>
          <w:rFonts w:ascii="Lato" w:hAnsi="Lato"/>
          <w:spacing w:val="4"/>
          <w:sz w:val="22"/>
          <w:szCs w:val="22"/>
          <w:lang w:eastAsia="x-none"/>
        </w:rPr>
        <w:t xml:space="preserve"> </w:t>
      </w:r>
      <w:r w:rsidRPr="006543F3">
        <w:rPr>
          <w:rFonts w:ascii="Lato" w:hAnsi="Lato"/>
          <w:sz w:val="22"/>
          <w:szCs w:val="22"/>
        </w:rPr>
        <w:t xml:space="preserve"> postępowania zakończonego ostateczną decyzją Ministra Infrastruktury i Rozwoju z dnia </w:t>
      </w:r>
      <w:r w:rsidR="00CF4244">
        <w:rPr>
          <w:rFonts w:ascii="Lato" w:hAnsi="Lato"/>
          <w:sz w:val="22"/>
          <w:szCs w:val="22"/>
        </w:rPr>
        <w:br/>
      </w:r>
      <w:r w:rsidRPr="006543F3">
        <w:rPr>
          <w:rFonts w:ascii="Lato" w:hAnsi="Lato"/>
          <w:sz w:val="22"/>
          <w:szCs w:val="22"/>
        </w:rPr>
        <w:t>7 października 2014 r., znak: DOII-II-</w:t>
      </w:r>
      <w:proofErr w:type="spellStart"/>
      <w:r w:rsidRPr="006543F3">
        <w:rPr>
          <w:rFonts w:ascii="Lato" w:hAnsi="Lato"/>
          <w:sz w:val="22"/>
          <w:szCs w:val="22"/>
        </w:rPr>
        <w:t>jo</w:t>
      </w:r>
      <w:proofErr w:type="spellEnd"/>
      <w:r w:rsidRPr="006543F3">
        <w:rPr>
          <w:rFonts w:ascii="Lato" w:hAnsi="Lato"/>
          <w:sz w:val="22"/>
          <w:szCs w:val="22"/>
        </w:rPr>
        <w:t xml:space="preserve">/BOII-2jo-772-43-1899/13/14, uchylającą w części i w tym zakresie odmawiającą wydania decyzji o zezwoleniu na realizację inwestycji drogowej, uchylającą w części i umarzającą w tym zakresie postępowanie organu pierwszej instancji, uchylającą w części i orzekającą w tym zakresie co do istoty sprawy, a w pozostałej części utrzymującą w mocy decyzję Wojewody Mazowieckiego nr 3/2013 z dnia 23 lipca 2013 r., znak: WIŚO.7820.2.4.2012.JP, </w:t>
      </w:r>
      <w:r w:rsidR="00CF4244">
        <w:rPr>
          <w:rFonts w:ascii="Lato" w:hAnsi="Lato"/>
          <w:sz w:val="22"/>
          <w:szCs w:val="22"/>
        </w:rPr>
        <w:br/>
      </w:r>
      <w:r w:rsidRPr="006543F3">
        <w:rPr>
          <w:rFonts w:ascii="Lato" w:hAnsi="Lato"/>
          <w:sz w:val="22"/>
          <w:szCs w:val="22"/>
        </w:rPr>
        <w:t xml:space="preserve">o zezwoleniu na realizację inwestycji drogowej polegającej na rozbudowie drogi wojewódzkiej nr 544, relacji Przasnysz-Ostrołęka na odcinku od km 154+245 do km 161+590 Nowa Wieś - </w:t>
      </w:r>
      <w:proofErr w:type="spellStart"/>
      <w:r w:rsidRPr="006543F3">
        <w:rPr>
          <w:rFonts w:ascii="Lato" w:hAnsi="Lato"/>
          <w:sz w:val="22"/>
          <w:szCs w:val="22"/>
        </w:rPr>
        <w:t>Drężewo</w:t>
      </w:r>
      <w:proofErr w:type="spellEnd"/>
      <w:r w:rsidRPr="006543F3">
        <w:rPr>
          <w:rFonts w:ascii="Lato" w:hAnsi="Lato"/>
          <w:sz w:val="22"/>
          <w:szCs w:val="22"/>
        </w:rPr>
        <w:t>, na terenie gminy Olszewo-Borki – kategoria obiektów budowlanych XXV, XXVI, XXVIII</w:t>
      </w:r>
    </w:p>
    <w:p w14:paraId="2E374387" w14:textId="7072A17E" w:rsidR="00AD1B8E" w:rsidRPr="00CF4244" w:rsidRDefault="00AD1B8E" w:rsidP="00CF4244">
      <w:pPr>
        <w:spacing w:before="240" w:line="240" w:lineRule="auto"/>
        <w:jc w:val="both"/>
        <w:rPr>
          <w:rFonts w:ascii="Lato" w:hAnsi="Lato" w:cs="Arial"/>
          <w:bCs/>
          <w:iCs/>
          <w:spacing w:val="4"/>
          <w:sz w:val="20"/>
          <w:szCs w:val="20"/>
          <w:lang w:eastAsia="zh-CN"/>
        </w:rPr>
      </w:pPr>
      <w:r w:rsidRPr="00D957F4">
        <w:rPr>
          <w:rFonts w:ascii="Lato" w:hAnsi="Lato" w:cs="Arial"/>
          <w:spacing w:val="4"/>
          <w:sz w:val="20"/>
          <w:szCs w:val="20"/>
        </w:rPr>
        <w:t xml:space="preserve">Strony z treścią ww. decyzji z dnia </w:t>
      </w:r>
      <w:r>
        <w:rPr>
          <w:rFonts w:ascii="Lato" w:hAnsi="Lato" w:cs="Arial"/>
          <w:spacing w:val="4"/>
          <w:sz w:val="20"/>
          <w:szCs w:val="20"/>
        </w:rPr>
        <w:t xml:space="preserve">20 czerwca </w:t>
      </w:r>
      <w:r w:rsidRPr="00D957F4">
        <w:rPr>
          <w:rFonts w:ascii="Lato" w:hAnsi="Lato" w:cs="Arial"/>
          <w:spacing w:val="4"/>
          <w:sz w:val="20"/>
          <w:szCs w:val="20"/>
        </w:rPr>
        <w:t>2024 r., znak: DLI-I</w:t>
      </w:r>
      <w:r>
        <w:rPr>
          <w:rFonts w:ascii="Lato" w:hAnsi="Lato" w:cs="Arial"/>
          <w:spacing w:val="4"/>
          <w:sz w:val="20"/>
          <w:szCs w:val="20"/>
        </w:rPr>
        <w:t>I.7621.47.2020.MT</w:t>
      </w:r>
      <w:r w:rsidRPr="00D957F4">
        <w:rPr>
          <w:rFonts w:ascii="Lato" w:hAnsi="Lato" w:cs="Arial"/>
          <w:spacing w:val="4"/>
          <w:sz w:val="20"/>
          <w:szCs w:val="20"/>
        </w:rPr>
        <w:t xml:space="preserve">, mogą zapoznać się w Ministerstwie Rozwoju i Technologii w Warszawie, </w:t>
      </w:r>
      <w:r w:rsidR="00CF4244">
        <w:rPr>
          <w:rFonts w:ascii="Lato" w:hAnsi="Lato" w:cs="Arial"/>
          <w:spacing w:val="4"/>
          <w:sz w:val="20"/>
          <w:szCs w:val="20"/>
        </w:rPr>
        <w:br/>
      </w:r>
      <w:r w:rsidRPr="00D957F4">
        <w:rPr>
          <w:rFonts w:ascii="Lato" w:hAnsi="Lato" w:cs="Arial"/>
          <w:spacing w:val="4"/>
          <w:sz w:val="20"/>
          <w:szCs w:val="20"/>
        </w:rPr>
        <w:t xml:space="preserve">ul. Chałubińskiego 4/6, we </w:t>
      </w:r>
      <w:r w:rsidRPr="00D957F4">
        <w:rPr>
          <w:rFonts w:ascii="Lato" w:hAnsi="Lato" w:cs="Arial"/>
          <w:bCs/>
          <w:iCs/>
          <w:spacing w:val="4"/>
          <w:sz w:val="20"/>
          <w:szCs w:val="20"/>
        </w:rPr>
        <w:t xml:space="preserve">wtorki, czwartki i piątki, w godzinach od 9:00 do 15:00, </w:t>
      </w:r>
      <w:r w:rsidR="00CF4244">
        <w:rPr>
          <w:rFonts w:ascii="Lato" w:hAnsi="Lato" w:cs="Arial"/>
          <w:bCs/>
          <w:iCs/>
          <w:spacing w:val="4"/>
          <w:sz w:val="20"/>
          <w:szCs w:val="20"/>
        </w:rPr>
        <w:br/>
      </w:r>
      <w:r w:rsidRPr="00D957F4">
        <w:rPr>
          <w:rFonts w:ascii="Lato" w:hAnsi="Lato" w:cs="Arial"/>
          <w:color w:val="000000"/>
          <w:spacing w:val="4"/>
          <w:sz w:val="20"/>
          <w:szCs w:val="20"/>
          <w:u w:val="single"/>
        </w:rPr>
        <w:t>po wcześniejszym umówieniu się telefonicznie pod numerem telefonu (022) 323 40 70</w:t>
      </w:r>
      <w:r w:rsidRPr="00D957F4">
        <w:rPr>
          <w:rFonts w:ascii="Lato" w:hAnsi="Lato" w:cs="Arial"/>
          <w:color w:val="000000"/>
          <w:spacing w:val="4"/>
          <w:sz w:val="20"/>
          <w:szCs w:val="20"/>
        </w:rPr>
        <w:t xml:space="preserve">, jak również </w:t>
      </w:r>
      <w:r w:rsidRPr="00D957F4">
        <w:rPr>
          <w:rFonts w:ascii="Lato" w:hAnsi="Lato" w:cs="Arial"/>
          <w:bCs/>
          <w:spacing w:val="4"/>
          <w:sz w:val="20"/>
          <w:szCs w:val="20"/>
        </w:rPr>
        <w:t xml:space="preserve">w </w:t>
      </w:r>
      <w:r>
        <w:rPr>
          <w:rFonts w:ascii="Lato" w:hAnsi="Lato" w:cs="Arial"/>
          <w:bCs/>
          <w:spacing w:val="4"/>
          <w:sz w:val="20"/>
          <w:szCs w:val="20"/>
        </w:rPr>
        <w:t>Urzędzie Gminy Olszewo-Borki</w:t>
      </w:r>
      <w:r w:rsidR="0042050C">
        <w:rPr>
          <w:rFonts w:ascii="Lato" w:hAnsi="Lato" w:cs="Arial"/>
          <w:bCs/>
          <w:spacing w:val="4"/>
          <w:sz w:val="20"/>
          <w:szCs w:val="20"/>
        </w:rPr>
        <w:t>.</w:t>
      </w:r>
    </w:p>
    <w:p w14:paraId="19267088" w14:textId="4F7DC59B" w:rsidR="00AD1B8E" w:rsidRPr="00D957F4" w:rsidRDefault="00AD1B8E" w:rsidP="00AD1B8E">
      <w:pPr>
        <w:spacing w:after="240" w:line="240" w:lineRule="exact"/>
        <w:jc w:val="both"/>
        <w:rPr>
          <w:rFonts w:ascii="Lato" w:hAnsi="Lato" w:cs="Arial"/>
          <w:b/>
          <w:spacing w:val="4"/>
          <w:sz w:val="20"/>
          <w:szCs w:val="20"/>
        </w:rPr>
      </w:pPr>
      <w:r w:rsidRPr="00D957F4">
        <w:rPr>
          <w:rFonts w:ascii="Lato" w:hAnsi="Lato" w:cs="Arial"/>
          <w:bCs/>
          <w:spacing w:val="4"/>
          <w:sz w:val="20"/>
          <w:szCs w:val="20"/>
          <w:u w:val="single"/>
        </w:rPr>
        <w:t>Data publikacji obwieszczenia</w:t>
      </w:r>
      <w:r w:rsidRPr="00D957F4">
        <w:rPr>
          <w:rFonts w:ascii="Lato" w:hAnsi="Lato" w:cs="Arial"/>
          <w:bCs/>
          <w:spacing w:val="4"/>
          <w:sz w:val="20"/>
          <w:szCs w:val="20"/>
        </w:rPr>
        <w:t xml:space="preserve">: </w:t>
      </w:r>
      <w:r>
        <w:rPr>
          <w:rFonts w:ascii="Lato" w:hAnsi="Lato" w:cs="Arial"/>
          <w:bCs/>
          <w:spacing w:val="4"/>
          <w:sz w:val="20"/>
          <w:szCs w:val="20"/>
        </w:rPr>
        <w:t xml:space="preserve"> 8 </w:t>
      </w:r>
      <w:r w:rsidRPr="00D957F4">
        <w:rPr>
          <w:rFonts w:ascii="Lato" w:hAnsi="Lato" w:cs="Arial"/>
          <w:bCs/>
          <w:spacing w:val="4"/>
          <w:sz w:val="20"/>
          <w:szCs w:val="20"/>
        </w:rPr>
        <w:t xml:space="preserve"> </w:t>
      </w:r>
      <w:r>
        <w:rPr>
          <w:rFonts w:ascii="Lato" w:hAnsi="Lato" w:cs="Arial"/>
          <w:bCs/>
          <w:spacing w:val="4"/>
          <w:sz w:val="20"/>
          <w:szCs w:val="20"/>
        </w:rPr>
        <w:t>lipca</w:t>
      </w:r>
      <w:r w:rsidRPr="00D957F4">
        <w:rPr>
          <w:rFonts w:ascii="Lato" w:hAnsi="Lato" w:cs="Arial"/>
          <w:bCs/>
          <w:spacing w:val="4"/>
          <w:sz w:val="20"/>
          <w:szCs w:val="20"/>
        </w:rPr>
        <w:t xml:space="preserve"> 2024 r.</w:t>
      </w:r>
      <w:r w:rsidRPr="00D957F4">
        <w:rPr>
          <w:rFonts w:ascii="Lato" w:hAnsi="Lato"/>
          <w:noProof/>
          <w:sz w:val="20"/>
          <w:szCs w:val="20"/>
        </w:rPr>
        <w:t xml:space="preserve"> </w:t>
      </w:r>
    </w:p>
    <w:p w14:paraId="65146EE1" w14:textId="281B050C" w:rsidR="00523EF3" w:rsidRPr="00CF4244" w:rsidRDefault="00AD1B8E" w:rsidP="00CF4244">
      <w:pPr>
        <w:spacing w:after="24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r w:rsidRPr="00D957F4">
        <w:rPr>
          <w:rFonts w:ascii="Lato" w:hAnsi="Lato" w:cs="Arial"/>
          <w:b/>
          <w:spacing w:val="4"/>
          <w:sz w:val="20"/>
          <w:szCs w:val="20"/>
          <w:u w:val="single"/>
        </w:rPr>
        <w:t>Załącznik</w:t>
      </w:r>
      <w:r w:rsidRPr="00D957F4">
        <w:rPr>
          <w:rFonts w:ascii="Lato" w:hAnsi="Lato" w:cs="Arial"/>
          <w:b/>
          <w:spacing w:val="4"/>
          <w:sz w:val="20"/>
          <w:szCs w:val="20"/>
        </w:rPr>
        <w:t>:</w:t>
      </w:r>
      <w:r w:rsidRPr="00D957F4">
        <w:rPr>
          <w:rFonts w:ascii="Lato" w:hAnsi="Lato" w:cs="Arial"/>
          <w:spacing w:val="4"/>
          <w:sz w:val="20"/>
          <w:szCs w:val="20"/>
        </w:rPr>
        <w:t xml:space="preserve"> informacja o przetwarzaniu danych osobowych</w:t>
      </w:r>
      <w:r>
        <w:rPr>
          <w:rFonts w:ascii="Lato" w:hAnsi="Lato" w:cs="Arial"/>
          <w:spacing w:val="4"/>
          <w:sz w:val="20"/>
          <w:szCs w:val="20"/>
        </w:rPr>
        <w:t>.</w:t>
      </w:r>
    </w:p>
    <w:p w14:paraId="5BEE9118" w14:textId="0C9865E4" w:rsidR="00523EF3" w:rsidRDefault="00000000" w:rsidP="00342230">
      <w:pPr>
        <w:spacing w:after="0" w:line="360" w:lineRule="auto"/>
        <w:ind w:left="4253"/>
        <w:rPr>
          <w:rFonts w:ascii="Lato" w:hAnsi="Lato"/>
          <w:b/>
          <w:bCs/>
          <w:sz w:val="20"/>
        </w:rPr>
      </w:pPr>
      <w:r w:rsidRPr="0093525C">
        <w:rPr>
          <w:rFonts w:ascii="Lato" w:hAnsi="Lato"/>
          <w:b/>
          <w:bCs/>
          <w:sz w:val="20"/>
        </w:rPr>
        <w:t xml:space="preserve">Z </w:t>
      </w:r>
      <w:r>
        <w:rPr>
          <w:rFonts w:ascii="Lato" w:hAnsi="Lato"/>
          <w:b/>
          <w:bCs/>
          <w:sz w:val="20"/>
        </w:rPr>
        <w:t xml:space="preserve">upoważnienia, </w:t>
      </w:r>
    </w:p>
    <w:p w14:paraId="1D829B59" w14:textId="77777777" w:rsidR="00342230" w:rsidRDefault="00342230" w:rsidP="00342230">
      <w:pPr>
        <w:autoSpaceDE w:val="0"/>
        <w:autoSpaceDN w:val="0"/>
        <w:adjustRightInd w:val="0"/>
        <w:spacing w:after="0" w:line="360" w:lineRule="auto"/>
        <w:ind w:left="4253"/>
        <w:rPr>
          <w:rFonts w:ascii="Lato-Regular" w:hAnsi="Lato-Regular" w:cs="Lato-Regular"/>
          <w:sz w:val="20"/>
          <w:szCs w:val="20"/>
        </w:rPr>
      </w:pPr>
      <w:bookmarkStart w:id="1" w:name="ezdPracownikAtrybut3"/>
      <w:r>
        <w:rPr>
          <w:rFonts w:ascii="Lato-Regular" w:hAnsi="Lato-Regular" w:cs="Lato-Regular"/>
          <w:sz w:val="20"/>
          <w:szCs w:val="20"/>
        </w:rPr>
        <w:t>Magdalena Tuzińska</w:t>
      </w:r>
    </w:p>
    <w:p w14:paraId="55F4848D" w14:textId="24C68A25" w:rsidR="00342230" w:rsidRDefault="00342230" w:rsidP="00342230">
      <w:pPr>
        <w:spacing w:after="0" w:line="360" w:lineRule="auto"/>
        <w:ind w:left="4253"/>
        <w:rPr>
          <w:rFonts w:ascii="Lato-Regular" w:hAnsi="Lato-Regular" w:cs="Lato-Regular"/>
          <w:sz w:val="20"/>
          <w:szCs w:val="20"/>
        </w:rPr>
      </w:pPr>
      <w:r>
        <w:rPr>
          <w:rFonts w:ascii="Lato-Regular" w:hAnsi="Lato-Regular" w:cs="Lato-Regular"/>
          <w:sz w:val="20"/>
          <w:szCs w:val="20"/>
        </w:rPr>
        <w:t>naczelnik wydziału</w:t>
      </w:r>
    </w:p>
    <w:bookmarkEnd w:id="1"/>
    <w:p w14:paraId="5DF261D1" w14:textId="03A5619F" w:rsidR="00AD1B8E" w:rsidRPr="005A3438" w:rsidRDefault="00342230" w:rsidP="00342230">
      <w:pPr>
        <w:spacing w:after="0" w:line="360" w:lineRule="auto"/>
        <w:ind w:left="4253"/>
        <w:jc w:val="both"/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</w:pPr>
      <w:r>
        <w:rPr>
          <w:rFonts w:ascii="Lato-Regular" w:hAnsi="Lato-Regular" w:cs="Lato-Regular"/>
          <w:sz w:val="20"/>
          <w:szCs w:val="20"/>
        </w:rPr>
        <w:t>/ kwalifikowany podpis elektroniczny /</w:t>
      </w:r>
    </w:p>
    <w:p w14:paraId="369F6F82" w14:textId="77777777" w:rsidR="00AD1B8E" w:rsidRPr="005A3438" w:rsidRDefault="00AD1B8E" w:rsidP="00AD1B8E">
      <w:pPr>
        <w:spacing w:after="240" w:line="240" w:lineRule="exact"/>
        <w:jc w:val="both"/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</w:pPr>
    </w:p>
    <w:p w14:paraId="1D85AD3D" w14:textId="77777777" w:rsidR="00AD1B8E" w:rsidRPr="005A3438" w:rsidRDefault="00AD1B8E" w:rsidP="00AD1B8E">
      <w:pPr>
        <w:spacing w:after="240" w:line="240" w:lineRule="exact"/>
        <w:jc w:val="both"/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</w:pPr>
    </w:p>
    <w:p w14:paraId="2C53BCED" w14:textId="77777777" w:rsidR="00AD1B8E" w:rsidRPr="005A3438" w:rsidRDefault="00AD1B8E" w:rsidP="00AD1B8E">
      <w:pPr>
        <w:spacing w:after="0" w:line="240" w:lineRule="auto"/>
        <w:ind w:left="5670" w:hanging="1"/>
        <w:jc w:val="center"/>
        <w:rPr>
          <w:rFonts w:ascii="Lato" w:eastAsia="Times New Roman" w:hAnsi="Lato" w:cs="Arial"/>
          <w:color w:val="000000"/>
          <w:sz w:val="20"/>
          <w:szCs w:val="20"/>
          <w:lang w:eastAsia="en-GB"/>
        </w:rPr>
      </w:pPr>
      <w:r w:rsidRPr="005A3438">
        <w:rPr>
          <w:rFonts w:ascii="Lato" w:eastAsia="Times New Roman" w:hAnsi="Lato" w:cs="Arial"/>
          <w:noProof/>
          <w:color w:val="000000"/>
          <w:sz w:val="20"/>
          <w:szCs w:val="20"/>
          <w:lang w:eastAsia="pl-PL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152D43E6" wp14:editId="049278AB">
                <wp:simplePos x="0" y="0"/>
                <wp:positionH relativeFrom="column">
                  <wp:posOffset>3629660</wp:posOffset>
                </wp:positionH>
                <wp:positionV relativeFrom="paragraph">
                  <wp:posOffset>-982980</wp:posOffset>
                </wp:positionV>
                <wp:extent cx="2311400" cy="752475"/>
                <wp:effectExtent l="0" t="0" r="0" b="9525"/>
                <wp:wrapNone/>
                <wp:docPr id="1" name="Pole tekstow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1400" cy="752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283411" w14:textId="77777777" w:rsidR="00AD1B8E" w:rsidRPr="007171A9" w:rsidRDefault="00AD1B8E" w:rsidP="00AD1B8E">
                            <w:pPr>
                              <w:jc w:val="center"/>
                              <w:rPr>
                                <w:rFonts w:ascii="Lato" w:hAnsi="Lato"/>
                                <w:sz w:val="20"/>
                                <w:szCs w:val="20"/>
                              </w:rPr>
                            </w:pPr>
                            <w:r w:rsidRPr="007171A9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t xml:space="preserve">Załącznik do obwieszczenia </w:t>
                            </w:r>
                            <w:r w:rsidRPr="007171A9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br/>
                              <w:t>Ministra Rozwoju i Technologii</w:t>
                            </w:r>
                            <w:r w:rsidRPr="007171A9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br/>
                              <w:t xml:space="preserve">znak: </w:t>
                            </w:r>
                            <w:r w:rsidRPr="005A3438">
                              <w:rPr>
                                <w:rFonts w:ascii="Lato" w:hAnsi="Lato"/>
                                <w:sz w:val="20"/>
                                <w:szCs w:val="20"/>
                              </w:rPr>
                              <w:t>DLI-I</w:t>
                            </w:r>
                            <w:r>
                              <w:rPr>
                                <w:rFonts w:ascii="Lato" w:hAnsi="Lato"/>
                                <w:sz w:val="20"/>
                                <w:szCs w:val="20"/>
                              </w:rPr>
                              <w:t>I.7621.47.2020.MT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2D43E6" id="_x0000_t202" coordsize="21600,21600" o:spt="202" path="m,l,21600r21600,l21600,xe">
                <v:stroke joinstyle="miter"/>
                <v:path gradientshapeok="t" o:connecttype="rect"/>
              </v:shapetype>
              <v:shape id="Pole tekstowe 1" o:spid="_x0000_s1026" type="#_x0000_t202" style="position:absolute;left:0;text-align:left;margin-left:285.8pt;margin-top:-77.4pt;width:182pt;height:59.2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" filled="f" stroked="f">
                <v:textbox>
                  <w:txbxContent>
                    <w:p w14:paraId="25283411" w14:textId="77777777" w:rsidR="00AD1B8E" w:rsidRPr="007171A9" w:rsidRDefault="00AD1B8E" w:rsidP="00AD1B8E">
                      <w:pPr>
                        <w:jc w:val="center"/>
                        <w:rPr>
                          <w:rFonts w:ascii="Lato" w:hAnsi="Lato"/>
                          <w:sz w:val="20"/>
                          <w:szCs w:val="20"/>
                        </w:rPr>
                      </w:pPr>
                      <w:r w:rsidRPr="007171A9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  <w:lang w:eastAsia="en-GB"/>
                        </w:rPr>
                        <w:t xml:space="preserve">Załącznik do obwieszczenia </w:t>
                      </w:r>
                      <w:r w:rsidRPr="007171A9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  <w:lang w:eastAsia="en-GB"/>
                        </w:rPr>
                        <w:br/>
                        <w:t>Ministra Rozwoju i Technologii</w:t>
                      </w:r>
                      <w:r w:rsidRPr="007171A9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  <w:lang w:eastAsia="en-GB"/>
                        </w:rPr>
                        <w:br/>
                        <w:t xml:space="preserve">znak: </w:t>
                      </w:r>
                      <w:r w:rsidRPr="005A3438">
                        <w:rPr>
                          <w:rFonts w:ascii="Lato" w:hAnsi="Lato"/>
                          <w:sz w:val="20"/>
                          <w:szCs w:val="20"/>
                        </w:rPr>
                        <w:t>DLI-I</w:t>
                      </w:r>
                      <w:r>
                        <w:rPr>
                          <w:rFonts w:ascii="Lato" w:hAnsi="Lato"/>
                          <w:sz w:val="20"/>
                          <w:szCs w:val="20"/>
                        </w:rPr>
                        <w:t>I.7621.47.2020.MT</w:t>
                      </w:r>
                    </w:p>
                  </w:txbxContent>
                </v:textbox>
              </v:shape>
            </w:pict>
          </mc:Fallback>
        </mc:AlternateContent>
      </w:r>
    </w:p>
    <w:p w14:paraId="238399AE" w14:textId="77777777" w:rsidR="00AD1B8E" w:rsidRPr="005A3438" w:rsidRDefault="00AD1B8E" w:rsidP="00AD1B8E">
      <w:pPr>
        <w:spacing w:after="60" w:line="220" w:lineRule="exact"/>
        <w:jc w:val="center"/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</w:pPr>
      <w:r w:rsidRPr="005A3438"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  <w:t>Informacja o przetwarzaniu danych osobowych</w:t>
      </w:r>
      <w:r w:rsidRPr="005A3438"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  <w:br/>
      </w:r>
    </w:p>
    <w:p w14:paraId="0AAB69ED" w14:textId="6D8B5689" w:rsidR="00AD1B8E" w:rsidRPr="005A3438" w:rsidRDefault="00AD1B8E" w:rsidP="00AD1B8E">
      <w:pPr>
        <w:spacing w:after="60" w:line="22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5A3438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Zgodnie z art. 13 ust. 1 i 2 Rozporządzenia Parlamentu Europejskiego i Rady (UE) 2016/679 z dnia 27 kwietnia 2016 r. w sprawie ochrony osób fizycznych w związku </w:t>
      </w:r>
      <w:r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</w:r>
      <w:r w:rsidRPr="005A3438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z przetwarzaniem danych osobowych i w sprawie swobodnego przepływu takich danych oraz uchylenia dyrektywy 95/46/WE (Dz. U. L 119 z 4 maja 2016, z </w:t>
      </w:r>
      <w:proofErr w:type="spellStart"/>
      <w:r w:rsidRPr="005A3438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późn</w:t>
      </w:r>
      <w:proofErr w:type="spellEnd"/>
      <w:r w:rsidRPr="005A3438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. zm.), zwanego dalej „RODO”, informuję, że:</w:t>
      </w:r>
    </w:p>
    <w:p w14:paraId="6D0B6809" w14:textId="7A9F5B2A" w:rsidR="00AD1B8E" w:rsidRPr="005A3438" w:rsidRDefault="00AD1B8E" w:rsidP="00AD1B8E">
      <w:pPr>
        <w:numPr>
          <w:ilvl w:val="0"/>
          <w:numId w:val="3"/>
        </w:numPr>
        <w:suppressAutoHyphens/>
        <w:spacing w:after="60" w:line="220" w:lineRule="exact"/>
        <w:ind w:left="425" w:hanging="425"/>
        <w:jc w:val="both"/>
        <w:rPr>
          <w:rFonts w:ascii="Lato" w:eastAsia="Times New Roman" w:hAnsi="Lato" w:cs="Arial"/>
          <w:spacing w:val="4"/>
          <w:sz w:val="20"/>
          <w:szCs w:val="20"/>
          <w:lang w:eastAsia="en-GB"/>
        </w:rPr>
      </w:pPr>
      <w:r w:rsidRPr="005A3438">
        <w:rPr>
          <w:rFonts w:ascii="Lato" w:eastAsia="Times New Roman" w:hAnsi="Lato" w:cs="Arial"/>
          <w:sz w:val="20"/>
          <w:szCs w:val="20"/>
          <w:lang w:eastAsia="pl-PL"/>
        </w:rPr>
        <w:t xml:space="preserve">Administratorem Pani/Pana danych osobowych jest Minister Rozwoju i Technologii, </w:t>
      </w:r>
      <w:r>
        <w:rPr>
          <w:rFonts w:ascii="Lato" w:eastAsia="Times New Roman" w:hAnsi="Lato" w:cs="Arial"/>
          <w:sz w:val="20"/>
          <w:szCs w:val="20"/>
          <w:lang w:eastAsia="pl-PL"/>
        </w:rPr>
        <w:br/>
      </w:r>
      <w:r w:rsidRPr="005A3438">
        <w:rPr>
          <w:rFonts w:ascii="Lato" w:eastAsia="Times New Roman" w:hAnsi="Lato" w:cs="Arial"/>
          <w:sz w:val="20"/>
          <w:szCs w:val="20"/>
          <w:lang w:eastAsia="pl-PL"/>
        </w:rPr>
        <w:t xml:space="preserve">z siedzibą w Warszawie, Plac Trzech Krzyży 3/5, </w:t>
      </w:r>
      <w:hyperlink r:id="rId8" w:history="1">
        <w:r w:rsidRPr="005A3438">
          <w:rPr>
            <w:rFonts w:ascii="Lato" w:eastAsia="Times New Roman" w:hAnsi="Lato" w:cs="Arial"/>
            <w:sz w:val="20"/>
            <w:szCs w:val="20"/>
            <w:lang w:eastAsia="pl-PL"/>
          </w:rPr>
          <w:t>kancelaria@mrit.gov.pl</w:t>
        </w:r>
      </w:hyperlink>
      <w:r w:rsidRPr="005A3438">
        <w:rPr>
          <w:rFonts w:ascii="Lato" w:eastAsia="Times New Roman" w:hAnsi="Lato" w:cs="Arial"/>
          <w:sz w:val="20"/>
          <w:szCs w:val="20"/>
          <w:lang w:eastAsia="pl-PL"/>
        </w:rPr>
        <w:t xml:space="preserve">, tel.: </w:t>
      </w:r>
      <w:r w:rsidRPr="005A3438">
        <w:rPr>
          <w:rFonts w:ascii="Lato" w:eastAsia="Times New Roman" w:hAnsi="Lato" w:cs="Arial"/>
          <w:bCs/>
          <w:sz w:val="20"/>
          <w:szCs w:val="20"/>
          <w:lang w:eastAsia="pl-PL"/>
        </w:rPr>
        <w:t>+48 222 500 123</w:t>
      </w:r>
      <w:r w:rsidRPr="005A3438">
        <w:rPr>
          <w:rFonts w:ascii="Lato" w:eastAsia="Times New Roman" w:hAnsi="Lato" w:cs="Arial"/>
          <w:sz w:val="20"/>
          <w:szCs w:val="20"/>
          <w:lang w:eastAsia="pl-PL"/>
        </w:rPr>
        <w:t>, natomiast wykonującym obowiązki administratora jest Dyrektor Departamentu Lokalizacji Inwestycji.</w:t>
      </w:r>
    </w:p>
    <w:p w14:paraId="69A31149" w14:textId="20035907" w:rsidR="00AD1B8E" w:rsidRPr="005A3438" w:rsidRDefault="00AD1B8E" w:rsidP="00AD1B8E">
      <w:pPr>
        <w:numPr>
          <w:ilvl w:val="0"/>
          <w:numId w:val="3"/>
        </w:numPr>
        <w:suppressAutoHyphens/>
        <w:spacing w:after="60" w:line="220" w:lineRule="exact"/>
        <w:ind w:left="425" w:hanging="425"/>
        <w:jc w:val="both"/>
        <w:rPr>
          <w:rFonts w:ascii="Lato" w:eastAsia="Times New Roman" w:hAnsi="Lato" w:cs="Arial"/>
          <w:spacing w:val="4"/>
          <w:sz w:val="20"/>
          <w:szCs w:val="20"/>
          <w:lang w:eastAsia="en-GB"/>
        </w:rPr>
      </w:pPr>
      <w:r w:rsidRPr="005A3438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Dane kontaktowe do Inspektora Ochrony Danych w Ministerstwie </w:t>
      </w:r>
      <w:r w:rsidRPr="005A3438">
        <w:rPr>
          <w:rFonts w:ascii="Lato" w:eastAsia="Times New Roman" w:hAnsi="Lato" w:cs="Arial"/>
          <w:sz w:val="20"/>
          <w:szCs w:val="20"/>
          <w:lang w:eastAsia="pl-PL"/>
        </w:rPr>
        <w:t xml:space="preserve">Rozwoju </w:t>
      </w:r>
      <w:r>
        <w:rPr>
          <w:rFonts w:ascii="Lato" w:eastAsia="Times New Roman" w:hAnsi="Lato" w:cs="Arial"/>
          <w:sz w:val="20"/>
          <w:szCs w:val="20"/>
          <w:lang w:eastAsia="pl-PL"/>
        </w:rPr>
        <w:br/>
      </w:r>
      <w:r w:rsidRPr="005A3438">
        <w:rPr>
          <w:rFonts w:ascii="Lato" w:eastAsia="Times New Roman" w:hAnsi="Lato" w:cs="Arial"/>
          <w:sz w:val="20"/>
          <w:szCs w:val="20"/>
          <w:lang w:eastAsia="pl-PL"/>
        </w:rPr>
        <w:t>i Technologii</w:t>
      </w:r>
      <w:r w:rsidRPr="005A3438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: Inspektor Ochrony Danych, Ministerstwo </w:t>
      </w:r>
      <w:r w:rsidRPr="005A3438">
        <w:rPr>
          <w:rFonts w:ascii="Lato" w:eastAsia="Times New Roman" w:hAnsi="Lato" w:cs="Arial"/>
          <w:sz w:val="20"/>
          <w:szCs w:val="20"/>
          <w:lang w:eastAsia="pl-PL"/>
        </w:rPr>
        <w:t>Rozwoju i Technologii</w:t>
      </w:r>
      <w:r w:rsidRPr="005A3438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, </w:t>
      </w:r>
      <w:r w:rsidRPr="005A3438">
        <w:rPr>
          <w:rFonts w:ascii="Lato" w:eastAsia="Times New Roman" w:hAnsi="Lato" w:cs="Arial"/>
          <w:spacing w:val="4"/>
          <w:sz w:val="20"/>
          <w:szCs w:val="20"/>
          <w:lang w:eastAsia="en-GB"/>
        </w:rPr>
        <w:t>Plac Trzech Krzyży 3/5, 00-507 Warszawa</w:t>
      </w:r>
      <w:r w:rsidRPr="005A3438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, adres e-mail: </w:t>
      </w:r>
      <w:hyperlink r:id="rId9" w:history="1">
        <w:r w:rsidRPr="005A3438">
          <w:rPr>
            <w:rFonts w:ascii="Lato" w:eastAsia="Times New Roman" w:hAnsi="Lato" w:cs="Arial"/>
            <w:sz w:val="20"/>
            <w:szCs w:val="20"/>
            <w:lang w:eastAsia="pl-PL"/>
          </w:rPr>
          <w:t>iod@mrit.gov.pl</w:t>
        </w:r>
      </w:hyperlink>
      <w:r w:rsidRPr="005A3438">
        <w:rPr>
          <w:rFonts w:ascii="Lato" w:eastAsia="Times New Roman" w:hAnsi="Lato" w:cs="Arial"/>
          <w:sz w:val="20"/>
          <w:szCs w:val="20"/>
          <w:lang w:eastAsia="pl-PL"/>
        </w:rPr>
        <w:t>.</w:t>
      </w:r>
    </w:p>
    <w:p w14:paraId="2FDB0CA4" w14:textId="7F6BA9BF" w:rsidR="00AD1B8E" w:rsidRPr="006016C7" w:rsidRDefault="00AD1B8E" w:rsidP="00AD1B8E">
      <w:pPr>
        <w:numPr>
          <w:ilvl w:val="0"/>
          <w:numId w:val="3"/>
        </w:numPr>
        <w:suppressAutoHyphens/>
        <w:spacing w:after="60" w:line="22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6016C7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Pani/Pana dane osobowe będą przetwarzane na podst. art. 6 ust. 1 lit. c RODO, </w:t>
      </w:r>
      <w:r w:rsidRPr="006016C7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  <w:t xml:space="preserve">tj. wypełnienia obowiązku prawnego ciążącego na administratorze, w celu prowadzenia postępowań administracyjnych realizowanych na podst. przepisów ustawy z dnia 14 czerwca 1960 r. Kodeks postępowania administracyjnego </w:t>
      </w:r>
      <w:r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</w:r>
      <w:r w:rsidRPr="006016C7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(</w:t>
      </w:r>
      <w:r w:rsidRPr="006016C7">
        <w:rPr>
          <w:rFonts w:ascii="Lato" w:eastAsia="Times New Roman" w:hAnsi="Lato" w:cs="Arial"/>
          <w:spacing w:val="4"/>
          <w:sz w:val="20"/>
          <w:szCs w:val="20"/>
          <w:lang w:eastAsia="pl-PL"/>
        </w:rPr>
        <w:t>Dz.U. z 2023 r. poz. 775, ze zm</w:t>
      </w:r>
      <w:r w:rsidRPr="006016C7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.), dalej „KPA”, oraz w związku z </w:t>
      </w:r>
      <w:r w:rsidRPr="006016C7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ustawą </w:t>
      </w:r>
      <w:r w:rsidRPr="006016C7">
        <w:rPr>
          <w:rFonts w:ascii="Lato" w:eastAsia="Times New Roman" w:hAnsi="Lato" w:cs="Arial"/>
          <w:color w:val="000000"/>
          <w:spacing w:val="4"/>
          <w:sz w:val="20"/>
          <w:szCs w:val="20"/>
          <w:lang w:eastAsia="zh-CN"/>
        </w:rPr>
        <w:t xml:space="preserve">z dnia </w:t>
      </w:r>
      <w:r>
        <w:rPr>
          <w:rFonts w:ascii="Lato" w:eastAsia="Times New Roman" w:hAnsi="Lato" w:cs="Arial"/>
          <w:color w:val="000000"/>
          <w:spacing w:val="4"/>
          <w:sz w:val="20"/>
          <w:szCs w:val="20"/>
          <w:lang w:eastAsia="zh-CN"/>
        </w:rPr>
        <w:br/>
      </w:r>
      <w:r w:rsidRPr="006016C7">
        <w:rPr>
          <w:rFonts w:ascii="Lato" w:eastAsia="Times New Roman" w:hAnsi="Lato" w:cs="Arial"/>
          <w:color w:val="000000"/>
          <w:spacing w:val="4"/>
          <w:sz w:val="20"/>
          <w:szCs w:val="20"/>
          <w:lang w:eastAsia="zh-CN"/>
        </w:rPr>
        <w:t xml:space="preserve">10 kwietnia 2003 r. o szczególnych zasadach przygotowania i realizacji inwestycji w zakresie dróg publicznych </w:t>
      </w:r>
      <w:r w:rsidRPr="005A3438">
        <w:rPr>
          <w:rFonts w:ascii="Lato" w:eastAsia="Times New Roman" w:hAnsi="Lato" w:cs="Arial"/>
          <w:spacing w:val="4"/>
          <w:sz w:val="20"/>
          <w:szCs w:val="20"/>
          <w:lang w:eastAsia="pl-PL"/>
        </w:rPr>
        <w:t>(</w:t>
      </w:r>
      <w:proofErr w:type="spellStart"/>
      <w:r w:rsidRPr="005A3438">
        <w:rPr>
          <w:rFonts w:ascii="Lato" w:hAnsi="Lato"/>
          <w:sz w:val="20"/>
          <w:szCs w:val="20"/>
        </w:rPr>
        <w:t>t.j</w:t>
      </w:r>
      <w:proofErr w:type="spellEnd"/>
      <w:r w:rsidRPr="005A3438">
        <w:rPr>
          <w:rFonts w:ascii="Lato" w:hAnsi="Lato"/>
          <w:sz w:val="20"/>
          <w:szCs w:val="20"/>
        </w:rPr>
        <w:t>. Dz.U. z 2024 r. poz. 311</w:t>
      </w:r>
      <w:r w:rsidRPr="005A3438">
        <w:rPr>
          <w:rFonts w:ascii="Lato" w:eastAsia="Times New Roman" w:hAnsi="Lato" w:cs="Arial"/>
          <w:spacing w:val="4"/>
          <w:sz w:val="20"/>
          <w:szCs w:val="20"/>
          <w:lang w:eastAsia="pl-PL"/>
        </w:rPr>
        <w:t>)</w:t>
      </w:r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t>.</w:t>
      </w:r>
    </w:p>
    <w:p w14:paraId="0180B15F" w14:textId="77777777" w:rsidR="00AD1B8E" w:rsidRPr="006016C7" w:rsidRDefault="00AD1B8E" w:rsidP="00AD1B8E">
      <w:pPr>
        <w:numPr>
          <w:ilvl w:val="0"/>
          <w:numId w:val="3"/>
        </w:numPr>
        <w:suppressAutoHyphens/>
        <w:spacing w:after="60" w:line="22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6016C7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Podanie danych osobowych jest wymogiem ustawowym.</w:t>
      </w:r>
    </w:p>
    <w:p w14:paraId="4121290F" w14:textId="77777777" w:rsidR="00AD1B8E" w:rsidRPr="005A3438" w:rsidRDefault="00AD1B8E" w:rsidP="00AD1B8E">
      <w:pPr>
        <w:numPr>
          <w:ilvl w:val="0"/>
          <w:numId w:val="3"/>
        </w:numPr>
        <w:suppressAutoHyphens/>
        <w:spacing w:after="60" w:line="22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5A3438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3030E9FC" w14:textId="77777777" w:rsidR="00AD1B8E" w:rsidRPr="005A3438" w:rsidRDefault="00AD1B8E" w:rsidP="00AD1B8E">
      <w:pPr>
        <w:numPr>
          <w:ilvl w:val="0"/>
          <w:numId w:val="4"/>
        </w:numPr>
        <w:suppressAutoHyphens/>
        <w:spacing w:after="60" w:line="220" w:lineRule="exact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5A3438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strony i inni uczestnicy postępowania administracyjnego w rozumieniu przepisów KPA;</w:t>
      </w:r>
    </w:p>
    <w:p w14:paraId="5F8D3D10" w14:textId="77777777" w:rsidR="00AD1B8E" w:rsidRPr="005A3438" w:rsidRDefault="00AD1B8E" w:rsidP="00AD1B8E">
      <w:pPr>
        <w:numPr>
          <w:ilvl w:val="0"/>
          <w:numId w:val="4"/>
        </w:numPr>
        <w:suppressAutoHyphens/>
        <w:spacing w:after="60" w:line="22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5A3438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486C8AD2" w14:textId="77777777" w:rsidR="00AD1B8E" w:rsidRPr="005A3438" w:rsidRDefault="00AD1B8E" w:rsidP="00AD1B8E">
      <w:pPr>
        <w:numPr>
          <w:ilvl w:val="0"/>
          <w:numId w:val="4"/>
        </w:numPr>
        <w:suppressAutoHyphens/>
        <w:spacing w:after="60" w:line="22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5A3438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 xml:space="preserve">inne podmioty, w tym dostawcy usług informatycznych, które na podstawie stosownych umów podpisanych z Ministerstwem </w:t>
      </w:r>
      <w:r w:rsidRPr="005A3438">
        <w:rPr>
          <w:rFonts w:ascii="Lato" w:eastAsia="Times New Roman" w:hAnsi="Lato" w:cs="Arial"/>
          <w:sz w:val="20"/>
          <w:szCs w:val="20"/>
          <w:lang w:eastAsia="pl-PL"/>
        </w:rPr>
        <w:t>Rozwoju i Technologii</w:t>
      </w:r>
      <w:r w:rsidRPr="005A3438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 xml:space="preserve">, przetwarzają dane osobowe, dla których Administratorem jest Minister </w:t>
      </w:r>
      <w:r w:rsidRPr="005A3438">
        <w:rPr>
          <w:rFonts w:ascii="Lato" w:eastAsia="Times New Roman" w:hAnsi="Lato" w:cs="Arial"/>
          <w:sz w:val="20"/>
          <w:szCs w:val="20"/>
          <w:lang w:eastAsia="pl-PL"/>
        </w:rPr>
        <w:t>Rozwoju i Technologii</w:t>
      </w:r>
      <w:r w:rsidRPr="005A3438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.</w:t>
      </w:r>
    </w:p>
    <w:p w14:paraId="0716655F" w14:textId="77777777" w:rsidR="00AD1B8E" w:rsidRPr="005A3438" w:rsidRDefault="00AD1B8E" w:rsidP="00AD1B8E">
      <w:pPr>
        <w:numPr>
          <w:ilvl w:val="0"/>
          <w:numId w:val="3"/>
        </w:numPr>
        <w:suppressAutoHyphens/>
        <w:spacing w:after="60" w:line="220" w:lineRule="exact"/>
        <w:ind w:left="426" w:hanging="426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5A3438">
        <w:rPr>
          <w:rFonts w:ascii="Lato" w:eastAsia="Times New Roman" w:hAnsi="Lato" w:cs="Arial"/>
          <w:sz w:val="20"/>
          <w:szCs w:val="20"/>
          <w:lang w:eastAsia="pl-PL"/>
        </w:rPr>
        <w:t>Odbiorcą Pani/Pana danych osobowych jest również Wojewoda Podlaski, w związku z korzystaniem przez Administratora z systemu elektronicznego zarządzania dokumentacją (EZD PUW).</w:t>
      </w:r>
    </w:p>
    <w:p w14:paraId="013BA124" w14:textId="75F86A29" w:rsidR="00AD1B8E" w:rsidRPr="005A3438" w:rsidRDefault="00AD1B8E" w:rsidP="00AD1B8E">
      <w:pPr>
        <w:numPr>
          <w:ilvl w:val="0"/>
          <w:numId w:val="3"/>
        </w:numPr>
        <w:suppressAutoHyphens/>
        <w:spacing w:after="60" w:line="220" w:lineRule="exact"/>
        <w:ind w:left="426" w:hanging="426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5A3438">
        <w:rPr>
          <w:rFonts w:ascii="Lato" w:eastAsia="Times New Roman" w:hAnsi="Lato" w:cs="Arial"/>
          <w:sz w:val="20"/>
          <w:szCs w:val="20"/>
          <w:lang w:eastAsia="pl-PL"/>
        </w:rPr>
        <w:t xml:space="preserve">Pani/Pana dane osobowe będą przechowywane przez okres niezbędny do realizacji celu ich przetwarzania, nie krócej niż okres wskazany w przepisach o archiwizacji </w:t>
      </w:r>
      <w:r>
        <w:rPr>
          <w:rFonts w:ascii="Lato" w:eastAsia="Times New Roman" w:hAnsi="Lato" w:cs="Arial"/>
          <w:sz w:val="20"/>
          <w:szCs w:val="20"/>
          <w:lang w:eastAsia="pl-PL"/>
        </w:rPr>
        <w:br/>
      </w:r>
      <w:r w:rsidRPr="005A3438">
        <w:rPr>
          <w:rFonts w:ascii="Lato" w:eastAsia="Times New Roman" w:hAnsi="Lato" w:cs="Arial"/>
          <w:sz w:val="20"/>
          <w:szCs w:val="20"/>
          <w:lang w:eastAsia="pl-PL"/>
        </w:rPr>
        <w:t xml:space="preserve">tj. ustawie z dnia 14 lipca 1983 r. </w:t>
      </w:r>
      <w:r w:rsidRPr="005A3438">
        <w:rPr>
          <w:rFonts w:ascii="Lato" w:eastAsia="Times New Roman" w:hAnsi="Lato" w:cs="Arial"/>
          <w:iCs/>
          <w:sz w:val="20"/>
          <w:szCs w:val="20"/>
          <w:lang w:eastAsia="pl-PL"/>
        </w:rPr>
        <w:t>o narodowym zasobie archiwalnym i archiwach</w:t>
      </w:r>
      <w:r>
        <w:rPr>
          <w:rFonts w:ascii="Lato" w:eastAsia="Times New Roman" w:hAnsi="Lato" w:cs="Arial"/>
          <w:iCs/>
          <w:sz w:val="20"/>
          <w:szCs w:val="20"/>
          <w:lang w:eastAsia="pl-PL"/>
        </w:rPr>
        <w:br/>
      </w:r>
      <w:r w:rsidRPr="005A3438">
        <w:rPr>
          <w:rFonts w:ascii="Lato" w:eastAsia="Times New Roman" w:hAnsi="Lato" w:cs="Arial"/>
          <w:i/>
          <w:iCs/>
          <w:sz w:val="20"/>
          <w:szCs w:val="20"/>
          <w:lang w:eastAsia="pl-PL"/>
        </w:rPr>
        <w:t xml:space="preserve"> </w:t>
      </w:r>
      <w:r w:rsidRPr="005A3438">
        <w:rPr>
          <w:rFonts w:ascii="Lato" w:eastAsia="Times New Roman" w:hAnsi="Lato" w:cs="Arial"/>
          <w:sz w:val="20"/>
          <w:szCs w:val="20"/>
          <w:lang w:eastAsia="pl-PL"/>
        </w:rPr>
        <w:t xml:space="preserve">(Dz. U. z 2020 r. poz. 164, </w:t>
      </w:r>
      <w:r w:rsidRPr="005A3438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z </w:t>
      </w:r>
      <w:proofErr w:type="spellStart"/>
      <w:r w:rsidRPr="005A3438">
        <w:rPr>
          <w:rFonts w:ascii="Lato" w:eastAsia="Times New Roman" w:hAnsi="Lato" w:cs="Arial"/>
          <w:spacing w:val="4"/>
          <w:sz w:val="20"/>
          <w:szCs w:val="20"/>
          <w:lang w:eastAsia="pl-PL"/>
        </w:rPr>
        <w:t>późn</w:t>
      </w:r>
      <w:proofErr w:type="spellEnd"/>
      <w:r w:rsidRPr="005A3438">
        <w:rPr>
          <w:rFonts w:ascii="Lato" w:eastAsia="Times New Roman" w:hAnsi="Lato" w:cs="Arial"/>
          <w:spacing w:val="4"/>
          <w:sz w:val="20"/>
          <w:szCs w:val="20"/>
          <w:lang w:eastAsia="pl-PL"/>
        </w:rPr>
        <w:t>. zm.</w:t>
      </w:r>
      <w:r w:rsidRPr="005A3438">
        <w:rPr>
          <w:rFonts w:ascii="Lato" w:eastAsia="Times New Roman" w:hAnsi="Lato" w:cs="Arial"/>
          <w:sz w:val="20"/>
          <w:szCs w:val="20"/>
          <w:lang w:eastAsia="pl-PL"/>
        </w:rPr>
        <w:t>).</w:t>
      </w:r>
    </w:p>
    <w:p w14:paraId="67A19B52" w14:textId="77777777" w:rsidR="00AD1B8E" w:rsidRPr="005A3438" w:rsidRDefault="00AD1B8E" w:rsidP="00AD1B8E">
      <w:pPr>
        <w:numPr>
          <w:ilvl w:val="0"/>
          <w:numId w:val="3"/>
        </w:numPr>
        <w:suppressAutoHyphens/>
        <w:spacing w:after="60" w:line="220" w:lineRule="exact"/>
        <w:ind w:left="426" w:hanging="426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5A3438">
        <w:rPr>
          <w:rFonts w:ascii="Lato" w:eastAsia="Times New Roman" w:hAnsi="Lato" w:cs="Arial"/>
          <w:sz w:val="20"/>
          <w:szCs w:val="20"/>
          <w:lang w:eastAsia="pl-PL"/>
        </w:rPr>
        <w:t>Przysługuje Pani/Panu:</w:t>
      </w:r>
    </w:p>
    <w:p w14:paraId="3DD0904D" w14:textId="77777777" w:rsidR="00AD1B8E" w:rsidRPr="005A3438" w:rsidRDefault="00AD1B8E" w:rsidP="00AD1B8E">
      <w:pPr>
        <w:numPr>
          <w:ilvl w:val="0"/>
          <w:numId w:val="5"/>
        </w:numPr>
        <w:suppressAutoHyphens/>
        <w:spacing w:after="60" w:line="220" w:lineRule="exact"/>
        <w:ind w:left="709" w:hanging="283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5A3438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prawo do żądania od Administratora dostępu do treści swoich danych osobowych oraz informacji o ich przetwarzaniu;</w:t>
      </w:r>
    </w:p>
    <w:p w14:paraId="053CB46A" w14:textId="77777777" w:rsidR="00AD1B8E" w:rsidRPr="005A3438" w:rsidRDefault="00AD1B8E" w:rsidP="00AD1B8E">
      <w:pPr>
        <w:numPr>
          <w:ilvl w:val="0"/>
          <w:numId w:val="5"/>
        </w:numPr>
        <w:suppressAutoHyphens/>
        <w:spacing w:after="60" w:line="220" w:lineRule="exact"/>
        <w:ind w:left="709" w:hanging="283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5A3438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prawo do ich sprostowania, jeśli są błędne lub nieaktualne, a także uzupełnienia jeżeli są niekompletne;</w:t>
      </w:r>
    </w:p>
    <w:p w14:paraId="04E20334" w14:textId="77777777" w:rsidR="00AD1B8E" w:rsidRPr="005A3438" w:rsidRDefault="00AD1B8E" w:rsidP="00AD1B8E">
      <w:pPr>
        <w:numPr>
          <w:ilvl w:val="0"/>
          <w:numId w:val="5"/>
        </w:numPr>
        <w:suppressAutoHyphens/>
        <w:spacing w:after="60" w:line="220" w:lineRule="exact"/>
        <w:ind w:left="709" w:hanging="283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5A3438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prawo żądania ograniczenia przetwarzania, z zastrzeżeniem art. 2a § 3 KPA - wystąpienie z żądaniem nie wpływa na tok i wynik postępowania.</w:t>
      </w:r>
    </w:p>
    <w:p w14:paraId="6DA19A4F" w14:textId="77777777" w:rsidR="00AD1B8E" w:rsidRPr="005A3438" w:rsidRDefault="00AD1B8E" w:rsidP="00AD1B8E">
      <w:pPr>
        <w:numPr>
          <w:ilvl w:val="0"/>
          <w:numId w:val="3"/>
        </w:numPr>
        <w:suppressAutoHyphens/>
        <w:spacing w:after="60" w:line="220" w:lineRule="exact"/>
        <w:ind w:left="426" w:hanging="426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5A3438">
        <w:rPr>
          <w:rFonts w:ascii="Lato" w:eastAsia="Times New Roman" w:hAnsi="Lato" w:cs="Arial"/>
          <w:sz w:val="20"/>
          <w:szCs w:val="20"/>
          <w:lang w:eastAsia="pl-PL"/>
        </w:rPr>
        <w:t>Pani/Pana dane osobowe nie będą przekazywane do państwa trzeciego.</w:t>
      </w:r>
    </w:p>
    <w:p w14:paraId="6BA9C048" w14:textId="77777777" w:rsidR="00AD1B8E" w:rsidRPr="005A3438" w:rsidRDefault="00AD1B8E" w:rsidP="00AD1B8E">
      <w:pPr>
        <w:numPr>
          <w:ilvl w:val="0"/>
          <w:numId w:val="3"/>
        </w:numPr>
        <w:suppressAutoHyphens/>
        <w:spacing w:after="60" w:line="220" w:lineRule="exact"/>
        <w:ind w:left="426" w:hanging="426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5A3438">
        <w:rPr>
          <w:rFonts w:ascii="Lato" w:eastAsia="Times New Roman" w:hAnsi="Lato" w:cs="Arial"/>
          <w:sz w:val="20"/>
          <w:szCs w:val="20"/>
          <w:lang w:eastAsia="pl-PL"/>
        </w:rPr>
        <w:lastRenderedPageBreak/>
        <w:t>Pani/Pana dane nie podlegają zautomatyzowanemu podejmowaniu decyzji, w tym również profilowaniu.</w:t>
      </w:r>
    </w:p>
    <w:p w14:paraId="6A428676" w14:textId="6252188A" w:rsidR="00AD1B8E" w:rsidRPr="005A3438" w:rsidRDefault="00AD1B8E" w:rsidP="00AD1B8E">
      <w:pPr>
        <w:numPr>
          <w:ilvl w:val="0"/>
          <w:numId w:val="3"/>
        </w:numPr>
        <w:suppressAutoHyphens/>
        <w:spacing w:after="60" w:line="220" w:lineRule="exact"/>
        <w:ind w:left="426" w:hanging="426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5A3438">
        <w:rPr>
          <w:rFonts w:ascii="Lato" w:eastAsia="Times New Roman" w:hAnsi="Lato" w:cs="Arial"/>
          <w:sz w:val="20"/>
          <w:szCs w:val="20"/>
          <w:lang w:eastAsia="pl-PL"/>
        </w:rPr>
        <w:t xml:space="preserve">W przypadku powzięcia informacji o niezgodnym z prawem przetwarzaniu </w:t>
      </w:r>
      <w:r>
        <w:rPr>
          <w:rFonts w:ascii="Lato" w:eastAsia="Times New Roman" w:hAnsi="Lato" w:cs="Arial"/>
          <w:sz w:val="20"/>
          <w:szCs w:val="20"/>
          <w:lang w:eastAsia="pl-PL"/>
        </w:rPr>
        <w:br/>
      </w:r>
      <w:r w:rsidRPr="005A3438">
        <w:rPr>
          <w:rFonts w:ascii="Lato" w:eastAsia="Times New Roman" w:hAnsi="Lato" w:cs="Arial"/>
          <w:sz w:val="20"/>
          <w:szCs w:val="20"/>
          <w:lang w:eastAsia="pl-PL"/>
        </w:rPr>
        <w:t xml:space="preserve">w Ministerstwie Rozwoju i Technologii Pani/Pana danych osobowych, przysługuje Pani/Panu prawo wniesienia skargi do organu nadzorczego właściwego w sprawach ochrony danych osobowych, tj. Prezesa Urzędu Ochrony Danych Osobowych, </w:t>
      </w:r>
      <w:r>
        <w:rPr>
          <w:rFonts w:ascii="Lato" w:eastAsia="Times New Roman" w:hAnsi="Lato" w:cs="Arial"/>
          <w:sz w:val="20"/>
          <w:szCs w:val="20"/>
          <w:lang w:eastAsia="pl-PL"/>
        </w:rPr>
        <w:br/>
      </w:r>
      <w:r w:rsidRPr="005A3438">
        <w:rPr>
          <w:rFonts w:ascii="Lato" w:eastAsia="Times New Roman" w:hAnsi="Lato" w:cs="Arial"/>
          <w:sz w:val="20"/>
          <w:szCs w:val="20"/>
          <w:lang w:eastAsia="pl-PL"/>
        </w:rPr>
        <w:t>ul. Stawki 2, 00-193 Warszawa.</w:t>
      </w:r>
    </w:p>
    <w:p w14:paraId="3AE1CDE7" w14:textId="4D89815E" w:rsidR="00523EF3" w:rsidRPr="00565D32" w:rsidRDefault="00523EF3" w:rsidP="00C53987">
      <w:pPr>
        <w:spacing w:line="240" w:lineRule="exact"/>
        <w:rPr>
          <w:rFonts w:ascii="Lato" w:hAnsi="Lato" w:cstheme="minorHAnsi"/>
          <w:sz w:val="20"/>
          <w:szCs w:val="20"/>
        </w:rPr>
      </w:pPr>
    </w:p>
    <w:sectPr w:rsidR="00523EF3" w:rsidRPr="00565D32" w:rsidSect="003A1976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2268" w:right="1985" w:bottom="1985" w:left="1985" w:header="0" w:footer="102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9F8B520" w14:textId="77777777" w:rsidR="00D82A38" w:rsidRDefault="00D82A38">
      <w:pPr>
        <w:spacing w:after="0" w:line="240" w:lineRule="auto"/>
      </w:pPr>
      <w:r>
        <w:separator/>
      </w:r>
    </w:p>
  </w:endnote>
  <w:endnote w:type="continuationSeparator" w:id="0">
    <w:p w14:paraId="3B123EBB" w14:textId="77777777" w:rsidR="00D82A38" w:rsidRDefault="00D82A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DD7F5C40-AAC0-4739-AA1F-0C4FDC4CC672}"/>
    <w:embedBold r:id="rId2" w:fontKey="{AB6E7DA4-51AB-45AC-A5DA-2789CA32DE5D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3" w:fontKey="{6FF4069C-BA64-4BFD-9476-59DC9EC4FBE5}"/>
    <w:embedBold r:id="rId4" w:fontKey="{EA9E369B-E3EF-43A7-AD46-8A2628879DF2}"/>
    <w:embedItalic r:id="rId5" w:fontKey="{D9A24A29-A62D-4DA1-A38E-9F6596622ACC}"/>
  </w:font>
  <w:font w:name="Lato-Regular">
    <w:altName w:val="Lato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6" w:fontKey="{6E0A439F-2F55-4A90-90F6-E75C4055E73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F9D342B" w14:textId="77777777" w:rsidR="00523EF3" w:rsidRDefault="00523EF3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BE9757B" w14:textId="77777777" w:rsidR="00523EF3" w:rsidRPr="001E1273" w:rsidRDefault="00000000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noProof/>
        <w:sz w:val="14"/>
        <w:szCs w:val="14"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124486E" wp14:editId="57FB77E1">
              <wp:simplePos x="0" y="0"/>
              <wp:positionH relativeFrom="margin">
                <wp:posOffset>0</wp:posOffset>
              </wp:positionH>
              <wp:positionV relativeFrom="paragraph">
                <wp:posOffset>-120650</wp:posOffset>
              </wp:positionV>
              <wp:extent cx="5040000" cy="0"/>
              <wp:effectExtent l="0" t="0" r="27305" b="19050"/>
              <wp:wrapNone/>
              <wp:docPr id="3" name="Łącznik prosty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40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Łącznik prosty 3" o:spid="_x0000_s2049" style="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isibility:visible;z-index:251661312" from="0,-9.5pt" to="396.85pt,-9.5pt" strokecolor="black" strokeweight="0.5pt">
              <v:stroke joinstyle="miter"/>
              <w10:wrap anchorx="margin"/>
            </v:line>
          </w:pict>
        </mc:Fallback>
      </mc:AlternateContent>
    </w:r>
    <w:r w:rsidRPr="001E1273">
      <w:rPr>
        <w:rFonts w:ascii="Lato" w:hAnsi="Lato"/>
        <w:noProof/>
        <w:sz w:val="14"/>
        <w:szCs w:val="14"/>
        <w:lang w:eastAsia="pl-PL"/>
      </w:rPr>
      <w:t>+48 222 500 123</w:t>
    </w:r>
    <w:r w:rsidRPr="001E1273">
      <w:rPr>
        <w:rFonts w:ascii="Lato" w:hAnsi="Lato"/>
        <w:sz w:val="14"/>
        <w:szCs w:val="14"/>
      </w:rPr>
      <w:tab/>
      <w:t>Pl. Trzech Krzyży 3/5</w:t>
    </w:r>
  </w:p>
  <w:p w14:paraId="664CBA29" w14:textId="77777777" w:rsidR="00523EF3" w:rsidRPr="001E1273" w:rsidRDefault="00000000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kancelaria@mrit.gov.pl</w:t>
    </w:r>
    <w:r w:rsidRPr="001E1273">
      <w:rPr>
        <w:rFonts w:ascii="Lato" w:hAnsi="Lato"/>
        <w:sz w:val="14"/>
        <w:szCs w:val="14"/>
      </w:rPr>
      <w:tab/>
      <w:t>00-507 Warszawa</w:t>
    </w:r>
  </w:p>
  <w:p w14:paraId="288EA5DD" w14:textId="77777777" w:rsidR="00523EF3" w:rsidRDefault="00000000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gov.pl/</w:t>
    </w:r>
    <w:proofErr w:type="spellStart"/>
    <w:r w:rsidRPr="001E1273">
      <w:rPr>
        <w:rFonts w:ascii="Lato" w:hAnsi="Lato"/>
        <w:sz w:val="14"/>
        <w:szCs w:val="14"/>
      </w:rPr>
      <w:t>rozwoj</w:t>
    </w:r>
    <w:proofErr w:type="spellEnd"/>
    <w:r w:rsidRPr="001E1273">
      <w:rPr>
        <w:rFonts w:ascii="Lato" w:hAnsi="Lato"/>
        <w:sz w:val="14"/>
        <w:szCs w:val="14"/>
      </w:rPr>
      <w:t>-technologia</w:t>
    </w:r>
    <w:r>
      <w:rPr>
        <w:rFonts w:ascii="Lato" w:hAnsi="Lato"/>
        <w:sz w:val="14"/>
        <w:szCs w:val="14"/>
      </w:rPr>
      <w:tab/>
    </w:r>
    <w:r w:rsidRPr="001E1273">
      <w:rPr>
        <w:rFonts w:ascii="Lato" w:hAnsi="Lato"/>
        <w:sz w:val="14"/>
        <w:szCs w:val="14"/>
      </w:rPr>
      <w:t>Ministerstwo</w:t>
    </w:r>
    <w:r>
      <w:rPr>
        <w:rFonts w:ascii="Lato" w:hAnsi="Lato"/>
        <w:sz w:val="14"/>
        <w:szCs w:val="14"/>
      </w:rPr>
      <w:t xml:space="preserve"> </w:t>
    </w:r>
    <w:r>
      <w:rPr>
        <w:rFonts w:ascii="Lato" w:hAnsi="Lato"/>
        <w:sz w:val="14"/>
        <w:szCs w:val="14"/>
      </w:rPr>
      <w:br/>
    </w:r>
    <w:r w:rsidRPr="001E1273">
      <w:rPr>
        <w:rFonts w:ascii="Lato" w:hAnsi="Lato"/>
        <w:sz w:val="14"/>
        <w:szCs w:val="14"/>
      </w:rPr>
      <w:t>Rozwoju</w:t>
    </w:r>
    <w:r>
      <w:rPr>
        <w:rFonts w:ascii="Lato" w:hAnsi="Lato"/>
        <w:sz w:val="14"/>
        <w:szCs w:val="14"/>
      </w:rPr>
      <w:t xml:space="preserve"> </w:t>
    </w:r>
    <w:r w:rsidRPr="001E1273">
      <w:rPr>
        <w:rFonts w:ascii="Lato" w:hAnsi="Lato"/>
        <w:sz w:val="14"/>
        <w:szCs w:val="14"/>
      </w:rPr>
      <w:t>i</w:t>
    </w:r>
    <w:r>
      <w:rPr>
        <w:rFonts w:ascii="Lato" w:hAnsi="Lato"/>
        <w:sz w:val="14"/>
        <w:szCs w:val="14"/>
      </w:rPr>
      <w:t> </w:t>
    </w:r>
    <w:r w:rsidRPr="001E1273">
      <w:rPr>
        <w:rFonts w:ascii="Lato" w:hAnsi="Lato"/>
        <w:sz w:val="14"/>
        <w:szCs w:val="14"/>
      </w:rPr>
      <w:t>Technologii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BA15A3C" w14:textId="77777777" w:rsidR="00523EF3" w:rsidRPr="001E1273" w:rsidRDefault="00000000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noProof/>
        <w:sz w:val="14"/>
        <w:szCs w:val="14"/>
        <w:lang w:eastAsia="pl-PL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4FC91896" wp14:editId="70C107FC">
              <wp:simplePos x="0" y="0"/>
              <wp:positionH relativeFrom="margin">
                <wp:posOffset>0</wp:posOffset>
              </wp:positionH>
              <wp:positionV relativeFrom="paragraph">
                <wp:posOffset>-120650</wp:posOffset>
              </wp:positionV>
              <wp:extent cx="5040000" cy="0"/>
              <wp:effectExtent l="0" t="0" r="27305" b="19050"/>
              <wp:wrapNone/>
              <wp:docPr id="31" name="Łącznik prosty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40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Łącznik prosty 31" o:spid="_x0000_s2050" style="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isibility:visible;z-index:251659264" from="0,-9.5pt" to="396.85pt,-9.5pt" strokecolor="black" strokeweight="0.5pt">
              <v:stroke joinstyle="miter"/>
              <w10:wrap anchorx="margin"/>
            </v:line>
          </w:pict>
        </mc:Fallback>
      </mc:AlternateContent>
    </w:r>
    <w:r w:rsidRPr="001E1273">
      <w:rPr>
        <w:rFonts w:ascii="Lato" w:hAnsi="Lato"/>
        <w:noProof/>
        <w:sz w:val="14"/>
        <w:szCs w:val="14"/>
        <w:lang w:eastAsia="pl-PL"/>
      </w:rPr>
      <w:t>+48 222 500 123</w:t>
    </w:r>
    <w:r w:rsidRPr="001E1273">
      <w:rPr>
        <w:rFonts w:ascii="Lato" w:hAnsi="Lato"/>
        <w:sz w:val="14"/>
        <w:szCs w:val="14"/>
      </w:rPr>
      <w:tab/>
      <w:t>Pl. Trzech Krzyży 3/5</w:t>
    </w:r>
  </w:p>
  <w:p w14:paraId="780FB6AA" w14:textId="77777777" w:rsidR="00523EF3" w:rsidRPr="001E1273" w:rsidRDefault="00000000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kancelaria@mrit.gov.pl</w:t>
    </w:r>
    <w:r w:rsidRPr="001E1273">
      <w:rPr>
        <w:rFonts w:ascii="Lato" w:hAnsi="Lato"/>
        <w:sz w:val="14"/>
        <w:szCs w:val="14"/>
      </w:rPr>
      <w:tab/>
      <w:t>00-507 Warszawa</w:t>
    </w:r>
  </w:p>
  <w:p w14:paraId="0DDF962A" w14:textId="77777777" w:rsidR="00523EF3" w:rsidRDefault="00000000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gov.pl/</w:t>
    </w:r>
    <w:proofErr w:type="spellStart"/>
    <w:r w:rsidRPr="001E1273">
      <w:rPr>
        <w:rFonts w:ascii="Lato" w:hAnsi="Lato"/>
        <w:sz w:val="14"/>
        <w:szCs w:val="14"/>
      </w:rPr>
      <w:t>rozwoj</w:t>
    </w:r>
    <w:proofErr w:type="spellEnd"/>
    <w:r w:rsidRPr="001E1273">
      <w:rPr>
        <w:rFonts w:ascii="Lato" w:hAnsi="Lato"/>
        <w:sz w:val="14"/>
        <w:szCs w:val="14"/>
      </w:rPr>
      <w:t>-technologia</w:t>
    </w:r>
    <w:r>
      <w:rPr>
        <w:rFonts w:ascii="Lato" w:hAnsi="Lato"/>
        <w:sz w:val="14"/>
        <w:szCs w:val="14"/>
      </w:rPr>
      <w:tab/>
    </w:r>
    <w:r w:rsidRPr="001E1273">
      <w:rPr>
        <w:rFonts w:ascii="Lato" w:hAnsi="Lato"/>
        <w:sz w:val="14"/>
        <w:szCs w:val="14"/>
      </w:rPr>
      <w:t>Ministerstwo</w:t>
    </w:r>
    <w:r>
      <w:rPr>
        <w:rFonts w:ascii="Lato" w:hAnsi="Lato"/>
        <w:sz w:val="14"/>
        <w:szCs w:val="14"/>
      </w:rPr>
      <w:t xml:space="preserve"> </w:t>
    </w:r>
    <w:r>
      <w:rPr>
        <w:rFonts w:ascii="Lato" w:hAnsi="Lato"/>
        <w:sz w:val="14"/>
        <w:szCs w:val="14"/>
      </w:rPr>
      <w:br/>
    </w:r>
    <w:r w:rsidRPr="001E1273">
      <w:rPr>
        <w:rFonts w:ascii="Lato" w:hAnsi="Lato"/>
        <w:sz w:val="14"/>
        <w:szCs w:val="14"/>
      </w:rPr>
      <w:t>Rozwoju</w:t>
    </w:r>
    <w:r>
      <w:rPr>
        <w:rFonts w:ascii="Lato" w:hAnsi="Lato"/>
        <w:sz w:val="14"/>
        <w:szCs w:val="14"/>
      </w:rPr>
      <w:t xml:space="preserve"> </w:t>
    </w:r>
    <w:r w:rsidRPr="001E1273">
      <w:rPr>
        <w:rFonts w:ascii="Lato" w:hAnsi="Lato"/>
        <w:sz w:val="14"/>
        <w:szCs w:val="14"/>
      </w:rPr>
      <w:t>i</w:t>
    </w:r>
    <w:r>
      <w:rPr>
        <w:rFonts w:ascii="Lato" w:hAnsi="Lato"/>
        <w:sz w:val="14"/>
        <w:szCs w:val="14"/>
      </w:rPr>
      <w:t> </w:t>
    </w:r>
    <w:r w:rsidRPr="001E1273">
      <w:rPr>
        <w:rFonts w:ascii="Lato" w:hAnsi="Lato"/>
        <w:sz w:val="14"/>
        <w:szCs w:val="14"/>
      </w:rPr>
      <w:t>Technologii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35DCAFD" w14:textId="77777777" w:rsidR="00D82A38" w:rsidRDefault="00D82A38">
      <w:pPr>
        <w:spacing w:after="0" w:line="240" w:lineRule="auto"/>
      </w:pPr>
      <w:r>
        <w:separator/>
      </w:r>
    </w:p>
  </w:footnote>
  <w:footnote w:type="continuationSeparator" w:id="0">
    <w:p w14:paraId="6F072046" w14:textId="77777777" w:rsidR="00D82A38" w:rsidRDefault="00D82A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55EDD0B" w14:textId="77777777" w:rsidR="00523EF3" w:rsidRDefault="00523EF3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7F5A22C" w14:textId="77777777" w:rsidR="00523EF3" w:rsidRDefault="00523EF3" w:rsidP="009276B2">
    <w:pPr>
      <w:pStyle w:val="Nagwek"/>
      <w:tabs>
        <w:tab w:val="clear" w:pos="4536"/>
      </w:tabs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073A1A7" w14:textId="77777777" w:rsidR="00523EF3" w:rsidRDefault="00000000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2336" behindDoc="0" locked="0" layoutInCell="1" allowOverlap="1" wp14:anchorId="6532DD5C" wp14:editId="6B62FE77">
          <wp:simplePos x="0" y="0"/>
          <wp:positionH relativeFrom="column">
            <wp:posOffset>-888365</wp:posOffset>
          </wp:positionH>
          <wp:positionV relativeFrom="paragraph">
            <wp:posOffset>410845</wp:posOffset>
          </wp:positionV>
          <wp:extent cx="3172460" cy="1027430"/>
          <wp:effectExtent l="0" t="0" r="0" b="0"/>
          <wp:wrapThrough wrapText="bothSides">
            <wp:wrapPolygon edited="0">
              <wp:start x="2853" y="2403"/>
              <wp:lineTo x="1686" y="3604"/>
              <wp:lineTo x="778" y="6408"/>
              <wp:lineTo x="778" y="9612"/>
              <wp:lineTo x="1297" y="16020"/>
              <wp:lineTo x="1297" y="16821"/>
              <wp:lineTo x="2983" y="18823"/>
              <wp:lineTo x="20753" y="18823"/>
              <wp:lineTo x="21012" y="10413"/>
              <wp:lineTo x="19456" y="9612"/>
              <wp:lineTo x="11673" y="8811"/>
              <wp:lineTo x="11544" y="5206"/>
              <wp:lineTo x="3632" y="2403"/>
              <wp:lineTo x="2853" y="2403"/>
            </wp:wrapPolygon>
          </wp:wrapThrough>
          <wp:docPr id="5" name="Obraz 5" descr="Obraz zawierający symbol, design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az 5" descr="Obraz zawierający symbol, design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172460" cy="102743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0733B51"/>
    <w:multiLevelType w:val="hybridMultilevel"/>
    <w:tmpl w:val="4462F3E4"/>
    <w:lvl w:ilvl="0" w:tplc="70223A4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1F5C7366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91500D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E4EEF5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B0D2FE9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17CC3172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07ABCD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44EA2050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6CCE506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26220F5E"/>
    <w:multiLevelType w:val="hybridMultilevel"/>
    <w:tmpl w:val="54640F68"/>
    <w:lvl w:ilvl="0" w:tplc="482ADBE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2764B33E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EB84AC5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2927DBE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20EE490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21367668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E4B23EDA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BE44E344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5DC6D87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30B42A26"/>
    <w:multiLevelType w:val="hybridMultilevel"/>
    <w:tmpl w:val="08BA1A5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3482865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355035284">
    <w:abstractNumId w:val="0"/>
  </w:num>
  <w:num w:numId="3" w16cid:durableId="1435594176">
    <w:abstractNumId w:val="2"/>
  </w:num>
  <w:num w:numId="4" w16cid:durableId="640816892">
    <w:abstractNumId w:val="3"/>
  </w:num>
  <w:num w:numId="5" w16cid:durableId="14767695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embedTrueTypeFonts/>
  <w:proofState w:spelling="clean"/>
  <w:defaultTabStop w:val="552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1C31"/>
    <w:rsid w:val="00342230"/>
    <w:rsid w:val="0038499D"/>
    <w:rsid w:val="0042050C"/>
    <w:rsid w:val="00523EF3"/>
    <w:rsid w:val="00614375"/>
    <w:rsid w:val="00635B8C"/>
    <w:rsid w:val="00862AD8"/>
    <w:rsid w:val="00931C31"/>
    <w:rsid w:val="00AD1B8E"/>
    <w:rsid w:val="00CF4244"/>
    <w:rsid w:val="00D82A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F8FEF4"/>
  <w15:docId w15:val="{13ECC5A3-0716-4F6F-A6CA-D64E6408A7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customStyle="1" w:styleId="Default">
    <w:name w:val="Default"/>
    <w:rsid w:val="00AD1B8E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ancelaria@mrit.gov.pl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iod@mrit.gov.pl" TargetMode="Externa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821</Words>
  <Characters>4932</Characters>
  <Application>Microsoft Office Word</Application>
  <DocSecurity>0</DocSecurity>
  <Lines>41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5742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Nowakowski Adam</dc:creator>
  <cp:lastModifiedBy>Ciechomska Sylwia</cp:lastModifiedBy>
  <cp:revision>2</cp:revision>
  <cp:lastPrinted>2022-09-08T13:34:00Z</cp:lastPrinted>
  <dcterms:created xsi:type="dcterms:W3CDTF">2024-07-08T11:52:00Z</dcterms:created>
  <dcterms:modified xsi:type="dcterms:W3CDTF">2024-07-08T11:52:00Z</dcterms:modified>
</cp:coreProperties>
</file>