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AD777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5A08AC9F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19D3390A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proofErr w:type="gramStart"/>
      <w:r w:rsidRPr="007541BD">
        <w:rPr>
          <w:rFonts w:ascii="Arial" w:hAnsi="Arial" w:cs="Arial"/>
          <w:b/>
          <w:sz w:val="20"/>
          <w:szCs w:val="20"/>
        </w:rPr>
        <w:t>z</w:t>
      </w:r>
      <w:proofErr w:type="gramEnd"/>
      <w:r w:rsidRPr="007541BD">
        <w:rPr>
          <w:rFonts w:ascii="Arial" w:hAnsi="Arial" w:cs="Arial"/>
          <w:b/>
          <w:sz w:val="20"/>
          <w:szCs w:val="20"/>
        </w:rPr>
        <w:t xml:space="preserve">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573FEFFA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4AE61E44" w14:textId="77777777" w:rsidR="008A332F" w:rsidRDefault="00D76F5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7923E560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proofErr w:type="gramStart"/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proofErr w:type="gramEnd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45764E">
        <w:rPr>
          <w:rFonts w:ascii="Arial" w:hAnsi="Arial" w:cs="Arial"/>
          <w:b/>
          <w:color w:val="auto"/>
          <w:sz w:val="24"/>
          <w:szCs w:val="24"/>
        </w:rPr>
        <w:t>I</w:t>
      </w:r>
      <w:r w:rsidR="0045764E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7142C">
        <w:rPr>
          <w:rFonts w:ascii="Arial" w:hAnsi="Arial" w:cs="Arial"/>
          <w:b/>
          <w:color w:val="auto"/>
          <w:sz w:val="24"/>
          <w:szCs w:val="24"/>
        </w:rPr>
        <w:t xml:space="preserve">2021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7123896F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6DFF8D0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B5C6760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6B80D" w14:textId="77777777" w:rsidR="00CA516B" w:rsidRPr="00672798" w:rsidRDefault="00672798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672798">
              <w:rPr>
                <w:rFonts w:ascii="Arial" w:hAnsi="Arial" w:cs="Arial"/>
                <w:sz w:val="20"/>
              </w:rPr>
              <w:t>Portal RP</w:t>
            </w:r>
          </w:p>
        </w:tc>
      </w:tr>
      <w:tr w:rsidR="00CA516B" w:rsidRPr="002B50C0" w14:paraId="0BD192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D26297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1D3045" w14:textId="77777777" w:rsidR="00672798" w:rsidRPr="00141A92" w:rsidRDefault="0097142C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Kancelaria Prezesa Rady Ministrów</w:t>
            </w:r>
          </w:p>
        </w:tc>
      </w:tr>
      <w:tr w:rsidR="00CA516B" w:rsidRPr="0030196F" w14:paraId="6A27BA0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FA4E45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96795" w14:textId="77777777" w:rsidR="00CA516B" w:rsidRPr="006822BC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  <w:r w:rsidR="00672798" w:rsidRPr="00672798"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="0079384D">
              <w:rPr>
                <w:rFonts w:ascii="Arial" w:hAnsi="Arial" w:cs="Arial"/>
                <w:sz w:val="18"/>
                <w:szCs w:val="18"/>
              </w:rPr>
              <w:t xml:space="preserve"> KPRM</w:t>
            </w:r>
          </w:p>
        </w:tc>
      </w:tr>
      <w:tr w:rsidR="00CA516B" w:rsidRPr="002B50C0" w14:paraId="680A883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17F1D0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4818B" w14:textId="77777777" w:rsidR="00CA516B" w:rsidRPr="00672798" w:rsidRDefault="0067279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proofErr w:type="gramStart"/>
            <w:r w:rsidRPr="00672798">
              <w:rPr>
                <w:rFonts w:ascii="Arial" w:hAnsi="Arial" w:cs="Arial"/>
                <w:i/>
                <w:sz w:val="18"/>
                <w:szCs w:val="18"/>
              </w:rPr>
              <w:t>n</w:t>
            </w:r>
            <w:proofErr w:type="gramEnd"/>
            <w:r w:rsidRPr="00672798">
              <w:rPr>
                <w:rFonts w:ascii="Arial" w:hAnsi="Arial" w:cs="Arial"/>
                <w:i/>
                <w:sz w:val="18"/>
                <w:szCs w:val="18"/>
              </w:rPr>
              <w:t>/d</w:t>
            </w:r>
          </w:p>
        </w:tc>
      </w:tr>
      <w:tr w:rsidR="00CA516B" w:rsidRPr="002B50C0" w14:paraId="7099FB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177958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9711FD" w14:textId="77777777" w:rsidR="00672798" w:rsidRPr="00141A92" w:rsidRDefault="00672798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sz w:val="18"/>
                <w:szCs w:val="18"/>
              </w:rPr>
              <w:t xml:space="preserve">Program Operacyjny Polska Cyfrowa, działanie 2.2., </w:t>
            </w:r>
            <w:proofErr w:type="gramStart"/>
            <w:r w:rsidRPr="00672798">
              <w:rPr>
                <w:rFonts w:ascii="Arial" w:hAnsi="Arial" w:cs="Arial"/>
                <w:sz w:val="18"/>
                <w:szCs w:val="18"/>
              </w:rPr>
              <w:t>budżet</w:t>
            </w:r>
            <w:proofErr w:type="gramEnd"/>
            <w:r w:rsidRPr="00672798">
              <w:rPr>
                <w:rFonts w:ascii="Arial" w:hAnsi="Arial" w:cs="Arial"/>
                <w:sz w:val="18"/>
                <w:szCs w:val="18"/>
              </w:rPr>
              <w:t xml:space="preserve"> państwa cz. 27</w:t>
            </w:r>
          </w:p>
        </w:tc>
      </w:tr>
      <w:tr w:rsidR="00CA516B" w:rsidRPr="002B50C0" w14:paraId="276871D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E5F3448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5658B99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A90D1A" w14:textId="77777777" w:rsidR="00672798" w:rsidRPr="00141A92" w:rsidRDefault="00B1287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46 728 843,00</w:t>
            </w:r>
          </w:p>
        </w:tc>
      </w:tr>
      <w:tr w:rsidR="005212C8" w:rsidRPr="002B50C0" w14:paraId="2DB8ABA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CE42550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85099" w14:textId="77777777" w:rsidR="00B1287D" w:rsidRPr="00141A92" w:rsidRDefault="00B1287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41 494 250,00</w:t>
            </w:r>
          </w:p>
        </w:tc>
      </w:tr>
      <w:tr w:rsidR="00CA516B" w:rsidRPr="002B50C0" w14:paraId="1DCE12A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9E676F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F2DC85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02DA4B" w14:textId="77777777" w:rsidR="00B1287D" w:rsidRPr="00B1287D" w:rsidRDefault="00B1287D" w:rsidP="00B1287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Data rozpoczęcia realizacji projektu:</w:t>
            </w:r>
            <w:r>
              <w:rPr>
                <w:rFonts w:ascii="Arial" w:hAnsi="Arial" w:cs="Arial"/>
                <w:sz w:val="18"/>
                <w:szCs w:val="18"/>
              </w:rPr>
              <w:t xml:space="preserve"> 01.05.2019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77D5260" w14:textId="77777777" w:rsidR="00B1287D" w:rsidRPr="00B1287D" w:rsidRDefault="00B1287D" w:rsidP="00B1287D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>
              <w:rPr>
                <w:rFonts w:ascii="Arial" w:hAnsi="Arial" w:cs="Arial"/>
                <w:sz w:val="18"/>
                <w:szCs w:val="18"/>
              </w:rPr>
              <w:t xml:space="preserve">30.04.2022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tbl>
      <w:tblPr>
        <w:tblStyle w:val="Tabela-Siatka"/>
        <w:tblpPr w:leftFromText="181" w:rightFromText="181" w:vertAnchor="text" w:horzAnchor="margin" w:tblpY="530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2B6F21" w:rsidRPr="009C7AD9" w14:paraId="6AD771E9" w14:textId="77777777" w:rsidTr="002B6F21">
        <w:tc>
          <w:tcPr>
            <w:tcW w:w="9001" w:type="dxa"/>
          </w:tcPr>
          <w:p w14:paraId="05AD77BE" w14:textId="77777777" w:rsidR="002B6F21" w:rsidRPr="001B6667" w:rsidRDefault="002B6F21" w:rsidP="00084E5B">
            <w:pPr>
              <w:pStyle w:val="BodyText1"/>
              <w:framePr w:hSpace="0" w:wrap="auto" w:vAnchor="margin" w:hAnchor="text" w:yAlign="inline"/>
              <w:suppressOverlap w:val="0"/>
              <w:rPr>
                <w:bCs/>
              </w:rPr>
            </w:pPr>
          </w:p>
        </w:tc>
      </w:tr>
    </w:tbl>
    <w:p w14:paraId="6639F932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19CF40" w14:textId="77777777" w:rsidR="00955AC9" w:rsidRDefault="004C1D48" w:rsidP="00955AC9">
      <w:pPr>
        <w:pStyle w:val="Default"/>
        <w:rPr>
          <w:color w:val="auto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4E30AD28" w14:textId="77777777" w:rsidR="00955AC9" w:rsidRPr="00955AC9" w:rsidRDefault="00955AC9" w:rsidP="00955AC9">
      <w:pPr>
        <w:pStyle w:val="Default"/>
      </w:pPr>
      <w:r>
        <w:rPr>
          <w:color w:val="auto"/>
          <w:sz w:val="22"/>
          <w:szCs w:val="22"/>
        </w:rPr>
        <w:t xml:space="preserve">W oparciu o Ustawę z 6 grudnia 2006 r o zasadach prowadzenia polityki rozwoju zostały przyjęte przez Radę Ministrów dwa programy rozwoju: Sprawne Państwo 2020 oraz Program Zintegrowanej Informatyzacji Państwa. Uchwalenie tych programów pozwoliło na realizację </w:t>
      </w:r>
      <w:proofErr w:type="gramStart"/>
      <w:r>
        <w:rPr>
          <w:color w:val="auto"/>
          <w:sz w:val="22"/>
          <w:szCs w:val="22"/>
        </w:rPr>
        <w:t>pomysłu jakim</w:t>
      </w:r>
      <w:proofErr w:type="gramEnd"/>
      <w:r>
        <w:rPr>
          <w:color w:val="auto"/>
          <w:sz w:val="22"/>
          <w:szCs w:val="22"/>
        </w:rPr>
        <w:t xml:space="preserve"> jest zbudowanie cyfrowej bramy państwa polskiego. Założenia Portalu RP wpisują się w dwa cele strategii Sprawne Państwo 2020 (cel 1 i 5). </w:t>
      </w:r>
      <w:r w:rsidRPr="00955AC9">
        <w:rPr>
          <w:color w:val="auto"/>
          <w:sz w:val="22"/>
          <w:szCs w:val="22"/>
        </w:rPr>
        <w:t>Projekt wpisuje się plany opisane w Programie Zintegrowanej Informatyzacji Państwa z 2016</w:t>
      </w:r>
      <w:r>
        <w:rPr>
          <w:color w:val="auto"/>
          <w:sz w:val="22"/>
          <w:szCs w:val="22"/>
        </w:rPr>
        <w:t xml:space="preserve"> </w:t>
      </w:r>
      <w:r w:rsidRPr="00955AC9">
        <w:rPr>
          <w:color w:val="auto"/>
          <w:sz w:val="22"/>
          <w:szCs w:val="22"/>
        </w:rPr>
        <w:t>r</w:t>
      </w:r>
      <w:r>
        <w:rPr>
          <w:color w:val="auto"/>
          <w:sz w:val="22"/>
          <w:szCs w:val="22"/>
        </w:rPr>
        <w:t xml:space="preserve"> w części Otwarty rząd i w części Wyznaczanie standardów i tworzenie warunków dla efektywnej i bezpiecznej e-administracji.</w:t>
      </w:r>
    </w:p>
    <w:p w14:paraId="3C6FA861" w14:textId="77777777" w:rsidR="00D76F56" w:rsidRPr="00955AC9" w:rsidRDefault="00D76F56" w:rsidP="00955AC9">
      <w:pPr>
        <w:pStyle w:val="Default"/>
      </w:pPr>
    </w:p>
    <w:p w14:paraId="229B6AB4" w14:textId="77777777" w:rsidR="00FF3EFD" w:rsidRDefault="00FF3EFD" w:rsidP="00FF3EF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14:paraId="3F595096" w14:textId="77777777" w:rsidR="00FF3EFD" w:rsidRDefault="00FF3EFD" w:rsidP="00FF3EF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FF3EFD">
        <w:rPr>
          <w:rFonts w:ascii="Arial" w:hAnsi="Arial" w:cs="Arial"/>
          <w:color w:val="auto"/>
          <w:sz w:val="18"/>
          <w:szCs w:val="18"/>
        </w:rPr>
        <w:t>W ramach realizacji projektu nie przewidziano wprowadzenia zmian prawnych.</w:t>
      </w:r>
    </w:p>
    <w:p w14:paraId="6075521F" w14:textId="77777777" w:rsidR="00D76F56" w:rsidRPr="00D76F56" w:rsidRDefault="00D76F56" w:rsidP="00D76F56"/>
    <w:p w14:paraId="0FDC61FB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6D6CC16E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4A7912F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B7977FC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DFCFC6C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35C7EF66" w14:textId="77777777" w:rsidTr="00795AFA">
        <w:tc>
          <w:tcPr>
            <w:tcW w:w="2972" w:type="dxa"/>
          </w:tcPr>
          <w:p w14:paraId="00457F18" w14:textId="77777777" w:rsidR="00FF3EFD" w:rsidRDefault="00FF3EF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5295F04" w14:textId="77777777" w:rsidR="00FF3EFD" w:rsidRPr="00141A92" w:rsidRDefault="002D58B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20C27">
              <w:rPr>
                <w:rFonts w:ascii="Arial" w:hAnsi="Arial" w:cs="Arial"/>
                <w:sz w:val="18"/>
                <w:szCs w:val="20"/>
              </w:rPr>
              <w:t>63,8</w:t>
            </w:r>
            <w:r w:rsidR="009B411B">
              <w:rPr>
                <w:rFonts w:ascii="Arial" w:hAnsi="Arial" w:cs="Arial"/>
                <w:sz w:val="18"/>
                <w:szCs w:val="20"/>
              </w:rPr>
              <w:t>9</w:t>
            </w:r>
            <w:r w:rsidR="00FF3EFD" w:rsidRPr="00FF3EF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F2EBEC6" w14:textId="77777777" w:rsidR="006948D3" w:rsidRPr="00DA1189" w:rsidRDefault="009E6016" w:rsidP="0097142C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 43,80</w:t>
            </w:r>
            <w:r w:rsidR="00DF1898" w:rsidRPr="00DA1189">
              <w:rPr>
                <w:rFonts w:ascii="Arial" w:hAnsi="Arial" w:cs="Arial"/>
                <w:sz w:val="18"/>
                <w:szCs w:val="20"/>
              </w:rPr>
              <w:t>%</w:t>
            </w:r>
            <w:r w:rsidR="002436A9">
              <w:rPr>
                <w:rFonts w:ascii="Arial" w:hAnsi="Arial" w:cs="Arial"/>
                <w:sz w:val="18"/>
                <w:szCs w:val="20"/>
              </w:rPr>
              <w:t xml:space="preserve"> tj. </w:t>
            </w:r>
            <w:r w:rsidR="0097142C" w:rsidRPr="0097142C">
              <w:rPr>
                <w:rFonts w:ascii="Arial" w:hAnsi="Arial" w:cs="Arial"/>
                <w:sz w:val="18"/>
                <w:szCs w:val="20"/>
              </w:rPr>
              <w:t xml:space="preserve">20 </w:t>
            </w:r>
            <w:r>
              <w:rPr>
                <w:rFonts w:ascii="Arial" w:hAnsi="Arial" w:cs="Arial"/>
                <w:sz w:val="18"/>
                <w:szCs w:val="20"/>
              </w:rPr>
              <w:t>467</w:t>
            </w:r>
            <w:r w:rsidR="0097142C" w:rsidRPr="0097142C">
              <w:rPr>
                <w:rFonts w:ascii="Arial" w:hAnsi="Arial" w:cs="Arial"/>
                <w:sz w:val="18"/>
                <w:szCs w:val="20"/>
              </w:rPr>
              <w:t xml:space="preserve"> 4</w:t>
            </w:r>
            <w:r>
              <w:rPr>
                <w:rFonts w:ascii="Arial" w:hAnsi="Arial" w:cs="Arial"/>
                <w:sz w:val="18"/>
                <w:szCs w:val="20"/>
              </w:rPr>
              <w:t>86</w:t>
            </w:r>
            <w:r w:rsidR="0097142C" w:rsidRPr="0097142C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 xml:space="preserve">05 </w:t>
            </w:r>
            <w:r w:rsidR="002436A9">
              <w:rPr>
                <w:rFonts w:ascii="Arial" w:hAnsi="Arial" w:cs="Arial"/>
                <w:sz w:val="18"/>
                <w:szCs w:val="20"/>
              </w:rPr>
              <w:t xml:space="preserve">zł - </w:t>
            </w:r>
            <w:r w:rsidR="002436A9" w:rsidRPr="002436A9">
              <w:rPr>
                <w:rFonts w:ascii="Arial" w:hAnsi="Arial" w:cs="Arial"/>
                <w:sz w:val="18"/>
                <w:szCs w:val="20"/>
              </w:rPr>
              <w:t>wartość wydatków poniesionych w projekcie</w:t>
            </w:r>
          </w:p>
          <w:p w14:paraId="5F597B1E" w14:textId="77777777" w:rsidR="00071880" w:rsidRPr="00DA1189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D528F9" w14:textId="77777777" w:rsidR="00071880" w:rsidRPr="00DA1189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DA1189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9E6016">
              <w:rPr>
                <w:rFonts w:ascii="Arial" w:hAnsi="Arial" w:cs="Arial"/>
                <w:sz w:val="18"/>
                <w:szCs w:val="20"/>
              </w:rPr>
              <w:t xml:space="preserve"> 32,47</w:t>
            </w:r>
            <w:r w:rsidR="00DA1189" w:rsidRPr="00DA1189">
              <w:rPr>
                <w:rFonts w:ascii="Arial" w:hAnsi="Arial" w:cs="Arial"/>
                <w:sz w:val="18"/>
                <w:szCs w:val="20"/>
              </w:rPr>
              <w:t>%</w:t>
            </w:r>
            <w:r w:rsidR="002436A9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gramStart"/>
            <w:r w:rsidR="002436A9">
              <w:rPr>
                <w:rFonts w:ascii="Arial" w:hAnsi="Arial" w:cs="Arial"/>
                <w:sz w:val="18"/>
                <w:szCs w:val="20"/>
              </w:rPr>
              <w:t>tj</w:t>
            </w:r>
            <w:proofErr w:type="gramEnd"/>
            <w:r w:rsidR="002436A9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E6016" w:rsidRPr="009E6016">
              <w:rPr>
                <w:rFonts w:ascii="Arial" w:hAnsi="Arial" w:cs="Arial"/>
                <w:sz w:val="18"/>
                <w:szCs w:val="20"/>
              </w:rPr>
              <w:t>13 471 864,91</w:t>
            </w:r>
            <w:r w:rsidR="009E601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436A9">
              <w:rPr>
                <w:rFonts w:ascii="Arial" w:hAnsi="Arial" w:cs="Arial"/>
                <w:sz w:val="18"/>
                <w:szCs w:val="20"/>
              </w:rPr>
              <w:t xml:space="preserve">zł - </w:t>
            </w:r>
            <w:r w:rsidR="000776B6" w:rsidRPr="000776B6">
              <w:rPr>
                <w:rFonts w:ascii="Arial" w:hAnsi="Arial" w:cs="Arial"/>
                <w:sz w:val="18"/>
                <w:szCs w:val="20"/>
              </w:rPr>
              <w:t>wartość wydatków kwalifikowalnych wykazanych w zatwierdzonych wnioskach o płatność</w:t>
            </w:r>
          </w:p>
          <w:p w14:paraId="3A918604" w14:textId="77777777" w:rsidR="006948D3" w:rsidRPr="00DA1189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BCF0BB6" w14:textId="77777777" w:rsidR="00907F6D" w:rsidRPr="00DA1189" w:rsidRDefault="005548F2" w:rsidP="00C71778">
            <w:pPr>
              <w:rPr>
                <w:rFonts w:ascii="Arial" w:hAnsi="Arial" w:cs="Arial"/>
                <w:sz w:val="18"/>
                <w:szCs w:val="20"/>
              </w:rPr>
            </w:pPr>
            <w:r w:rsidRPr="00DA1189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C71778">
              <w:rPr>
                <w:rFonts w:ascii="Arial" w:hAnsi="Arial" w:cs="Arial"/>
                <w:sz w:val="18"/>
                <w:szCs w:val="20"/>
              </w:rPr>
              <w:t xml:space="preserve"> 49,29</w:t>
            </w:r>
            <w:r w:rsidR="00DA1189" w:rsidRPr="00DA1189">
              <w:rPr>
                <w:rFonts w:ascii="Arial" w:hAnsi="Arial" w:cs="Arial"/>
                <w:sz w:val="18"/>
                <w:szCs w:val="20"/>
              </w:rPr>
              <w:t>%</w:t>
            </w:r>
            <w:r w:rsidR="000776B6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gramStart"/>
            <w:r w:rsidR="000776B6">
              <w:rPr>
                <w:rFonts w:ascii="Arial" w:hAnsi="Arial" w:cs="Arial"/>
                <w:sz w:val="18"/>
                <w:szCs w:val="20"/>
              </w:rPr>
              <w:t>tj</w:t>
            </w:r>
            <w:proofErr w:type="gramEnd"/>
            <w:r w:rsidR="000776B6">
              <w:rPr>
                <w:rFonts w:ascii="Arial" w:hAnsi="Arial" w:cs="Arial"/>
                <w:sz w:val="18"/>
                <w:szCs w:val="20"/>
              </w:rPr>
              <w:t>.</w:t>
            </w:r>
            <w:r w:rsidR="00C71778">
              <w:t xml:space="preserve"> </w:t>
            </w:r>
            <w:r w:rsidR="00C71778" w:rsidRPr="00C71778">
              <w:rPr>
                <w:rFonts w:ascii="Arial" w:hAnsi="Arial" w:cs="Arial"/>
                <w:sz w:val="18"/>
                <w:szCs w:val="20"/>
              </w:rPr>
              <w:t>20 452 497,07</w:t>
            </w:r>
            <w:r w:rsidR="000776B6">
              <w:rPr>
                <w:rFonts w:ascii="Arial" w:hAnsi="Arial" w:cs="Arial"/>
                <w:sz w:val="18"/>
                <w:szCs w:val="20"/>
              </w:rPr>
              <w:t xml:space="preserve"> zł - </w:t>
            </w:r>
            <w:r w:rsidR="000776B6" w:rsidRPr="000776B6">
              <w:rPr>
                <w:rFonts w:ascii="Arial" w:hAnsi="Arial" w:cs="Arial"/>
                <w:sz w:val="18"/>
                <w:szCs w:val="20"/>
              </w:rPr>
              <w:t>wartość wydatkowanych kwalifikowalnych poniesionych w projekcie w stosunku do wartości porozumienia o dofinansowanie w części środków kwalifikowalnych</w:t>
            </w:r>
          </w:p>
        </w:tc>
        <w:tc>
          <w:tcPr>
            <w:tcW w:w="3402" w:type="dxa"/>
          </w:tcPr>
          <w:p w14:paraId="5101312A" w14:textId="77777777" w:rsidR="00907F6D" w:rsidRPr="00DA1189" w:rsidRDefault="002D58B3" w:rsidP="002D58B3">
            <w:pPr>
              <w:rPr>
                <w:rFonts w:ascii="Arial" w:hAnsi="Arial" w:cs="Arial"/>
                <w:sz w:val="18"/>
                <w:szCs w:val="20"/>
              </w:rPr>
            </w:pPr>
            <w:r w:rsidDel="002D58B3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47,01</w:t>
            </w:r>
            <w:r w:rsidR="00EE596B">
              <w:rPr>
                <w:rFonts w:ascii="Arial" w:hAnsi="Arial" w:cs="Arial"/>
                <w:sz w:val="18"/>
                <w:szCs w:val="20"/>
              </w:rPr>
              <w:t>%</w:t>
            </w:r>
            <w:r w:rsidR="001B507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1040E">
              <w:rPr>
                <w:rFonts w:ascii="Arial" w:hAnsi="Arial" w:cs="Arial"/>
                <w:sz w:val="18"/>
                <w:szCs w:val="20"/>
              </w:rPr>
              <w:t xml:space="preserve">- </w:t>
            </w:r>
            <w:r>
              <w:rPr>
                <w:rFonts w:ascii="Arial" w:hAnsi="Arial" w:cs="Arial"/>
                <w:sz w:val="18"/>
                <w:szCs w:val="20"/>
              </w:rPr>
              <w:t xml:space="preserve"> 21 967 486,05</w:t>
            </w:r>
            <w:r w:rsidR="0021040E">
              <w:rPr>
                <w:rFonts w:ascii="Arial" w:hAnsi="Arial" w:cs="Arial"/>
                <w:sz w:val="18"/>
                <w:szCs w:val="20"/>
              </w:rPr>
              <w:t xml:space="preserve"> zł</w:t>
            </w:r>
            <w:proofErr w:type="gramEnd"/>
          </w:p>
        </w:tc>
      </w:tr>
    </w:tbl>
    <w:p w14:paraId="5237FF69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94E3370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581836CA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2868A1D8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33FABAD3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4DE0985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451FF720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76586F3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39AFCD6D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029A9" w:rsidRPr="002B50C0" w14:paraId="19F46D98" w14:textId="77777777" w:rsidTr="00F029A9">
        <w:trPr>
          <w:trHeight w:val="481"/>
        </w:trPr>
        <w:tc>
          <w:tcPr>
            <w:tcW w:w="2127" w:type="dxa"/>
          </w:tcPr>
          <w:p w14:paraId="5115ADBD" w14:textId="77777777" w:rsidR="00F029A9" w:rsidRPr="00132700" w:rsidRDefault="00F029A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Uruchomienie części transakcyjnej tj. prezentacja kart usług na www.</w:t>
            </w:r>
            <w:proofErr w:type="gramStart"/>
            <w:r w:rsidRPr="00132700">
              <w:rPr>
                <w:rFonts w:ascii="Arial" w:hAnsi="Arial" w:cs="Arial"/>
                <w:sz w:val="18"/>
                <w:szCs w:val="18"/>
              </w:rPr>
              <w:t>gov</w:t>
            </w:r>
            <w:proofErr w:type="gramEnd"/>
            <w:r w:rsidRPr="00132700">
              <w:rPr>
                <w:rFonts w:ascii="Arial" w:hAnsi="Arial" w:cs="Arial"/>
                <w:sz w:val="18"/>
                <w:szCs w:val="18"/>
              </w:rPr>
              <w:t>.</w:t>
            </w:r>
            <w:proofErr w:type="gramStart"/>
            <w:r w:rsidRPr="00132700">
              <w:rPr>
                <w:rFonts w:ascii="Arial" w:hAnsi="Arial" w:cs="Arial"/>
                <w:sz w:val="18"/>
                <w:szCs w:val="18"/>
              </w:rPr>
              <w:t>pl</w:t>
            </w:r>
            <w:proofErr w:type="gramEnd"/>
            <w:r w:rsidRPr="00132700">
              <w:rPr>
                <w:rFonts w:ascii="Arial" w:hAnsi="Arial" w:cs="Arial"/>
                <w:sz w:val="18"/>
                <w:szCs w:val="18"/>
              </w:rPr>
              <w:t xml:space="preserve"> (dla wszystkich usług z serwisu obywatel.</w:t>
            </w:r>
            <w:proofErr w:type="gramStart"/>
            <w:r w:rsidRPr="00132700">
              <w:rPr>
                <w:rFonts w:ascii="Arial" w:hAnsi="Arial" w:cs="Arial"/>
                <w:sz w:val="18"/>
                <w:szCs w:val="18"/>
              </w:rPr>
              <w:t>gov</w:t>
            </w:r>
            <w:proofErr w:type="gramEnd"/>
            <w:r w:rsidRPr="00132700">
              <w:rPr>
                <w:rFonts w:ascii="Arial" w:hAnsi="Arial" w:cs="Arial"/>
                <w:sz w:val="18"/>
                <w:szCs w:val="18"/>
              </w:rPr>
              <w:t>.</w:t>
            </w:r>
            <w:proofErr w:type="gramStart"/>
            <w:r w:rsidRPr="00132700">
              <w:rPr>
                <w:rFonts w:ascii="Arial" w:hAnsi="Arial" w:cs="Arial"/>
                <w:sz w:val="18"/>
                <w:szCs w:val="18"/>
              </w:rPr>
              <w:t>pl</w:t>
            </w:r>
            <w:proofErr w:type="gramEnd"/>
            <w:r w:rsidRPr="00132700">
              <w:rPr>
                <w:rFonts w:ascii="Arial" w:hAnsi="Arial" w:cs="Arial"/>
                <w:sz w:val="18"/>
                <w:szCs w:val="18"/>
              </w:rPr>
              <w:t>) + integracja z kontem obywatela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7166F" w14:textId="77777777" w:rsidR="00F029A9" w:rsidRPr="00132700" w:rsidRDefault="00D76F5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KPI6</w:t>
            </w:r>
            <w:r w:rsidR="00132700" w:rsidRPr="00132700">
              <w:rPr>
                <w:rFonts w:ascii="Arial" w:hAnsi="Arial" w:cs="Arial"/>
                <w:sz w:val="18"/>
                <w:szCs w:val="18"/>
              </w:rPr>
              <w:t xml:space="preserve"> – 1</w:t>
            </w:r>
          </w:p>
        </w:tc>
        <w:tc>
          <w:tcPr>
            <w:tcW w:w="1289" w:type="dxa"/>
          </w:tcPr>
          <w:p w14:paraId="55E473F1" w14:textId="77777777" w:rsidR="00F029A9" w:rsidRPr="00132700" w:rsidRDefault="00F029A9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30.09.2019</w:t>
            </w:r>
          </w:p>
        </w:tc>
        <w:tc>
          <w:tcPr>
            <w:tcW w:w="1914" w:type="dxa"/>
          </w:tcPr>
          <w:p w14:paraId="3840D9AA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30.09.2019</w:t>
            </w:r>
          </w:p>
        </w:tc>
        <w:tc>
          <w:tcPr>
            <w:tcW w:w="2802" w:type="dxa"/>
          </w:tcPr>
          <w:p w14:paraId="2AEB24ED" w14:textId="77777777" w:rsidR="00F029A9" w:rsidRPr="00132700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  <w:proofErr w:type="gramEnd"/>
          </w:p>
        </w:tc>
      </w:tr>
      <w:tr w:rsidR="00F029A9" w:rsidRPr="002B50C0" w14:paraId="27A4234B" w14:textId="77777777" w:rsidTr="006B5117">
        <w:tc>
          <w:tcPr>
            <w:tcW w:w="2127" w:type="dxa"/>
          </w:tcPr>
          <w:p w14:paraId="511D1D5C" w14:textId="77777777" w:rsidR="00F029A9" w:rsidRPr="00132700" w:rsidRDefault="00F029A9" w:rsidP="009B0287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 xml:space="preserve">Wdrożenie minimum 30 instytucji (urzędy centralne lub podmioty nadzorowane przez ministerstwa) na </w:t>
            </w:r>
            <w:hyperlink r:id="rId8" w:history="1">
              <w:r w:rsidR="009B0287" w:rsidRPr="00132700">
                <w:rPr>
                  <w:rStyle w:val="Hipercze"/>
                  <w:rFonts w:ascii="Arial" w:hAnsi="Arial" w:cs="Arial"/>
                  <w:sz w:val="18"/>
                  <w:szCs w:val="18"/>
                </w:rPr>
                <w:t>www.gov.pl</w:t>
              </w:r>
            </w:hyperlink>
            <w:r w:rsidR="009B0287" w:rsidRPr="0013270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C34A7" w14:textId="77777777" w:rsidR="00132700" w:rsidRPr="00132700" w:rsidRDefault="00132700" w:rsidP="00D76F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KPI2 – 80,</w:t>
            </w:r>
          </w:p>
          <w:p w14:paraId="3A7CC987" w14:textId="77777777" w:rsidR="00132700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KPI3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50,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4C183B" w14:textId="77777777" w:rsidR="00132700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KPI4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30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624A879E" w14:textId="77777777" w:rsidR="00F029A9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KPI5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3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9" w:type="dxa"/>
          </w:tcPr>
          <w:p w14:paraId="60419FB9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31.12.2019</w:t>
            </w:r>
          </w:p>
        </w:tc>
        <w:tc>
          <w:tcPr>
            <w:tcW w:w="1914" w:type="dxa"/>
          </w:tcPr>
          <w:p w14:paraId="5099688D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31.12.2019</w:t>
            </w:r>
          </w:p>
        </w:tc>
        <w:tc>
          <w:tcPr>
            <w:tcW w:w="2802" w:type="dxa"/>
          </w:tcPr>
          <w:p w14:paraId="284CDC17" w14:textId="77777777" w:rsidR="00F029A9" w:rsidRPr="00132700" w:rsidRDefault="00955AC9" w:rsidP="00955AC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  <w:proofErr w:type="gramEnd"/>
          </w:p>
        </w:tc>
      </w:tr>
      <w:tr w:rsidR="00F029A9" w:rsidRPr="002B50C0" w14:paraId="4D2B03CC" w14:textId="77777777" w:rsidTr="006B5117">
        <w:tc>
          <w:tcPr>
            <w:tcW w:w="2127" w:type="dxa"/>
          </w:tcPr>
          <w:p w14:paraId="5EEAABEB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multimedialnego archiwum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22EA2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953FC00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31.12.2019</w:t>
            </w:r>
          </w:p>
        </w:tc>
        <w:tc>
          <w:tcPr>
            <w:tcW w:w="1914" w:type="dxa"/>
          </w:tcPr>
          <w:p w14:paraId="25F795A5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31.03.2020</w:t>
            </w:r>
          </w:p>
        </w:tc>
        <w:tc>
          <w:tcPr>
            <w:tcW w:w="2802" w:type="dxa"/>
          </w:tcPr>
          <w:p w14:paraId="2634A858" w14:textId="77777777" w:rsidR="00F029A9" w:rsidRPr="00132700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  <w:proofErr w:type="gramEnd"/>
          </w:p>
        </w:tc>
      </w:tr>
      <w:tr w:rsidR="00F029A9" w:rsidRPr="002B50C0" w14:paraId="776F6A37" w14:textId="77777777" w:rsidTr="006B5117">
        <w:tc>
          <w:tcPr>
            <w:tcW w:w="2127" w:type="dxa"/>
          </w:tcPr>
          <w:p w14:paraId="063D7C0F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Wdrożenie minimum 40 instytucji (urzędy centralne i podmioty nadzorowane przez ministerstwa) na www.</w:t>
            </w:r>
            <w:proofErr w:type="gramStart"/>
            <w:r w:rsidRPr="00132700">
              <w:rPr>
                <w:rFonts w:ascii="Arial" w:hAnsi="Arial" w:cs="Arial"/>
                <w:sz w:val="18"/>
                <w:szCs w:val="18"/>
              </w:rPr>
              <w:t>gov</w:t>
            </w:r>
            <w:proofErr w:type="gramEnd"/>
            <w:r w:rsidRPr="00132700">
              <w:rPr>
                <w:rFonts w:ascii="Arial" w:hAnsi="Arial" w:cs="Arial"/>
                <w:sz w:val="18"/>
                <w:szCs w:val="18"/>
              </w:rPr>
              <w:t>.</w:t>
            </w:r>
            <w:proofErr w:type="gramStart"/>
            <w:r w:rsidRPr="00132700">
              <w:rPr>
                <w:rFonts w:ascii="Arial" w:hAnsi="Arial" w:cs="Arial"/>
                <w:sz w:val="18"/>
                <w:szCs w:val="18"/>
              </w:rPr>
              <w:t>pl</w:t>
            </w:r>
            <w:proofErr w:type="gramEnd"/>
            <w:r w:rsidRPr="0013270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FCD01D8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CB6B9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KPI2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- 12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268ACFC5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KPI3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- 8</w:t>
            </w:r>
            <w:r w:rsidR="00132700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36517615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KPI4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- 4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6E2BE256" w14:textId="77777777" w:rsidR="00F029A9" w:rsidRP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KPI5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- 4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9" w:type="dxa"/>
          </w:tcPr>
          <w:p w14:paraId="2496EDDD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  <w:tc>
          <w:tcPr>
            <w:tcW w:w="1914" w:type="dxa"/>
          </w:tcPr>
          <w:p w14:paraId="4D2FEB0F" w14:textId="77777777" w:rsidR="00F029A9" w:rsidRPr="008D7F96" w:rsidRDefault="00CE32C0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7F96">
              <w:rPr>
                <w:rFonts w:ascii="Arial" w:hAnsi="Arial" w:cs="Arial"/>
                <w:sz w:val="18"/>
                <w:szCs w:val="18"/>
                <w:lang w:eastAsia="pl-PL"/>
              </w:rPr>
              <w:t>30.09.2020</w:t>
            </w:r>
          </w:p>
          <w:p w14:paraId="42598BFF" w14:textId="77777777" w:rsidR="00CE32C0" w:rsidRPr="00132700" w:rsidRDefault="00CE32C0" w:rsidP="00CE32C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05C7E8C" w14:textId="77777777" w:rsidR="00F029A9" w:rsidRPr="00132700" w:rsidRDefault="00CE32C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743D2DE0" w14:textId="77777777" w:rsidTr="006B5117">
        <w:tc>
          <w:tcPr>
            <w:tcW w:w="2127" w:type="dxa"/>
          </w:tcPr>
          <w:p w14:paraId="084ACA61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centralnej wyszukiwarki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2999F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E0C2CF2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  <w:tc>
          <w:tcPr>
            <w:tcW w:w="1914" w:type="dxa"/>
          </w:tcPr>
          <w:p w14:paraId="642524FE" w14:textId="77777777"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008FF77" w14:textId="77777777" w:rsidR="00F029A9" w:rsidRPr="004F6726" w:rsidRDefault="004F6726" w:rsidP="004F672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F6726">
              <w:rPr>
                <w:rFonts w:ascii="Arial" w:hAnsi="Arial" w:cs="Arial"/>
                <w:sz w:val="18"/>
                <w:szCs w:val="18"/>
              </w:rPr>
              <w:t>osiągnięty</w:t>
            </w:r>
            <w:proofErr w:type="gramEnd"/>
          </w:p>
        </w:tc>
      </w:tr>
      <w:tr w:rsidR="00F029A9" w:rsidRPr="002B50C0" w14:paraId="58AC15ED" w14:textId="77777777" w:rsidTr="006B5117">
        <w:tc>
          <w:tcPr>
            <w:tcW w:w="2127" w:type="dxa"/>
          </w:tcPr>
          <w:p w14:paraId="6A15ECAD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Uruchomienie pobierania danych z systemów centralnych do systemów lokalnych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8B87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9669C59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30.06.2021</w:t>
            </w:r>
          </w:p>
        </w:tc>
        <w:tc>
          <w:tcPr>
            <w:tcW w:w="1914" w:type="dxa"/>
          </w:tcPr>
          <w:p w14:paraId="0088E82A" w14:textId="77777777"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F3F40F7" w14:textId="77777777" w:rsidR="00F029A9" w:rsidRPr="00132700" w:rsidRDefault="004D7F49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32700">
              <w:rPr>
                <w:rFonts w:ascii="Arial" w:hAnsi="Arial" w:cs="Arial"/>
                <w:sz w:val="18"/>
                <w:szCs w:val="18"/>
              </w:rPr>
              <w:t>planowany</w:t>
            </w:r>
            <w:proofErr w:type="gramEnd"/>
          </w:p>
        </w:tc>
      </w:tr>
      <w:tr w:rsidR="00F029A9" w:rsidRPr="002B50C0" w14:paraId="40B12680" w14:textId="77777777" w:rsidTr="006B5117">
        <w:tc>
          <w:tcPr>
            <w:tcW w:w="2127" w:type="dxa"/>
          </w:tcPr>
          <w:p w14:paraId="5CD21467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oprogramowania dla urzędów do samodzielnej instalacji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599C6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EC8F90E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30.06.2021</w:t>
            </w:r>
          </w:p>
        </w:tc>
        <w:tc>
          <w:tcPr>
            <w:tcW w:w="1914" w:type="dxa"/>
          </w:tcPr>
          <w:p w14:paraId="4F074370" w14:textId="77777777"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4B2F6C1" w14:textId="77777777" w:rsidR="00F029A9" w:rsidRPr="00132700" w:rsidRDefault="004D7F4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029A9" w:rsidRPr="002B50C0" w14:paraId="53249266" w14:textId="77777777" w:rsidTr="006B5117">
        <w:tc>
          <w:tcPr>
            <w:tcW w:w="2127" w:type="dxa"/>
          </w:tcPr>
          <w:p w14:paraId="671ED4EA" w14:textId="77777777" w:rsidR="00F029A9" w:rsidRPr="00EC7AD6" w:rsidRDefault="00F029A9" w:rsidP="00F029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lastRenderedPageBreak/>
              <w:t>Wdrożenie minimum 48 instytucji (urzędy centralne i podmioty nadzorowane przez ministerstwa) na www.</w:t>
            </w:r>
            <w:proofErr w:type="gramStart"/>
            <w:r w:rsidRPr="00EC7AD6">
              <w:rPr>
                <w:rFonts w:ascii="Arial" w:hAnsi="Arial" w:cs="Arial"/>
                <w:b/>
                <w:sz w:val="18"/>
                <w:szCs w:val="18"/>
              </w:rPr>
              <w:t>gov</w:t>
            </w:r>
            <w:proofErr w:type="gramEnd"/>
            <w:r w:rsidRPr="00EC7AD6">
              <w:rPr>
                <w:rFonts w:ascii="Arial" w:hAnsi="Arial" w:cs="Arial"/>
                <w:b/>
                <w:sz w:val="18"/>
                <w:szCs w:val="18"/>
              </w:rPr>
              <w:t>.</w:t>
            </w:r>
            <w:proofErr w:type="gramStart"/>
            <w:r w:rsidRPr="00EC7AD6">
              <w:rPr>
                <w:rFonts w:ascii="Arial" w:hAnsi="Arial" w:cs="Arial"/>
                <w:b/>
                <w:sz w:val="18"/>
                <w:szCs w:val="18"/>
              </w:rPr>
              <w:t>pl</w:t>
            </w:r>
            <w:proofErr w:type="gram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AFBBD" w14:textId="77777777" w:rsidR="00780B2B" w:rsidRPr="00EC7AD6" w:rsidRDefault="00780B2B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KPI1 – 1,</w:t>
            </w:r>
          </w:p>
          <w:p w14:paraId="7FF83642" w14:textId="77777777" w:rsidR="008D7F96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KPI2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20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 xml:space="preserve">0, </w:t>
            </w:r>
          </w:p>
          <w:p w14:paraId="70466F72" w14:textId="77777777" w:rsidR="008D7F96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KPI3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17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 xml:space="preserve">0, </w:t>
            </w:r>
          </w:p>
          <w:p w14:paraId="592E50CA" w14:textId="77777777" w:rsidR="008D7F96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KPI4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3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 xml:space="preserve">0, </w:t>
            </w:r>
          </w:p>
          <w:p w14:paraId="60DE3045" w14:textId="77777777" w:rsidR="00F029A9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KPI5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6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289" w:type="dxa"/>
          </w:tcPr>
          <w:p w14:paraId="46EEAD91" w14:textId="77777777" w:rsidR="00F029A9" w:rsidRPr="00EC7AD6" w:rsidRDefault="004C7A87" w:rsidP="00237279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31.12.2021</w:t>
            </w:r>
          </w:p>
        </w:tc>
        <w:tc>
          <w:tcPr>
            <w:tcW w:w="1914" w:type="dxa"/>
          </w:tcPr>
          <w:p w14:paraId="4D858019" w14:textId="77777777" w:rsidR="00F029A9" w:rsidRPr="00EC7AD6" w:rsidRDefault="00F365E3" w:rsidP="00237279">
            <w:pPr>
              <w:pStyle w:val="Akapitzlist"/>
              <w:ind w:left="7"/>
              <w:rPr>
                <w:rFonts w:ascii="Arial" w:hAnsi="Arial" w:cs="Arial"/>
                <w:b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color w:val="0070C0"/>
                <w:sz w:val="18"/>
                <w:szCs w:val="18"/>
                <w:lang w:eastAsia="pl-PL"/>
              </w:rPr>
              <w:t xml:space="preserve">26.02.2021 </w:t>
            </w:r>
          </w:p>
        </w:tc>
        <w:tc>
          <w:tcPr>
            <w:tcW w:w="2802" w:type="dxa"/>
          </w:tcPr>
          <w:p w14:paraId="1590128E" w14:textId="77777777" w:rsidR="00480B65" w:rsidRPr="00EC7AD6" w:rsidRDefault="00480B65" w:rsidP="00237279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  <w:proofErr w:type="gramEnd"/>
          </w:p>
        </w:tc>
      </w:tr>
      <w:tr w:rsidR="00F029A9" w:rsidRPr="002B50C0" w14:paraId="39E5441B" w14:textId="77777777" w:rsidTr="006B5117">
        <w:tc>
          <w:tcPr>
            <w:tcW w:w="2127" w:type="dxa"/>
          </w:tcPr>
          <w:p w14:paraId="3D113177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kompleksowego rozwiązania dla samorządów – oprogramowania zintegrowanego z www.</w:t>
            </w:r>
            <w:proofErr w:type="gramStart"/>
            <w:r w:rsidRPr="00132700">
              <w:rPr>
                <w:rFonts w:ascii="Arial" w:hAnsi="Arial" w:cs="Arial"/>
                <w:sz w:val="18"/>
                <w:szCs w:val="18"/>
              </w:rPr>
              <w:t>gov</w:t>
            </w:r>
            <w:proofErr w:type="gramEnd"/>
            <w:r w:rsidRPr="00132700">
              <w:rPr>
                <w:rFonts w:ascii="Arial" w:hAnsi="Arial" w:cs="Arial"/>
                <w:sz w:val="18"/>
                <w:szCs w:val="18"/>
              </w:rPr>
              <w:t>.</w:t>
            </w:r>
            <w:proofErr w:type="gramStart"/>
            <w:r w:rsidRPr="00132700">
              <w:rPr>
                <w:rFonts w:ascii="Arial" w:hAnsi="Arial" w:cs="Arial"/>
                <w:sz w:val="18"/>
                <w:szCs w:val="18"/>
              </w:rPr>
              <w:t>pl</w:t>
            </w:r>
            <w:proofErr w:type="gramEnd"/>
            <w:r w:rsidRPr="00132700">
              <w:rPr>
                <w:rFonts w:ascii="Arial" w:hAnsi="Arial" w:cs="Arial"/>
                <w:sz w:val="18"/>
                <w:szCs w:val="18"/>
              </w:rPr>
              <w:t>, design systemu, wytycznych integracji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376F9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5181902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31.12.2021</w:t>
            </w:r>
          </w:p>
        </w:tc>
        <w:tc>
          <w:tcPr>
            <w:tcW w:w="1914" w:type="dxa"/>
          </w:tcPr>
          <w:p w14:paraId="78842070" w14:textId="77777777"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FDD6A29" w14:textId="77777777" w:rsidR="00F029A9" w:rsidRPr="00E87962" w:rsidRDefault="00E87962" w:rsidP="00237279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E87962">
              <w:rPr>
                <w:rFonts w:ascii="Arial" w:hAnsi="Arial" w:cs="Arial"/>
                <w:strike/>
                <w:sz w:val="18"/>
                <w:szCs w:val="18"/>
              </w:rPr>
              <w:t>P</w:t>
            </w:r>
            <w:r w:rsidR="004D7F49" w:rsidRPr="00E87962">
              <w:rPr>
                <w:rFonts w:ascii="Arial" w:hAnsi="Arial" w:cs="Arial"/>
                <w:strike/>
                <w:sz w:val="18"/>
                <w:szCs w:val="18"/>
              </w:rPr>
              <w:t>lanowany</w:t>
            </w:r>
          </w:p>
          <w:p w14:paraId="6C3EA24D" w14:textId="77777777" w:rsidR="00E87962" w:rsidRPr="00132700" w:rsidRDefault="00E8796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2B729B73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88281F1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6C243DF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5B2AB96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26D70B5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B89BA13" w14:textId="77777777" w:rsidR="00047D9D" w:rsidRPr="00141A92" w:rsidRDefault="00BF7135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DB4618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C0DCD1C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13A98" w:rsidRPr="002B50C0" w14:paraId="3C8525AD" w14:textId="77777777" w:rsidTr="00047D9D">
        <w:tc>
          <w:tcPr>
            <w:tcW w:w="2545" w:type="dxa"/>
          </w:tcPr>
          <w:p w14:paraId="31BFBB11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KPI1: Liczba urzędów, które wdrożyły katalog</w:t>
            </w:r>
          </w:p>
          <w:p w14:paraId="23783DB7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gramStart"/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rekomendacji</w:t>
            </w:r>
            <w:proofErr w:type="gramEnd"/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dotyczących awansu cyfrowego</w:t>
            </w:r>
          </w:p>
          <w:p w14:paraId="56E45458" w14:textId="77777777" w:rsidR="00413A98" w:rsidRPr="006334BF" w:rsidRDefault="00413A98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10849D05" w14:textId="77777777" w:rsidR="00413A98" w:rsidRPr="006334BF" w:rsidRDefault="00413A98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A88959E" w14:textId="7777777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4E0AF34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31.12.2019</w:t>
            </w:r>
          </w:p>
        </w:tc>
        <w:tc>
          <w:tcPr>
            <w:tcW w:w="2268" w:type="dxa"/>
          </w:tcPr>
          <w:p w14:paraId="6AAE51CD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413A98" w:rsidRPr="002B50C0" w14:paraId="32514624" w14:textId="77777777" w:rsidTr="00047D9D">
        <w:tc>
          <w:tcPr>
            <w:tcW w:w="2545" w:type="dxa"/>
          </w:tcPr>
          <w:p w14:paraId="5B032F85" w14:textId="77777777" w:rsidR="00413A98" w:rsidRPr="00413A98" w:rsidRDefault="00413A98" w:rsidP="00DA118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KPI2: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pracowników podmiotów wykonujących zadania publiczne </w:t>
            </w:r>
            <w:proofErr w:type="gramStart"/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nie będących</w:t>
            </w:r>
            <w:proofErr w:type="gramEnd"/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pracownikami IT, objętych wsparciem szkoleniowym</w:t>
            </w:r>
            <w:r w:rsidR="00DA118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78" w:type="dxa"/>
          </w:tcPr>
          <w:p w14:paraId="2442DAB5" w14:textId="77777777" w:rsidR="00413A98" w:rsidRPr="00413A98" w:rsidRDefault="00413A98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osoby</w:t>
            </w:r>
            <w:proofErr w:type="gramEnd"/>
          </w:p>
        </w:tc>
        <w:tc>
          <w:tcPr>
            <w:tcW w:w="1842" w:type="dxa"/>
          </w:tcPr>
          <w:p w14:paraId="33CD1FFB" w14:textId="7777777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701" w:type="dxa"/>
          </w:tcPr>
          <w:p w14:paraId="5F50ABEF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34E0E22A" w14:textId="310118EE" w:rsidR="00413A98" w:rsidRPr="00FD03DF" w:rsidRDefault="00132700" w:rsidP="008E08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21</w:t>
            </w:r>
            <w:r w:rsidR="00DA1189" w:rsidRPr="00FD03DF">
              <w:rPr>
                <w:rFonts w:ascii="Arial" w:hAnsi="Arial" w:cs="Arial"/>
                <w:sz w:val="18"/>
                <w:szCs w:val="20"/>
              </w:rPr>
              <w:t>9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+ 124 </w:t>
            </w:r>
            <w:r w:rsidR="001961DB">
              <w:rPr>
                <w:rFonts w:ascii="Arial" w:hAnsi="Arial" w:cs="Arial"/>
                <w:sz w:val="18"/>
                <w:szCs w:val="20"/>
              </w:rPr>
              <w:t>+</w:t>
            </w:r>
            <w:r w:rsidR="00542A76">
              <w:rPr>
                <w:rFonts w:ascii="Arial" w:hAnsi="Arial" w:cs="Arial"/>
                <w:sz w:val="18"/>
                <w:szCs w:val="20"/>
              </w:rPr>
              <w:t xml:space="preserve"> 1103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 = </w:t>
            </w:r>
            <w:r w:rsidR="00542A76" w:rsidRPr="00542A76">
              <w:rPr>
                <w:rFonts w:ascii="Arial" w:hAnsi="Arial" w:cs="Arial"/>
                <w:sz w:val="18"/>
                <w:szCs w:val="20"/>
              </w:rPr>
              <w:t>1446</w:t>
            </w:r>
          </w:p>
        </w:tc>
      </w:tr>
      <w:tr w:rsidR="00413A98" w:rsidRPr="002B50C0" w14:paraId="01EE606A" w14:textId="77777777" w:rsidTr="00047D9D">
        <w:tc>
          <w:tcPr>
            <w:tcW w:w="2545" w:type="dxa"/>
          </w:tcPr>
          <w:p w14:paraId="72FCA798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KPI3: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pracowników podmiotów wykonujących zadania publiczne </w:t>
            </w:r>
            <w:proofErr w:type="gramStart"/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nie będących</w:t>
            </w:r>
            <w:proofErr w:type="gramEnd"/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pracownikami IT, objętych wsparciem szkoleniowym - kobiety</w:t>
            </w:r>
          </w:p>
        </w:tc>
        <w:tc>
          <w:tcPr>
            <w:tcW w:w="1278" w:type="dxa"/>
          </w:tcPr>
          <w:p w14:paraId="61B66E39" w14:textId="77777777" w:rsidR="00413A98" w:rsidRPr="00413A98" w:rsidRDefault="00413A98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osoby</w:t>
            </w:r>
            <w:proofErr w:type="gramEnd"/>
          </w:p>
        </w:tc>
        <w:tc>
          <w:tcPr>
            <w:tcW w:w="1842" w:type="dxa"/>
          </w:tcPr>
          <w:p w14:paraId="2EAF723A" w14:textId="7777777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1BBDD5AB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5CBAB63E" w14:textId="55473F48" w:rsidR="00413A98" w:rsidRPr="00FD03DF" w:rsidRDefault="00DA1189" w:rsidP="00542A76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110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+ 97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+ </w:t>
            </w:r>
            <w:r w:rsidR="00542A76">
              <w:rPr>
                <w:rFonts w:ascii="Arial" w:hAnsi="Arial" w:cs="Arial"/>
                <w:sz w:val="18"/>
                <w:szCs w:val="20"/>
              </w:rPr>
              <w:t>797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 = </w:t>
            </w:r>
            <w:r w:rsidR="00542A76" w:rsidRPr="00542A76">
              <w:rPr>
                <w:rFonts w:ascii="Arial" w:hAnsi="Arial" w:cs="Arial"/>
                <w:sz w:val="18"/>
                <w:szCs w:val="20"/>
              </w:rPr>
              <w:t>1004</w:t>
            </w:r>
          </w:p>
        </w:tc>
      </w:tr>
      <w:tr w:rsidR="00413A98" w:rsidRPr="002B50C0" w14:paraId="48593F84" w14:textId="77777777" w:rsidTr="00047D9D">
        <w:tc>
          <w:tcPr>
            <w:tcW w:w="2545" w:type="dxa"/>
          </w:tcPr>
          <w:p w14:paraId="30F56799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KPI4:</w:t>
            </w:r>
            <w:r w:rsidR="002A543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pracowników podmiotów wykonujących zadania publiczne </w:t>
            </w:r>
            <w:proofErr w:type="gramStart"/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nie będących</w:t>
            </w:r>
            <w:proofErr w:type="gramEnd"/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pracownikami IT, objętych wsparciem szkoleniowym – mężczyźni</w:t>
            </w:r>
          </w:p>
        </w:tc>
        <w:tc>
          <w:tcPr>
            <w:tcW w:w="1278" w:type="dxa"/>
          </w:tcPr>
          <w:p w14:paraId="51942F0D" w14:textId="77777777" w:rsidR="00413A98" w:rsidRPr="00413A98" w:rsidRDefault="002A543A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osoby</w:t>
            </w:r>
            <w:proofErr w:type="gramEnd"/>
          </w:p>
        </w:tc>
        <w:tc>
          <w:tcPr>
            <w:tcW w:w="1842" w:type="dxa"/>
          </w:tcPr>
          <w:p w14:paraId="3CDDE7BB" w14:textId="77777777" w:rsidR="00413A98" w:rsidRPr="009F1DC8" w:rsidRDefault="002A543A" w:rsidP="002A543A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543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280FBAE4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7E817B04" w14:textId="7E8E994C" w:rsidR="00413A98" w:rsidRPr="00FD03DF" w:rsidRDefault="00DA1189" w:rsidP="00542A76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109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+ 27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+ </w:t>
            </w:r>
            <w:r w:rsidR="00542A76">
              <w:rPr>
                <w:rFonts w:ascii="Arial" w:hAnsi="Arial" w:cs="Arial"/>
                <w:sz w:val="18"/>
                <w:szCs w:val="20"/>
              </w:rPr>
              <w:t>306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 = </w:t>
            </w:r>
            <w:r w:rsidR="001F7DB2" w:rsidRPr="001F7DB2">
              <w:rPr>
                <w:rFonts w:ascii="Arial" w:hAnsi="Arial" w:cs="Arial"/>
                <w:sz w:val="18"/>
                <w:szCs w:val="20"/>
              </w:rPr>
              <w:t>442</w:t>
            </w:r>
            <w:bookmarkStart w:id="0" w:name="_GoBack"/>
            <w:bookmarkEnd w:id="0"/>
          </w:p>
        </w:tc>
      </w:tr>
      <w:tr w:rsidR="00413A98" w:rsidRPr="002B50C0" w14:paraId="75A4BA9A" w14:textId="77777777" w:rsidTr="00047D9D">
        <w:tc>
          <w:tcPr>
            <w:tcW w:w="2545" w:type="dxa"/>
          </w:tcPr>
          <w:p w14:paraId="22E6768F" w14:textId="77777777" w:rsidR="00413A98" w:rsidRPr="00413A98" w:rsidRDefault="002A543A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KPI5: </w:t>
            </w:r>
            <w:r w:rsidRPr="002A543A">
              <w:rPr>
                <w:rFonts w:ascii="Arial" w:hAnsi="Arial" w:cs="Arial"/>
                <w:sz w:val="18"/>
                <w:szCs w:val="18"/>
                <w:lang w:eastAsia="pl-PL"/>
              </w:rPr>
              <w:t>Liczba scentralizowanych stron administracji publicznej</w:t>
            </w:r>
          </w:p>
        </w:tc>
        <w:tc>
          <w:tcPr>
            <w:tcW w:w="1278" w:type="dxa"/>
          </w:tcPr>
          <w:p w14:paraId="7E5F09FD" w14:textId="77777777" w:rsidR="00413A98" w:rsidRPr="00413A98" w:rsidRDefault="002A543A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strony</w:t>
            </w:r>
            <w:proofErr w:type="gramEnd"/>
          </w:p>
        </w:tc>
        <w:tc>
          <w:tcPr>
            <w:tcW w:w="1842" w:type="dxa"/>
          </w:tcPr>
          <w:p w14:paraId="1F0F1809" w14:textId="77777777" w:rsidR="00413A98" w:rsidRPr="001643F6" w:rsidRDefault="002A543A" w:rsidP="00A04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F6">
              <w:rPr>
                <w:rFonts w:ascii="Arial" w:hAnsi="Arial" w:cs="Arial"/>
                <w:sz w:val="18"/>
                <w:szCs w:val="18"/>
              </w:rPr>
              <w:t>1</w:t>
            </w:r>
            <w:r w:rsidR="00A04BFB">
              <w:rPr>
                <w:rFonts w:ascii="Arial" w:hAnsi="Arial" w:cs="Arial"/>
                <w:sz w:val="18"/>
                <w:szCs w:val="18"/>
              </w:rPr>
              <w:t>3</w:t>
            </w:r>
            <w:r w:rsidRPr="001643F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2119E51E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79776D30" w14:textId="6D597C95" w:rsidR="00413A98" w:rsidRPr="00FD03DF" w:rsidRDefault="002E3299" w:rsidP="008E08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98 + 16 </w:t>
            </w:r>
            <w:r w:rsidR="00E02021">
              <w:rPr>
                <w:rFonts w:ascii="Arial" w:hAnsi="Arial" w:cs="Arial"/>
                <w:sz w:val="18"/>
                <w:szCs w:val="20"/>
              </w:rPr>
              <w:t>+ 156 = 270</w:t>
            </w:r>
          </w:p>
        </w:tc>
      </w:tr>
      <w:tr w:rsidR="00413A98" w:rsidRPr="002B50C0" w14:paraId="70728B7B" w14:textId="77777777" w:rsidTr="00047D9D">
        <w:tc>
          <w:tcPr>
            <w:tcW w:w="2545" w:type="dxa"/>
          </w:tcPr>
          <w:p w14:paraId="4B97A300" w14:textId="77777777" w:rsidR="00413A98" w:rsidRPr="00413A98" w:rsidRDefault="002A543A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KPI6: </w:t>
            </w:r>
            <w:r w:rsidRPr="002A543A">
              <w:rPr>
                <w:rFonts w:ascii="Arial" w:hAnsi="Arial" w:cs="Arial"/>
                <w:sz w:val="18"/>
                <w:szCs w:val="18"/>
                <w:lang w:eastAsia="pl-PL"/>
              </w:rPr>
              <w:t>Liczba dedykowanych systemów do zarządzania i publikacji kart e-usług</w:t>
            </w:r>
          </w:p>
        </w:tc>
        <w:tc>
          <w:tcPr>
            <w:tcW w:w="1278" w:type="dxa"/>
          </w:tcPr>
          <w:p w14:paraId="135516FC" w14:textId="77777777" w:rsidR="00413A98" w:rsidRPr="00413A98" w:rsidRDefault="002A543A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system</w:t>
            </w:r>
            <w:proofErr w:type="gramEnd"/>
          </w:p>
        </w:tc>
        <w:tc>
          <w:tcPr>
            <w:tcW w:w="1842" w:type="dxa"/>
          </w:tcPr>
          <w:p w14:paraId="425F8F2C" w14:textId="77777777" w:rsidR="00413A98" w:rsidRPr="001643F6" w:rsidRDefault="002A543A" w:rsidP="002A54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7046BB7" w14:textId="77777777" w:rsidR="00413A98" w:rsidRPr="00FD03DF" w:rsidRDefault="00DA1189" w:rsidP="00FD03D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</w:t>
            </w:r>
            <w:r w:rsidR="00FD03DF" w:rsidRPr="00FD03DF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.20</w:t>
            </w:r>
            <w:r w:rsidR="00FD03DF" w:rsidRPr="00FD03DF">
              <w:rPr>
                <w:rFonts w:ascii="Arial" w:hAnsi="Arial" w:cs="Arial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268" w:type="dxa"/>
          </w:tcPr>
          <w:p w14:paraId="2FA5386D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14:paraId="755DDE5F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4BEA1ABA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D28E9E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5A24BD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E433EE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4D21E88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81ABA" w:rsidRPr="002B50C0" w14:paraId="6F251766" w14:textId="77777777" w:rsidTr="00517F12">
        <w:tc>
          <w:tcPr>
            <w:tcW w:w="2937" w:type="dxa"/>
          </w:tcPr>
          <w:p w14:paraId="6F102ACF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081ABA">
              <w:rPr>
                <w:rFonts w:ascii="Arial" w:hAnsi="Arial" w:cs="Arial"/>
                <w:sz w:val="18"/>
                <w:szCs w:val="20"/>
              </w:rPr>
              <w:t>n</w:t>
            </w:r>
            <w:proofErr w:type="gramEnd"/>
            <w:r w:rsidRPr="00081ABA">
              <w:rPr>
                <w:rFonts w:ascii="Arial" w:hAnsi="Arial" w:cs="Arial"/>
                <w:sz w:val="18"/>
                <w:szCs w:val="20"/>
              </w:rPr>
              <w:t>/d</w:t>
            </w:r>
          </w:p>
        </w:tc>
        <w:tc>
          <w:tcPr>
            <w:tcW w:w="1169" w:type="dxa"/>
          </w:tcPr>
          <w:p w14:paraId="5A472DDA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081ABA">
              <w:rPr>
                <w:rFonts w:ascii="Arial" w:hAnsi="Arial" w:cs="Arial"/>
                <w:sz w:val="18"/>
                <w:szCs w:val="20"/>
              </w:rPr>
              <w:t>n</w:t>
            </w:r>
            <w:proofErr w:type="gramEnd"/>
            <w:r w:rsidRPr="00081ABA">
              <w:rPr>
                <w:rFonts w:ascii="Arial" w:hAnsi="Arial" w:cs="Arial"/>
                <w:sz w:val="18"/>
                <w:szCs w:val="20"/>
              </w:rPr>
              <w:t>/d</w:t>
            </w:r>
          </w:p>
        </w:tc>
        <w:tc>
          <w:tcPr>
            <w:tcW w:w="1134" w:type="dxa"/>
          </w:tcPr>
          <w:p w14:paraId="77B6D856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081ABA">
              <w:rPr>
                <w:rFonts w:ascii="Arial" w:hAnsi="Arial" w:cs="Arial"/>
                <w:sz w:val="18"/>
                <w:szCs w:val="20"/>
              </w:rPr>
              <w:t>n</w:t>
            </w:r>
            <w:proofErr w:type="gramEnd"/>
            <w:r w:rsidRPr="00081ABA">
              <w:rPr>
                <w:rFonts w:ascii="Arial" w:hAnsi="Arial" w:cs="Arial"/>
                <w:sz w:val="18"/>
                <w:szCs w:val="20"/>
              </w:rPr>
              <w:t>/d</w:t>
            </w:r>
          </w:p>
        </w:tc>
        <w:tc>
          <w:tcPr>
            <w:tcW w:w="4394" w:type="dxa"/>
          </w:tcPr>
          <w:p w14:paraId="3C965AC5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081ABA">
              <w:rPr>
                <w:rFonts w:ascii="Arial" w:hAnsi="Arial" w:cs="Arial"/>
                <w:sz w:val="18"/>
                <w:szCs w:val="20"/>
              </w:rPr>
              <w:t>n</w:t>
            </w:r>
            <w:proofErr w:type="gramEnd"/>
            <w:r w:rsidRPr="00081ABA">
              <w:rPr>
                <w:rFonts w:ascii="Arial" w:hAnsi="Arial" w:cs="Arial"/>
                <w:sz w:val="18"/>
                <w:szCs w:val="20"/>
              </w:rPr>
              <w:t>/d</w:t>
            </w:r>
          </w:p>
        </w:tc>
      </w:tr>
    </w:tbl>
    <w:p w14:paraId="7CFF8A1B" w14:textId="77777777" w:rsidR="00D76F56" w:rsidRPr="00D76F56" w:rsidRDefault="00933BEC" w:rsidP="00D76F56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04EEB09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6216EE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816A2AB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76B5DD9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CFC44F8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6F56" w:rsidRPr="00D76F56" w14:paraId="063171C1" w14:textId="77777777" w:rsidTr="00C6751B">
        <w:tc>
          <w:tcPr>
            <w:tcW w:w="2937" w:type="dxa"/>
          </w:tcPr>
          <w:p w14:paraId="53F96A2B" w14:textId="77777777" w:rsidR="00725708" w:rsidRPr="00D76F56" w:rsidRDefault="00D76F56" w:rsidP="003410FE">
            <w:pPr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D76F56">
              <w:rPr>
                <w:rFonts w:ascii="Arial" w:hAnsi="Arial" w:cs="Arial"/>
                <w:sz w:val="18"/>
                <w:szCs w:val="20"/>
              </w:rPr>
              <w:t>n</w:t>
            </w:r>
            <w:proofErr w:type="gramEnd"/>
            <w:r w:rsidRPr="00D76F56">
              <w:rPr>
                <w:rFonts w:ascii="Arial" w:hAnsi="Arial" w:cs="Arial"/>
                <w:sz w:val="18"/>
                <w:szCs w:val="20"/>
              </w:rPr>
              <w:t>/d</w:t>
            </w:r>
          </w:p>
          <w:p w14:paraId="226AE13E" w14:textId="77777777" w:rsidR="00C6751B" w:rsidRPr="00D76F5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794FD765" w14:textId="77777777" w:rsidR="00C6751B" w:rsidRPr="00D76F56" w:rsidRDefault="00D76F56" w:rsidP="00310D8E">
            <w:pPr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D76F56">
              <w:rPr>
                <w:rFonts w:cs="Arial"/>
                <w:lang w:eastAsia="pl-PL"/>
              </w:rPr>
              <w:t>n</w:t>
            </w:r>
            <w:proofErr w:type="gramEnd"/>
            <w:r w:rsidRPr="00D76F56">
              <w:rPr>
                <w:rFonts w:cs="Arial"/>
                <w:lang w:eastAsia="pl-PL"/>
              </w:rPr>
              <w:t>/d</w:t>
            </w:r>
          </w:p>
          <w:p w14:paraId="07072FA9" w14:textId="77777777" w:rsidR="00C6751B" w:rsidRPr="00D76F5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39BC2483" w14:textId="77777777" w:rsidR="00C6751B" w:rsidRPr="00D76F5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1D17F53" w14:textId="77777777" w:rsidR="00C6751B" w:rsidRPr="00D76F56" w:rsidRDefault="00D76F56" w:rsidP="00C6751B">
            <w:pPr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D76F56">
              <w:rPr>
                <w:rFonts w:cs="Arial"/>
                <w:lang w:eastAsia="pl-PL"/>
              </w:rPr>
              <w:t>n</w:t>
            </w:r>
            <w:proofErr w:type="gramEnd"/>
            <w:r w:rsidRPr="00D76F56">
              <w:rPr>
                <w:rFonts w:cs="Arial"/>
                <w:lang w:eastAsia="pl-PL"/>
              </w:rPr>
              <w:t>/d</w:t>
            </w:r>
            <w:r w:rsidR="00310D8E" w:rsidRPr="00D76F56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5D0E3C70" w14:textId="77777777" w:rsidR="00C6751B" w:rsidRPr="00D76F56" w:rsidRDefault="00D76F56" w:rsidP="00A44EA2">
            <w:pPr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D76F56">
              <w:rPr>
                <w:rFonts w:ascii="Arial" w:hAnsi="Arial" w:cs="Arial"/>
                <w:sz w:val="18"/>
                <w:szCs w:val="20"/>
              </w:rPr>
              <w:t>n</w:t>
            </w:r>
            <w:proofErr w:type="gramEnd"/>
            <w:r w:rsidRPr="00D76F56">
              <w:rPr>
                <w:rFonts w:ascii="Arial" w:hAnsi="Arial" w:cs="Arial"/>
                <w:sz w:val="18"/>
                <w:szCs w:val="20"/>
              </w:rPr>
              <w:t>/d</w:t>
            </w:r>
          </w:p>
        </w:tc>
      </w:tr>
    </w:tbl>
    <w:p w14:paraId="31E5B428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543D4177" w14:textId="77777777" w:rsidR="00D76F56" w:rsidRPr="00D76F56" w:rsidRDefault="00D76F56" w:rsidP="00D76F56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2126"/>
        <w:gridCol w:w="3260"/>
      </w:tblGrid>
      <w:tr w:rsidR="004C1D48" w:rsidRPr="002B50C0" w14:paraId="69B9282C" w14:textId="77777777" w:rsidTr="009A715C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D05516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010370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691BEF3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6FB6065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51E629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56BB" w:rsidRPr="002B50C0" w14:paraId="6205335B" w14:textId="77777777" w:rsidTr="009A715C">
        <w:tc>
          <w:tcPr>
            <w:tcW w:w="2547" w:type="dxa"/>
          </w:tcPr>
          <w:p w14:paraId="7F4720B5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P1: </w:t>
            </w:r>
            <w:r w:rsidR="001B56BB">
              <w:rPr>
                <w:rFonts w:ascii="Arial" w:hAnsi="Arial" w:cs="Arial"/>
                <w:sz w:val="18"/>
                <w:szCs w:val="18"/>
              </w:rPr>
              <w:t>Panel redakcyjno-administracyjny</w:t>
            </w:r>
          </w:p>
        </w:tc>
        <w:tc>
          <w:tcPr>
            <w:tcW w:w="1701" w:type="dxa"/>
          </w:tcPr>
          <w:p w14:paraId="66BEC234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3F2D27DF" w14:textId="77777777" w:rsidR="001B56BB" w:rsidRPr="00095142" w:rsidRDefault="009E771D" w:rsidP="008A32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wrzesień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2017r </w:t>
            </w:r>
          </w:p>
        </w:tc>
        <w:tc>
          <w:tcPr>
            <w:tcW w:w="3260" w:type="dxa"/>
          </w:tcPr>
          <w:p w14:paraId="425F6DD4" w14:textId="77777777" w:rsidR="001B56BB" w:rsidRPr="00095142" w:rsidRDefault="009E771D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KAP: korzystanie przez Portal, status: modelowanie biznesowe </w:t>
            </w:r>
          </w:p>
        </w:tc>
      </w:tr>
      <w:tr w:rsidR="001B56BB" w:rsidRPr="002B50C0" w14:paraId="795E3A40" w14:textId="77777777" w:rsidTr="009A715C">
        <w:tc>
          <w:tcPr>
            <w:tcW w:w="2547" w:type="dxa"/>
          </w:tcPr>
          <w:p w14:paraId="7C9025FD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P2: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Szablony treści</w:t>
            </w:r>
          </w:p>
        </w:tc>
        <w:tc>
          <w:tcPr>
            <w:tcW w:w="1701" w:type="dxa"/>
          </w:tcPr>
          <w:p w14:paraId="410E4562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5B889EC9" w14:textId="77777777" w:rsidR="001B56BB" w:rsidRPr="00095142" w:rsidRDefault="009E771D" w:rsidP="008A32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wrzesień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2017r</w:t>
            </w:r>
          </w:p>
        </w:tc>
        <w:tc>
          <w:tcPr>
            <w:tcW w:w="3260" w:type="dxa"/>
          </w:tcPr>
          <w:p w14:paraId="23406B39" w14:textId="77777777" w:rsidR="001B56BB" w:rsidRPr="00095142" w:rsidRDefault="00BF7135" w:rsidP="00297E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Social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media</w:t>
            </w:r>
            <w:r w:rsidR="009E771D">
              <w:rPr>
                <w:rFonts w:ascii="Arial" w:hAnsi="Arial" w:cs="Arial"/>
                <w:sz w:val="18"/>
                <w:szCs w:val="18"/>
                <w:lang w:eastAsia="pl-PL"/>
              </w:rPr>
              <w:t>: korzystanie przez Portal, status: wdrażanie</w:t>
            </w:r>
          </w:p>
        </w:tc>
      </w:tr>
      <w:tr w:rsidR="001B56BB" w:rsidRPr="002B50C0" w14:paraId="5D794570" w14:textId="77777777" w:rsidTr="009A715C">
        <w:tc>
          <w:tcPr>
            <w:tcW w:w="2547" w:type="dxa"/>
          </w:tcPr>
          <w:p w14:paraId="2EEDB392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P3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Nowe komponenty do prezentacji treści: karuzela, aktualności, stopka, linki</w:t>
            </w:r>
          </w:p>
        </w:tc>
        <w:tc>
          <w:tcPr>
            <w:tcW w:w="1701" w:type="dxa"/>
          </w:tcPr>
          <w:p w14:paraId="700EA780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31.12.2019</w:t>
            </w:r>
          </w:p>
        </w:tc>
        <w:tc>
          <w:tcPr>
            <w:tcW w:w="2126" w:type="dxa"/>
          </w:tcPr>
          <w:p w14:paraId="7D3CD3EE" w14:textId="77777777" w:rsidR="009A715C" w:rsidRPr="00095142" w:rsidRDefault="009A715C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07.07.2020</w:t>
            </w:r>
          </w:p>
        </w:tc>
        <w:tc>
          <w:tcPr>
            <w:tcW w:w="3260" w:type="dxa"/>
          </w:tcPr>
          <w:p w14:paraId="219B4A2C" w14:textId="77777777" w:rsidR="001B56BB" w:rsidRPr="00095142" w:rsidRDefault="001B56BB" w:rsidP="00297E9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B56BB" w:rsidRPr="002B50C0" w14:paraId="3FF55562" w14:textId="77777777" w:rsidTr="009A715C">
        <w:tc>
          <w:tcPr>
            <w:tcW w:w="2547" w:type="dxa"/>
          </w:tcPr>
          <w:p w14:paraId="1069B028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P4: </w:t>
            </w:r>
            <w:proofErr w:type="spellStart"/>
            <w:r w:rsidR="001B56BB" w:rsidRPr="001B56BB">
              <w:rPr>
                <w:rFonts w:ascii="Arial" w:hAnsi="Arial" w:cs="Arial"/>
                <w:sz w:val="18"/>
                <w:szCs w:val="18"/>
              </w:rPr>
              <w:t>Accordion</w:t>
            </w:r>
            <w:proofErr w:type="spellEnd"/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 menu, </w:t>
            </w:r>
            <w:proofErr w:type="spellStart"/>
            <w:r w:rsidR="001B56BB" w:rsidRPr="001B56BB">
              <w:rPr>
                <w:rFonts w:ascii="Arial" w:hAnsi="Arial" w:cs="Arial"/>
                <w:sz w:val="18"/>
                <w:szCs w:val="18"/>
              </w:rPr>
              <w:t>Tab</w:t>
            </w:r>
            <w:proofErr w:type="spellEnd"/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 menu</w:t>
            </w:r>
          </w:p>
        </w:tc>
        <w:tc>
          <w:tcPr>
            <w:tcW w:w="1701" w:type="dxa"/>
          </w:tcPr>
          <w:p w14:paraId="4197B989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31.12.2019</w:t>
            </w:r>
          </w:p>
        </w:tc>
        <w:tc>
          <w:tcPr>
            <w:tcW w:w="2126" w:type="dxa"/>
          </w:tcPr>
          <w:p w14:paraId="74B58FCA" w14:textId="77777777" w:rsidR="009A715C" w:rsidRPr="00095142" w:rsidRDefault="009A715C" w:rsidP="009A71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30.10.2019</w:t>
            </w:r>
          </w:p>
        </w:tc>
        <w:tc>
          <w:tcPr>
            <w:tcW w:w="3260" w:type="dxa"/>
          </w:tcPr>
          <w:p w14:paraId="745A1C1C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60C44E79" w14:textId="77777777" w:rsidTr="009A715C">
        <w:tc>
          <w:tcPr>
            <w:tcW w:w="2547" w:type="dxa"/>
          </w:tcPr>
          <w:p w14:paraId="41D96A24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P5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Nawigacja po serwisie: Górna belka </w:t>
            </w:r>
            <w:proofErr w:type="gramStart"/>
            <w:r w:rsidR="001B56BB" w:rsidRPr="001B56BB">
              <w:rPr>
                <w:rFonts w:ascii="Arial" w:hAnsi="Arial" w:cs="Arial"/>
                <w:sz w:val="18"/>
                <w:szCs w:val="18"/>
              </w:rPr>
              <w:t>nawigacyjna,  główne</w:t>
            </w:r>
            <w:proofErr w:type="gramEnd"/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 menu boczne</w:t>
            </w:r>
          </w:p>
        </w:tc>
        <w:tc>
          <w:tcPr>
            <w:tcW w:w="1701" w:type="dxa"/>
          </w:tcPr>
          <w:p w14:paraId="4CC9C33D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7353E508" w14:textId="77777777" w:rsidR="001B56BB" w:rsidRPr="00095142" w:rsidRDefault="009A715C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16.04.2020</w:t>
            </w:r>
          </w:p>
        </w:tc>
        <w:tc>
          <w:tcPr>
            <w:tcW w:w="3260" w:type="dxa"/>
          </w:tcPr>
          <w:p w14:paraId="748656FE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74470B51" w14:textId="77777777" w:rsidTr="009A715C">
        <w:tc>
          <w:tcPr>
            <w:tcW w:w="2547" w:type="dxa"/>
          </w:tcPr>
          <w:p w14:paraId="66037011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P6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Multimedialne archiwum</w:t>
            </w:r>
          </w:p>
        </w:tc>
        <w:tc>
          <w:tcPr>
            <w:tcW w:w="1701" w:type="dxa"/>
          </w:tcPr>
          <w:p w14:paraId="2CEF1C89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31.03.2020</w:t>
            </w:r>
          </w:p>
        </w:tc>
        <w:tc>
          <w:tcPr>
            <w:tcW w:w="2126" w:type="dxa"/>
          </w:tcPr>
          <w:p w14:paraId="6C267DDF" w14:textId="77777777" w:rsidR="001B56BB" w:rsidRPr="00095142" w:rsidRDefault="009E771D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wrzesień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2017r</w:t>
            </w:r>
          </w:p>
        </w:tc>
        <w:tc>
          <w:tcPr>
            <w:tcW w:w="3260" w:type="dxa"/>
          </w:tcPr>
          <w:p w14:paraId="1BB7C681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5C89B5C1" w14:textId="77777777" w:rsidTr="009A715C">
        <w:tc>
          <w:tcPr>
            <w:tcW w:w="2547" w:type="dxa"/>
          </w:tcPr>
          <w:p w14:paraId="648A1510" w14:textId="77777777" w:rsidR="001B56BB" w:rsidRPr="001B56BB" w:rsidRDefault="000D01CA" w:rsidP="00172B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P7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72B3F">
              <w:rPr>
                <w:rFonts w:ascii="Arial" w:hAnsi="Arial" w:cs="Arial"/>
                <w:sz w:val="18"/>
                <w:szCs w:val="18"/>
              </w:rPr>
              <w:t>Centr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alna wyszukiwarka</w:t>
            </w:r>
          </w:p>
        </w:tc>
        <w:tc>
          <w:tcPr>
            <w:tcW w:w="1701" w:type="dxa"/>
          </w:tcPr>
          <w:p w14:paraId="205703B8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31.12.2020</w:t>
            </w:r>
          </w:p>
        </w:tc>
        <w:tc>
          <w:tcPr>
            <w:tcW w:w="2126" w:type="dxa"/>
          </w:tcPr>
          <w:p w14:paraId="45367BD1" w14:textId="77777777" w:rsidR="001B56BB" w:rsidRPr="00095142" w:rsidRDefault="00875BCA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29.05.2019</w:t>
            </w:r>
          </w:p>
        </w:tc>
        <w:tc>
          <w:tcPr>
            <w:tcW w:w="3260" w:type="dxa"/>
          </w:tcPr>
          <w:p w14:paraId="5638CFD3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6F1E0ED5" w14:textId="77777777" w:rsidTr="009A715C">
        <w:tc>
          <w:tcPr>
            <w:tcW w:w="2547" w:type="dxa"/>
          </w:tcPr>
          <w:p w14:paraId="2A0EA0BB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P8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Komponent </w:t>
            </w:r>
            <w:proofErr w:type="gramStart"/>
            <w:r w:rsidR="001B56BB" w:rsidRPr="001B56BB">
              <w:rPr>
                <w:rFonts w:ascii="Arial" w:hAnsi="Arial" w:cs="Arial"/>
                <w:sz w:val="18"/>
                <w:szCs w:val="18"/>
              </w:rPr>
              <w:t>pobierania  informacji</w:t>
            </w:r>
            <w:proofErr w:type="gramEnd"/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 z rozporoszonych źródeł</w:t>
            </w:r>
          </w:p>
        </w:tc>
        <w:tc>
          <w:tcPr>
            <w:tcW w:w="1701" w:type="dxa"/>
          </w:tcPr>
          <w:p w14:paraId="0E38E3D4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30.06.2021</w:t>
            </w:r>
          </w:p>
        </w:tc>
        <w:tc>
          <w:tcPr>
            <w:tcW w:w="2126" w:type="dxa"/>
          </w:tcPr>
          <w:p w14:paraId="3788F0D7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1B8C441F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530CE7A7" w14:textId="77777777" w:rsidTr="009A715C">
        <w:tc>
          <w:tcPr>
            <w:tcW w:w="2547" w:type="dxa"/>
          </w:tcPr>
          <w:p w14:paraId="6F2BFCB5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P9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Szablon karty opisu usługi</w:t>
            </w:r>
          </w:p>
        </w:tc>
        <w:tc>
          <w:tcPr>
            <w:tcW w:w="1701" w:type="dxa"/>
          </w:tcPr>
          <w:p w14:paraId="058AAB5C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33DCA8C9" w14:textId="77777777" w:rsidR="001B56BB" w:rsidRPr="00095142" w:rsidRDefault="00095142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30.10.2019</w:t>
            </w:r>
          </w:p>
        </w:tc>
        <w:tc>
          <w:tcPr>
            <w:tcW w:w="3260" w:type="dxa"/>
          </w:tcPr>
          <w:p w14:paraId="334401FC" w14:textId="51DB3077" w:rsidR="001B56BB" w:rsidRPr="00095142" w:rsidRDefault="009E771D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Węzeł Krajowy: przekazanie obsługi, status: </w:t>
            </w:r>
            <w:r w:rsidR="00D01B8D">
              <w:rPr>
                <w:rFonts w:ascii="Arial" w:hAnsi="Arial" w:cs="Arial"/>
                <w:sz w:val="18"/>
                <w:szCs w:val="18"/>
              </w:rPr>
              <w:t>wdrożone</w:t>
            </w:r>
          </w:p>
        </w:tc>
      </w:tr>
      <w:tr w:rsidR="001B56BB" w:rsidRPr="002B50C0" w14:paraId="66AD200B" w14:textId="77777777" w:rsidTr="009A715C">
        <w:tc>
          <w:tcPr>
            <w:tcW w:w="2547" w:type="dxa"/>
          </w:tcPr>
          <w:p w14:paraId="311FD9F8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P10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Moduł integracji skrzynki doręczeń</w:t>
            </w:r>
          </w:p>
        </w:tc>
        <w:tc>
          <w:tcPr>
            <w:tcW w:w="1701" w:type="dxa"/>
          </w:tcPr>
          <w:p w14:paraId="2DF9D2F1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31.12.2021</w:t>
            </w:r>
          </w:p>
        </w:tc>
        <w:tc>
          <w:tcPr>
            <w:tcW w:w="2126" w:type="dxa"/>
          </w:tcPr>
          <w:p w14:paraId="641E24D7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73783C45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66450AE8" w14:textId="77777777" w:rsidTr="009A715C">
        <w:tc>
          <w:tcPr>
            <w:tcW w:w="2547" w:type="dxa"/>
          </w:tcPr>
          <w:p w14:paraId="1AB3454D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P11: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Logowanie do </w:t>
            </w:r>
            <w:r w:rsidR="00344A8D">
              <w:rPr>
                <w:rFonts w:ascii="Arial" w:hAnsi="Arial" w:cs="Arial"/>
                <w:sz w:val="18"/>
                <w:szCs w:val="18"/>
              </w:rPr>
              <w:t xml:space="preserve">Konta Obywatela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„mój </w:t>
            </w:r>
            <w:proofErr w:type="spellStart"/>
            <w:r w:rsidR="001B56BB" w:rsidRPr="001B56BB">
              <w:rPr>
                <w:rFonts w:ascii="Arial" w:hAnsi="Arial" w:cs="Arial"/>
                <w:sz w:val="18"/>
                <w:szCs w:val="18"/>
              </w:rPr>
              <w:t>gov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1701" w:type="dxa"/>
          </w:tcPr>
          <w:p w14:paraId="6A7665C0" w14:textId="77777777" w:rsidR="001B56BB" w:rsidRPr="0000624F" w:rsidRDefault="00344A8D" w:rsidP="00CA51E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3</w:t>
            </w:r>
            <w:r w:rsidR="00CA51E9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.</w:t>
            </w:r>
            <w:r w:rsidR="00CA51E9">
              <w:rPr>
                <w:rFonts w:cs="Arial"/>
                <w:lang w:eastAsia="pl-PL"/>
              </w:rPr>
              <w:t>09</w:t>
            </w:r>
            <w:r>
              <w:rPr>
                <w:rFonts w:cs="Arial"/>
                <w:lang w:eastAsia="pl-PL"/>
              </w:rPr>
              <w:t>.20</w:t>
            </w:r>
            <w:r w:rsidR="00CA51E9">
              <w:rPr>
                <w:rFonts w:cs="Arial"/>
                <w:lang w:eastAsia="pl-PL"/>
              </w:rPr>
              <w:t>19</w:t>
            </w:r>
          </w:p>
        </w:tc>
        <w:tc>
          <w:tcPr>
            <w:tcW w:w="2126" w:type="dxa"/>
          </w:tcPr>
          <w:p w14:paraId="5B2A5B3A" w14:textId="77777777" w:rsidR="001B56BB" w:rsidRPr="00095142" w:rsidRDefault="00095142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08.04.2020</w:t>
            </w:r>
          </w:p>
        </w:tc>
        <w:tc>
          <w:tcPr>
            <w:tcW w:w="3260" w:type="dxa"/>
          </w:tcPr>
          <w:p w14:paraId="02FAB02B" w14:textId="77777777" w:rsidR="001B56BB" w:rsidRPr="00095142" w:rsidRDefault="00A263AA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9E771D">
              <w:rPr>
                <w:rFonts w:ascii="Arial" w:hAnsi="Arial" w:cs="Arial"/>
                <w:sz w:val="18"/>
                <w:szCs w:val="18"/>
              </w:rPr>
              <w:t xml:space="preserve"> Węzeł Krajowy: przeka</w:t>
            </w:r>
            <w:r w:rsidR="00302B99">
              <w:rPr>
                <w:rFonts w:ascii="Arial" w:hAnsi="Arial" w:cs="Arial"/>
                <w:sz w:val="18"/>
                <w:szCs w:val="18"/>
              </w:rPr>
              <w:t>zanie obsługi, status: wdrożone</w:t>
            </w:r>
          </w:p>
        </w:tc>
      </w:tr>
      <w:tr w:rsidR="001B56BB" w:rsidRPr="002B50C0" w14:paraId="786FF46B" w14:textId="77777777" w:rsidTr="009A715C">
        <w:tc>
          <w:tcPr>
            <w:tcW w:w="2547" w:type="dxa"/>
          </w:tcPr>
          <w:p w14:paraId="01C04359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D01CA">
              <w:rPr>
                <w:rFonts w:ascii="Arial" w:hAnsi="Arial" w:cs="Arial"/>
                <w:sz w:val="18"/>
                <w:szCs w:val="18"/>
              </w:rPr>
              <w:t>Produkt P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2: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Moduł integracyjny z KAP</w:t>
            </w:r>
          </w:p>
        </w:tc>
        <w:tc>
          <w:tcPr>
            <w:tcW w:w="1701" w:type="dxa"/>
          </w:tcPr>
          <w:p w14:paraId="47E46860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31.12.2021</w:t>
            </w:r>
          </w:p>
        </w:tc>
        <w:tc>
          <w:tcPr>
            <w:tcW w:w="2126" w:type="dxa"/>
          </w:tcPr>
          <w:p w14:paraId="208509D0" w14:textId="77777777" w:rsidR="001B56BB" w:rsidRPr="0000624F" w:rsidRDefault="001B56BB" w:rsidP="00297E9B">
            <w:pPr>
              <w:rPr>
                <w:rFonts w:cs="Arial"/>
                <w:lang w:eastAsia="pl-PL"/>
              </w:rPr>
            </w:pPr>
          </w:p>
        </w:tc>
        <w:tc>
          <w:tcPr>
            <w:tcW w:w="3260" w:type="dxa"/>
          </w:tcPr>
          <w:p w14:paraId="2AD6405D" w14:textId="77777777" w:rsidR="001B56BB" w:rsidRPr="0000624F" w:rsidRDefault="00A263AA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KAP</w:t>
            </w:r>
            <w:r w:rsidR="00A80FDD">
              <w:rPr>
                <w:rFonts w:ascii="Arial" w:hAnsi="Arial" w:cs="Arial"/>
                <w:sz w:val="18"/>
                <w:szCs w:val="18"/>
              </w:rPr>
              <w:t>: korzystanie przez Portal, status: modelowanie biznesowe</w:t>
            </w:r>
          </w:p>
        </w:tc>
      </w:tr>
    </w:tbl>
    <w:p w14:paraId="7A009565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03702C85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48584AF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0168A24B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2626BEA9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76D21B4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70B2C03B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40A8B" w:rsidRPr="002B50C0" w14:paraId="34BD383D" w14:textId="77777777" w:rsidTr="00322614">
        <w:tc>
          <w:tcPr>
            <w:tcW w:w="3265" w:type="dxa"/>
            <w:vAlign w:val="center"/>
          </w:tcPr>
          <w:p w14:paraId="613FDAC1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40A8B">
              <w:rPr>
                <w:rFonts w:ascii="Arial" w:hAnsi="Arial" w:cs="Arial"/>
                <w:sz w:val="18"/>
                <w:szCs w:val="20"/>
              </w:rPr>
              <w:t>Ze względu na liczną grupę użytkowników może wystąpić trudność w uzgodnieniach priorytetów dla wdrażanych funkcjonalności</w:t>
            </w:r>
          </w:p>
        </w:tc>
        <w:tc>
          <w:tcPr>
            <w:tcW w:w="1697" w:type="dxa"/>
          </w:tcPr>
          <w:p w14:paraId="69B80C41" w14:textId="77777777"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  <w:proofErr w:type="gramEnd"/>
          </w:p>
        </w:tc>
        <w:tc>
          <w:tcPr>
            <w:tcW w:w="2126" w:type="dxa"/>
          </w:tcPr>
          <w:p w14:paraId="54BB1A44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proofErr w:type="gramStart"/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  <w:proofErr w:type="gramEnd"/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0501A8AD" w14:textId="77777777">
              <w:trPr>
                <w:trHeight w:val="755"/>
              </w:trPr>
              <w:tc>
                <w:tcPr>
                  <w:tcW w:w="0" w:type="auto"/>
                </w:tcPr>
                <w:p w14:paraId="28EB77D3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P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riorytetyzowanie</w:t>
                  </w:r>
                  <w:proofErr w:type="spellEnd"/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potrzeb i wdrażanie tylko najpotrzebniejszych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6C609A50" w14:textId="77777777" w:rsidR="007C3E69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Wykorzystanie wypracowanych we wcześniejszych etapach narzędzi komunikacji –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kontaktów w trybie roboczym oraz narzędzi IT, 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lastRenderedPageBreak/>
                    <w:t>w tym w szczególności formularza głosowania na priorytety funkcjonalności</w:t>
                  </w:r>
                </w:p>
                <w:p w14:paraId="510CE5E6" w14:textId="77777777" w:rsidR="00B80446" w:rsidRPr="007C3E69" w:rsidRDefault="007C3E69" w:rsidP="007C3E6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4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2. </w:t>
                  </w:r>
                  <w:r w:rsidRP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Spodziewana jest op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tymalizacja kolejności działań i uelastycznienie harmonogramu w porozumieniu z interesariuszami.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271C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</w:t>
                  </w:r>
                </w:p>
                <w:p w14:paraId="76DC85B0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2BB0B284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79629D12" w14:textId="77777777" w:rsidTr="00322614">
        <w:tc>
          <w:tcPr>
            <w:tcW w:w="3265" w:type="dxa"/>
            <w:vAlign w:val="center"/>
          </w:tcPr>
          <w:p w14:paraId="5A233E2C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lastRenderedPageBreak/>
              <w:t>Ze względu na niezależność samorządów może wystąpić ryzyko braku zainteresowania migracją na platformę</w:t>
            </w:r>
          </w:p>
        </w:tc>
        <w:tc>
          <w:tcPr>
            <w:tcW w:w="1697" w:type="dxa"/>
          </w:tcPr>
          <w:p w14:paraId="1514F8CD" w14:textId="77777777"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  <w:proofErr w:type="gramEnd"/>
          </w:p>
        </w:tc>
        <w:tc>
          <w:tcPr>
            <w:tcW w:w="2126" w:type="dxa"/>
          </w:tcPr>
          <w:p w14:paraId="609989A4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proofErr w:type="gramStart"/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  <w:proofErr w:type="gramEnd"/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72FBFD5B" w14:textId="77777777">
              <w:trPr>
                <w:trHeight w:val="206"/>
              </w:trPr>
              <w:tc>
                <w:tcPr>
                  <w:tcW w:w="0" w:type="auto"/>
                </w:tcPr>
                <w:p w14:paraId="7D42491E" w14:textId="77777777" w:rsidR="00B80446" w:rsidRPr="00B80446" w:rsidRDefault="007C3E69" w:rsidP="007C3E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Znalezienie partnera wspierającego komunikację z s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amorządami na szczeblu lokalnym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większe i efektywniejsze prowadzenie działań informacyjnych wśród JST.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3. Wstępne badanie rynku wykazuje względne zainteresowanie działaniami bez zmiany poziomu ryzyka.</w:t>
                  </w:r>
                </w:p>
              </w:tc>
            </w:tr>
          </w:tbl>
          <w:p w14:paraId="483376D5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06D171BE" w14:textId="77777777" w:rsidTr="00322614">
        <w:tc>
          <w:tcPr>
            <w:tcW w:w="3265" w:type="dxa"/>
            <w:vAlign w:val="center"/>
          </w:tcPr>
          <w:p w14:paraId="5730B79F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Ze względu na wielkość grupy użytkowników mogą wystąpić problemy komunikacyjne</w:t>
            </w:r>
          </w:p>
        </w:tc>
        <w:tc>
          <w:tcPr>
            <w:tcW w:w="1697" w:type="dxa"/>
          </w:tcPr>
          <w:p w14:paraId="030120D0" w14:textId="77777777"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  <w:proofErr w:type="gramEnd"/>
          </w:p>
        </w:tc>
        <w:tc>
          <w:tcPr>
            <w:tcW w:w="2126" w:type="dxa"/>
          </w:tcPr>
          <w:p w14:paraId="5D547B11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proofErr w:type="gramStart"/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  <w:proofErr w:type="gramEnd"/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24D8D886" w14:textId="77777777">
              <w:trPr>
                <w:trHeight w:val="322"/>
              </w:trPr>
              <w:tc>
                <w:tcPr>
                  <w:tcW w:w="0" w:type="auto"/>
                </w:tcPr>
                <w:p w14:paraId="0D021B2A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Wsparcie firmy zewnętrznej w komunikacji oraz poprzez wykorzystanie wypracowanych ścieżek komunikacji na wcześniejszych etapach projektu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lepsze i efektywniejsze prowadzenie działań informacyjnych.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271C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</w:t>
                  </w:r>
                </w:p>
              </w:tc>
            </w:tr>
          </w:tbl>
          <w:p w14:paraId="2DF76459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14370EAB" w14:textId="77777777" w:rsidTr="00322614">
        <w:tc>
          <w:tcPr>
            <w:tcW w:w="3265" w:type="dxa"/>
            <w:vAlign w:val="center"/>
          </w:tcPr>
          <w:p w14:paraId="2C053D79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Brak stabilności zespołu body leasing</w:t>
            </w:r>
          </w:p>
        </w:tc>
        <w:tc>
          <w:tcPr>
            <w:tcW w:w="1697" w:type="dxa"/>
          </w:tcPr>
          <w:p w14:paraId="60140E51" w14:textId="77777777"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  <w:proofErr w:type="gramEnd"/>
          </w:p>
        </w:tc>
        <w:tc>
          <w:tcPr>
            <w:tcW w:w="2126" w:type="dxa"/>
          </w:tcPr>
          <w:p w14:paraId="7C761E93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proofErr w:type="gramStart"/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  <w:proofErr w:type="gramEnd"/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60A78208" w14:textId="77777777">
              <w:trPr>
                <w:trHeight w:val="868"/>
              </w:trPr>
              <w:tc>
                <w:tcPr>
                  <w:tcW w:w="0" w:type="auto"/>
                </w:tcPr>
                <w:p w14:paraId="5A7FF5D8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Uwzględnienie istniejącego ryzyka wynikającego z mniejszego związania konsultantów niż pracowników etatowych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7A0756D4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Zapewnienie warunków organizacyjnych gwarantujących, iż członkowie zespołu nie będą chcieli zmieniać pracy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069AEA6C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Stworzenie planu naboru dla nowych pracowników do zespołu body leasingowego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lastRenderedPageBreak/>
                    <w:t>2. Spodziewane jest zapewnienie płynności działań bez wpływu na terminowość realizacji.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3. Ryzyko pozostaje niezmienne przez cały okres trwania projektu.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001FD7D4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15345895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EB058F" w:rsidRPr="002B50C0" w14:paraId="7629AE85" w14:textId="77777777" w:rsidTr="00322614">
        <w:tc>
          <w:tcPr>
            <w:tcW w:w="3265" w:type="dxa"/>
            <w:vAlign w:val="center"/>
          </w:tcPr>
          <w:p w14:paraId="1F3A74FD" w14:textId="77777777" w:rsidR="00EB058F" w:rsidRPr="00EB058F" w:rsidRDefault="00EB058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lastRenderedPageBreak/>
              <w:t>Ze względu na problemy niezależne do omawianego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B058F">
              <w:rPr>
                <w:rFonts w:ascii="Arial" w:hAnsi="Arial" w:cs="Arial"/>
                <w:sz w:val="18"/>
                <w:szCs w:val="20"/>
              </w:rPr>
              <w:t>projektu może nastąpić brak wdrożenia KA</w:t>
            </w:r>
            <w:r w:rsidR="00A263AA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1697" w:type="dxa"/>
          </w:tcPr>
          <w:p w14:paraId="20A6D099" w14:textId="77777777" w:rsidR="00EB058F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  <w:proofErr w:type="gramEnd"/>
          </w:p>
        </w:tc>
        <w:tc>
          <w:tcPr>
            <w:tcW w:w="2126" w:type="dxa"/>
          </w:tcPr>
          <w:p w14:paraId="3A9D4A62" w14:textId="71662435" w:rsidR="00EB058F" w:rsidRPr="008861CB" w:rsidRDefault="00D720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gramStart"/>
            <w:r>
              <w:rPr>
                <w:rFonts w:ascii="Arial" w:hAnsi="Arial" w:cs="Arial"/>
                <w:sz w:val="18"/>
                <w:szCs w:val="20"/>
              </w:rPr>
              <w:t>średnie</w:t>
            </w:r>
            <w:proofErr w:type="gramEnd"/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66A0F3B1" w14:textId="77777777">
              <w:trPr>
                <w:trHeight w:val="90"/>
              </w:trPr>
              <w:tc>
                <w:tcPr>
                  <w:tcW w:w="0" w:type="auto"/>
                </w:tcPr>
                <w:p w14:paraId="3F3B7269" w14:textId="3E9AD743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Moni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torowanie postępów projektu KAP.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2. Spodziewane jest </w:t>
                  </w:r>
                  <w:r w:rsidR="00B0178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efektywne realizowanie projektu KAP skorelowanego z istniejącymi i przyszłymi potrzebami wynikającymi z rozwoju projektu</w:t>
                  </w:r>
                  <w:r w:rsidR="0072202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72202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D7204A" w:rsidRPr="00D7204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Dokumentacja API KAP została przekazana do Portalu GOV</w:t>
                  </w:r>
                </w:p>
              </w:tc>
            </w:tr>
            <w:tr w:rsidR="00BA2605" w:rsidRPr="00B80446" w14:paraId="0B22BFAB" w14:textId="77777777">
              <w:trPr>
                <w:trHeight w:val="90"/>
              </w:trPr>
              <w:tc>
                <w:tcPr>
                  <w:tcW w:w="0" w:type="auto"/>
                </w:tcPr>
                <w:p w14:paraId="47B1CD6E" w14:textId="77777777" w:rsidR="00BA2605" w:rsidRPr="00B80446" w:rsidRDefault="00BA2605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774F3" w:rsidRPr="00B80446" w14:paraId="0F39B6EC" w14:textId="77777777">
              <w:trPr>
                <w:trHeight w:val="90"/>
              </w:trPr>
              <w:tc>
                <w:tcPr>
                  <w:tcW w:w="0" w:type="auto"/>
                </w:tcPr>
                <w:p w14:paraId="4F1FBA45" w14:textId="77777777" w:rsidR="002774F3" w:rsidRPr="00B80446" w:rsidRDefault="002774F3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342B24A5" w14:textId="77777777" w:rsidR="00EB058F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774F3" w:rsidRPr="002B50C0" w14:paraId="5E6A8FAE" w14:textId="77777777" w:rsidTr="00322614">
        <w:tc>
          <w:tcPr>
            <w:tcW w:w="3265" w:type="dxa"/>
            <w:vAlign w:val="center"/>
          </w:tcPr>
          <w:p w14:paraId="381929B1" w14:textId="77777777" w:rsidR="002774F3" w:rsidRPr="008861CB" w:rsidRDefault="002774F3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61CB">
              <w:rPr>
                <w:rFonts w:ascii="Arial" w:hAnsi="Arial" w:cs="Arial"/>
                <w:color w:val="0070C0"/>
                <w:sz w:val="18"/>
                <w:szCs w:val="18"/>
              </w:rPr>
              <w:t>Ze względu na dodatkowe zadania na bieżące potrzeby walki z COVID</w:t>
            </w:r>
          </w:p>
        </w:tc>
        <w:tc>
          <w:tcPr>
            <w:tcW w:w="1697" w:type="dxa"/>
          </w:tcPr>
          <w:p w14:paraId="38612B11" w14:textId="77777777" w:rsidR="002774F3" w:rsidRPr="008861CB" w:rsidRDefault="002774F3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gramStart"/>
            <w:r w:rsidRPr="008861CB"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  <w:proofErr w:type="gramEnd"/>
          </w:p>
        </w:tc>
        <w:tc>
          <w:tcPr>
            <w:tcW w:w="2126" w:type="dxa"/>
          </w:tcPr>
          <w:p w14:paraId="02BDF4C2" w14:textId="77777777" w:rsidR="002774F3" w:rsidRPr="008861CB" w:rsidRDefault="002774F3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proofErr w:type="gramStart"/>
            <w:r w:rsidRPr="008861CB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średnia</w:t>
            </w:r>
            <w:proofErr w:type="gramEnd"/>
          </w:p>
        </w:tc>
        <w:tc>
          <w:tcPr>
            <w:tcW w:w="2410" w:type="dxa"/>
          </w:tcPr>
          <w:p w14:paraId="4C637830" w14:textId="77777777" w:rsidR="008861CB" w:rsidRPr="008861CB" w:rsidRDefault="008861CB" w:rsidP="008861C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70C0"/>
                <w:sz w:val="18"/>
                <w:szCs w:val="18"/>
              </w:rPr>
            </w:pPr>
            <w:r w:rsidRPr="008861CB">
              <w:rPr>
                <w:rFonts w:ascii="Calibri" w:hAnsi="Calibri" w:cs="Calibri"/>
                <w:color w:val="0070C0"/>
                <w:sz w:val="18"/>
                <w:szCs w:val="18"/>
              </w:rPr>
              <w:t xml:space="preserve">1. </w:t>
            </w:r>
            <w:r w:rsidR="002774F3" w:rsidRPr="008861CB">
              <w:rPr>
                <w:rFonts w:ascii="Calibri" w:hAnsi="Calibri" w:cs="Calibri"/>
                <w:color w:val="0070C0"/>
                <w:sz w:val="18"/>
                <w:szCs w:val="18"/>
              </w:rPr>
              <w:t>Zapewnienie wsparcia dodatkowych zasobów personalnych</w:t>
            </w:r>
            <w:r>
              <w:rPr>
                <w:rFonts w:ascii="Calibri" w:hAnsi="Calibri" w:cs="Calibri"/>
                <w:color w:val="0070C0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color w:val="0070C0"/>
                <w:sz w:val="18"/>
                <w:szCs w:val="18"/>
              </w:rPr>
              <w:br/>
            </w:r>
            <w:r w:rsidRPr="008861CB">
              <w:rPr>
                <w:rFonts w:ascii="Calibri" w:hAnsi="Calibri" w:cs="Calibri"/>
                <w:color w:val="0070C0"/>
                <w:sz w:val="18"/>
                <w:szCs w:val="18"/>
              </w:rPr>
              <w:t>2. Spodziewane jest zapewnienie płynności działań bez wpływu na terminowość realizacji.</w:t>
            </w:r>
          </w:p>
          <w:p w14:paraId="1F06AEBF" w14:textId="77777777" w:rsidR="002774F3" w:rsidRPr="008861CB" w:rsidRDefault="008861CB" w:rsidP="00996BD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70C0"/>
                <w:sz w:val="18"/>
                <w:szCs w:val="18"/>
              </w:rPr>
            </w:pPr>
            <w:r w:rsidRPr="008861CB">
              <w:rPr>
                <w:rFonts w:ascii="Calibri" w:hAnsi="Calibri" w:cs="Calibri"/>
                <w:color w:val="0070C0"/>
                <w:sz w:val="18"/>
                <w:szCs w:val="18"/>
              </w:rPr>
              <w:t xml:space="preserve">3. Ryzyko pozostaje niezmienne przez cały okres trwania </w:t>
            </w:r>
            <w:r w:rsidR="00996BDF">
              <w:rPr>
                <w:rFonts w:ascii="Calibri" w:hAnsi="Calibri" w:cs="Calibri"/>
                <w:color w:val="0070C0"/>
                <w:sz w:val="18"/>
                <w:szCs w:val="18"/>
              </w:rPr>
              <w:t>sytuacji pandemicznej</w:t>
            </w:r>
            <w:r w:rsidRPr="008861CB">
              <w:rPr>
                <w:rFonts w:ascii="Calibri" w:hAnsi="Calibri" w:cs="Calibri"/>
                <w:color w:val="0070C0"/>
                <w:sz w:val="18"/>
                <w:szCs w:val="18"/>
              </w:rPr>
              <w:t>.</w:t>
            </w:r>
          </w:p>
        </w:tc>
      </w:tr>
    </w:tbl>
    <w:p w14:paraId="3916EC30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F6FCF72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7AFC1289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F76125E" w14:textId="77777777" w:rsidR="0091332C" w:rsidRPr="0091332C" w:rsidRDefault="0091332C" w:rsidP="00297E9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FAB84B4" w14:textId="77777777" w:rsidR="0091332C" w:rsidRPr="0091332C" w:rsidRDefault="0091332C" w:rsidP="00297E9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20EBE16" w14:textId="77777777" w:rsidR="0091332C" w:rsidRPr="0091332C" w:rsidRDefault="0091332C" w:rsidP="00297E9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A9F43E2" w14:textId="77777777" w:rsidR="0091332C" w:rsidRPr="006334BF" w:rsidRDefault="0091332C" w:rsidP="00297E9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82A83" w:rsidRPr="001B6667" w14:paraId="4641F20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35FFF04" w14:textId="77777777" w:rsidR="00B82A83" w:rsidRPr="002A4A85" w:rsidRDefault="00B9641E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Ogólnoświatowa</w:t>
            </w:r>
            <w:r w:rsidR="00326B2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pandemia </w:t>
            </w:r>
            <w:proofErr w:type="spellStart"/>
            <w:r w:rsidR="00326B2D">
              <w:rPr>
                <w:rFonts w:ascii="Arial" w:hAnsi="Arial" w:cs="Arial"/>
                <w:sz w:val="18"/>
                <w:szCs w:val="18"/>
                <w:lang w:eastAsia="pl-PL"/>
              </w:rPr>
              <w:t>koronawirusa</w:t>
            </w:r>
            <w:proofErr w:type="spellEnd"/>
            <w:r w:rsidR="00326B2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stan e</w:t>
            </w: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pidemii ogłoszony w kraju</w:t>
            </w:r>
          </w:p>
        </w:tc>
        <w:tc>
          <w:tcPr>
            <w:tcW w:w="1701" w:type="dxa"/>
            <w:shd w:val="clear" w:color="auto" w:fill="FFFFFF"/>
          </w:tcPr>
          <w:p w14:paraId="04C71001" w14:textId="77777777" w:rsidR="00B82A83" w:rsidRPr="002A4A85" w:rsidRDefault="00B9641E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proofErr w:type="gramStart"/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  <w:proofErr w:type="gramEnd"/>
          </w:p>
        </w:tc>
        <w:tc>
          <w:tcPr>
            <w:tcW w:w="2125" w:type="dxa"/>
            <w:shd w:val="clear" w:color="auto" w:fill="FFFFFF"/>
          </w:tcPr>
          <w:p w14:paraId="63BD97C8" w14:textId="77777777" w:rsidR="00B82A83" w:rsidRPr="002A4A85" w:rsidRDefault="00996BDF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proofErr w:type="gramStart"/>
            <w:r w:rsidRPr="00996BD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</w:tcPr>
          <w:p w14:paraId="7B74ADF1" w14:textId="77777777" w:rsidR="00B82A83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326B2D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U</w:t>
            </w:r>
            <w:r w:rsidR="00B9641E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względnienie istniejącego ryzyka poprzez zapewnienie możliwości pracy zdalnej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Spodziewane jest zachowanie płynności działań.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3. Ryzyko zmitygowane z poziomu wysokiego do poziomu niskiego.</w:t>
            </w:r>
          </w:p>
        </w:tc>
      </w:tr>
      <w:tr w:rsidR="00B82A83" w:rsidRPr="001B6667" w14:paraId="1D365E3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AEF03EE" w14:textId="77777777" w:rsidR="00B82A83" w:rsidRPr="002A4A85" w:rsidRDefault="00326B2D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="00B9641E" w:rsidRPr="002A4A85">
              <w:rPr>
                <w:rFonts w:ascii="Arial" w:hAnsi="Arial" w:cs="Arial"/>
                <w:sz w:val="18"/>
                <w:szCs w:val="18"/>
                <w:lang w:eastAsia="pl-PL"/>
              </w:rPr>
              <w:t>trzymywanie dodatkowych pilnych zadań wynikających z bieżących potrzeb</w:t>
            </w:r>
          </w:p>
        </w:tc>
        <w:tc>
          <w:tcPr>
            <w:tcW w:w="1701" w:type="dxa"/>
            <w:shd w:val="clear" w:color="auto" w:fill="FFFFFF"/>
          </w:tcPr>
          <w:p w14:paraId="6E76B84B" w14:textId="77777777" w:rsidR="00B82A83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proofErr w:type="gramStart"/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  <w:proofErr w:type="gramEnd"/>
          </w:p>
        </w:tc>
        <w:tc>
          <w:tcPr>
            <w:tcW w:w="2125" w:type="dxa"/>
            <w:shd w:val="clear" w:color="auto" w:fill="FFFFFF"/>
          </w:tcPr>
          <w:p w14:paraId="5B8918BE" w14:textId="77777777" w:rsidR="00B82A83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proofErr w:type="gramStart"/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  <w:proofErr w:type="gramEnd"/>
          </w:p>
        </w:tc>
        <w:tc>
          <w:tcPr>
            <w:tcW w:w="2693" w:type="dxa"/>
            <w:shd w:val="clear" w:color="auto" w:fill="FFFFFF"/>
          </w:tcPr>
          <w:p w14:paraId="358728D6" w14:textId="77777777" w:rsidR="00B82A83" w:rsidRPr="00271CD8" w:rsidRDefault="00996BDF" w:rsidP="00297E9B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B9641E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Angażowanie niewielkiej części zespołu do dodatkowych zadań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Spodziewane jest utrzymanie płynności realizacji projektów.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3. Ryzyko pozostaje na niezmienionym poziomie.</w:t>
            </w:r>
          </w:p>
        </w:tc>
      </w:tr>
      <w:tr w:rsidR="00B9641E" w:rsidRPr="001B6667" w14:paraId="065C75C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9C9B1A9" w14:textId="77777777" w:rsidR="00B9641E" w:rsidRPr="002A4A85" w:rsidRDefault="002A4A85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Opóźnienie wdrażania gotowych projektów ze względu na spóźniający się odbiór przez partnera biznesowego</w:t>
            </w:r>
          </w:p>
        </w:tc>
        <w:tc>
          <w:tcPr>
            <w:tcW w:w="1701" w:type="dxa"/>
            <w:shd w:val="clear" w:color="auto" w:fill="FFFFFF"/>
          </w:tcPr>
          <w:p w14:paraId="59B16B06" w14:textId="77777777" w:rsidR="00B9641E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proofErr w:type="gramStart"/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  <w:proofErr w:type="gramEnd"/>
          </w:p>
        </w:tc>
        <w:tc>
          <w:tcPr>
            <w:tcW w:w="2125" w:type="dxa"/>
            <w:shd w:val="clear" w:color="auto" w:fill="FFFFFF"/>
          </w:tcPr>
          <w:p w14:paraId="06639BBA" w14:textId="77777777" w:rsidR="00B9641E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proofErr w:type="gramStart"/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  <w:proofErr w:type="gramEnd"/>
          </w:p>
        </w:tc>
        <w:tc>
          <w:tcPr>
            <w:tcW w:w="2693" w:type="dxa"/>
            <w:shd w:val="clear" w:color="auto" w:fill="FFFFFF"/>
          </w:tcPr>
          <w:p w14:paraId="3659DA2E" w14:textId="77777777" w:rsidR="00996BDF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2A4A85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Monitorowanie opóźnień i wykorzystanie wypracowanych wcześniej kontaktów w trybie roboczym do komunikacji z partnerem biznesowym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 xml:space="preserve">2. Upłynnienie działań poprzez odbiór wykonanych prac. </w:t>
            </w:r>
          </w:p>
          <w:p w14:paraId="3013E59D" w14:textId="77777777" w:rsidR="00B9641E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3. Ryzyko wciąż istnieje.</w:t>
            </w:r>
          </w:p>
        </w:tc>
      </w:tr>
      <w:tr w:rsidR="00B9641E" w:rsidRPr="001B6667" w14:paraId="7F5DCD3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41F208C" w14:textId="77777777" w:rsidR="00B9641E" w:rsidRPr="002A4A85" w:rsidRDefault="002A4A85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Opóźnienie wdrażania </w:t>
            </w:r>
            <w:proofErr w:type="gramStart"/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projektów  ze</w:t>
            </w:r>
            <w:proofErr w:type="gramEnd"/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względu na rotację pracowników odpowiedzialnych za projekt po stronie partnera</w:t>
            </w:r>
          </w:p>
        </w:tc>
        <w:tc>
          <w:tcPr>
            <w:tcW w:w="1701" w:type="dxa"/>
            <w:shd w:val="clear" w:color="auto" w:fill="FFFFFF"/>
          </w:tcPr>
          <w:p w14:paraId="593058C0" w14:textId="77777777" w:rsidR="00B9641E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proofErr w:type="gramStart"/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  <w:proofErr w:type="gramEnd"/>
          </w:p>
        </w:tc>
        <w:tc>
          <w:tcPr>
            <w:tcW w:w="2125" w:type="dxa"/>
            <w:shd w:val="clear" w:color="auto" w:fill="FFFFFF"/>
          </w:tcPr>
          <w:p w14:paraId="2EC998F0" w14:textId="77777777" w:rsidR="00B9641E" w:rsidRPr="002A4A85" w:rsidRDefault="00A80FDD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</w:tcPr>
          <w:p w14:paraId="06FD0B34" w14:textId="77777777" w:rsidR="00B9641E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1. U</w:t>
            </w:r>
            <w:r w:rsidR="002A4A85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względnienie istniejącego ryzyka i monitorowanie opóźnień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Nie ma istotnego wpływu na kontynuowanie prac, płynność działań i odbiór projektu.</w:t>
            </w:r>
          </w:p>
          <w:p w14:paraId="34A37F77" w14:textId="77777777" w:rsidR="00996BDF" w:rsidRPr="00271CD8" w:rsidRDefault="00996BDF" w:rsidP="00996BDF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271CD8">
              <w:rPr>
                <w:rFonts w:cstheme="minorHAnsi"/>
                <w:sz w:val="18"/>
                <w:szCs w:val="18"/>
                <w:lang w:eastAsia="pl-PL"/>
              </w:rPr>
              <w:t>3. Ryzyko pozostaje na niezmienionym poziomie.</w:t>
            </w:r>
          </w:p>
        </w:tc>
      </w:tr>
    </w:tbl>
    <w:p w14:paraId="4C95F69E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022E431" w14:textId="77777777" w:rsidR="002535AA" w:rsidRDefault="002535AA" w:rsidP="0080517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598E8A4" w14:textId="77777777" w:rsidR="002535AA" w:rsidRPr="002535AA" w:rsidRDefault="002535A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proofErr w:type="gramStart"/>
      <w:r w:rsidRPr="002535AA">
        <w:rPr>
          <w:rFonts w:ascii="Arial" w:eastAsia="Times New Roman" w:hAnsi="Arial" w:cs="Arial"/>
          <w:sz w:val="18"/>
          <w:szCs w:val="18"/>
          <w:lang w:eastAsia="pl-PL"/>
        </w:rPr>
        <w:t>n</w:t>
      </w:r>
      <w:proofErr w:type="gramEnd"/>
      <w:r w:rsidRPr="002535AA">
        <w:rPr>
          <w:rFonts w:ascii="Arial" w:eastAsia="Times New Roman" w:hAnsi="Arial" w:cs="Arial"/>
          <w:sz w:val="18"/>
          <w:szCs w:val="18"/>
          <w:lang w:eastAsia="pl-PL"/>
        </w:rPr>
        <w:t>/d</w:t>
      </w:r>
    </w:p>
    <w:p w14:paraId="1621C84D" w14:textId="77777777" w:rsidR="004D7F49" w:rsidRPr="004D7F49" w:rsidRDefault="00BB059E" w:rsidP="00297E9B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4D7F4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D7F49">
        <w:rPr>
          <w:rFonts w:ascii="Arial" w:hAnsi="Arial" w:cs="Arial"/>
          <w:b/>
        </w:rPr>
        <w:t xml:space="preserve"> </w:t>
      </w:r>
    </w:p>
    <w:p w14:paraId="290DFAF4" w14:textId="77777777" w:rsidR="002535AA" w:rsidRPr="004D7F49" w:rsidRDefault="002535AA" w:rsidP="004D7F49">
      <w:pPr>
        <w:spacing w:before="360" w:after="0"/>
        <w:jc w:val="both"/>
        <w:rPr>
          <w:rFonts w:ascii="Arial" w:hAnsi="Arial" w:cs="Arial"/>
        </w:rPr>
      </w:pPr>
      <w:r w:rsidRPr="004D7F49">
        <w:rPr>
          <w:rFonts w:ascii="Arial" w:hAnsi="Arial" w:cs="Arial"/>
        </w:rPr>
        <w:t>Michał Przymusiński</w:t>
      </w:r>
    </w:p>
    <w:p w14:paraId="18613956" w14:textId="77777777" w:rsidR="002535AA" w:rsidRPr="002535AA" w:rsidRDefault="0079384D" w:rsidP="002535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Dyrektor </w:t>
      </w:r>
    </w:p>
    <w:p w14:paraId="64E151C9" w14:textId="77777777" w:rsidR="00A92887" w:rsidRDefault="002535AA" w:rsidP="002535AA">
      <w:pPr>
        <w:spacing w:after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michal</w:t>
      </w:r>
      <w:proofErr w:type="gramEnd"/>
      <w:r>
        <w:rPr>
          <w:rFonts w:ascii="Arial" w:hAnsi="Arial" w:cs="Arial"/>
        </w:rPr>
        <w:t>.</w:t>
      </w:r>
      <w:proofErr w:type="gramStart"/>
      <w:r>
        <w:rPr>
          <w:rFonts w:ascii="Arial" w:hAnsi="Arial" w:cs="Arial"/>
        </w:rPr>
        <w:t>p</w:t>
      </w:r>
      <w:r w:rsidRPr="002535AA">
        <w:rPr>
          <w:rFonts w:ascii="Arial" w:hAnsi="Arial" w:cs="Arial"/>
        </w:rPr>
        <w:t>rzymusinski</w:t>
      </w:r>
      <w:proofErr w:type="gramEnd"/>
      <w:r w:rsidRPr="002535AA">
        <w:rPr>
          <w:rFonts w:ascii="Arial" w:hAnsi="Arial" w:cs="Arial"/>
        </w:rPr>
        <w:t>@mc.</w:t>
      </w:r>
      <w:proofErr w:type="gramStart"/>
      <w:r w:rsidRPr="002535AA">
        <w:rPr>
          <w:rFonts w:ascii="Arial" w:hAnsi="Arial" w:cs="Arial"/>
        </w:rPr>
        <w:t>gov</w:t>
      </w:r>
      <w:proofErr w:type="gramEnd"/>
      <w:r w:rsidRPr="002535AA">
        <w:rPr>
          <w:rFonts w:ascii="Arial" w:hAnsi="Arial" w:cs="Arial"/>
        </w:rPr>
        <w:t>.</w:t>
      </w:r>
      <w:proofErr w:type="gramStart"/>
      <w:r w:rsidRPr="002535AA">
        <w:rPr>
          <w:rFonts w:ascii="Arial" w:hAnsi="Arial" w:cs="Arial"/>
        </w:rPr>
        <w:t>pl</w:t>
      </w:r>
      <w:proofErr w:type="gramEnd"/>
    </w:p>
    <w:p w14:paraId="330B790B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2F597C" w14:textId="77777777" w:rsidR="00A92887" w:rsidRPr="002535AA" w:rsidRDefault="00A92887" w:rsidP="00A92887">
      <w:pPr>
        <w:spacing w:after="0"/>
        <w:jc w:val="both"/>
        <w:rPr>
          <w:rFonts w:ascii="Arial" w:hAnsi="Arial" w:cs="Arial"/>
          <w:strike/>
        </w:rPr>
      </w:pPr>
    </w:p>
    <w:sectPr w:rsidR="00A92887" w:rsidRPr="002535AA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311867" w14:textId="77777777" w:rsidR="00AF7750" w:rsidRDefault="00AF7750" w:rsidP="00BB2420">
      <w:pPr>
        <w:spacing w:after="0" w:line="240" w:lineRule="auto"/>
      </w:pPr>
      <w:r>
        <w:separator/>
      </w:r>
    </w:p>
  </w:endnote>
  <w:endnote w:type="continuationSeparator" w:id="0">
    <w:p w14:paraId="1271A9EE" w14:textId="77777777" w:rsidR="00AF7750" w:rsidRDefault="00AF775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D9BDF6" w14:textId="777777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7DB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2F594130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B317C0" w14:textId="77777777" w:rsidR="00AF7750" w:rsidRDefault="00AF7750" w:rsidP="00BB2420">
      <w:pPr>
        <w:spacing w:after="0" w:line="240" w:lineRule="auto"/>
      </w:pPr>
      <w:r>
        <w:separator/>
      </w:r>
    </w:p>
  </w:footnote>
  <w:footnote w:type="continuationSeparator" w:id="0">
    <w:p w14:paraId="315B9643" w14:textId="77777777" w:rsidR="00AF7750" w:rsidRDefault="00AF7750" w:rsidP="00BB2420">
      <w:pPr>
        <w:spacing w:after="0" w:line="240" w:lineRule="auto"/>
      </w:pPr>
      <w:r>
        <w:continuationSeparator/>
      </w:r>
    </w:p>
  </w:footnote>
  <w:footnote w:id="1">
    <w:p w14:paraId="085AD0B2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8641D"/>
    <w:multiLevelType w:val="hybridMultilevel"/>
    <w:tmpl w:val="D21060DE"/>
    <w:lvl w:ilvl="0" w:tplc="0D5621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191DA6"/>
    <w:multiLevelType w:val="hybridMultilevel"/>
    <w:tmpl w:val="D796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98A034E"/>
    <w:multiLevelType w:val="hybridMultilevel"/>
    <w:tmpl w:val="D062F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2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7"/>
  </w:num>
  <w:num w:numId="22">
    <w:abstractNumId w:val="5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24F"/>
    <w:rsid w:val="00006E59"/>
    <w:rsid w:val="00043DD9"/>
    <w:rsid w:val="00044D68"/>
    <w:rsid w:val="00047D9D"/>
    <w:rsid w:val="0006403E"/>
    <w:rsid w:val="00070663"/>
    <w:rsid w:val="00071880"/>
    <w:rsid w:val="000776B6"/>
    <w:rsid w:val="00081ABA"/>
    <w:rsid w:val="00084E5B"/>
    <w:rsid w:val="00087231"/>
    <w:rsid w:val="00095142"/>
    <w:rsid w:val="00095944"/>
    <w:rsid w:val="000A1DFB"/>
    <w:rsid w:val="000A2F32"/>
    <w:rsid w:val="000A3938"/>
    <w:rsid w:val="000B059E"/>
    <w:rsid w:val="000B3E49"/>
    <w:rsid w:val="000D01CA"/>
    <w:rsid w:val="000E0060"/>
    <w:rsid w:val="000E1828"/>
    <w:rsid w:val="000E2A0C"/>
    <w:rsid w:val="000E351C"/>
    <w:rsid w:val="000E4BF8"/>
    <w:rsid w:val="000F20A9"/>
    <w:rsid w:val="000F307B"/>
    <w:rsid w:val="000F30B9"/>
    <w:rsid w:val="0011693F"/>
    <w:rsid w:val="00122388"/>
    <w:rsid w:val="00124C3D"/>
    <w:rsid w:val="001309CA"/>
    <w:rsid w:val="00132700"/>
    <w:rsid w:val="00141A92"/>
    <w:rsid w:val="001441D4"/>
    <w:rsid w:val="00145E84"/>
    <w:rsid w:val="0015102C"/>
    <w:rsid w:val="00153381"/>
    <w:rsid w:val="001643F6"/>
    <w:rsid w:val="00172B3F"/>
    <w:rsid w:val="00176FBB"/>
    <w:rsid w:val="00181E97"/>
    <w:rsid w:val="00182A08"/>
    <w:rsid w:val="00185325"/>
    <w:rsid w:val="00193B74"/>
    <w:rsid w:val="001961DB"/>
    <w:rsid w:val="001A2EF2"/>
    <w:rsid w:val="001B5072"/>
    <w:rsid w:val="001B56BB"/>
    <w:rsid w:val="001C2D74"/>
    <w:rsid w:val="001C2E6F"/>
    <w:rsid w:val="001C7FAC"/>
    <w:rsid w:val="001D167C"/>
    <w:rsid w:val="001E0CAC"/>
    <w:rsid w:val="001E16A3"/>
    <w:rsid w:val="001E1DEA"/>
    <w:rsid w:val="001E7199"/>
    <w:rsid w:val="001F24A0"/>
    <w:rsid w:val="001F67EC"/>
    <w:rsid w:val="001F7DB2"/>
    <w:rsid w:val="0020330A"/>
    <w:rsid w:val="0021040E"/>
    <w:rsid w:val="0021328C"/>
    <w:rsid w:val="00237279"/>
    <w:rsid w:val="00240D69"/>
    <w:rsid w:val="00241B5E"/>
    <w:rsid w:val="002436A9"/>
    <w:rsid w:val="00252087"/>
    <w:rsid w:val="002535AA"/>
    <w:rsid w:val="00263392"/>
    <w:rsid w:val="00265194"/>
    <w:rsid w:val="00271167"/>
    <w:rsid w:val="00271CD8"/>
    <w:rsid w:val="00276C00"/>
    <w:rsid w:val="002774F3"/>
    <w:rsid w:val="002825F1"/>
    <w:rsid w:val="00293351"/>
    <w:rsid w:val="00294349"/>
    <w:rsid w:val="00297E9B"/>
    <w:rsid w:val="002A3C02"/>
    <w:rsid w:val="002A4A85"/>
    <w:rsid w:val="002A543A"/>
    <w:rsid w:val="002A5452"/>
    <w:rsid w:val="002B0332"/>
    <w:rsid w:val="002B4889"/>
    <w:rsid w:val="002B50C0"/>
    <w:rsid w:val="002B5C21"/>
    <w:rsid w:val="002B6F21"/>
    <w:rsid w:val="002D3D4A"/>
    <w:rsid w:val="002D58B3"/>
    <w:rsid w:val="002D7ADA"/>
    <w:rsid w:val="002E2FAF"/>
    <w:rsid w:val="002E3299"/>
    <w:rsid w:val="002F0FDD"/>
    <w:rsid w:val="002F29A3"/>
    <w:rsid w:val="0030196F"/>
    <w:rsid w:val="00302775"/>
    <w:rsid w:val="00302B99"/>
    <w:rsid w:val="00304D04"/>
    <w:rsid w:val="00310D8E"/>
    <w:rsid w:val="003221F2"/>
    <w:rsid w:val="00322614"/>
    <w:rsid w:val="00326B2D"/>
    <w:rsid w:val="00334A24"/>
    <w:rsid w:val="003410FE"/>
    <w:rsid w:val="00344A8D"/>
    <w:rsid w:val="003508E7"/>
    <w:rsid w:val="003542F1"/>
    <w:rsid w:val="00354FB6"/>
    <w:rsid w:val="00356A3E"/>
    <w:rsid w:val="003642B8"/>
    <w:rsid w:val="00392919"/>
    <w:rsid w:val="003A4115"/>
    <w:rsid w:val="003A5CC1"/>
    <w:rsid w:val="003B5B7A"/>
    <w:rsid w:val="003C7325"/>
    <w:rsid w:val="003D7DD0"/>
    <w:rsid w:val="003E3144"/>
    <w:rsid w:val="00405EA4"/>
    <w:rsid w:val="0041034F"/>
    <w:rsid w:val="004118A3"/>
    <w:rsid w:val="00413A98"/>
    <w:rsid w:val="00423A26"/>
    <w:rsid w:val="00425046"/>
    <w:rsid w:val="004350B8"/>
    <w:rsid w:val="00444AAB"/>
    <w:rsid w:val="00450089"/>
    <w:rsid w:val="0045764E"/>
    <w:rsid w:val="004729D1"/>
    <w:rsid w:val="00480B65"/>
    <w:rsid w:val="004C1D48"/>
    <w:rsid w:val="004C3C9F"/>
    <w:rsid w:val="004C7A87"/>
    <w:rsid w:val="004D65CA"/>
    <w:rsid w:val="004D7F49"/>
    <w:rsid w:val="004F6726"/>
    <w:rsid w:val="004F6E89"/>
    <w:rsid w:val="005011EA"/>
    <w:rsid w:val="00504B06"/>
    <w:rsid w:val="005076A1"/>
    <w:rsid w:val="00512D06"/>
    <w:rsid w:val="00513213"/>
    <w:rsid w:val="00517F12"/>
    <w:rsid w:val="0052102C"/>
    <w:rsid w:val="005212C8"/>
    <w:rsid w:val="00524E6C"/>
    <w:rsid w:val="005332D6"/>
    <w:rsid w:val="00542A7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44ED"/>
    <w:rsid w:val="005E6ABD"/>
    <w:rsid w:val="005F41FA"/>
    <w:rsid w:val="00600AE4"/>
    <w:rsid w:val="006054AA"/>
    <w:rsid w:val="0062054D"/>
    <w:rsid w:val="00620C27"/>
    <w:rsid w:val="006334BF"/>
    <w:rsid w:val="00635A54"/>
    <w:rsid w:val="0063711D"/>
    <w:rsid w:val="00661A62"/>
    <w:rsid w:val="00672798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6E685F"/>
    <w:rsid w:val="00701800"/>
    <w:rsid w:val="00722024"/>
    <w:rsid w:val="00725708"/>
    <w:rsid w:val="00740A47"/>
    <w:rsid w:val="00746ABD"/>
    <w:rsid w:val="0077418F"/>
    <w:rsid w:val="00775C44"/>
    <w:rsid w:val="00776802"/>
    <w:rsid w:val="00780B2B"/>
    <w:rsid w:val="0078594B"/>
    <w:rsid w:val="0078786C"/>
    <w:rsid w:val="007924CE"/>
    <w:rsid w:val="0079384D"/>
    <w:rsid w:val="00793AC3"/>
    <w:rsid w:val="00795AFA"/>
    <w:rsid w:val="007A4742"/>
    <w:rsid w:val="007B0251"/>
    <w:rsid w:val="007B453A"/>
    <w:rsid w:val="007C2F7E"/>
    <w:rsid w:val="007C3E69"/>
    <w:rsid w:val="007C6235"/>
    <w:rsid w:val="007C70D1"/>
    <w:rsid w:val="007D1990"/>
    <w:rsid w:val="007D2C34"/>
    <w:rsid w:val="007D38BD"/>
    <w:rsid w:val="007D3F21"/>
    <w:rsid w:val="007E341A"/>
    <w:rsid w:val="007F126F"/>
    <w:rsid w:val="007F62D4"/>
    <w:rsid w:val="00801FA8"/>
    <w:rsid w:val="00803FBE"/>
    <w:rsid w:val="00805178"/>
    <w:rsid w:val="00806134"/>
    <w:rsid w:val="00816200"/>
    <w:rsid w:val="00830B70"/>
    <w:rsid w:val="00840749"/>
    <w:rsid w:val="0087452F"/>
    <w:rsid w:val="00875528"/>
    <w:rsid w:val="00875BCA"/>
    <w:rsid w:val="00884686"/>
    <w:rsid w:val="008861CB"/>
    <w:rsid w:val="008A3273"/>
    <w:rsid w:val="008A332F"/>
    <w:rsid w:val="008A52F6"/>
    <w:rsid w:val="008C4BCD"/>
    <w:rsid w:val="008C6721"/>
    <w:rsid w:val="008D3826"/>
    <w:rsid w:val="008D7F96"/>
    <w:rsid w:val="008E0876"/>
    <w:rsid w:val="008E2587"/>
    <w:rsid w:val="008E6E6E"/>
    <w:rsid w:val="008F2D9B"/>
    <w:rsid w:val="008F67EE"/>
    <w:rsid w:val="00907F6D"/>
    <w:rsid w:val="00911190"/>
    <w:rsid w:val="0091332C"/>
    <w:rsid w:val="0092154D"/>
    <w:rsid w:val="009256F2"/>
    <w:rsid w:val="00933BEC"/>
    <w:rsid w:val="009347B8"/>
    <w:rsid w:val="00936729"/>
    <w:rsid w:val="00940A8B"/>
    <w:rsid w:val="0095183B"/>
    <w:rsid w:val="00952126"/>
    <w:rsid w:val="00952617"/>
    <w:rsid w:val="0095537E"/>
    <w:rsid w:val="00955AC9"/>
    <w:rsid w:val="009663A6"/>
    <w:rsid w:val="0097142C"/>
    <w:rsid w:val="00971A40"/>
    <w:rsid w:val="00976434"/>
    <w:rsid w:val="00992EA3"/>
    <w:rsid w:val="009967CA"/>
    <w:rsid w:val="00996BDF"/>
    <w:rsid w:val="009A17FF"/>
    <w:rsid w:val="009A3466"/>
    <w:rsid w:val="009A715C"/>
    <w:rsid w:val="009B0287"/>
    <w:rsid w:val="009B0446"/>
    <w:rsid w:val="009B411B"/>
    <w:rsid w:val="009B4423"/>
    <w:rsid w:val="009B7DA0"/>
    <w:rsid w:val="009C6140"/>
    <w:rsid w:val="009D2FA4"/>
    <w:rsid w:val="009D7D8A"/>
    <w:rsid w:val="009E4C67"/>
    <w:rsid w:val="009E6016"/>
    <w:rsid w:val="009E771D"/>
    <w:rsid w:val="009F09BF"/>
    <w:rsid w:val="009F1DC8"/>
    <w:rsid w:val="009F437E"/>
    <w:rsid w:val="00A04BFB"/>
    <w:rsid w:val="00A11788"/>
    <w:rsid w:val="00A263AA"/>
    <w:rsid w:val="00A30847"/>
    <w:rsid w:val="00A36AE2"/>
    <w:rsid w:val="00A43E49"/>
    <w:rsid w:val="00A44EA2"/>
    <w:rsid w:val="00A50459"/>
    <w:rsid w:val="00A56D63"/>
    <w:rsid w:val="00A67685"/>
    <w:rsid w:val="00A728AE"/>
    <w:rsid w:val="00A804AE"/>
    <w:rsid w:val="00A80FDD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AF691E"/>
    <w:rsid w:val="00AF7750"/>
    <w:rsid w:val="00B01781"/>
    <w:rsid w:val="00B1287D"/>
    <w:rsid w:val="00B17709"/>
    <w:rsid w:val="00B23828"/>
    <w:rsid w:val="00B27EE9"/>
    <w:rsid w:val="00B41415"/>
    <w:rsid w:val="00B440C3"/>
    <w:rsid w:val="00B46B7D"/>
    <w:rsid w:val="00B50560"/>
    <w:rsid w:val="00B5532F"/>
    <w:rsid w:val="00B60A31"/>
    <w:rsid w:val="00B64B3C"/>
    <w:rsid w:val="00B673C6"/>
    <w:rsid w:val="00B74859"/>
    <w:rsid w:val="00B80446"/>
    <w:rsid w:val="00B82A83"/>
    <w:rsid w:val="00B87D3D"/>
    <w:rsid w:val="00B91243"/>
    <w:rsid w:val="00B9641E"/>
    <w:rsid w:val="00BA2605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F0BC2"/>
    <w:rsid w:val="00BF7135"/>
    <w:rsid w:val="00C1106C"/>
    <w:rsid w:val="00C1238B"/>
    <w:rsid w:val="00C26361"/>
    <w:rsid w:val="00C302F1"/>
    <w:rsid w:val="00C3575F"/>
    <w:rsid w:val="00C42AEA"/>
    <w:rsid w:val="00C56B90"/>
    <w:rsid w:val="00C57985"/>
    <w:rsid w:val="00C6751B"/>
    <w:rsid w:val="00C71778"/>
    <w:rsid w:val="00CA516B"/>
    <w:rsid w:val="00CA51E9"/>
    <w:rsid w:val="00CC7E21"/>
    <w:rsid w:val="00CE32C0"/>
    <w:rsid w:val="00CE74F9"/>
    <w:rsid w:val="00CE7777"/>
    <w:rsid w:val="00CF2E64"/>
    <w:rsid w:val="00D01B8D"/>
    <w:rsid w:val="00D02F6D"/>
    <w:rsid w:val="00D14C15"/>
    <w:rsid w:val="00D22C21"/>
    <w:rsid w:val="00D25CFE"/>
    <w:rsid w:val="00D26F8A"/>
    <w:rsid w:val="00D33998"/>
    <w:rsid w:val="00D423D2"/>
    <w:rsid w:val="00D4607F"/>
    <w:rsid w:val="00D56011"/>
    <w:rsid w:val="00D57025"/>
    <w:rsid w:val="00D57765"/>
    <w:rsid w:val="00D7204A"/>
    <w:rsid w:val="00D76F56"/>
    <w:rsid w:val="00D77F50"/>
    <w:rsid w:val="00D859F4"/>
    <w:rsid w:val="00D85A52"/>
    <w:rsid w:val="00D86FEC"/>
    <w:rsid w:val="00DA1189"/>
    <w:rsid w:val="00DA34DF"/>
    <w:rsid w:val="00DA4BF5"/>
    <w:rsid w:val="00DB0FFC"/>
    <w:rsid w:val="00DB3B5A"/>
    <w:rsid w:val="00DB69FD"/>
    <w:rsid w:val="00DC0A8A"/>
    <w:rsid w:val="00DC1705"/>
    <w:rsid w:val="00DC39A9"/>
    <w:rsid w:val="00DC4C79"/>
    <w:rsid w:val="00DE6249"/>
    <w:rsid w:val="00DE731D"/>
    <w:rsid w:val="00DF1898"/>
    <w:rsid w:val="00E0076D"/>
    <w:rsid w:val="00E02021"/>
    <w:rsid w:val="00E11B44"/>
    <w:rsid w:val="00E15DEB"/>
    <w:rsid w:val="00E1688D"/>
    <w:rsid w:val="00E203EB"/>
    <w:rsid w:val="00E35401"/>
    <w:rsid w:val="00E375DB"/>
    <w:rsid w:val="00E4157C"/>
    <w:rsid w:val="00E42938"/>
    <w:rsid w:val="00E47508"/>
    <w:rsid w:val="00E55D8C"/>
    <w:rsid w:val="00E55EB0"/>
    <w:rsid w:val="00E57BB7"/>
    <w:rsid w:val="00E61CB0"/>
    <w:rsid w:val="00E71256"/>
    <w:rsid w:val="00E71BCF"/>
    <w:rsid w:val="00E75A45"/>
    <w:rsid w:val="00E7655A"/>
    <w:rsid w:val="00E81D7C"/>
    <w:rsid w:val="00E83FA4"/>
    <w:rsid w:val="00E86020"/>
    <w:rsid w:val="00E87962"/>
    <w:rsid w:val="00EA0B4F"/>
    <w:rsid w:val="00EB00AB"/>
    <w:rsid w:val="00EB058F"/>
    <w:rsid w:val="00EC2AFC"/>
    <w:rsid w:val="00EC7AD6"/>
    <w:rsid w:val="00EE3B12"/>
    <w:rsid w:val="00EE596B"/>
    <w:rsid w:val="00F029A9"/>
    <w:rsid w:val="00F138F7"/>
    <w:rsid w:val="00F2008A"/>
    <w:rsid w:val="00F21D9E"/>
    <w:rsid w:val="00F25348"/>
    <w:rsid w:val="00F34CD5"/>
    <w:rsid w:val="00F365E3"/>
    <w:rsid w:val="00F45506"/>
    <w:rsid w:val="00F60062"/>
    <w:rsid w:val="00F613CC"/>
    <w:rsid w:val="00F63909"/>
    <w:rsid w:val="00F76777"/>
    <w:rsid w:val="00F83F2F"/>
    <w:rsid w:val="00F86555"/>
    <w:rsid w:val="00F86C58"/>
    <w:rsid w:val="00F86E02"/>
    <w:rsid w:val="00FC30C7"/>
    <w:rsid w:val="00FC3B03"/>
    <w:rsid w:val="00FD03DF"/>
    <w:rsid w:val="00FF03A2"/>
    <w:rsid w:val="00FF22C4"/>
    <w:rsid w:val="00FF3913"/>
    <w:rsid w:val="00FF3EF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DFE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A9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955A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B02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D8798-9EB1-4786-A469-EA265BF79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1484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2021-05-05T10:35:00Z</dcterms:created>
  <dcterms:modified xsi:type="dcterms:W3CDTF">2021-05-06T13:10:00Z</dcterms:modified>
</cp:coreProperties>
</file>