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Pr="00BF0D0D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BF0D0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7C7ABE" w:rsidRPr="00BF0D0D" w:rsidRDefault="007C7ABE" w:rsidP="00102006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Zamawiający</w:t>
      </w:r>
    </w:p>
    <w:p w:rsidR="00100E65" w:rsidRPr="00BF0D0D" w:rsidRDefault="00100E65" w:rsidP="00102006">
      <w:pPr>
        <w:spacing w:after="0"/>
        <w:jc w:val="both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>Generalna Dyrekcja Dróg Krajowych i</w:t>
      </w:r>
      <w:r w:rsidR="00BF6FE0" w:rsidRPr="00BF0D0D">
        <w:rPr>
          <w:rFonts w:ascii="Verdana" w:hAnsi="Verdana"/>
          <w:sz w:val="18"/>
          <w:szCs w:val="18"/>
        </w:rPr>
        <w:t xml:space="preserve"> Autostrad Oddział w Szczecinie</w:t>
      </w:r>
    </w:p>
    <w:p w:rsidR="00690270" w:rsidRPr="00BF0D0D" w:rsidRDefault="00BF6FE0" w:rsidP="00102006">
      <w:pPr>
        <w:spacing w:after="0"/>
        <w:jc w:val="both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>al. Bohaterów Warszawy 33, 70-340 Szczecin</w:t>
      </w:r>
    </w:p>
    <w:p w:rsidR="00141CF8" w:rsidRPr="00BF0D0D" w:rsidRDefault="00141CF8" w:rsidP="00102006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E25D46" w:rsidRPr="00BF0D0D" w:rsidRDefault="00E25D46" w:rsidP="0010200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Tryb udzielenia zamówienia</w:t>
      </w:r>
    </w:p>
    <w:p w:rsidR="008D1F43" w:rsidRPr="008D1F43" w:rsidRDefault="008D1F43" w:rsidP="008D1F43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8D1F43">
        <w:rPr>
          <w:rFonts w:ascii="Verdana" w:hAnsi="Verdana"/>
          <w:sz w:val="18"/>
          <w:szCs w:val="18"/>
        </w:rPr>
        <w:t>Zamówienie jest wyłączone spod stosowania ustawy z dnia 11 września 2019r. Prawo zamówień publicznych (Dz. U. z 2019 r., poz. 2020) – wartość zamówienia nie przekracza kwoty 130.000,00 PLN (netto)</w:t>
      </w:r>
    </w:p>
    <w:p w:rsidR="00E25D46" w:rsidRPr="00BF0D0D" w:rsidRDefault="00E25D46" w:rsidP="00102006">
      <w:pPr>
        <w:spacing w:after="0"/>
        <w:ind w:left="-11"/>
        <w:jc w:val="both"/>
        <w:rPr>
          <w:rFonts w:ascii="Verdana" w:hAnsi="Verdana"/>
          <w:sz w:val="18"/>
          <w:szCs w:val="18"/>
        </w:rPr>
      </w:pPr>
    </w:p>
    <w:p w:rsidR="00E25D46" w:rsidRPr="00BF0D0D" w:rsidRDefault="00E25D46" w:rsidP="00E25D46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7C7ABE" w:rsidRPr="00BF0D0D" w:rsidRDefault="007C7ABE" w:rsidP="005B746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Przedmiot zamówienia</w:t>
      </w:r>
    </w:p>
    <w:p w:rsidR="00941856" w:rsidRPr="00BF0D0D" w:rsidRDefault="00492F42" w:rsidP="00AD1914">
      <w:pPr>
        <w:spacing w:after="0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>
        <w:rPr>
          <w:rFonts w:ascii="Verdana" w:hAnsi="Verdana"/>
          <w:b/>
          <w:color w:val="002060"/>
          <w:sz w:val="18"/>
          <w:szCs w:val="18"/>
        </w:rPr>
        <w:t>Sukcesywny zakup wraz z dostawą</w:t>
      </w:r>
      <w:r w:rsidR="005C53DC">
        <w:rPr>
          <w:rFonts w:ascii="Verdana" w:hAnsi="Verdana"/>
          <w:b/>
          <w:color w:val="002060"/>
          <w:sz w:val="18"/>
          <w:szCs w:val="18"/>
        </w:rPr>
        <w:t xml:space="preserve"> czasopism</w:t>
      </w:r>
      <w:r w:rsidR="008D1F43">
        <w:rPr>
          <w:rFonts w:ascii="Verdana" w:hAnsi="Verdana"/>
          <w:b/>
          <w:color w:val="002060"/>
          <w:sz w:val="18"/>
          <w:szCs w:val="18"/>
        </w:rPr>
        <w:t xml:space="preserve">, </w:t>
      </w:r>
      <w:r w:rsidR="005C53DC">
        <w:rPr>
          <w:rFonts w:ascii="Verdana" w:hAnsi="Verdana"/>
          <w:b/>
          <w:color w:val="002060"/>
          <w:sz w:val="18"/>
          <w:szCs w:val="18"/>
        </w:rPr>
        <w:t>wydawnictw branżowych</w:t>
      </w:r>
      <w:r w:rsidR="008D1F43">
        <w:rPr>
          <w:rFonts w:ascii="Verdana" w:hAnsi="Verdana"/>
          <w:b/>
          <w:color w:val="002060"/>
          <w:sz w:val="18"/>
          <w:szCs w:val="18"/>
        </w:rPr>
        <w:t xml:space="preserve"> i prenumerat elektronicznych</w:t>
      </w:r>
      <w:r w:rsidR="005C53DC">
        <w:rPr>
          <w:rFonts w:ascii="Verdana" w:hAnsi="Verdana"/>
          <w:b/>
          <w:color w:val="002060"/>
          <w:sz w:val="18"/>
          <w:szCs w:val="18"/>
        </w:rPr>
        <w:t xml:space="preserve"> do GDDKiA Oddział Szczecin, oraz podległych Rejonów</w:t>
      </w:r>
      <w:r w:rsidR="00E42F20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5C53DC">
        <w:rPr>
          <w:rFonts w:ascii="Verdana" w:hAnsi="Verdana"/>
          <w:b/>
          <w:color w:val="002060"/>
          <w:sz w:val="18"/>
          <w:szCs w:val="18"/>
        </w:rPr>
        <w:t xml:space="preserve">– </w:t>
      </w:r>
      <w:r w:rsidR="008D1F43">
        <w:rPr>
          <w:rFonts w:ascii="Verdana" w:hAnsi="Verdana"/>
          <w:b/>
          <w:color w:val="002060"/>
          <w:sz w:val="18"/>
          <w:szCs w:val="18"/>
        </w:rPr>
        <w:t>3</w:t>
      </w:r>
      <w:r w:rsidR="005C53DC">
        <w:rPr>
          <w:rFonts w:ascii="Verdana" w:hAnsi="Verdana"/>
          <w:b/>
          <w:color w:val="002060"/>
          <w:sz w:val="18"/>
          <w:szCs w:val="18"/>
        </w:rPr>
        <w:t xml:space="preserve"> zadania</w:t>
      </w:r>
    </w:p>
    <w:p w:rsidR="005E5BED" w:rsidRPr="00BF0D0D" w:rsidRDefault="005E5BED" w:rsidP="005E5BED">
      <w:pPr>
        <w:spacing w:after="0"/>
        <w:ind w:left="-11"/>
        <w:rPr>
          <w:rFonts w:ascii="Verdana" w:hAnsi="Verdana"/>
          <w:sz w:val="18"/>
          <w:szCs w:val="18"/>
        </w:rPr>
      </w:pPr>
    </w:p>
    <w:p w:rsidR="00263690" w:rsidRPr="00BF0D0D" w:rsidRDefault="005E5BED" w:rsidP="00263690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BF0D0D">
        <w:rPr>
          <w:rFonts w:ascii="Verdana" w:hAnsi="Verdana"/>
          <w:b/>
          <w:sz w:val="18"/>
          <w:szCs w:val="18"/>
        </w:rPr>
        <w:t>Adres dostawy</w:t>
      </w:r>
    </w:p>
    <w:p w:rsidR="001755FD" w:rsidRPr="00BF0D0D" w:rsidRDefault="000374D8" w:rsidP="003602D3">
      <w:pPr>
        <w:spacing w:after="0"/>
        <w:rPr>
          <w:rFonts w:ascii="Verdana" w:hAnsi="Verdana"/>
          <w:sz w:val="18"/>
          <w:szCs w:val="18"/>
        </w:rPr>
      </w:pPr>
      <w:r w:rsidRPr="00BF0D0D">
        <w:rPr>
          <w:rFonts w:ascii="Verdana" w:hAnsi="Verdana"/>
          <w:sz w:val="18"/>
          <w:szCs w:val="18"/>
        </w:rPr>
        <w:t xml:space="preserve">GDDKiA Oddział w Szczecinie </w:t>
      </w:r>
      <w:r w:rsidR="005E5BED" w:rsidRPr="00BF0D0D">
        <w:rPr>
          <w:rFonts w:ascii="Verdana" w:hAnsi="Verdana"/>
          <w:sz w:val="18"/>
          <w:szCs w:val="18"/>
        </w:rPr>
        <w:t>al. Bohaterów Warszawy 33, 70-340 Szczecin</w:t>
      </w:r>
      <w:r w:rsidR="003602D3">
        <w:rPr>
          <w:rFonts w:ascii="Verdana" w:hAnsi="Verdana"/>
          <w:sz w:val="18"/>
          <w:szCs w:val="18"/>
        </w:rPr>
        <w:t xml:space="preserve">, oraz </w:t>
      </w:r>
      <w:r w:rsidR="008D1F43">
        <w:rPr>
          <w:rFonts w:ascii="Verdana" w:hAnsi="Verdana"/>
          <w:sz w:val="18"/>
          <w:szCs w:val="18"/>
        </w:rPr>
        <w:t>podległe</w:t>
      </w:r>
      <w:r w:rsidR="003602D3">
        <w:rPr>
          <w:rFonts w:ascii="Verdana" w:hAnsi="Verdana"/>
          <w:sz w:val="18"/>
          <w:szCs w:val="18"/>
        </w:rPr>
        <w:t xml:space="preserve"> Rejon</w:t>
      </w:r>
      <w:r w:rsidR="008D1F43">
        <w:rPr>
          <w:rFonts w:ascii="Verdana" w:hAnsi="Verdana"/>
          <w:sz w:val="18"/>
          <w:szCs w:val="18"/>
        </w:rPr>
        <w:t>y</w:t>
      </w:r>
      <w:r w:rsidR="003602D3">
        <w:rPr>
          <w:rFonts w:ascii="Verdana" w:hAnsi="Verdana"/>
          <w:sz w:val="18"/>
          <w:szCs w:val="18"/>
        </w:rPr>
        <w:t xml:space="preserve"> (wykaz zał. </w:t>
      </w:r>
      <w:r w:rsidR="00941EF0">
        <w:rPr>
          <w:rFonts w:ascii="Verdana" w:hAnsi="Verdana"/>
          <w:sz w:val="18"/>
          <w:szCs w:val="18"/>
        </w:rPr>
        <w:t>n</w:t>
      </w:r>
      <w:r w:rsidR="003602D3">
        <w:rPr>
          <w:rFonts w:ascii="Verdana" w:hAnsi="Verdana"/>
          <w:sz w:val="18"/>
          <w:szCs w:val="18"/>
        </w:rPr>
        <w:t xml:space="preserve">r </w:t>
      </w:r>
      <w:r w:rsidR="00D52535">
        <w:rPr>
          <w:rFonts w:ascii="Verdana" w:hAnsi="Verdana"/>
          <w:sz w:val="18"/>
          <w:szCs w:val="18"/>
        </w:rPr>
        <w:t>4</w:t>
      </w:r>
      <w:r w:rsidR="003602D3">
        <w:rPr>
          <w:rFonts w:ascii="Verdana" w:hAnsi="Verdana"/>
          <w:sz w:val="18"/>
          <w:szCs w:val="18"/>
        </w:rPr>
        <w:t>)</w:t>
      </w:r>
    </w:p>
    <w:p w:rsidR="005E5BED" w:rsidRPr="00BF0D0D" w:rsidRDefault="005E5BED" w:rsidP="00F03A3E">
      <w:pPr>
        <w:spacing w:after="0"/>
        <w:jc w:val="both"/>
        <w:rPr>
          <w:rFonts w:ascii="Verdana" w:hAnsi="Verdana"/>
          <w:sz w:val="18"/>
          <w:szCs w:val="18"/>
        </w:rPr>
      </w:pPr>
    </w:p>
    <w:p w:rsidR="00F03A3E" w:rsidRPr="00BF0D0D" w:rsidRDefault="00A45087" w:rsidP="00F03A3E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Przedmiot</w:t>
      </w:r>
      <w:r w:rsidR="00F03A3E" w:rsidRPr="00BF0D0D">
        <w:rPr>
          <w:rFonts w:ascii="Verdana" w:hAnsi="Verdana"/>
          <w:b/>
          <w:sz w:val="18"/>
          <w:szCs w:val="18"/>
        </w:rPr>
        <w:t xml:space="preserve"> </w:t>
      </w:r>
      <w:r w:rsidR="00A5332E" w:rsidRPr="00BF0D0D">
        <w:rPr>
          <w:rFonts w:ascii="Verdana" w:hAnsi="Verdana"/>
          <w:b/>
          <w:sz w:val="18"/>
          <w:szCs w:val="18"/>
        </w:rPr>
        <w:t>zamówienia</w:t>
      </w:r>
      <w:r w:rsidR="00162305">
        <w:rPr>
          <w:rFonts w:ascii="Verdana" w:hAnsi="Verdana"/>
          <w:b/>
          <w:sz w:val="18"/>
          <w:szCs w:val="18"/>
        </w:rPr>
        <w:t xml:space="preserve"> i termin realizacji</w:t>
      </w:r>
    </w:p>
    <w:p w:rsidR="00E27CDE" w:rsidRDefault="00A45087" w:rsidP="002F42D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Przedmiotem zamówienia jest </w:t>
      </w:r>
      <w:r w:rsidR="00492F42">
        <w:rPr>
          <w:rFonts w:ascii="Verdana" w:hAnsi="Verdana"/>
          <w:sz w:val="18"/>
          <w:szCs w:val="18"/>
        </w:rPr>
        <w:t>sukcesywny zakup wraz z dostawą</w:t>
      </w:r>
      <w:r>
        <w:rPr>
          <w:rFonts w:ascii="Verdana" w:hAnsi="Verdana"/>
          <w:sz w:val="18"/>
          <w:szCs w:val="18"/>
        </w:rPr>
        <w:t xml:space="preserve"> czasopism</w:t>
      </w:r>
      <w:r w:rsidR="008D1F43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wydawnictw branżowych</w:t>
      </w:r>
      <w:r w:rsidR="008D1F43">
        <w:rPr>
          <w:rFonts w:ascii="Verdana" w:hAnsi="Verdana"/>
          <w:sz w:val="18"/>
          <w:szCs w:val="18"/>
        </w:rPr>
        <w:t xml:space="preserve"> i prenumerat elektronicznych</w:t>
      </w:r>
      <w:r>
        <w:rPr>
          <w:rFonts w:ascii="Verdana" w:hAnsi="Verdana"/>
          <w:sz w:val="18"/>
          <w:szCs w:val="18"/>
        </w:rPr>
        <w:t xml:space="preserve"> dla potrzeb Zamawiającego do jego siedziby w Szczecinie al. Bohaterów Warszawy 33, oraz podległych Rejonów.</w:t>
      </w:r>
    </w:p>
    <w:p w:rsidR="00BF0D0D" w:rsidRDefault="00BF0D0D" w:rsidP="002F42D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62305" w:rsidRPr="00162305" w:rsidRDefault="00A45087" w:rsidP="00162305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Miesięczniki i kwartalniki wyszczególnione w wykazie </w:t>
      </w:r>
      <w:r w:rsidR="00772CC0">
        <w:rPr>
          <w:rFonts w:ascii="Verdana" w:hAnsi="Verdana"/>
          <w:sz w:val="18"/>
          <w:szCs w:val="18"/>
        </w:rPr>
        <w:t xml:space="preserve">wysyłane będą na adres podległych jednostek (zał. </w:t>
      </w:r>
      <w:r w:rsidR="00D52535">
        <w:rPr>
          <w:rFonts w:ascii="Verdana" w:hAnsi="Verdana"/>
          <w:sz w:val="18"/>
          <w:szCs w:val="18"/>
        </w:rPr>
        <w:t>n</w:t>
      </w:r>
      <w:r w:rsidR="00772CC0">
        <w:rPr>
          <w:rFonts w:ascii="Verdana" w:hAnsi="Verdana"/>
          <w:sz w:val="18"/>
          <w:szCs w:val="18"/>
        </w:rPr>
        <w:t xml:space="preserve">r </w:t>
      </w:r>
      <w:r w:rsidR="00D52535">
        <w:rPr>
          <w:rFonts w:ascii="Verdana" w:hAnsi="Verdana"/>
          <w:sz w:val="18"/>
          <w:szCs w:val="18"/>
        </w:rPr>
        <w:t>4)</w:t>
      </w:r>
    </w:p>
    <w:p w:rsidR="00162305" w:rsidRPr="00162305" w:rsidRDefault="00772CC0" w:rsidP="00162305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Dostawca będzie realizował zamówienie, po niezmiennych cenach jednostkowych zawartych w ofercie.</w:t>
      </w:r>
    </w:p>
    <w:p w:rsidR="00772CC0" w:rsidRPr="00772CC0" w:rsidRDefault="00772CC0" w:rsidP="00772CC0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realizacji zamówienia </w:t>
      </w:r>
      <w:r w:rsidR="003F7ABB">
        <w:rPr>
          <w:rFonts w:ascii="Verdana" w:hAnsi="Verdana"/>
          <w:sz w:val="18"/>
          <w:szCs w:val="18"/>
        </w:rPr>
        <w:t>12 miesięcy od podpisania umowy</w:t>
      </w:r>
      <w:r>
        <w:rPr>
          <w:rFonts w:ascii="Verdana" w:hAnsi="Verdana"/>
          <w:sz w:val="18"/>
          <w:szCs w:val="18"/>
        </w:rPr>
        <w:t xml:space="preserve"> lub do czasu zrealizowania całego nakładu zamówienia (dwumiesięczniki, mi</w:t>
      </w:r>
      <w:r w:rsidR="00D52535">
        <w:rPr>
          <w:rFonts w:ascii="Verdana" w:hAnsi="Verdana"/>
          <w:sz w:val="18"/>
          <w:szCs w:val="18"/>
        </w:rPr>
        <w:t>esięczniki, kwartalniki) lub do wyczerpania kwoty umowy.</w:t>
      </w:r>
    </w:p>
    <w:p w:rsidR="00772CC0" w:rsidRPr="00772CC0" w:rsidRDefault="00772CC0" w:rsidP="00772CC0">
      <w:pPr>
        <w:spacing w:after="0"/>
        <w:jc w:val="both"/>
        <w:rPr>
          <w:rFonts w:ascii="Verdana" w:hAnsi="Verdana"/>
          <w:sz w:val="18"/>
          <w:szCs w:val="18"/>
        </w:rPr>
      </w:pPr>
    </w:p>
    <w:p w:rsidR="00BF0D0D" w:rsidRPr="00772CC0" w:rsidRDefault="00772CC0" w:rsidP="00BF0D0D">
      <w:pPr>
        <w:pStyle w:val="Akapitzlist"/>
        <w:numPr>
          <w:ilvl w:val="0"/>
          <w:numId w:val="1"/>
        </w:numPr>
        <w:spacing w:after="0" w:line="240" w:lineRule="auto"/>
        <w:ind w:left="851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 w:cstheme="minorHAnsi"/>
          <w:b/>
          <w:sz w:val="18"/>
          <w:szCs w:val="18"/>
          <w:lang w:eastAsia="pl-PL"/>
        </w:rPr>
        <w:t>Udział w postępowaniu</w:t>
      </w:r>
    </w:p>
    <w:p w:rsidR="00772CC0" w:rsidRDefault="00772CC0" w:rsidP="00772CC0">
      <w:pPr>
        <w:spacing w:after="0" w:line="240" w:lineRule="auto"/>
        <w:ind w:left="131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 postępowaniu mogą brać udział </w:t>
      </w:r>
      <w:r w:rsidR="00D52535">
        <w:rPr>
          <w:rFonts w:ascii="Verdana" w:hAnsi="Verdana" w:cstheme="minorHAnsi"/>
          <w:sz w:val="18"/>
          <w:szCs w:val="18"/>
        </w:rPr>
        <w:t>Wykonawcy</w:t>
      </w:r>
      <w:r>
        <w:rPr>
          <w:rFonts w:ascii="Verdana" w:hAnsi="Verdana" w:cstheme="minorHAnsi"/>
          <w:sz w:val="18"/>
          <w:szCs w:val="18"/>
        </w:rPr>
        <w:t>, którzy spełniają warunki:</w:t>
      </w:r>
    </w:p>
    <w:p w:rsidR="00772CC0" w:rsidRPr="00772CC0" w:rsidRDefault="00772CC0" w:rsidP="00772CC0">
      <w:pPr>
        <w:spacing w:after="0" w:line="240" w:lineRule="auto"/>
        <w:ind w:left="131"/>
        <w:rPr>
          <w:rFonts w:ascii="Verdana" w:hAnsi="Verdana" w:cstheme="minorHAnsi"/>
          <w:sz w:val="18"/>
          <w:szCs w:val="18"/>
        </w:rPr>
      </w:pPr>
    </w:p>
    <w:p w:rsidR="00BF0D0D" w:rsidRPr="00BF0D0D" w:rsidRDefault="00941EF0" w:rsidP="00BF0D0D">
      <w:pPr>
        <w:pStyle w:val="Akapitzlist"/>
        <w:numPr>
          <w:ilvl w:val="1"/>
          <w:numId w:val="37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sz w:val="18"/>
          <w:szCs w:val="18"/>
          <w:lang w:eastAsia="pl-PL"/>
        </w:rPr>
        <w:t>Posiadają uprawnienia do wykonywania określonej działalności lub czynności;</w:t>
      </w:r>
    </w:p>
    <w:p w:rsidR="00BF0D0D" w:rsidRPr="00941EF0" w:rsidRDefault="00941EF0" w:rsidP="00BF0D0D">
      <w:pPr>
        <w:pStyle w:val="Akapitzlist"/>
        <w:numPr>
          <w:ilvl w:val="1"/>
          <w:numId w:val="37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sz w:val="18"/>
          <w:szCs w:val="18"/>
          <w:lang w:eastAsia="pl-PL"/>
        </w:rPr>
        <w:t>Posiadają niezbędną wiedzę i doświadczenie oraz dysponują potencjałem technicznym i osobami zdolnymi do wykonania niniejszego zamówienia;</w:t>
      </w:r>
    </w:p>
    <w:p w:rsidR="00941EF0" w:rsidRPr="00941EF0" w:rsidRDefault="00941EF0" w:rsidP="00BF0D0D">
      <w:pPr>
        <w:pStyle w:val="Akapitzlist"/>
        <w:numPr>
          <w:ilvl w:val="1"/>
          <w:numId w:val="37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sz w:val="18"/>
          <w:szCs w:val="18"/>
          <w:lang w:eastAsia="pl-PL"/>
        </w:rPr>
        <w:t>Znajdują się w sytuacji ekonomicznej i finansowej zapewniającej wykonanie zamówienia;</w:t>
      </w:r>
    </w:p>
    <w:p w:rsidR="00941EF0" w:rsidRPr="00D52535" w:rsidRDefault="00941EF0" w:rsidP="00BF0D0D">
      <w:pPr>
        <w:pStyle w:val="Akapitzlist"/>
        <w:numPr>
          <w:ilvl w:val="1"/>
          <w:numId w:val="37"/>
        </w:numPr>
        <w:spacing w:after="0" w:line="240" w:lineRule="auto"/>
        <w:ind w:left="851" w:hanging="339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sz w:val="18"/>
          <w:szCs w:val="18"/>
          <w:lang w:eastAsia="pl-PL"/>
        </w:rPr>
        <w:t>Nie podle</w:t>
      </w:r>
      <w:r w:rsidR="00D52535">
        <w:rPr>
          <w:rFonts w:ascii="Verdana" w:eastAsia="Times New Roman" w:hAnsi="Verdana" w:cstheme="minorHAnsi"/>
          <w:sz w:val="18"/>
          <w:szCs w:val="18"/>
          <w:lang w:eastAsia="pl-PL"/>
        </w:rPr>
        <w:t>gają wykluczeniu z postępowania.</w:t>
      </w:r>
    </w:p>
    <w:p w:rsidR="00D52535" w:rsidRDefault="00D52535" w:rsidP="00D52535">
      <w:pPr>
        <w:spacing w:after="0" w:line="240" w:lineRule="auto"/>
        <w:ind w:left="512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D52535" w:rsidRDefault="00D52535" w:rsidP="00D52535">
      <w:pPr>
        <w:spacing w:after="0" w:line="240" w:lineRule="auto"/>
        <w:ind w:left="512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W celu weryfikacji </w:t>
      </w:r>
      <w:r w:rsidRPr="00D52535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spełnienia </w:t>
      </w:r>
      <w:r>
        <w:rPr>
          <w:rFonts w:ascii="Verdana" w:eastAsia="Times New Roman" w:hAnsi="Verdana" w:cstheme="minorHAnsi"/>
          <w:b/>
          <w:sz w:val="18"/>
          <w:szCs w:val="18"/>
          <w:lang w:eastAsia="pl-PL"/>
        </w:rPr>
        <w:t>warunków udziału w postępowaniu Zamawiający może żądać od wybranego Wykonawcy złożenia stosownych oświadczeń lub przedłożenia uprawnień.</w:t>
      </w:r>
    </w:p>
    <w:p w:rsidR="00434874" w:rsidRDefault="00434874" w:rsidP="00D52535">
      <w:pPr>
        <w:spacing w:after="0" w:line="240" w:lineRule="auto"/>
        <w:ind w:left="512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434874" w:rsidRPr="00434874" w:rsidRDefault="00434874" w:rsidP="004348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sz w:val="18"/>
          <w:szCs w:val="18"/>
          <w:lang w:eastAsia="pl-PL"/>
        </w:rPr>
        <w:t>Podwykonawstwo</w:t>
      </w:r>
    </w:p>
    <w:p w:rsidR="00434874" w:rsidRDefault="00434874" w:rsidP="00434874">
      <w:pPr>
        <w:pStyle w:val="Akapitzlist"/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0F73">
        <w:rPr>
          <w:rFonts w:ascii="Verdana" w:hAnsi="Verdana"/>
          <w:sz w:val="18"/>
          <w:szCs w:val="18"/>
        </w:rPr>
        <w:t>Wykonawca może polegać na wiedzy, doświadczeniu, potencjale technicznym, osobach zdolnych do wykonania zamówienia lub zdolnościach finansowych innych podmiotów, niezależnie od charakteru prawnego łączących go z nimi stosunków, z zastrzeżeniem</w:t>
      </w:r>
      <w:r w:rsidRPr="001E0F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obowiązku osobistego wykonania części zamówienia. </w:t>
      </w:r>
    </w:p>
    <w:p w:rsidR="00434874" w:rsidRPr="00A973C0" w:rsidRDefault="00434874" w:rsidP="00434874">
      <w:pPr>
        <w:pStyle w:val="Akapitzlist"/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Powierzenie wykonania części zamówienia podwykonawcy wymaga uprzedniej akceptacji Zamawiającego. </w:t>
      </w:r>
    </w:p>
    <w:p w:rsidR="00BF0D0D" w:rsidRDefault="00BF0D0D" w:rsidP="00BF0D0D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3F7ABB" w:rsidRDefault="003F7ABB" w:rsidP="00BF0D0D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3F7ABB" w:rsidRDefault="003F7ABB" w:rsidP="00BF0D0D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3F7ABB" w:rsidRPr="00BF0D0D" w:rsidRDefault="003F7ABB" w:rsidP="00BF0D0D">
      <w:pPr>
        <w:spacing w:after="0" w:line="240" w:lineRule="auto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BF0D0D" w:rsidRPr="00BF0D0D" w:rsidRDefault="00BF0D0D" w:rsidP="00BF0D0D">
      <w:pPr>
        <w:pStyle w:val="Akapitzlist"/>
        <w:spacing w:after="0" w:line="240" w:lineRule="auto"/>
        <w:ind w:left="851"/>
        <w:jc w:val="both"/>
        <w:rPr>
          <w:rFonts w:ascii="Verdana" w:hAnsi="Verdana" w:cstheme="minorHAnsi"/>
          <w:sz w:val="18"/>
          <w:szCs w:val="18"/>
        </w:rPr>
      </w:pPr>
    </w:p>
    <w:p w:rsidR="006C3701" w:rsidRPr="00D52535" w:rsidRDefault="00A21108" w:rsidP="00D52535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 w:cstheme="minorHAnsi"/>
          <w:b/>
          <w:sz w:val="18"/>
          <w:szCs w:val="18"/>
          <w:lang w:eastAsia="ar-SA"/>
        </w:rPr>
        <w:lastRenderedPageBreak/>
        <w:t>Opis sposobu obliczania ceny ofertowej</w:t>
      </w:r>
    </w:p>
    <w:p w:rsidR="006C3701" w:rsidRDefault="006C3701" w:rsidP="00D52535">
      <w:pPr>
        <w:pStyle w:val="Akapitzlist"/>
        <w:numPr>
          <w:ilvl w:val="0"/>
          <w:numId w:val="43"/>
        </w:numPr>
        <w:spacing w:after="0"/>
        <w:ind w:left="851" w:hanging="425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Cena </w:t>
      </w:r>
      <w:r w:rsidR="00A92B56">
        <w:rPr>
          <w:rFonts w:ascii="Verdana" w:hAnsi="Verdana" w:cstheme="minorHAnsi"/>
          <w:sz w:val="18"/>
          <w:szCs w:val="18"/>
        </w:rPr>
        <w:t xml:space="preserve">jednostkowa musi obejmować wartość zamówionej prasy i wydawnictw </w:t>
      </w:r>
      <w:r w:rsidR="00CC5B83">
        <w:rPr>
          <w:rFonts w:ascii="Verdana" w:hAnsi="Verdana" w:cstheme="minorHAnsi"/>
          <w:sz w:val="18"/>
          <w:szCs w:val="18"/>
        </w:rPr>
        <w:t>wraz z kosztami wykonania i dostawy do siedziby Zamawiającego i podległych jednostek +</w:t>
      </w:r>
      <w:r w:rsidR="00D52535">
        <w:rPr>
          <w:rFonts w:ascii="Verdana" w:hAnsi="Verdana" w:cstheme="minorHAnsi"/>
          <w:sz w:val="18"/>
          <w:szCs w:val="18"/>
        </w:rPr>
        <w:t xml:space="preserve"> obowiązujący w dn. przygotowywania oferty</w:t>
      </w:r>
      <w:r w:rsidR="00CC5B83">
        <w:rPr>
          <w:rFonts w:ascii="Verdana" w:hAnsi="Verdana" w:cstheme="minorHAnsi"/>
          <w:sz w:val="18"/>
          <w:szCs w:val="18"/>
        </w:rPr>
        <w:t xml:space="preserve"> podatek VAT</w:t>
      </w:r>
      <w:r w:rsidR="00D52535">
        <w:rPr>
          <w:rFonts w:ascii="Verdana" w:hAnsi="Verdana" w:cstheme="minorHAnsi"/>
          <w:sz w:val="18"/>
          <w:szCs w:val="18"/>
        </w:rPr>
        <w:t>.</w:t>
      </w:r>
    </w:p>
    <w:p w:rsidR="006C3701" w:rsidRPr="006C3701" w:rsidRDefault="006C3701" w:rsidP="00D52535">
      <w:pPr>
        <w:pStyle w:val="Akapitzlist"/>
        <w:numPr>
          <w:ilvl w:val="0"/>
          <w:numId w:val="43"/>
        </w:numPr>
        <w:spacing w:after="0"/>
        <w:ind w:left="851" w:hanging="425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Cena oferty powinna być wyrażona w złotych polskich (PLN) z dokładnością do dwóch miejsc po przecinku. </w:t>
      </w:r>
    </w:p>
    <w:p w:rsidR="00907A49" w:rsidRPr="00907A49" w:rsidRDefault="00907A49" w:rsidP="00907A49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6C3701" w:rsidRPr="00D52535" w:rsidRDefault="006C3701" w:rsidP="00D52535">
      <w:pPr>
        <w:pStyle w:val="Akapitzlist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Miejsce oraz termin składania oferty</w:t>
      </w:r>
    </w:p>
    <w:p w:rsidR="00D52535" w:rsidRPr="00D52535" w:rsidRDefault="006C3701" w:rsidP="00D52535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D52535">
        <w:rPr>
          <w:rFonts w:ascii="Verdana" w:hAnsi="Verdana" w:cstheme="minorHAnsi"/>
          <w:sz w:val="18"/>
          <w:szCs w:val="18"/>
        </w:rPr>
        <w:t xml:space="preserve">Ofertę należy </w:t>
      </w:r>
      <w:r w:rsidR="00D52535" w:rsidRPr="00D52535">
        <w:rPr>
          <w:rFonts w:ascii="Verdana" w:hAnsi="Verdana" w:cstheme="minorHAnsi"/>
          <w:sz w:val="18"/>
          <w:szCs w:val="18"/>
        </w:rPr>
        <w:t xml:space="preserve">przesłać na adres: </w:t>
      </w:r>
      <w:hyperlink r:id="rId8" w:history="1">
        <w:r w:rsidR="008D1F43" w:rsidRPr="00E10055">
          <w:rPr>
            <w:rStyle w:val="Hipercze"/>
            <w:rFonts w:ascii="Verdana" w:hAnsi="Verdana" w:cstheme="minorHAnsi"/>
            <w:sz w:val="18"/>
            <w:szCs w:val="18"/>
          </w:rPr>
          <w:t>maszymanska@gddkia.gov.pl</w:t>
        </w:r>
      </w:hyperlink>
      <w:r w:rsidR="00D52535">
        <w:rPr>
          <w:rFonts w:ascii="Verdana" w:hAnsi="Verdana" w:cstheme="minorHAnsi"/>
          <w:sz w:val="18"/>
          <w:szCs w:val="18"/>
        </w:rPr>
        <w:t xml:space="preserve"> </w:t>
      </w:r>
      <w:r w:rsidR="00D52535" w:rsidRPr="00D52535">
        <w:rPr>
          <w:rFonts w:ascii="Verdana" w:hAnsi="Verdana" w:cstheme="minorHAnsi"/>
          <w:sz w:val="18"/>
          <w:szCs w:val="18"/>
        </w:rPr>
        <w:t xml:space="preserve"> (mail z tematem: „OFERTA czasopisma”) do dnia </w:t>
      </w:r>
      <w:r w:rsidR="00AD1914">
        <w:rPr>
          <w:rFonts w:ascii="Verdana" w:hAnsi="Verdana" w:cstheme="minorHAnsi"/>
          <w:sz w:val="18"/>
          <w:szCs w:val="18"/>
        </w:rPr>
        <w:t>23.02.2023r. do godz. 12.00</w:t>
      </w:r>
      <w:bookmarkStart w:id="0" w:name="_GoBack"/>
      <w:bookmarkEnd w:id="0"/>
    </w:p>
    <w:p w:rsidR="00A92B56" w:rsidRPr="00A92B56" w:rsidRDefault="00A92B56" w:rsidP="00D52535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Składana oferta powinna być sporządzona na formularzu ofertowym stanowiącym załącznik </w:t>
      </w:r>
      <w:r w:rsidR="00D52535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 xml:space="preserve">nr </w:t>
      </w:r>
      <w:r w:rsidR="00D52535">
        <w:rPr>
          <w:rFonts w:ascii="Verdana" w:hAnsi="Verdana" w:cstheme="minorHAnsi"/>
          <w:sz w:val="18"/>
          <w:szCs w:val="18"/>
        </w:rPr>
        <w:t>2</w:t>
      </w:r>
      <w:r w:rsidR="007C0D03">
        <w:rPr>
          <w:rFonts w:ascii="Verdana" w:hAnsi="Verdana" w:cstheme="minorHAnsi"/>
          <w:sz w:val="18"/>
          <w:szCs w:val="18"/>
        </w:rPr>
        <w:t xml:space="preserve">. </w:t>
      </w:r>
      <w:r>
        <w:rPr>
          <w:rFonts w:ascii="Verdana" w:hAnsi="Verdana" w:cstheme="minorHAnsi"/>
          <w:sz w:val="18"/>
          <w:szCs w:val="18"/>
        </w:rPr>
        <w:t xml:space="preserve">Do oferty należy załączyć formularz </w:t>
      </w:r>
      <w:r w:rsidR="007C0D03">
        <w:rPr>
          <w:rFonts w:ascii="Verdana" w:hAnsi="Verdana" w:cstheme="minorHAnsi"/>
          <w:sz w:val="18"/>
          <w:szCs w:val="18"/>
        </w:rPr>
        <w:t>cenowy stanowiący załącznik nr 3a, 3</w:t>
      </w:r>
      <w:r>
        <w:rPr>
          <w:rFonts w:ascii="Verdana" w:hAnsi="Verdana" w:cstheme="minorHAnsi"/>
          <w:sz w:val="18"/>
          <w:szCs w:val="18"/>
        </w:rPr>
        <w:t>b.</w:t>
      </w:r>
    </w:p>
    <w:p w:rsidR="00A92B56" w:rsidRDefault="00A92B5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7C0D03" w:rsidRDefault="007C0D03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A92B56" w:rsidRDefault="00A92B56" w:rsidP="00A92B56">
      <w:pPr>
        <w:pStyle w:val="Akapitzlist"/>
        <w:numPr>
          <w:ilvl w:val="0"/>
          <w:numId w:val="1"/>
        </w:numPr>
        <w:spacing w:after="0" w:line="240" w:lineRule="auto"/>
        <w:ind w:left="709" w:hanging="578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Kryteria wyboru i sposób oceny ofert oraz udzielenie zamówienia</w:t>
      </w:r>
    </w:p>
    <w:p w:rsidR="00687386" w:rsidRDefault="00A92B5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  <w:r w:rsidRPr="00A92B56">
        <w:rPr>
          <w:rFonts w:ascii="Verdana" w:hAnsi="Verdana" w:cstheme="minorHAnsi"/>
          <w:sz w:val="18"/>
          <w:szCs w:val="18"/>
        </w:rPr>
        <w:t>Zamawiający, na każde zadanie, udzieli zamówienia Wykonawcy</w:t>
      </w:r>
      <w:r w:rsidR="00687386">
        <w:rPr>
          <w:rFonts w:ascii="Verdana" w:hAnsi="Verdana" w:cstheme="minorHAnsi"/>
          <w:sz w:val="18"/>
          <w:szCs w:val="18"/>
        </w:rPr>
        <w:t>, który spełniając opisane wymagania zaoferuje najniższą wartość brutto, Wykonawca może złożyć ofert</w:t>
      </w:r>
      <w:r w:rsidR="000C61E4">
        <w:rPr>
          <w:rFonts w:ascii="Verdana" w:hAnsi="Verdana" w:cstheme="minorHAnsi"/>
          <w:sz w:val="18"/>
          <w:szCs w:val="18"/>
        </w:rPr>
        <w:t>e</w:t>
      </w:r>
      <w:r w:rsidR="00687386">
        <w:rPr>
          <w:rFonts w:ascii="Verdana" w:hAnsi="Verdana" w:cstheme="minorHAnsi"/>
          <w:sz w:val="18"/>
          <w:szCs w:val="18"/>
        </w:rPr>
        <w:t xml:space="preserve"> na dowolne zadanie.</w:t>
      </w:r>
    </w:p>
    <w:p w:rsidR="00687386" w:rsidRDefault="0068738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Zawarta zostanie umowa pisemna, której wzór określa załą</w:t>
      </w:r>
      <w:r w:rsidR="0084331D">
        <w:rPr>
          <w:rFonts w:ascii="Verdana" w:hAnsi="Verdana" w:cstheme="minorHAnsi"/>
          <w:sz w:val="18"/>
          <w:szCs w:val="18"/>
        </w:rPr>
        <w:t>cznik nr</w:t>
      </w:r>
      <w:r w:rsidR="007C0D03">
        <w:rPr>
          <w:rFonts w:ascii="Verdana" w:hAnsi="Verdana" w:cstheme="minorHAnsi"/>
          <w:sz w:val="18"/>
          <w:szCs w:val="18"/>
        </w:rPr>
        <w:t xml:space="preserve"> 5</w:t>
      </w:r>
    </w:p>
    <w:p w:rsidR="00687386" w:rsidRDefault="0068738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687386" w:rsidRDefault="0068738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Wybór oferty najkorzystniejszej zostanie dokonany według następujących kryteriów oceny oferty:</w:t>
      </w:r>
    </w:p>
    <w:p w:rsidR="00A92B56" w:rsidRPr="00687386" w:rsidRDefault="00687386" w:rsidP="00A92B56">
      <w:pPr>
        <w:pStyle w:val="Akapitzlist"/>
        <w:spacing w:after="0" w:line="240" w:lineRule="auto"/>
        <w:ind w:left="709"/>
        <w:jc w:val="both"/>
        <w:rPr>
          <w:rFonts w:ascii="Verdana" w:hAnsi="Verdana" w:cstheme="minorHAnsi"/>
          <w:b/>
          <w:sz w:val="20"/>
          <w:szCs w:val="20"/>
        </w:rPr>
      </w:pPr>
      <w:r w:rsidRPr="00687386">
        <w:rPr>
          <w:rFonts w:ascii="Verdana" w:hAnsi="Verdana" w:cstheme="minorHAnsi"/>
          <w:b/>
          <w:sz w:val="20"/>
          <w:szCs w:val="20"/>
        </w:rPr>
        <w:t>Cena – 100%</w:t>
      </w:r>
      <w:r w:rsidR="00CC5B83" w:rsidRPr="00687386">
        <w:rPr>
          <w:rFonts w:ascii="Verdana" w:hAnsi="Verdana" w:cstheme="minorHAnsi"/>
          <w:b/>
          <w:sz w:val="20"/>
          <w:szCs w:val="20"/>
        </w:rPr>
        <w:t xml:space="preserve"> </w:t>
      </w:r>
      <w:r w:rsidR="00A92B56" w:rsidRPr="00687386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C1A01" w:rsidRDefault="00AC1A01" w:rsidP="00BF0D0D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687386" w:rsidRDefault="00687386" w:rsidP="00BF0D0D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Kryterium cena będzie rozpatrywane </w:t>
      </w:r>
      <w:r w:rsidR="0084331D">
        <w:rPr>
          <w:rFonts w:ascii="Verdana" w:hAnsi="Verdana"/>
          <w:sz w:val="18"/>
          <w:szCs w:val="18"/>
        </w:rPr>
        <w:t>na podstawie ceny brutto za wykonie przedmiotu zamówienia, podanej przez Wykonawcę na formu</w:t>
      </w:r>
      <w:r w:rsidR="007C0D03">
        <w:rPr>
          <w:rFonts w:ascii="Verdana" w:hAnsi="Verdana"/>
          <w:sz w:val="18"/>
          <w:szCs w:val="18"/>
        </w:rPr>
        <w:t>larzu ofertowym – załączniku nr 2.</w:t>
      </w:r>
    </w:p>
    <w:p w:rsidR="0008771B" w:rsidRDefault="0008771B" w:rsidP="00BF0D0D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08771B" w:rsidRPr="007C0D03" w:rsidRDefault="0008771B" w:rsidP="007C0D03">
      <w:pPr>
        <w:pStyle w:val="Akapitzlist"/>
        <w:numPr>
          <w:ilvl w:val="0"/>
          <w:numId w:val="1"/>
        </w:numPr>
        <w:ind w:left="-142" w:firstLine="216"/>
        <w:jc w:val="both"/>
        <w:rPr>
          <w:rFonts w:ascii="Verdana" w:hAnsi="Verdana"/>
          <w:b/>
          <w:sz w:val="18"/>
          <w:szCs w:val="18"/>
        </w:rPr>
      </w:pPr>
      <w:r w:rsidRPr="0008771B">
        <w:rPr>
          <w:rFonts w:ascii="Verdana" w:hAnsi="Verdana"/>
          <w:b/>
          <w:sz w:val="18"/>
          <w:szCs w:val="18"/>
        </w:rPr>
        <w:t>Warunki płatności</w:t>
      </w:r>
    </w:p>
    <w:p w:rsidR="0008771B" w:rsidRPr="0008771B" w:rsidRDefault="0008771B" w:rsidP="0008771B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  <w:r w:rsidRPr="0008771B">
        <w:rPr>
          <w:rFonts w:ascii="Verdana" w:hAnsi="Verdana"/>
          <w:sz w:val="18"/>
          <w:szCs w:val="18"/>
        </w:rPr>
        <w:t xml:space="preserve">Płatność </w:t>
      </w:r>
      <w:r>
        <w:rPr>
          <w:rFonts w:ascii="Verdana" w:hAnsi="Verdana"/>
          <w:sz w:val="18"/>
          <w:szCs w:val="18"/>
        </w:rPr>
        <w:t xml:space="preserve">wynagrodzenia na rachunek bankowy Wykonawcy wskazany na fakturze nastąpi, w terminie do 14 dni od daty dostarczenia do siedziby Zamawiającego prawidłowo wystawionej faktury VAT. Za datę realizacji płatności uważa się datę, w którym Zamawiający wydał swojemu bankowi dyspozycję polecenia przelewu pieniędzy na konto Wykonawcy. </w:t>
      </w:r>
    </w:p>
    <w:sectPr w:rsidR="0008771B" w:rsidRPr="0008771B" w:rsidSect="00931774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B2" w:rsidRDefault="00985FB2" w:rsidP="00420301">
      <w:pPr>
        <w:spacing w:after="0" w:line="240" w:lineRule="auto"/>
      </w:pPr>
      <w:r>
        <w:separator/>
      </w:r>
    </w:p>
  </w:endnote>
  <w:endnote w:type="continuationSeparator" w:id="0">
    <w:p w:rsidR="00985FB2" w:rsidRDefault="00985FB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14">
          <w:rPr>
            <w:noProof/>
          </w:rPr>
          <w:t>2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B2" w:rsidRDefault="00985FB2" w:rsidP="00420301">
      <w:pPr>
        <w:spacing w:after="0" w:line="240" w:lineRule="auto"/>
      </w:pPr>
      <w:r>
        <w:separator/>
      </w:r>
    </w:p>
  </w:footnote>
  <w:footnote w:type="continuationSeparator" w:id="0">
    <w:p w:rsidR="00985FB2" w:rsidRDefault="00985FB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991"/>
    <w:multiLevelType w:val="hybridMultilevel"/>
    <w:tmpl w:val="E89AE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482"/>
    <w:multiLevelType w:val="hybridMultilevel"/>
    <w:tmpl w:val="236AF266"/>
    <w:lvl w:ilvl="0" w:tplc="CEF2D358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6E0716"/>
    <w:multiLevelType w:val="hybridMultilevel"/>
    <w:tmpl w:val="F2206B6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6A51"/>
    <w:multiLevelType w:val="hybridMultilevel"/>
    <w:tmpl w:val="A2E6E672"/>
    <w:lvl w:ilvl="0" w:tplc="659C91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8797FF8"/>
    <w:multiLevelType w:val="hybridMultilevel"/>
    <w:tmpl w:val="1EEEFC54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217668"/>
    <w:multiLevelType w:val="hybridMultilevel"/>
    <w:tmpl w:val="BB986462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8A988E5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4844D12E">
      <w:start w:val="2"/>
      <w:numFmt w:val="bullet"/>
      <w:lvlText w:val="-"/>
      <w:lvlJc w:val="left"/>
      <w:pPr>
        <w:ind w:left="3756" w:hanging="360"/>
      </w:pPr>
      <w:rPr>
        <w:rFonts w:ascii="Calibri" w:eastAsia="Calibri" w:hAnsi="Calibri" w:cstheme="minorBidi" w:hint="default"/>
      </w:rPr>
    </w:lvl>
    <w:lvl w:ilvl="3" w:tplc="33D4CCB8">
      <w:start w:val="7"/>
      <w:numFmt w:val="upperRoman"/>
      <w:lvlText w:val="%4&gt;"/>
      <w:lvlJc w:val="left"/>
      <w:pPr>
        <w:ind w:left="465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47579"/>
    <w:multiLevelType w:val="hybridMultilevel"/>
    <w:tmpl w:val="D7E8708A"/>
    <w:lvl w:ilvl="0" w:tplc="94F89BC2">
      <w:start w:val="1"/>
      <w:numFmt w:val="bullet"/>
      <w:lvlText w:val=""/>
      <w:lvlJc w:val="left"/>
      <w:pPr>
        <w:ind w:left="3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6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A1ABA"/>
    <w:multiLevelType w:val="hybridMultilevel"/>
    <w:tmpl w:val="FB966548"/>
    <w:lvl w:ilvl="0" w:tplc="07DCE3D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AE37B5A"/>
    <w:multiLevelType w:val="hybridMultilevel"/>
    <w:tmpl w:val="0BA0759A"/>
    <w:lvl w:ilvl="0" w:tplc="CB74D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23C2A35"/>
    <w:multiLevelType w:val="hybridMultilevel"/>
    <w:tmpl w:val="BE36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F4CE9"/>
    <w:multiLevelType w:val="hybridMultilevel"/>
    <w:tmpl w:val="93849AA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59474A18"/>
    <w:multiLevelType w:val="hybridMultilevel"/>
    <w:tmpl w:val="9FC00AB2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518D"/>
    <w:multiLevelType w:val="hybridMultilevel"/>
    <w:tmpl w:val="87FA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A2840"/>
    <w:multiLevelType w:val="hybridMultilevel"/>
    <w:tmpl w:val="C694CFFA"/>
    <w:lvl w:ilvl="0" w:tplc="94F89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636287"/>
    <w:multiLevelType w:val="hybridMultilevel"/>
    <w:tmpl w:val="DE2CF8A8"/>
    <w:lvl w:ilvl="0" w:tplc="E0FA5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D71A9"/>
    <w:multiLevelType w:val="hybridMultilevel"/>
    <w:tmpl w:val="0E647AFA"/>
    <w:lvl w:ilvl="0" w:tplc="A18AA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3E56"/>
    <w:multiLevelType w:val="hybridMultilevel"/>
    <w:tmpl w:val="B31838DE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26C0DDD6">
      <w:start w:val="1"/>
      <w:numFmt w:val="decimal"/>
      <w:lvlText w:val="%2."/>
      <w:lvlJc w:val="left"/>
      <w:pPr>
        <w:ind w:left="3216" w:hanging="720"/>
      </w:pPr>
      <w:rPr>
        <w:rFonts w:ascii="Verdana" w:hAnsi="Verdana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3580591"/>
    <w:multiLevelType w:val="hybridMultilevel"/>
    <w:tmpl w:val="8D929D9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94F89BC2">
      <w:start w:val="1"/>
      <w:numFmt w:val="bullet"/>
      <w:lvlText w:val=""/>
      <w:lvlJc w:val="left"/>
      <w:pPr>
        <w:ind w:left="3216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66F1747E"/>
    <w:multiLevelType w:val="hybridMultilevel"/>
    <w:tmpl w:val="9EB2AA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87518DB"/>
    <w:multiLevelType w:val="hybridMultilevel"/>
    <w:tmpl w:val="89F644EC"/>
    <w:lvl w:ilvl="0" w:tplc="1DF82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7E5099"/>
    <w:multiLevelType w:val="hybridMultilevel"/>
    <w:tmpl w:val="79A89DE0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9CA0B88"/>
    <w:multiLevelType w:val="hybridMultilevel"/>
    <w:tmpl w:val="39586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7D7672C1"/>
    <w:multiLevelType w:val="hybridMultilevel"/>
    <w:tmpl w:val="27DED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6"/>
  </w:num>
  <w:num w:numId="3">
    <w:abstractNumId w:val="36"/>
  </w:num>
  <w:num w:numId="4">
    <w:abstractNumId w:val="26"/>
  </w:num>
  <w:num w:numId="5">
    <w:abstractNumId w:val="9"/>
  </w:num>
  <w:num w:numId="6">
    <w:abstractNumId w:val="21"/>
  </w:num>
  <w:num w:numId="7">
    <w:abstractNumId w:val="23"/>
  </w:num>
  <w:num w:numId="8">
    <w:abstractNumId w:val="20"/>
  </w:num>
  <w:num w:numId="9">
    <w:abstractNumId w:val="6"/>
  </w:num>
  <w:num w:numId="10">
    <w:abstractNumId w:val="2"/>
  </w:num>
  <w:num w:numId="11">
    <w:abstractNumId w:val="42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9"/>
  </w:num>
  <w:num w:numId="17">
    <w:abstractNumId w:val="28"/>
  </w:num>
  <w:num w:numId="18">
    <w:abstractNumId w:val="40"/>
  </w:num>
  <w:num w:numId="19">
    <w:abstractNumId w:val="5"/>
  </w:num>
  <w:num w:numId="20">
    <w:abstractNumId w:val="32"/>
  </w:num>
  <w:num w:numId="21">
    <w:abstractNumId w:val="1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7"/>
  </w:num>
  <w:num w:numId="25">
    <w:abstractNumId w:val="39"/>
  </w:num>
  <w:num w:numId="26">
    <w:abstractNumId w:val="31"/>
  </w:num>
  <w:num w:numId="27">
    <w:abstractNumId w:val="35"/>
  </w:num>
  <w:num w:numId="28">
    <w:abstractNumId w:val="15"/>
  </w:num>
  <w:num w:numId="29">
    <w:abstractNumId w:val="29"/>
  </w:num>
  <w:num w:numId="30">
    <w:abstractNumId w:val="33"/>
  </w:num>
  <w:num w:numId="31">
    <w:abstractNumId w:val="24"/>
  </w:num>
  <w:num w:numId="32">
    <w:abstractNumId w:val="3"/>
  </w:num>
  <w:num w:numId="33">
    <w:abstractNumId w:val="11"/>
  </w:num>
  <w:num w:numId="34">
    <w:abstractNumId w:val="3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41"/>
  </w:num>
  <w:num w:numId="41">
    <w:abstractNumId w:val="43"/>
  </w:num>
  <w:num w:numId="42">
    <w:abstractNumId w:val="25"/>
  </w:num>
  <w:num w:numId="43">
    <w:abstractNumId w:val="0"/>
  </w:num>
  <w:num w:numId="44">
    <w:abstractNumId w:val="4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2624F"/>
    <w:rsid w:val="000374D8"/>
    <w:rsid w:val="00061AC9"/>
    <w:rsid w:val="00073919"/>
    <w:rsid w:val="00083A35"/>
    <w:rsid w:val="0008771B"/>
    <w:rsid w:val="000B39FF"/>
    <w:rsid w:val="000C5B16"/>
    <w:rsid w:val="000C61E4"/>
    <w:rsid w:val="000D1D69"/>
    <w:rsid w:val="000D5B65"/>
    <w:rsid w:val="000D5ECD"/>
    <w:rsid w:val="000E0A29"/>
    <w:rsid w:val="000E0EF1"/>
    <w:rsid w:val="000E14D3"/>
    <w:rsid w:val="000E2055"/>
    <w:rsid w:val="00100E65"/>
    <w:rsid w:val="00102006"/>
    <w:rsid w:val="0011347B"/>
    <w:rsid w:val="00116827"/>
    <w:rsid w:val="00133A3B"/>
    <w:rsid w:val="00135974"/>
    <w:rsid w:val="001375BD"/>
    <w:rsid w:val="00141CF8"/>
    <w:rsid w:val="00145CF6"/>
    <w:rsid w:val="00155334"/>
    <w:rsid w:val="00162305"/>
    <w:rsid w:val="00166081"/>
    <w:rsid w:val="00171ECB"/>
    <w:rsid w:val="00172F9F"/>
    <w:rsid w:val="001755FD"/>
    <w:rsid w:val="0018182E"/>
    <w:rsid w:val="00182142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F5C28"/>
    <w:rsid w:val="00203042"/>
    <w:rsid w:val="00214675"/>
    <w:rsid w:val="0021478F"/>
    <w:rsid w:val="00216797"/>
    <w:rsid w:val="00220D91"/>
    <w:rsid w:val="0022786A"/>
    <w:rsid w:val="00234914"/>
    <w:rsid w:val="002528F9"/>
    <w:rsid w:val="00254A4A"/>
    <w:rsid w:val="00256755"/>
    <w:rsid w:val="00263690"/>
    <w:rsid w:val="00291541"/>
    <w:rsid w:val="002955B0"/>
    <w:rsid w:val="002B0812"/>
    <w:rsid w:val="002B5E34"/>
    <w:rsid w:val="002D433D"/>
    <w:rsid w:val="002D4DA2"/>
    <w:rsid w:val="002F42D8"/>
    <w:rsid w:val="00300D17"/>
    <w:rsid w:val="00303E68"/>
    <w:rsid w:val="00304D6C"/>
    <w:rsid w:val="00304F20"/>
    <w:rsid w:val="0030525E"/>
    <w:rsid w:val="0032749B"/>
    <w:rsid w:val="00337597"/>
    <w:rsid w:val="003406D5"/>
    <w:rsid w:val="00347B53"/>
    <w:rsid w:val="00353281"/>
    <w:rsid w:val="003602D3"/>
    <w:rsid w:val="00360D8F"/>
    <w:rsid w:val="00370329"/>
    <w:rsid w:val="00370E60"/>
    <w:rsid w:val="00374B6A"/>
    <w:rsid w:val="0037504F"/>
    <w:rsid w:val="003A7654"/>
    <w:rsid w:val="003B20E2"/>
    <w:rsid w:val="003B6751"/>
    <w:rsid w:val="003B6957"/>
    <w:rsid w:val="003C47D0"/>
    <w:rsid w:val="003D0356"/>
    <w:rsid w:val="003D6287"/>
    <w:rsid w:val="003E0FF2"/>
    <w:rsid w:val="003E2AB8"/>
    <w:rsid w:val="003F2BDB"/>
    <w:rsid w:val="003F383E"/>
    <w:rsid w:val="003F736C"/>
    <w:rsid w:val="003F7ABB"/>
    <w:rsid w:val="00403B67"/>
    <w:rsid w:val="00403EAF"/>
    <w:rsid w:val="00420301"/>
    <w:rsid w:val="00425D50"/>
    <w:rsid w:val="0043316E"/>
    <w:rsid w:val="00434874"/>
    <w:rsid w:val="00436641"/>
    <w:rsid w:val="00436EFF"/>
    <w:rsid w:val="00452EE3"/>
    <w:rsid w:val="004633AF"/>
    <w:rsid w:val="00474AC5"/>
    <w:rsid w:val="0047637A"/>
    <w:rsid w:val="00487F87"/>
    <w:rsid w:val="00492F42"/>
    <w:rsid w:val="00493905"/>
    <w:rsid w:val="00493D09"/>
    <w:rsid w:val="004B2590"/>
    <w:rsid w:val="004B3666"/>
    <w:rsid w:val="004C5B80"/>
    <w:rsid w:val="004D2E88"/>
    <w:rsid w:val="004E0203"/>
    <w:rsid w:val="004E3BB1"/>
    <w:rsid w:val="004F0326"/>
    <w:rsid w:val="005128C9"/>
    <w:rsid w:val="005133D9"/>
    <w:rsid w:val="00517149"/>
    <w:rsid w:val="005202BB"/>
    <w:rsid w:val="005203E1"/>
    <w:rsid w:val="0052184D"/>
    <w:rsid w:val="005603A9"/>
    <w:rsid w:val="00564647"/>
    <w:rsid w:val="0057559C"/>
    <w:rsid w:val="00584397"/>
    <w:rsid w:val="005926F0"/>
    <w:rsid w:val="00596D02"/>
    <w:rsid w:val="005B7463"/>
    <w:rsid w:val="005C53DC"/>
    <w:rsid w:val="005E0064"/>
    <w:rsid w:val="005E5BED"/>
    <w:rsid w:val="006071C0"/>
    <w:rsid w:val="00631556"/>
    <w:rsid w:val="00634C1B"/>
    <w:rsid w:val="0064171C"/>
    <w:rsid w:val="00646786"/>
    <w:rsid w:val="00652965"/>
    <w:rsid w:val="00687386"/>
    <w:rsid w:val="00690270"/>
    <w:rsid w:val="006A306E"/>
    <w:rsid w:val="006B1C93"/>
    <w:rsid w:val="006B2712"/>
    <w:rsid w:val="006C3701"/>
    <w:rsid w:val="006C579B"/>
    <w:rsid w:val="006C63E5"/>
    <w:rsid w:val="006D295A"/>
    <w:rsid w:val="006E033B"/>
    <w:rsid w:val="006E5411"/>
    <w:rsid w:val="006F312E"/>
    <w:rsid w:val="00712FD5"/>
    <w:rsid w:val="00720F1B"/>
    <w:rsid w:val="00731B87"/>
    <w:rsid w:val="00735778"/>
    <w:rsid w:val="00746A58"/>
    <w:rsid w:val="00760D9F"/>
    <w:rsid w:val="00764057"/>
    <w:rsid w:val="00772CC0"/>
    <w:rsid w:val="00774643"/>
    <w:rsid w:val="00792FA1"/>
    <w:rsid w:val="007A39B5"/>
    <w:rsid w:val="007C0D03"/>
    <w:rsid w:val="007C1B90"/>
    <w:rsid w:val="007C7ABE"/>
    <w:rsid w:val="007D49F5"/>
    <w:rsid w:val="007F1359"/>
    <w:rsid w:val="007F17C0"/>
    <w:rsid w:val="0082146F"/>
    <w:rsid w:val="008364BD"/>
    <w:rsid w:val="0084331D"/>
    <w:rsid w:val="008435C7"/>
    <w:rsid w:val="00852EE9"/>
    <w:rsid w:val="0086317E"/>
    <w:rsid w:val="00880186"/>
    <w:rsid w:val="0088795F"/>
    <w:rsid w:val="008922AF"/>
    <w:rsid w:val="008B50B0"/>
    <w:rsid w:val="008B5930"/>
    <w:rsid w:val="008C0949"/>
    <w:rsid w:val="008C6705"/>
    <w:rsid w:val="008C6E4E"/>
    <w:rsid w:val="008D1F43"/>
    <w:rsid w:val="008E2871"/>
    <w:rsid w:val="008E3B4A"/>
    <w:rsid w:val="00900A8F"/>
    <w:rsid w:val="00901BDB"/>
    <w:rsid w:val="00907A49"/>
    <w:rsid w:val="00931774"/>
    <w:rsid w:val="00941856"/>
    <w:rsid w:val="00941EF0"/>
    <w:rsid w:val="009468DE"/>
    <w:rsid w:val="00946913"/>
    <w:rsid w:val="00947E13"/>
    <w:rsid w:val="00951C95"/>
    <w:rsid w:val="0095496C"/>
    <w:rsid w:val="00955146"/>
    <w:rsid w:val="009573AE"/>
    <w:rsid w:val="009577B2"/>
    <w:rsid w:val="0096620A"/>
    <w:rsid w:val="00985FB2"/>
    <w:rsid w:val="00986BEB"/>
    <w:rsid w:val="00995373"/>
    <w:rsid w:val="0099660B"/>
    <w:rsid w:val="009A01D8"/>
    <w:rsid w:val="009A6F96"/>
    <w:rsid w:val="009A774C"/>
    <w:rsid w:val="009D3012"/>
    <w:rsid w:val="009D4146"/>
    <w:rsid w:val="009D5A43"/>
    <w:rsid w:val="009D6CAE"/>
    <w:rsid w:val="009E795D"/>
    <w:rsid w:val="009E7A5F"/>
    <w:rsid w:val="009F3146"/>
    <w:rsid w:val="009F3F49"/>
    <w:rsid w:val="00A15590"/>
    <w:rsid w:val="00A21108"/>
    <w:rsid w:val="00A22ABC"/>
    <w:rsid w:val="00A338CD"/>
    <w:rsid w:val="00A35E2A"/>
    <w:rsid w:val="00A45087"/>
    <w:rsid w:val="00A45F0D"/>
    <w:rsid w:val="00A5332E"/>
    <w:rsid w:val="00A64E88"/>
    <w:rsid w:val="00A67C90"/>
    <w:rsid w:val="00A83FC0"/>
    <w:rsid w:val="00A92B56"/>
    <w:rsid w:val="00AA4C4F"/>
    <w:rsid w:val="00AC1A01"/>
    <w:rsid w:val="00AC576D"/>
    <w:rsid w:val="00AD1914"/>
    <w:rsid w:val="00AD1CAA"/>
    <w:rsid w:val="00AE532C"/>
    <w:rsid w:val="00AF05D3"/>
    <w:rsid w:val="00AF14CB"/>
    <w:rsid w:val="00B10D2D"/>
    <w:rsid w:val="00B12779"/>
    <w:rsid w:val="00B12F3C"/>
    <w:rsid w:val="00B371D5"/>
    <w:rsid w:val="00B609FE"/>
    <w:rsid w:val="00B60C47"/>
    <w:rsid w:val="00B650A3"/>
    <w:rsid w:val="00B80A0E"/>
    <w:rsid w:val="00B86428"/>
    <w:rsid w:val="00BD0895"/>
    <w:rsid w:val="00BD1660"/>
    <w:rsid w:val="00BD303E"/>
    <w:rsid w:val="00BD40C0"/>
    <w:rsid w:val="00BE71FE"/>
    <w:rsid w:val="00BF0D0D"/>
    <w:rsid w:val="00BF6FE0"/>
    <w:rsid w:val="00C00F35"/>
    <w:rsid w:val="00C07E0E"/>
    <w:rsid w:val="00C17FC5"/>
    <w:rsid w:val="00C21182"/>
    <w:rsid w:val="00C318F4"/>
    <w:rsid w:val="00C37C91"/>
    <w:rsid w:val="00C4033D"/>
    <w:rsid w:val="00C4061A"/>
    <w:rsid w:val="00C4593F"/>
    <w:rsid w:val="00C47B24"/>
    <w:rsid w:val="00C644A6"/>
    <w:rsid w:val="00C8284F"/>
    <w:rsid w:val="00C84A93"/>
    <w:rsid w:val="00C84C36"/>
    <w:rsid w:val="00C87569"/>
    <w:rsid w:val="00C937FA"/>
    <w:rsid w:val="00CC584B"/>
    <w:rsid w:val="00CC5B83"/>
    <w:rsid w:val="00CD652E"/>
    <w:rsid w:val="00CE790F"/>
    <w:rsid w:val="00CF07F4"/>
    <w:rsid w:val="00CF35BF"/>
    <w:rsid w:val="00D2002B"/>
    <w:rsid w:val="00D47BEA"/>
    <w:rsid w:val="00D50113"/>
    <w:rsid w:val="00D52535"/>
    <w:rsid w:val="00D6196E"/>
    <w:rsid w:val="00D87D74"/>
    <w:rsid w:val="00D914FD"/>
    <w:rsid w:val="00DE4699"/>
    <w:rsid w:val="00DE794D"/>
    <w:rsid w:val="00DF0703"/>
    <w:rsid w:val="00E06AB3"/>
    <w:rsid w:val="00E1252C"/>
    <w:rsid w:val="00E2572C"/>
    <w:rsid w:val="00E25D46"/>
    <w:rsid w:val="00E27CDE"/>
    <w:rsid w:val="00E42F20"/>
    <w:rsid w:val="00E43738"/>
    <w:rsid w:val="00E61D4A"/>
    <w:rsid w:val="00E62A5F"/>
    <w:rsid w:val="00E669CE"/>
    <w:rsid w:val="00E8061B"/>
    <w:rsid w:val="00EB53F0"/>
    <w:rsid w:val="00EC41A4"/>
    <w:rsid w:val="00EC5B39"/>
    <w:rsid w:val="00ED47AB"/>
    <w:rsid w:val="00ED7DEF"/>
    <w:rsid w:val="00EE29F6"/>
    <w:rsid w:val="00EE504B"/>
    <w:rsid w:val="00F0336D"/>
    <w:rsid w:val="00F03A3E"/>
    <w:rsid w:val="00F0436B"/>
    <w:rsid w:val="00F10745"/>
    <w:rsid w:val="00F11528"/>
    <w:rsid w:val="00F1406B"/>
    <w:rsid w:val="00F15D90"/>
    <w:rsid w:val="00F16858"/>
    <w:rsid w:val="00F34100"/>
    <w:rsid w:val="00F34104"/>
    <w:rsid w:val="00F352B7"/>
    <w:rsid w:val="00F44A0D"/>
    <w:rsid w:val="00F52877"/>
    <w:rsid w:val="00F62D51"/>
    <w:rsid w:val="00F711CB"/>
    <w:rsid w:val="00F73848"/>
    <w:rsid w:val="00F74F2A"/>
    <w:rsid w:val="00F83BFD"/>
    <w:rsid w:val="00F92E85"/>
    <w:rsid w:val="00FA0565"/>
    <w:rsid w:val="00FB1453"/>
    <w:rsid w:val="00FC7310"/>
    <w:rsid w:val="00FD44ED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9F0E2"/>
  <w15:docId w15:val="{BE52D2FF-1241-4227-927B-4530BE8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E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E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EF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zymanska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C61F-1051-4CBB-AD5D-40A32DFA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Kaliś Jacek</cp:lastModifiedBy>
  <cp:revision>2</cp:revision>
  <cp:lastPrinted>2020-11-02T09:37:00Z</cp:lastPrinted>
  <dcterms:created xsi:type="dcterms:W3CDTF">2023-02-15T07:18:00Z</dcterms:created>
  <dcterms:modified xsi:type="dcterms:W3CDTF">2023-02-15T07:18:00Z</dcterms:modified>
</cp:coreProperties>
</file>