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2125682"/>
    <w:p w14:paraId="67AE187F" w14:textId="77777777" w:rsidR="00B8187D" w:rsidRPr="00B8187D" w:rsidRDefault="00B8187D" w:rsidP="00B8187D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B8187D">
        <w:rPr>
          <w:rFonts w:cstheme="minorHAnsi"/>
        </w:rPr>
        <w:object w:dxaOrig="641" w:dyaOrig="721" w14:anchorId="23B16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3.5pt;height:43.5pt" o:ole="" fillcolor="window">
            <v:imagedata r:id="rId7" o:title=""/>
          </v:shape>
          <o:OLEObject Type="Embed" ProgID="Word.Picture.8" ShapeID="_x0000_i1027" DrawAspect="Content" ObjectID="_1779184601" r:id="rId8"/>
        </w:object>
      </w:r>
    </w:p>
    <w:p w14:paraId="7FB02611" w14:textId="1452AAE9" w:rsidR="00B8187D" w:rsidRPr="00B8187D" w:rsidRDefault="00B8187D" w:rsidP="00B8187D">
      <w:pPr>
        <w:spacing w:before="480" w:after="480" w:line="360" w:lineRule="auto"/>
        <w:rPr>
          <w:rFonts w:cstheme="minorHAnsi"/>
          <w:b/>
          <w:bCs/>
        </w:rPr>
      </w:pPr>
      <w:r w:rsidRPr="00B8187D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3B8B088A" w14:textId="1E939EC0" w:rsidR="00EA7B21" w:rsidRPr="00B8187D" w:rsidRDefault="00EA7B21" w:rsidP="00B8187D">
      <w:pPr>
        <w:spacing w:before="480" w:after="480" w:line="360" w:lineRule="auto"/>
        <w:rPr>
          <w:rFonts w:cstheme="minorHAnsi"/>
        </w:rPr>
      </w:pPr>
      <w:bookmarkStart w:id="1" w:name="_Hlk168571242"/>
      <w:r w:rsidRPr="00B8187D">
        <w:rPr>
          <w:rFonts w:cstheme="minorHAnsi"/>
        </w:rPr>
        <w:t>WZŚ.420.</w:t>
      </w:r>
      <w:r w:rsidR="00235FC8" w:rsidRPr="00B8187D">
        <w:rPr>
          <w:rFonts w:cstheme="minorHAnsi"/>
        </w:rPr>
        <w:t>1</w:t>
      </w:r>
      <w:r w:rsidR="00121060" w:rsidRPr="00B8187D">
        <w:rPr>
          <w:rFonts w:cstheme="minorHAnsi"/>
        </w:rPr>
        <w:t>9</w:t>
      </w:r>
      <w:r w:rsidR="00235FC8" w:rsidRPr="00B8187D">
        <w:rPr>
          <w:rFonts w:cstheme="minorHAnsi"/>
        </w:rPr>
        <w:t>.2024</w:t>
      </w:r>
      <w:r w:rsidR="00121060" w:rsidRPr="00B8187D">
        <w:rPr>
          <w:rFonts w:cstheme="minorHAnsi"/>
        </w:rPr>
        <w:t>.PT</w:t>
      </w:r>
    </w:p>
    <w:bookmarkEnd w:id="1"/>
    <w:p w14:paraId="4F6CBEC1" w14:textId="71488AC4" w:rsidR="006F4909" w:rsidRPr="00B8187D" w:rsidRDefault="00B8187D" w:rsidP="00B8187D">
      <w:pPr>
        <w:spacing w:before="480" w:after="480" w:line="360" w:lineRule="auto"/>
        <w:rPr>
          <w:rFonts w:cstheme="minorHAnsi"/>
        </w:rPr>
      </w:pPr>
      <w:r w:rsidRPr="00B8187D">
        <w:rPr>
          <w:rFonts w:cstheme="minorHAnsi"/>
        </w:rPr>
        <w:t>Gorzów Wlkp., 5 czerwca 2024 r.</w:t>
      </w:r>
    </w:p>
    <w:p w14:paraId="19DEDB77" w14:textId="17D9608A" w:rsidR="00EA7B21" w:rsidRPr="00B8187D" w:rsidRDefault="00EA7B21" w:rsidP="00B8187D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B8187D">
        <w:rPr>
          <w:rFonts w:asciiTheme="minorHAnsi" w:hAnsiTheme="minorHAnsi" w:cstheme="minorHAnsi"/>
          <w:b/>
          <w:bCs/>
          <w:color w:val="auto"/>
        </w:rPr>
        <w:t>O</w:t>
      </w:r>
      <w:r w:rsidR="00B8187D" w:rsidRPr="00B8187D">
        <w:rPr>
          <w:rFonts w:asciiTheme="minorHAnsi" w:hAnsiTheme="minorHAnsi" w:cstheme="minorHAnsi"/>
          <w:b/>
          <w:bCs/>
          <w:color w:val="auto"/>
        </w:rPr>
        <w:t>bwieszczenie</w:t>
      </w:r>
    </w:p>
    <w:p w14:paraId="1BAEB157" w14:textId="6025CEF5" w:rsidR="003C5D6D" w:rsidRPr="00B8187D" w:rsidRDefault="00403ACC" w:rsidP="00B8187D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B8187D">
        <w:rPr>
          <w:rFonts w:eastAsia="Times New Roman" w:cstheme="minorHAnsi"/>
          <w:lang w:eastAsia="pl-PL"/>
        </w:rPr>
        <w:t xml:space="preserve">Regionalny Dyrektor Ochrony Środowiska w Gorzowie Wielkopolskim, działając na podstawie </w:t>
      </w:r>
      <w:r w:rsidR="003C5D6D" w:rsidRPr="00B8187D">
        <w:rPr>
          <w:rFonts w:eastAsia="Times New Roman" w:cstheme="minorHAnsi"/>
          <w:lang w:eastAsia="pl-PL"/>
        </w:rPr>
        <w:t xml:space="preserve">art. 10 § 1 </w:t>
      </w:r>
      <w:r w:rsidRPr="00B8187D">
        <w:rPr>
          <w:rFonts w:eastAsia="Times New Roman" w:cstheme="minorHAnsi"/>
          <w:lang w:eastAsia="pl-PL"/>
        </w:rPr>
        <w:t>i</w:t>
      </w:r>
      <w:r w:rsidR="003C5D6D" w:rsidRPr="00B8187D">
        <w:rPr>
          <w:rFonts w:eastAsia="Times New Roman" w:cstheme="minorHAnsi"/>
          <w:lang w:eastAsia="pl-PL"/>
        </w:rPr>
        <w:t xml:space="preserve"> art. 49 ustawy z dnia 14 czerwca 1960 r. Kodeks postępowania administracyjnego (t.</w:t>
      </w:r>
      <w:r w:rsidR="00121060" w:rsidRPr="00B8187D">
        <w:rPr>
          <w:rFonts w:eastAsia="Times New Roman" w:cstheme="minorHAnsi"/>
          <w:lang w:eastAsia="pl-PL"/>
        </w:rPr>
        <w:t xml:space="preserve"> </w:t>
      </w:r>
      <w:r w:rsidR="003C5D6D" w:rsidRPr="00B8187D">
        <w:rPr>
          <w:rFonts w:eastAsia="Times New Roman" w:cstheme="minorHAnsi"/>
          <w:lang w:eastAsia="pl-PL"/>
        </w:rPr>
        <w:t>j. Dz. U. z 202</w:t>
      </w:r>
      <w:r w:rsidR="00235FC8" w:rsidRPr="00B8187D">
        <w:rPr>
          <w:rFonts w:eastAsia="Times New Roman" w:cstheme="minorHAnsi"/>
          <w:lang w:eastAsia="pl-PL"/>
        </w:rPr>
        <w:t>4</w:t>
      </w:r>
      <w:r w:rsidR="003C5D6D" w:rsidRPr="00B8187D">
        <w:rPr>
          <w:rFonts w:eastAsia="Times New Roman" w:cstheme="minorHAnsi"/>
          <w:lang w:eastAsia="pl-PL"/>
        </w:rPr>
        <w:t xml:space="preserve"> </w:t>
      </w:r>
      <w:r w:rsidR="00235FC8" w:rsidRPr="00B8187D">
        <w:rPr>
          <w:rFonts w:eastAsia="Times New Roman" w:cstheme="minorHAnsi"/>
          <w:lang w:eastAsia="pl-PL"/>
        </w:rPr>
        <w:t>r. poz. 572</w:t>
      </w:r>
      <w:r w:rsidR="001F4368" w:rsidRPr="00B8187D">
        <w:rPr>
          <w:rFonts w:eastAsia="Times New Roman" w:cstheme="minorHAnsi"/>
          <w:lang w:eastAsia="pl-PL"/>
        </w:rPr>
        <w:t xml:space="preserve">, </w:t>
      </w:r>
      <w:r w:rsidR="001F4368" w:rsidRPr="00B8187D">
        <w:rPr>
          <w:rFonts w:eastAsia="Times New Roman" w:cstheme="minorHAnsi"/>
          <w:spacing w:val="-4"/>
          <w:lang w:eastAsia="pl-PL"/>
        </w:rPr>
        <w:t xml:space="preserve">z </w:t>
      </w:r>
      <w:proofErr w:type="spellStart"/>
      <w:r w:rsidR="001F4368" w:rsidRPr="00B8187D">
        <w:rPr>
          <w:rFonts w:eastAsia="Times New Roman" w:cstheme="minorHAnsi"/>
          <w:spacing w:val="-4"/>
          <w:lang w:eastAsia="pl-PL"/>
        </w:rPr>
        <w:t>późn</w:t>
      </w:r>
      <w:proofErr w:type="spellEnd"/>
      <w:r w:rsidR="001F4368" w:rsidRPr="00B8187D">
        <w:rPr>
          <w:rFonts w:eastAsia="Times New Roman" w:cstheme="minorHAnsi"/>
          <w:spacing w:val="-4"/>
          <w:lang w:eastAsia="pl-PL"/>
        </w:rPr>
        <w:t>. zm.</w:t>
      </w:r>
      <w:r w:rsidR="003C5D6D" w:rsidRPr="00B8187D">
        <w:rPr>
          <w:rFonts w:eastAsia="Times New Roman" w:cstheme="minorHAnsi"/>
          <w:lang w:eastAsia="pl-PL"/>
        </w:rPr>
        <w:t>, dalej k.p.a.)</w:t>
      </w:r>
      <w:r w:rsidRPr="00B8187D">
        <w:rPr>
          <w:rFonts w:eastAsia="Times New Roman" w:cstheme="minorHAnsi"/>
          <w:lang w:eastAsia="pl-PL"/>
        </w:rPr>
        <w:t xml:space="preserve"> oraz</w:t>
      </w:r>
      <w:r w:rsidR="003C5D6D" w:rsidRPr="00B8187D">
        <w:rPr>
          <w:rFonts w:eastAsia="Times New Roman" w:cstheme="minorHAnsi"/>
          <w:lang w:eastAsia="pl-PL"/>
        </w:rPr>
        <w:t xml:space="preserve"> art. 74 ust. 3 ustawy z dnia 3 października 2008 r. o udostępnianiu informacji o środowisku i jego ochronie, udziale społeczeństwa w ochronie środowiska oraz o ocenach oddziaływania na środowisko (t.</w:t>
      </w:r>
      <w:r w:rsidR="00121060" w:rsidRPr="00B8187D">
        <w:rPr>
          <w:rFonts w:eastAsia="Times New Roman" w:cstheme="minorHAnsi"/>
          <w:lang w:eastAsia="pl-PL"/>
        </w:rPr>
        <w:t xml:space="preserve"> </w:t>
      </w:r>
      <w:r w:rsidR="003C5D6D" w:rsidRPr="00B8187D">
        <w:rPr>
          <w:rFonts w:eastAsia="Times New Roman" w:cstheme="minorHAnsi"/>
          <w:lang w:eastAsia="pl-PL"/>
        </w:rPr>
        <w:t xml:space="preserve">j. Dz. U. z 2023 r. poz. 1094, z </w:t>
      </w:r>
      <w:proofErr w:type="spellStart"/>
      <w:r w:rsidR="003C5D6D" w:rsidRPr="00B8187D">
        <w:rPr>
          <w:rFonts w:eastAsia="Times New Roman" w:cstheme="minorHAnsi"/>
          <w:lang w:eastAsia="pl-PL"/>
        </w:rPr>
        <w:t>późn</w:t>
      </w:r>
      <w:proofErr w:type="spellEnd"/>
      <w:r w:rsidR="003C5D6D" w:rsidRPr="00B8187D">
        <w:rPr>
          <w:rFonts w:eastAsia="Times New Roman" w:cstheme="minorHAnsi"/>
          <w:lang w:eastAsia="pl-PL"/>
        </w:rPr>
        <w:t xml:space="preserve">. zm., dalej ustawa </w:t>
      </w:r>
      <w:proofErr w:type="spellStart"/>
      <w:r w:rsidR="003C5D6D" w:rsidRPr="00B8187D">
        <w:rPr>
          <w:rFonts w:eastAsia="Times New Roman" w:cstheme="minorHAnsi"/>
          <w:lang w:eastAsia="pl-PL"/>
        </w:rPr>
        <w:t>ooś</w:t>
      </w:r>
      <w:proofErr w:type="spellEnd"/>
      <w:r w:rsidR="003C5D6D" w:rsidRPr="00B8187D">
        <w:rPr>
          <w:rFonts w:eastAsia="Times New Roman" w:cstheme="minorHAnsi"/>
          <w:lang w:eastAsia="pl-PL"/>
        </w:rPr>
        <w:t>),</w:t>
      </w:r>
    </w:p>
    <w:p w14:paraId="0CEE0F88" w14:textId="390F88ED" w:rsidR="003C5D6D" w:rsidRPr="00B8187D" w:rsidRDefault="003C5D6D" w:rsidP="00B8187D">
      <w:pPr>
        <w:spacing w:before="480" w:after="480" w:line="360" w:lineRule="auto"/>
        <w:rPr>
          <w:rFonts w:eastAsia="Times New Roman" w:cstheme="minorHAnsi"/>
          <w:b/>
          <w:bCs/>
          <w:lang w:eastAsia="pl-PL"/>
        </w:rPr>
      </w:pPr>
      <w:r w:rsidRPr="00B8187D">
        <w:rPr>
          <w:rFonts w:eastAsia="Times New Roman" w:cstheme="minorHAnsi"/>
          <w:b/>
          <w:bCs/>
          <w:lang w:eastAsia="pl-PL"/>
        </w:rPr>
        <w:t>zawiadamiam strony postępowania</w:t>
      </w:r>
    </w:p>
    <w:p w14:paraId="23D6930C" w14:textId="77777777" w:rsidR="00113E45" w:rsidRPr="00B8187D" w:rsidRDefault="003C5D6D" w:rsidP="00B8187D">
      <w:pPr>
        <w:spacing w:before="480" w:after="480" w:line="360" w:lineRule="auto"/>
        <w:rPr>
          <w:rFonts w:eastAsia="Times New Roman" w:cstheme="minorHAnsi"/>
          <w:b/>
          <w:lang w:eastAsia="pl-PL"/>
        </w:rPr>
      </w:pPr>
      <w:bookmarkStart w:id="2" w:name="_Hlk168571660"/>
      <w:r w:rsidRPr="00B8187D">
        <w:rPr>
          <w:rFonts w:eastAsia="Times New Roman" w:cstheme="minorHAnsi"/>
          <w:b/>
          <w:lang w:eastAsia="pl-PL"/>
        </w:rPr>
        <w:t>o zakończeniu postępowania dowodowego</w:t>
      </w:r>
      <w:r w:rsidR="00121060" w:rsidRPr="00B8187D">
        <w:rPr>
          <w:rFonts w:eastAsia="Times New Roman" w:cstheme="minorHAnsi"/>
          <w:lang w:eastAsia="pl-PL"/>
        </w:rPr>
        <w:t xml:space="preserve"> w sprawie wydania decyzji o </w:t>
      </w:r>
      <w:r w:rsidRPr="00B8187D">
        <w:rPr>
          <w:rFonts w:eastAsia="Times New Roman" w:cstheme="minorHAnsi"/>
          <w:lang w:eastAsia="pl-PL"/>
        </w:rPr>
        <w:t xml:space="preserve">środowiskowych uwarunkowaniach dla przedsięwzięcia pn.: </w:t>
      </w:r>
      <w:r w:rsidR="00DC21C3" w:rsidRPr="00B8187D">
        <w:rPr>
          <w:rFonts w:eastAsia="Times New Roman" w:cstheme="minorHAnsi"/>
          <w:b/>
          <w:lang w:eastAsia="pl-PL"/>
        </w:rPr>
        <w:t>„</w:t>
      </w:r>
      <w:r w:rsidR="00235FC8" w:rsidRPr="00B8187D">
        <w:rPr>
          <w:rFonts w:eastAsia="Times New Roman" w:cstheme="minorHAnsi"/>
          <w:b/>
          <w:lang w:eastAsia="pl-PL"/>
        </w:rPr>
        <w:t>Wydobywanie ropy naftowej i gazu ziemnego ze złoża Górzyca</w:t>
      </w:r>
      <w:r w:rsidR="00121060" w:rsidRPr="00B8187D">
        <w:rPr>
          <w:rFonts w:eastAsia="Times New Roman" w:cstheme="minorHAnsi"/>
          <w:b/>
          <w:lang w:eastAsia="pl-PL"/>
        </w:rPr>
        <w:t>”</w:t>
      </w:r>
      <w:r w:rsidR="005E4F7D" w:rsidRPr="00B8187D">
        <w:rPr>
          <w:rFonts w:eastAsia="Times New Roman" w:cstheme="minorHAnsi"/>
          <w:lang w:eastAsia="pl-PL"/>
        </w:rPr>
        <w:t>,</w:t>
      </w:r>
      <w:r w:rsidRPr="00B8187D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121060" w:rsidRPr="00B8187D">
        <w:rPr>
          <w:rFonts w:eastAsia="Times New Roman" w:cstheme="minorHAnsi"/>
          <w:lang w:eastAsia="pl-PL"/>
        </w:rPr>
        <w:t xml:space="preserve">oraz o </w:t>
      </w:r>
      <w:r w:rsidRPr="00B8187D">
        <w:rPr>
          <w:rFonts w:eastAsia="Times New Roman" w:cstheme="minorHAnsi"/>
          <w:lang w:eastAsia="pl-PL"/>
        </w:rPr>
        <w:t>możliwości zapoznania</w:t>
      </w:r>
      <w:r w:rsidR="00121060" w:rsidRPr="00B8187D">
        <w:rPr>
          <w:rFonts w:eastAsia="Times New Roman" w:cstheme="minorHAnsi"/>
          <w:lang w:eastAsia="pl-PL"/>
        </w:rPr>
        <w:t xml:space="preserve"> się i </w:t>
      </w:r>
      <w:r w:rsidRPr="00B8187D">
        <w:rPr>
          <w:rFonts w:eastAsia="Times New Roman" w:cstheme="minorHAnsi"/>
          <w:lang w:eastAsia="pl-PL"/>
        </w:rPr>
        <w:t>wypowiedzenia co do zebranych dowodów i materiałów</w:t>
      </w:r>
      <w:bookmarkEnd w:id="2"/>
      <w:r w:rsidRPr="00B8187D">
        <w:rPr>
          <w:rFonts w:eastAsia="Times New Roman" w:cstheme="minorHAnsi"/>
          <w:lang w:eastAsia="pl-PL"/>
        </w:rPr>
        <w:t>, w tym opinią Dyrektora Zarządu Zlewni</w:t>
      </w:r>
      <w:r w:rsidR="00235FC8" w:rsidRPr="00B8187D">
        <w:rPr>
          <w:rFonts w:eastAsia="Times New Roman" w:cstheme="minorHAnsi"/>
          <w:lang w:eastAsia="pl-PL"/>
        </w:rPr>
        <w:t xml:space="preserve"> Wód Polskich</w:t>
      </w:r>
      <w:r w:rsidRPr="00B8187D">
        <w:rPr>
          <w:rFonts w:eastAsia="Times New Roman" w:cstheme="minorHAnsi"/>
          <w:lang w:eastAsia="pl-PL"/>
        </w:rPr>
        <w:t xml:space="preserve"> w </w:t>
      </w:r>
      <w:r w:rsidR="00121060" w:rsidRPr="00B8187D">
        <w:rPr>
          <w:rFonts w:eastAsia="Times New Roman" w:cstheme="minorHAnsi"/>
          <w:lang w:eastAsia="pl-PL"/>
        </w:rPr>
        <w:t>Gorzowie Wielkopolskim</w:t>
      </w:r>
      <w:r w:rsidRPr="00B8187D">
        <w:rPr>
          <w:rFonts w:eastAsia="Times New Roman" w:cstheme="minorHAnsi"/>
          <w:lang w:eastAsia="pl-PL"/>
        </w:rPr>
        <w:t xml:space="preserve"> z </w:t>
      </w:r>
      <w:r w:rsidR="00121060" w:rsidRPr="00B8187D">
        <w:rPr>
          <w:rFonts w:eastAsia="Times New Roman" w:cstheme="minorHAnsi"/>
          <w:lang w:eastAsia="pl-PL"/>
        </w:rPr>
        <w:t>23</w:t>
      </w:r>
      <w:r w:rsidR="00D50443" w:rsidRPr="00B8187D">
        <w:rPr>
          <w:rFonts w:eastAsia="Times New Roman" w:cstheme="minorHAnsi"/>
          <w:lang w:eastAsia="pl-PL"/>
        </w:rPr>
        <w:t xml:space="preserve"> </w:t>
      </w:r>
      <w:r w:rsidR="00235FC8" w:rsidRPr="00B8187D">
        <w:rPr>
          <w:rFonts w:eastAsia="Times New Roman" w:cstheme="minorHAnsi"/>
          <w:lang w:eastAsia="pl-PL"/>
        </w:rPr>
        <w:t>maja 2024</w:t>
      </w:r>
      <w:r w:rsidRPr="00B8187D">
        <w:rPr>
          <w:rFonts w:eastAsia="Times New Roman" w:cstheme="minorHAnsi"/>
          <w:lang w:eastAsia="pl-PL"/>
        </w:rPr>
        <w:t xml:space="preserve"> r.,</w:t>
      </w:r>
      <w:r w:rsidR="00CB5544" w:rsidRPr="00B8187D">
        <w:rPr>
          <w:rFonts w:eastAsia="Times New Roman" w:cstheme="minorHAnsi"/>
          <w:lang w:eastAsia="pl-PL"/>
        </w:rPr>
        <w:t xml:space="preserve"> znak: PG.ZZŚ.4901.111.2024.EM,</w:t>
      </w:r>
      <w:r w:rsidRPr="00B8187D">
        <w:rPr>
          <w:rFonts w:eastAsia="Times New Roman" w:cstheme="minorHAnsi"/>
          <w:lang w:eastAsia="pl-PL"/>
        </w:rPr>
        <w:t xml:space="preserve"> oraz zgłoszonych żądań. Decyzja kończąca postępowanie zostanie wydana nie wcześniej niż po upływie</w:t>
      </w:r>
      <w:r w:rsidRPr="00B8187D">
        <w:rPr>
          <w:rFonts w:eastAsia="Times New Roman" w:cstheme="minorHAnsi"/>
          <w:b/>
          <w:lang w:eastAsia="pl-PL"/>
        </w:rPr>
        <w:t xml:space="preserve"> 7 dni</w:t>
      </w:r>
      <w:r w:rsidRPr="00B8187D">
        <w:rPr>
          <w:rFonts w:eastAsia="Times New Roman" w:cstheme="minorHAnsi"/>
          <w:lang w:eastAsia="pl-PL"/>
        </w:rPr>
        <w:t xml:space="preserve"> od dnia doręczenia niniejszego zawiadomienia.</w:t>
      </w:r>
    </w:p>
    <w:p w14:paraId="79D40780" w14:textId="72D1616D" w:rsidR="00DC21C3" w:rsidRPr="00B8187D" w:rsidRDefault="003C5D6D" w:rsidP="00B8187D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B8187D">
        <w:rPr>
          <w:rFonts w:eastAsia="Times New Roman" w:cstheme="minorHAnsi"/>
          <w:lang w:eastAsia="pl-PL"/>
        </w:rPr>
        <w:lastRenderedPageBreak/>
        <w:t xml:space="preserve">Z aktami sprawy można zapoznać się w pokoju nr </w:t>
      </w:r>
      <w:r w:rsidR="00121060" w:rsidRPr="00B8187D">
        <w:rPr>
          <w:rFonts w:eastAsia="Times New Roman" w:cstheme="minorHAnsi"/>
          <w:lang w:eastAsia="pl-PL"/>
        </w:rPr>
        <w:t>121</w:t>
      </w:r>
      <w:r w:rsidRPr="00B8187D">
        <w:rPr>
          <w:rFonts w:eastAsia="Times New Roman" w:cstheme="minorHAnsi"/>
          <w:lang w:eastAsia="pl-PL"/>
        </w:rPr>
        <w:t xml:space="preserve"> w Wydziale Zarządzania Środowiskiem Regionalnej Dyrekcji Ochrony Środowiska w Gorzowie Wielkopolskim po uprzednim umówieniu się z pracownikiem tutejszej Dyrekcji (nr telefonu do kontaktu: 887-101-</w:t>
      </w:r>
      <w:r w:rsidR="00121060" w:rsidRPr="00B8187D">
        <w:rPr>
          <w:rFonts w:eastAsia="Times New Roman" w:cstheme="minorHAnsi"/>
          <w:lang w:eastAsia="pl-PL"/>
        </w:rPr>
        <w:t>297</w:t>
      </w:r>
      <w:r w:rsidRPr="00B8187D">
        <w:rPr>
          <w:rFonts w:eastAsia="Times New Roman" w:cstheme="minorHAnsi"/>
          <w:lang w:eastAsia="pl-PL"/>
        </w:rPr>
        <w:t>).</w:t>
      </w:r>
    </w:p>
    <w:p w14:paraId="2C0845EE" w14:textId="2404BF1F" w:rsidR="00691317" w:rsidRPr="00B8187D" w:rsidRDefault="00691317" w:rsidP="00B8187D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B8187D">
        <w:rPr>
          <w:rFonts w:eastAsia="Times New Roman" w:cstheme="minorHAnsi"/>
          <w:lang w:eastAsia="pl-PL"/>
        </w:rPr>
        <w:t xml:space="preserve">Obwieszczenie nastąpi od </w:t>
      </w:r>
      <w:r w:rsidR="006E6422" w:rsidRPr="00B8187D">
        <w:rPr>
          <w:rFonts w:eastAsia="Times New Roman" w:cstheme="minorHAnsi"/>
          <w:lang w:eastAsia="pl-PL"/>
        </w:rPr>
        <w:t>7</w:t>
      </w:r>
      <w:r w:rsidR="00D50443" w:rsidRPr="00B8187D">
        <w:rPr>
          <w:rFonts w:eastAsia="Times New Roman" w:cstheme="minorHAnsi"/>
          <w:lang w:eastAsia="pl-PL"/>
        </w:rPr>
        <w:t xml:space="preserve"> </w:t>
      </w:r>
      <w:r w:rsidR="00235FC8" w:rsidRPr="00B8187D">
        <w:rPr>
          <w:rFonts w:eastAsia="Times New Roman" w:cstheme="minorHAnsi"/>
          <w:lang w:eastAsia="pl-PL"/>
        </w:rPr>
        <w:t>czerwca 2024</w:t>
      </w:r>
      <w:r w:rsidRPr="00B8187D">
        <w:rPr>
          <w:rFonts w:eastAsia="Times New Roman" w:cstheme="minorHAnsi"/>
          <w:lang w:eastAsia="pl-PL"/>
        </w:rPr>
        <w:t xml:space="preserve"> r. do </w:t>
      </w:r>
      <w:r w:rsidR="00026C24" w:rsidRPr="00B8187D">
        <w:rPr>
          <w:rFonts w:eastAsia="Times New Roman" w:cstheme="minorHAnsi"/>
          <w:lang w:eastAsia="pl-PL"/>
        </w:rPr>
        <w:t>2</w:t>
      </w:r>
      <w:r w:rsidR="006E6422" w:rsidRPr="00B8187D">
        <w:rPr>
          <w:rFonts w:eastAsia="Times New Roman" w:cstheme="minorHAnsi"/>
          <w:lang w:eastAsia="pl-PL"/>
        </w:rPr>
        <w:t>1</w:t>
      </w:r>
      <w:r w:rsidR="00D50443" w:rsidRPr="00B8187D">
        <w:rPr>
          <w:rFonts w:eastAsia="Times New Roman" w:cstheme="minorHAnsi"/>
          <w:lang w:eastAsia="pl-PL"/>
        </w:rPr>
        <w:t xml:space="preserve"> </w:t>
      </w:r>
      <w:r w:rsidR="00235FC8" w:rsidRPr="00B8187D">
        <w:rPr>
          <w:rFonts w:eastAsia="Times New Roman" w:cstheme="minorHAnsi"/>
          <w:lang w:eastAsia="pl-PL"/>
        </w:rPr>
        <w:t>czerwca 2024</w:t>
      </w:r>
      <w:r w:rsidRPr="00B8187D">
        <w:rPr>
          <w:rFonts w:eastAsia="Times New Roman" w:cstheme="minorHAnsi"/>
          <w:lang w:eastAsia="pl-PL"/>
        </w:rPr>
        <w:t xml:space="preserve"> r.</w:t>
      </w:r>
    </w:p>
    <w:p w14:paraId="550D2F3F" w14:textId="6524C5A0" w:rsidR="003C5D6D" w:rsidRPr="00B8187D" w:rsidRDefault="00786CED" w:rsidP="00B8187D">
      <w:pPr>
        <w:pStyle w:val="NormalnyWeb"/>
        <w:spacing w:before="480" w:beforeAutospacing="0" w:after="480" w:afterAutospacing="0" w:line="360" w:lineRule="auto"/>
        <w:rPr>
          <w:rFonts w:asciiTheme="minorHAnsi" w:hAnsiTheme="minorHAnsi" w:cstheme="minorHAnsi"/>
        </w:rPr>
      </w:pPr>
      <w:r w:rsidRPr="00B8187D">
        <w:rPr>
          <w:rFonts w:asciiTheme="minorHAnsi" w:hAnsiTheme="minorHAnsi" w:cstheme="minorHAnsi"/>
          <w:noProof/>
        </w:rPr>
        <w:drawing>
          <wp:inline distT="0" distB="0" distL="0" distR="0" wp14:anchorId="17FEC8B8" wp14:editId="2A92179A">
            <wp:extent cx="2683427" cy="643524"/>
            <wp:effectExtent l="0" t="0" r="3175" b="4445"/>
            <wp:docPr id="1" name="Obraz 1" descr="Tekst: Z upoważnienia p.o. Regionalnego Dyrektora Ochrony Środowiska w Gorzowie Wielkopolskim Agnieszka Nowak Naczelnik Wydziału Zarządzania Środowiskiem -dokument podpisany elektroniczni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ekst: Z upoważnienia p.o. Regionalnego Dyrektora Ochrony Środowiska w Gorzowie Wielkopolskim Agnieszka Nowak Naczelnik Wydziału Zarządzania Środowiskiem -dokument podpisany elektronicznie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01" cy="67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612B" w14:textId="77777777" w:rsidR="0036108E" w:rsidRPr="00B8187D" w:rsidRDefault="0036108E" w:rsidP="00B8187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B8187D">
        <w:rPr>
          <w:rFonts w:eastAsia="Times New Roman" w:cstheme="minorHAnsi"/>
          <w:sz w:val="20"/>
          <w:szCs w:val="20"/>
          <w:u w:val="single"/>
          <w:lang w:eastAsia="pl-PL"/>
        </w:rPr>
        <w:t>Otrzymują</w:t>
      </w:r>
      <w:r w:rsidRPr="00B8187D">
        <w:rPr>
          <w:rFonts w:eastAsia="Times New Roman" w:cstheme="minorHAnsi"/>
          <w:sz w:val="20"/>
          <w:szCs w:val="20"/>
          <w:lang w:eastAsia="pl-PL"/>
        </w:rPr>
        <w:t>:</w:t>
      </w:r>
    </w:p>
    <w:p w14:paraId="55CEB44B" w14:textId="77777777" w:rsidR="00EA7B21" w:rsidRPr="00B8187D" w:rsidRDefault="00235FC8" w:rsidP="00B8187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36" w:hanging="322"/>
        <w:rPr>
          <w:rFonts w:eastAsia="Times New Roman" w:cstheme="minorHAnsi"/>
          <w:bCs/>
          <w:sz w:val="20"/>
          <w:szCs w:val="20"/>
          <w:lang w:eastAsia="pl-PL"/>
        </w:rPr>
      </w:pPr>
      <w:r w:rsidRPr="00B8187D">
        <w:rPr>
          <w:rFonts w:eastAsia="Times New Roman" w:cstheme="minorHAnsi"/>
          <w:bCs/>
          <w:sz w:val="20"/>
          <w:szCs w:val="20"/>
          <w:lang w:eastAsia="pl-PL"/>
        </w:rPr>
        <w:t>Maciej Nowakowski – Dyrektor Wsparcia Prac Geologicznych, Oddziału Geologii i Eksploatacji PGNiG w Warszawie – pełnomocnik</w:t>
      </w:r>
      <w:r w:rsidR="00EA7B21" w:rsidRPr="00B8187D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75E77CE1" w14:textId="77777777" w:rsidR="00EA7B21" w:rsidRPr="00B8187D" w:rsidRDefault="00EA7B21" w:rsidP="00B8187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36" w:hanging="322"/>
        <w:rPr>
          <w:rFonts w:eastAsia="Times New Roman" w:cstheme="minorHAnsi"/>
          <w:bCs/>
          <w:sz w:val="20"/>
          <w:szCs w:val="20"/>
          <w:lang w:eastAsia="pl-PL"/>
        </w:rPr>
      </w:pPr>
      <w:r w:rsidRPr="00B8187D">
        <w:rPr>
          <w:rFonts w:eastAsia="Times New Roman" w:cstheme="minorHAnsi"/>
          <w:bCs/>
          <w:sz w:val="20"/>
          <w:szCs w:val="20"/>
          <w:lang w:eastAsia="pl-PL"/>
        </w:rPr>
        <w:t>Pozostałe strony postępowania</w:t>
      </w:r>
      <w:r w:rsidR="00676A2E" w:rsidRPr="00B8187D">
        <w:rPr>
          <w:rFonts w:eastAsia="Times New Roman" w:cstheme="minorHAnsi"/>
          <w:bCs/>
          <w:sz w:val="20"/>
          <w:szCs w:val="20"/>
          <w:lang w:eastAsia="pl-PL"/>
        </w:rPr>
        <w:t xml:space="preserve"> zawiadamiane w trybie art. 49 k.</w:t>
      </w:r>
      <w:r w:rsidRPr="00B8187D">
        <w:rPr>
          <w:rFonts w:eastAsia="Times New Roman" w:cstheme="minorHAnsi"/>
          <w:bCs/>
          <w:sz w:val="20"/>
          <w:szCs w:val="20"/>
          <w:lang w:eastAsia="pl-PL"/>
        </w:rPr>
        <w:t>p</w:t>
      </w:r>
      <w:r w:rsidR="00676A2E" w:rsidRPr="00B8187D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Pr="00B8187D">
        <w:rPr>
          <w:rFonts w:eastAsia="Times New Roman" w:cstheme="minorHAnsi"/>
          <w:bCs/>
          <w:sz w:val="20"/>
          <w:szCs w:val="20"/>
          <w:lang w:eastAsia="pl-PL"/>
        </w:rPr>
        <w:t>a.</w:t>
      </w:r>
    </w:p>
    <w:p w14:paraId="4CAEC98F" w14:textId="77777777" w:rsidR="00EA7B21" w:rsidRPr="00B8187D" w:rsidRDefault="003E73B0" w:rsidP="00B8187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36" w:hanging="322"/>
        <w:rPr>
          <w:rFonts w:eastAsia="Times New Roman" w:cstheme="minorHAnsi"/>
          <w:bCs/>
          <w:sz w:val="20"/>
          <w:szCs w:val="20"/>
          <w:lang w:eastAsia="pl-PL"/>
        </w:rPr>
      </w:pPr>
      <w:r w:rsidRPr="00B8187D">
        <w:rPr>
          <w:rFonts w:eastAsia="Times New Roman" w:cstheme="minorHAnsi"/>
          <w:bCs/>
          <w:sz w:val="20"/>
          <w:szCs w:val="20"/>
          <w:lang w:eastAsia="pl-PL"/>
        </w:rPr>
        <w:t>Ad acta.</w:t>
      </w:r>
    </w:p>
    <w:p w14:paraId="68775CAC" w14:textId="77777777" w:rsidR="00B72373" w:rsidRPr="00B8187D" w:rsidRDefault="00B72373" w:rsidP="00B8187D">
      <w:pPr>
        <w:spacing w:before="480" w:after="480" w:line="360" w:lineRule="auto"/>
        <w:rPr>
          <w:rFonts w:cstheme="minorHAnsi"/>
          <w:sz w:val="18"/>
          <w:szCs w:val="18"/>
        </w:rPr>
      </w:pPr>
      <w:r w:rsidRPr="00B8187D">
        <w:rPr>
          <w:rFonts w:cstheme="minorHAnsi"/>
          <w:b/>
          <w:sz w:val="18"/>
          <w:szCs w:val="18"/>
        </w:rPr>
        <w:t xml:space="preserve">Art. 74 ust. 3 ustawy </w:t>
      </w:r>
      <w:proofErr w:type="spellStart"/>
      <w:r w:rsidRPr="00B8187D">
        <w:rPr>
          <w:rFonts w:cstheme="minorHAnsi"/>
          <w:b/>
          <w:sz w:val="18"/>
          <w:szCs w:val="18"/>
        </w:rPr>
        <w:t>ooś</w:t>
      </w:r>
      <w:proofErr w:type="spellEnd"/>
      <w:r w:rsidRPr="00B8187D">
        <w:rPr>
          <w:rFonts w:cstheme="minorHAnsi"/>
          <w:b/>
          <w:sz w:val="18"/>
          <w:szCs w:val="18"/>
        </w:rPr>
        <w:t>.</w:t>
      </w:r>
      <w:r w:rsidRPr="00B8187D">
        <w:rPr>
          <w:rFonts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462B17A3" w14:textId="77777777" w:rsidR="00B72373" w:rsidRPr="00B8187D" w:rsidRDefault="00B72373" w:rsidP="00B8187D">
      <w:pPr>
        <w:spacing w:before="480" w:after="480" w:line="360" w:lineRule="auto"/>
        <w:rPr>
          <w:rFonts w:cstheme="minorHAnsi"/>
          <w:b/>
          <w:sz w:val="18"/>
          <w:szCs w:val="18"/>
        </w:rPr>
      </w:pPr>
      <w:r w:rsidRPr="00B8187D">
        <w:rPr>
          <w:rFonts w:cstheme="minorHAnsi"/>
          <w:b/>
          <w:sz w:val="18"/>
          <w:szCs w:val="18"/>
        </w:rPr>
        <w:t>Art. 10 § 1 k.p.a.</w:t>
      </w:r>
      <w:r w:rsidRPr="00B8187D">
        <w:rPr>
          <w:rFonts w:cstheme="minorHAnsi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</w:t>
      </w:r>
      <w:r w:rsidRPr="00B8187D">
        <w:rPr>
          <w:rFonts w:cstheme="minorHAnsi"/>
          <w:sz w:val="18"/>
          <w:szCs w:val="18"/>
        </w:rPr>
        <w:br/>
        <w:t>i materiałów oraz zgłoszonych żądań.</w:t>
      </w:r>
    </w:p>
    <w:p w14:paraId="7E36AA4B" w14:textId="77777777" w:rsidR="00E974BF" w:rsidRPr="00B8187D" w:rsidRDefault="00E974BF" w:rsidP="00B8187D">
      <w:pPr>
        <w:spacing w:before="480" w:after="480" w:line="360" w:lineRule="auto"/>
        <w:rPr>
          <w:rFonts w:cstheme="minorHAnsi"/>
          <w:sz w:val="18"/>
          <w:szCs w:val="18"/>
        </w:rPr>
      </w:pPr>
      <w:r w:rsidRPr="00B8187D">
        <w:rPr>
          <w:rFonts w:cstheme="minorHAnsi"/>
          <w:b/>
          <w:sz w:val="18"/>
          <w:szCs w:val="18"/>
        </w:rPr>
        <w:t>Art. 49 §</w:t>
      </w:r>
      <w:r w:rsidR="00B0093C" w:rsidRPr="00B8187D">
        <w:rPr>
          <w:rFonts w:cstheme="minorHAnsi"/>
          <w:b/>
          <w:sz w:val="18"/>
          <w:szCs w:val="18"/>
        </w:rPr>
        <w:t xml:space="preserve"> </w:t>
      </w:r>
      <w:r w:rsidRPr="00B8187D">
        <w:rPr>
          <w:rFonts w:cstheme="minorHAnsi"/>
          <w:b/>
          <w:sz w:val="18"/>
          <w:szCs w:val="18"/>
        </w:rPr>
        <w:t>1 k.p.a.</w:t>
      </w:r>
      <w:r w:rsidRPr="00B8187D">
        <w:rPr>
          <w:rFonts w:cstheme="minorHAnsi"/>
          <w:sz w:val="18"/>
          <w:szCs w:val="18"/>
        </w:rPr>
        <w:t xml:space="preserve"> </w:t>
      </w:r>
      <w:r w:rsidRPr="00B8187D">
        <w:rPr>
          <w:rFonts w:cstheme="minorHAnsi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Pr="00B8187D">
        <w:rPr>
          <w:rFonts w:cstheme="minorHAnsi"/>
          <w:sz w:val="18"/>
          <w:szCs w:val="18"/>
        </w:rPr>
        <w:t xml:space="preserve">. </w:t>
      </w:r>
    </w:p>
    <w:p w14:paraId="55119FD7" w14:textId="4D1600B4" w:rsidR="00B72373" w:rsidRPr="00B8187D" w:rsidRDefault="00E974BF" w:rsidP="00B8187D">
      <w:pPr>
        <w:spacing w:before="480" w:after="480" w:line="360" w:lineRule="auto"/>
        <w:rPr>
          <w:rFonts w:cstheme="minorHAnsi"/>
          <w:sz w:val="18"/>
          <w:szCs w:val="18"/>
        </w:rPr>
      </w:pPr>
      <w:r w:rsidRPr="00B8187D">
        <w:rPr>
          <w:rFonts w:cstheme="minorHAnsi"/>
          <w:b/>
          <w:sz w:val="18"/>
          <w:szCs w:val="18"/>
        </w:rPr>
        <w:t>Art. 49 §</w:t>
      </w:r>
      <w:r w:rsidR="00B0093C" w:rsidRPr="00B8187D">
        <w:rPr>
          <w:rFonts w:cstheme="minorHAnsi"/>
          <w:b/>
          <w:sz w:val="18"/>
          <w:szCs w:val="18"/>
        </w:rPr>
        <w:t xml:space="preserve"> </w:t>
      </w:r>
      <w:r w:rsidRPr="00B8187D">
        <w:rPr>
          <w:rFonts w:cstheme="minorHAnsi"/>
          <w:b/>
          <w:sz w:val="18"/>
          <w:szCs w:val="18"/>
        </w:rPr>
        <w:t>2 k.p.a.</w:t>
      </w:r>
      <w:r w:rsidRPr="00B8187D">
        <w:rPr>
          <w:rFonts w:cstheme="minorHAnsi"/>
          <w:sz w:val="18"/>
          <w:szCs w:val="18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</w:t>
      </w:r>
      <w:r w:rsidR="00676A2E" w:rsidRPr="00B8187D">
        <w:rPr>
          <w:rFonts w:cstheme="minorHAnsi"/>
          <w:sz w:val="18"/>
          <w:szCs w:val="18"/>
        </w:rPr>
        <w:t xml:space="preserve">pływie czternastu dni od dnia, </w:t>
      </w:r>
      <w:r w:rsidRPr="00B8187D">
        <w:rPr>
          <w:rFonts w:cstheme="minorHAnsi"/>
          <w:sz w:val="18"/>
          <w:szCs w:val="18"/>
        </w:rPr>
        <w:t>w którym nastąpiło publiczne obwieszczenie, inne publiczne ogłoszenie lub udostępnienie pisma w Biuletynie Informacji Publicznej.</w:t>
      </w:r>
    </w:p>
    <w:sectPr w:rsidR="00B72373" w:rsidRPr="00B8187D" w:rsidSect="00121060">
      <w:headerReference w:type="even" r:id="rId10"/>
      <w:footerReference w:type="even" r:id="rId11"/>
      <w:footerReference w:type="default" r:id="rId12"/>
      <w:pgSz w:w="11906" w:h="16838"/>
      <w:pgMar w:top="1304" w:right="1418" w:bottom="1304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1583" w14:textId="77777777" w:rsidR="008E0791" w:rsidRDefault="008E0791">
      <w:pPr>
        <w:spacing w:after="0" w:line="240" w:lineRule="auto"/>
      </w:pPr>
      <w:r>
        <w:separator/>
      </w:r>
    </w:p>
  </w:endnote>
  <w:endnote w:type="continuationSeparator" w:id="0">
    <w:p w14:paraId="190F7DD5" w14:textId="77777777" w:rsidR="008E0791" w:rsidRDefault="008E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0400" w14:textId="77777777" w:rsidR="00000000" w:rsidRDefault="00000000" w:rsidP="00E313FC">
    <w:pPr>
      <w:pStyle w:val="Stopka"/>
      <w:framePr w:wrap="around" w:vAnchor="text" w:hAnchor="margin" w:xAlign="center" w:y="1"/>
      <w:rPr>
        <w:rStyle w:val="Numerstrony"/>
      </w:rPr>
    </w:pPr>
  </w:p>
  <w:p w14:paraId="144F4B12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17BB" w14:textId="77777777" w:rsidR="00000000" w:rsidRDefault="006F4909" w:rsidP="00BE3CDB">
    <w:pPr>
      <w:pStyle w:val="Stopka"/>
      <w:tabs>
        <w:tab w:val="clear" w:pos="4536"/>
        <w:tab w:val="clear" w:pos="9072"/>
        <w:tab w:val="left" w:pos="2940"/>
      </w:tabs>
      <w:ind w:left="-851"/>
    </w:pPr>
    <w:r w:rsidRPr="00A42580">
      <w:rPr>
        <w:noProof/>
        <w:lang w:eastAsia="pl-PL"/>
      </w:rPr>
      <w:drawing>
        <wp:inline distT="0" distB="0" distL="0" distR="0" wp14:anchorId="11894C59" wp14:editId="5B429E9D">
          <wp:extent cx="5760720" cy="978584"/>
          <wp:effectExtent l="19050" t="0" r="0" b="0"/>
          <wp:docPr id="7" name="Obraz 7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B7214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753E" w14:textId="77777777" w:rsidR="008E0791" w:rsidRDefault="008E0791">
      <w:pPr>
        <w:spacing w:after="0" w:line="240" w:lineRule="auto"/>
      </w:pPr>
      <w:r>
        <w:separator/>
      </w:r>
    </w:p>
  </w:footnote>
  <w:footnote w:type="continuationSeparator" w:id="0">
    <w:p w14:paraId="1D624DEF" w14:textId="77777777" w:rsidR="008E0791" w:rsidRDefault="008E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CF738" w14:textId="77777777" w:rsidR="00000000" w:rsidRDefault="00000000">
    <w:pPr>
      <w:framePr w:wrap="around" w:vAnchor="text" w:hAnchor="margin" w:xAlign="center" w:y="1"/>
      <w:rPr>
        <w:rStyle w:val="Numerstrony"/>
      </w:rPr>
    </w:pPr>
  </w:p>
  <w:p w14:paraId="3AD502A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27E60"/>
    <w:multiLevelType w:val="hybridMultilevel"/>
    <w:tmpl w:val="3990B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6592F"/>
    <w:multiLevelType w:val="multilevel"/>
    <w:tmpl w:val="10D669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636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46459">
    <w:abstractNumId w:val="1"/>
  </w:num>
  <w:num w:numId="3" w16cid:durableId="24642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26C24"/>
    <w:rsid w:val="00074E4B"/>
    <w:rsid w:val="001101BB"/>
    <w:rsid w:val="00113E45"/>
    <w:rsid w:val="00121060"/>
    <w:rsid w:val="00180C5D"/>
    <w:rsid w:val="001A07F2"/>
    <w:rsid w:val="001E6407"/>
    <w:rsid w:val="001F4368"/>
    <w:rsid w:val="00235FC8"/>
    <w:rsid w:val="002B01A4"/>
    <w:rsid w:val="002E3315"/>
    <w:rsid w:val="00357CA6"/>
    <w:rsid w:val="0036108E"/>
    <w:rsid w:val="00365B9F"/>
    <w:rsid w:val="0039648B"/>
    <w:rsid w:val="003C5D6D"/>
    <w:rsid w:val="003E73B0"/>
    <w:rsid w:val="00401F86"/>
    <w:rsid w:val="00403ACC"/>
    <w:rsid w:val="00415DE4"/>
    <w:rsid w:val="004A4C40"/>
    <w:rsid w:val="004C4AE7"/>
    <w:rsid w:val="004F4832"/>
    <w:rsid w:val="004F506B"/>
    <w:rsid w:val="00572E80"/>
    <w:rsid w:val="005A3934"/>
    <w:rsid w:val="005E4F7D"/>
    <w:rsid w:val="005F7535"/>
    <w:rsid w:val="0060005E"/>
    <w:rsid w:val="00672973"/>
    <w:rsid w:val="00676A2E"/>
    <w:rsid w:val="00691317"/>
    <w:rsid w:val="006E5D79"/>
    <w:rsid w:val="006E6422"/>
    <w:rsid w:val="006F4909"/>
    <w:rsid w:val="00756EDD"/>
    <w:rsid w:val="00786CED"/>
    <w:rsid w:val="007E7704"/>
    <w:rsid w:val="008B5ABE"/>
    <w:rsid w:val="008D767B"/>
    <w:rsid w:val="008E0791"/>
    <w:rsid w:val="00952166"/>
    <w:rsid w:val="00992370"/>
    <w:rsid w:val="00A57754"/>
    <w:rsid w:val="00A57DE6"/>
    <w:rsid w:val="00B0093C"/>
    <w:rsid w:val="00B366B6"/>
    <w:rsid w:val="00B619F8"/>
    <w:rsid w:val="00B72373"/>
    <w:rsid w:val="00B8187D"/>
    <w:rsid w:val="00BC2CC8"/>
    <w:rsid w:val="00BE6FE1"/>
    <w:rsid w:val="00C97CB5"/>
    <w:rsid w:val="00CB5544"/>
    <w:rsid w:val="00D50443"/>
    <w:rsid w:val="00DC21C3"/>
    <w:rsid w:val="00DD38B6"/>
    <w:rsid w:val="00E03F18"/>
    <w:rsid w:val="00E974BF"/>
    <w:rsid w:val="00EA7B21"/>
    <w:rsid w:val="00ED09D3"/>
    <w:rsid w:val="00F10F13"/>
    <w:rsid w:val="00F96248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D9E6"/>
  <w15:chartTrackingRefBased/>
  <w15:docId w15:val="{30984722-4B30-4B6A-A3D4-CF6347F9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21"/>
  </w:style>
  <w:style w:type="paragraph" w:styleId="Nagwek1">
    <w:name w:val="heading 1"/>
    <w:basedOn w:val="Normalny"/>
    <w:next w:val="Normalny"/>
    <w:link w:val="Nagwek1Znak"/>
    <w:uiPriority w:val="9"/>
    <w:qFormat/>
    <w:rsid w:val="00B81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21"/>
  </w:style>
  <w:style w:type="character" w:styleId="Numerstrony">
    <w:name w:val="page number"/>
    <w:basedOn w:val="Domylnaczcionkaakapitu"/>
    <w:rsid w:val="00EA7B21"/>
  </w:style>
  <w:style w:type="character" w:customStyle="1" w:styleId="5yl5">
    <w:name w:val="_5yl5"/>
    <w:basedOn w:val="Domylnaczcionkaakapitu"/>
    <w:rsid w:val="00EA7B21"/>
  </w:style>
  <w:style w:type="paragraph" w:styleId="Akapitzlist">
    <w:name w:val="List Paragraph"/>
    <w:basedOn w:val="Normalny"/>
    <w:uiPriority w:val="34"/>
    <w:qFormat/>
    <w:rsid w:val="008B5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1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60"/>
  </w:style>
  <w:style w:type="paragraph" w:styleId="NormalnyWeb">
    <w:name w:val="Normal (Web)"/>
    <w:basedOn w:val="Normalny"/>
    <w:uiPriority w:val="99"/>
    <w:unhideWhenUsed/>
    <w:rsid w:val="007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1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5 czerwca 2024 roku, znak: WZŚ.420.19.2024.PT</dc:title>
  <dc:subject/>
  <dc:creator>Aleksandra Jankowska</dc:creator>
  <cp:keywords/>
  <dc:description/>
  <cp:lastModifiedBy>Kamila Skołuda</cp:lastModifiedBy>
  <cp:revision>277</cp:revision>
  <cp:lastPrinted>2024-06-05T06:56:00Z</cp:lastPrinted>
  <dcterms:created xsi:type="dcterms:W3CDTF">2023-11-28T07:18:00Z</dcterms:created>
  <dcterms:modified xsi:type="dcterms:W3CDTF">2024-06-06T11:10:00Z</dcterms:modified>
</cp:coreProperties>
</file>