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0CC4" w14:textId="77777777" w:rsidR="009B7620" w:rsidRDefault="009B7620">
      <w:pPr>
        <w:spacing w:after="0"/>
        <w:ind w:left="-1440" w:right="10464"/>
      </w:pPr>
    </w:p>
    <w:tbl>
      <w:tblPr>
        <w:tblStyle w:val="TableGrid"/>
        <w:tblW w:w="112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5" w:type="dxa"/>
        </w:tblCellMar>
        <w:tblLook w:val="04A0" w:firstRow="1" w:lastRow="0" w:firstColumn="1" w:lastColumn="0" w:noHBand="0" w:noVBand="1"/>
      </w:tblPr>
      <w:tblGrid>
        <w:gridCol w:w="2016"/>
        <w:gridCol w:w="2428"/>
        <w:gridCol w:w="1319"/>
        <w:gridCol w:w="2192"/>
        <w:gridCol w:w="3299"/>
      </w:tblGrid>
      <w:tr w:rsidR="009B7620" w14:paraId="1659E25B" w14:textId="77777777" w:rsidTr="002E66BA">
        <w:trPr>
          <w:trHeight w:val="111"/>
          <w:jc w:val="center"/>
        </w:trPr>
        <w:tc>
          <w:tcPr>
            <w:tcW w:w="11254" w:type="dxa"/>
            <w:gridSpan w:val="5"/>
            <w:shd w:val="clear" w:color="auto" w:fill="70AD47"/>
          </w:tcPr>
          <w:p w14:paraId="5D40B483" w14:textId="6E227A6F" w:rsidR="009B7620" w:rsidRPr="00665A55" w:rsidRDefault="0000000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Karta </w:t>
            </w:r>
            <w:r w:rsidR="00A47426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/20</w:t>
            </w:r>
            <w:r w:rsidR="00665A55"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22</w:t>
            </w:r>
          </w:p>
        </w:tc>
      </w:tr>
      <w:tr w:rsidR="009B7620" w14:paraId="4CC6C0A8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114D6B98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 karty/rok</w:t>
            </w:r>
          </w:p>
        </w:tc>
        <w:tc>
          <w:tcPr>
            <w:tcW w:w="9238" w:type="dxa"/>
            <w:gridSpan w:val="4"/>
          </w:tcPr>
          <w:p w14:paraId="622551FA" w14:textId="4951E7A0" w:rsidR="009B7620" w:rsidRPr="00665A55" w:rsidRDefault="00A47426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65A55"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/2022  </w:t>
            </w:r>
          </w:p>
        </w:tc>
      </w:tr>
      <w:tr w:rsidR="009B7620" w14:paraId="5C728016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7FD9C8E4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dokumentu</w:t>
            </w:r>
          </w:p>
        </w:tc>
        <w:tc>
          <w:tcPr>
            <w:tcW w:w="9238" w:type="dxa"/>
            <w:gridSpan w:val="4"/>
          </w:tcPr>
          <w:p w14:paraId="60FCC731" w14:textId="5CCCA4EC" w:rsidR="009B7620" w:rsidRPr="00665A55" w:rsidRDefault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>polityki, strategie, plany lub programy</w:t>
            </w:r>
          </w:p>
        </w:tc>
      </w:tr>
      <w:tr w:rsidR="009B7620" w14:paraId="18AC3422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2FA8AB4D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Temat dokumentu</w:t>
            </w:r>
          </w:p>
        </w:tc>
        <w:tc>
          <w:tcPr>
            <w:tcW w:w="9238" w:type="dxa"/>
            <w:gridSpan w:val="4"/>
          </w:tcPr>
          <w:p w14:paraId="74C0849B" w14:textId="0189F62B" w:rsidR="009B7620" w:rsidRPr="00153234" w:rsidRDefault="00A47426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15323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ochrona zwierząt oraz roślin</w:t>
            </w:r>
          </w:p>
        </w:tc>
      </w:tr>
      <w:tr w:rsidR="00665A55" w14:paraId="23C1CF26" w14:textId="77777777" w:rsidTr="002E66BA">
        <w:trPr>
          <w:trHeight w:val="240"/>
          <w:jc w:val="center"/>
        </w:trPr>
        <w:tc>
          <w:tcPr>
            <w:tcW w:w="2016" w:type="dxa"/>
            <w:shd w:val="clear" w:color="auto" w:fill="70AD47"/>
            <w:vAlign w:val="center"/>
          </w:tcPr>
          <w:p w14:paraId="2158BFB7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64BF8E45" w14:textId="6ABF51A0" w:rsidR="00665A55" w:rsidRDefault="00A47426" w:rsidP="00665A55">
            <w:pPr>
              <w:ind w:left="3"/>
            </w:pPr>
            <w:r>
              <w:rPr>
                <w:sz w:val="20"/>
                <w:szCs w:val="20"/>
              </w:rPr>
              <w:t xml:space="preserve">Program Ochrony Przyrody dla </w:t>
            </w:r>
            <w:r w:rsidRPr="00A47426">
              <w:rPr>
                <w:sz w:val="20"/>
                <w:szCs w:val="20"/>
              </w:rPr>
              <w:t xml:space="preserve">Nadleśnictwa Drawno </w:t>
            </w:r>
            <w:r>
              <w:rPr>
                <w:sz w:val="20"/>
                <w:szCs w:val="20"/>
              </w:rPr>
              <w:t>stanowiący integralną część</w:t>
            </w:r>
            <w:r w:rsidR="00665A55" w:rsidRPr="00D41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Planu Urządzania Lasu</w:t>
            </w:r>
            <w:r w:rsidR="00665A55" w:rsidRPr="00D41430">
              <w:rPr>
                <w:sz w:val="20"/>
                <w:szCs w:val="20"/>
              </w:rPr>
              <w:t xml:space="preserve"> </w:t>
            </w:r>
            <w:r w:rsidR="00153234">
              <w:rPr>
                <w:sz w:val="20"/>
                <w:szCs w:val="20"/>
              </w:rPr>
              <w:br/>
              <w:t xml:space="preserve">dla </w:t>
            </w:r>
            <w:r w:rsidR="00665A55" w:rsidRPr="00D41430">
              <w:rPr>
                <w:b/>
                <w:sz w:val="20"/>
                <w:szCs w:val="20"/>
              </w:rPr>
              <w:t>N</w:t>
            </w:r>
            <w:r w:rsidR="00665A55">
              <w:rPr>
                <w:b/>
                <w:sz w:val="20"/>
                <w:szCs w:val="20"/>
              </w:rPr>
              <w:t>adleśni</w:t>
            </w:r>
            <w:r w:rsidR="00665A55" w:rsidRPr="00D41430">
              <w:rPr>
                <w:b/>
                <w:sz w:val="20"/>
                <w:szCs w:val="20"/>
              </w:rPr>
              <w:t xml:space="preserve">ctwa </w:t>
            </w:r>
            <w:r w:rsidR="00665A55">
              <w:rPr>
                <w:b/>
                <w:sz w:val="20"/>
                <w:szCs w:val="20"/>
              </w:rPr>
              <w:t>Drawno</w:t>
            </w:r>
            <w:r w:rsidR="00665A55" w:rsidRPr="00D414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lata 2022-2031. </w:t>
            </w:r>
            <w:r w:rsidR="00665A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5A55" w14:paraId="285DD470" w14:textId="77777777" w:rsidTr="00153234">
        <w:trPr>
          <w:trHeight w:val="198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70AD47"/>
          </w:tcPr>
          <w:p w14:paraId="5D34B5BA" w14:textId="77777777" w:rsidR="00665A55" w:rsidRPr="00665A55" w:rsidRDefault="00665A55" w:rsidP="00665A55">
            <w:pPr>
              <w:ind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4A2C8101" w14:textId="48AB4BD4" w:rsidR="00665A55" w:rsidRDefault="00A47426" w:rsidP="00665A55">
            <w:pPr>
              <w:ind w:left="3"/>
            </w:pPr>
            <w:r>
              <w:rPr>
                <w:sz w:val="20"/>
                <w:szCs w:val="20"/>
              </w:rPr>
              <w:t xml:space="preserve">Program Ochrony Przyrody dla </w:t>
            </w:r>
            <w:r w:rsidRPr="00A47426">
              <w:rPr>
                <w:sz w:val="20"/>
                <w:szCs w:val="20"/>
              </w:rPr>
              <w:t xml:space="preserve">Nadleśnictwa Drawno </w:t>
            </w:r>
            <w:r>
              <w:rPr>
                <w:sz w:val="20"/>
                <w:szCs w:val="20"/>
              </w:rPr>
              <w:t>stanowiący integralną część</w:t>
            </w:r>
            <w:r w:rsidRPr="00D41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Planu Urządzania Lasu</w:t>
            </w:r>
            <w:r w:rsidRPr="00D41430">
              <w:rPr>
                <w:sz w:val="20"/>
                <w:szCs w:val="20"/>
              </w:rPr>
              <w:t xml:space="preserve"> </w:t>
            </w:r>
            <w:r w:rsidR="00153234">
              <w:rPr>
                <w:sz w:val="20"/>
                <w:szCs w:val="20"/>
              </w:rPr>
              <w:br/>
              <w:t xml:space="preserve">dla </w:t>
            </w:r>
            <w:r w:rsidRPr="00D41430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adleśni</w:t>
            </w:r>
            <w:r w:rsidRPr="00D41430">
              <w:rPr>
                <w:b/>
                <w:sz w:val="20"/>
                <w:szCs w:val="20"/>
              </w:rPr>
              <w:t xml:space="preserve">ctwa </w:t>
            </w:r>
            <w:r>
              <w:rPr>
                <w:b/>
                <w:sz w:val="20"/>
                <w:szCs w:val="20"/>
              </w:rPr>
              <w:t>Drawno</w:t>
            </w:r>
            <w:r w:rsidRPr="00D414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lata 2022-2031.  </w:t>
            </w:r>
          </w:p>
        </w:tc>
      </w:tr>
      <w:tr w:rsidR="002E66BA" w14:paraId="6A867A4A" w14:textId="77777777" w:rsidTr="00153234">
        <w:trPr>
          <w:trHeight w:val="20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/>
          </w:tcPr>
          <w:p w14:paraId="32AB94B2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Obszar, którego dokument dotyczy, zgodnie z podziałem administracyjnym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14:paraId="7B74397E" w14:textId="77777777" w:rsidR="00665A55" w:rsidRPr="00665A55" w:rsidRDefault="00665A55" w:rsidP="00665A55">
            <w:pPr>
              <w:ind w:righ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1319" w:type="dxa"/>
          </w:tcPr>
          <w:p w14:paraId="34CE85E5" w14:textId="77777777" w:rsidR="00665A55" w:rsidRPr="00665A55" w:rsidRDefault="00665A55" w:rsidP="00665A55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192" w:type="dxa"/>
          </w:tcPr>
          <w:p w14:paraId="71F3640D" w14:textId="77777777" w:rsidR="00665A55" w:rsidRPr="00665A55" w:rsidRDefault="00665A55" w:rsidP="00665A55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3297" w:type="dxa"/>
          </w:tcPr>
          <w:p w14:paraId="215239F7" w14:textId="77777777" w:rsidR="00665A55" w:rsidRPr="00665A55" w:rsidRDefault="00665A55" w:rsidP="00665A55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Obręb ewidencyjny</w:t>
            </w:r>
          </w:p>
        </w:tc>
      </w:tr>
      <w:tr w:rsidR="002E66BA" w14:paraId="45874BC0" w14:textId="77777777" w:rsidTr="00153234">
        <w:trPr>
          <w:trHeight w:val="487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669D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  <w:vAlign w:val="center"/>
          </w:tcPr>
          <w:p w14:paraId="16A39D6E" w14:textId="0D2331B7" w:rsidR="002E66BA" w:rsidRDefault="002E66BA" w:rsidP="00665A55">
            <w:pPr>
              <w:ind w:right="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z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achodniopomorskie</w:t>
            </w:r>
          </w:p>
          <w:p w14:paraId="778366EE" w14:textId="783B511C" w:rsidR="002E66BA" w:rsidRPr="00665A55" w:rsidRDefault="002E66BA" w:rsidP="00665A55">
            <w:pPr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0710A6C2" w14:textId="77777777" w:rsidR="002E66BA" w:rsidRPr="00665A55" w:rsidRDefault="002E66BA" w:rsidP="00665A55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choszczeński</w:t>
            </w:r>
          </w:p>
        </w:tc>
        <w:tc>
          <w:tcPr>
            <w:tcW w:w="2192" w:type="dxa"/>
            <w:vAlign w:val="center"/>
          </w:tcPr>
          <w:p w14:paraId="24DA2257" w14:textId="77777777" w:rsidR="002E66BA" w:rsidRPr="00665A55" w:rsidRDefault="002E66BA" w:rsidP="00665A55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Bierzwnik</w:t>
            </w:r>
          </w:p>
        </w:tc>
        <w:tc>
          <w:tcPr>
            <w:tcW w:w="3297" w:type="dxa"/>
          </w:tcPr>
          <w:p w14:paraId="495E664C" w14:textId="49161A33" w:rsidR="002E66BA" w:rsidRPr="00665A55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Zdrójno, Zieleniewo, Wygon</w:t>
            </w:r>
          </w:p>
        </w:tc>
      </w:tr>
      <w:tr w:rsidR="002E66BA" w14:paraId="29B5274C" w14:textId="77777777" w:rsidTr="00153234">
        <w:trPr>
          <w:trHeight w:val="216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1CBEE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12A958BC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05BDCDBC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5D8A69EE" w14:textId="63CFD716" w:rsidR="002E66BA" w:rsidRPr="00665A55" w:rsidRDefault="002E66BA" w:rsidP="00665A55">
            <w:pPr>
              <w:ind w:left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Choszczno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15323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bszar wiejski</w:t>
            </w:r>
          </w:p>
        </w:tc>
        <w:tc>
          <w:tcPr>
            <w:tcW w:w="3297" w:type="dxa"/>
            <w:vAlign w:val="center"/>
          </w:tcPr>
          <w:p w14:paraId="220EB7FD" w14:textId="1BD06F76" w:rsidR="002E66BA" w:rsidRPr="00665A55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Suliszewo, Korytowo, Krzowiec, Golcza, Kołki</w:t>
            </w:r>
          </w:p>
        </w:tc>
      </w:tr>
      <w:tr w:rsidR="002E66BA" w14:paraId="1EE8F865" w14:textId="77777777" w:rsidTr="00153234">
        <w:trPr>
          <w:trHeight w:val="192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65E7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219F19D9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6FAF65E2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36E476F4" w14:textId="3A26490D" w:rsidR="002E66BA" w:rsidRPr="00665A55" w:rsidRDefault="002E66BA" w:rsidP="00665A55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Drawno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Miasto</w:t>
            </w:r>
          </w:p>
        </w:tc>
        <w:tc>
          <w:tcPr>
            <w:tcW w:w="3297" w:type="dxa"/>
          </w:tcPr>
          <w:p w14:paraId="75B43F30" w14:textId="442F9712" w:rsidR="002E66BA" w:rsidRPr="00665A55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Miasto Drawno</w:t>
            </w:r>
          </w:p>
        </w:tc>
      </w:tr>
      <w:tr w:rsidR="002E66BA" w14:paraId="503325E5" w14:textId="77777777" w:rsidTr="00153234">
        <w:trPr>
          <w:trHeight w:val="192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BA31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BE7B134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02861C11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DEF7B89" w14:textId="62934076" w:rsidR="002E66BA" w:rsidRPr="00665A55" w:rsidRDefault="002E66BA" w:rsidP="00665A55">
            <w:pPr>
              <w:ind w:right="2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Drawno - obszar wiejski</w:t>
            </w:r>
          </w:p>
        </w:tc>
        <w:tc>
          <w:tcPr>
            <w:tcW w:w="3297" w:type="dxa"/>
          </w:tcPr>
          <w:p w14:paraId="17631BEE" w14:textId="6FF7FB61" w:rsidR="002E66BA" w:rsidRPr="002E66BA" w:rsidRDefault="002E66BA" w:rsidP="002E66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Żółwino, Rościn, Święciechów, Krasnowa, Zdanów, Sieniawa, Dolina, Chomętowo, Dominikowo, Nowa Korytnica, Kiełpino, Karpin, Barnimie, Podegrodzie, Niemieńsko, Brzeziny, Podlesie, Konotop, Zatom</w:t>
            </w:r>
          </w:p>
        </w:tc>
      </w:tr>
      <w:tr w:rsidR="002E66BA" w14:paraId="49CCD7D8" w14:textId="77777777" w:rsidTr="00153234">
        <w:trPr>
          <w:trHeight w:val="153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FA27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63C2A499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3D317A24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2E279AE2" w14:textId="5B7253B4" w:rsidR="002E66BA" w:rsidRPr="00665A55" w:rsidRDefault="002E66BA" w:rsidP="00665A55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Recz - obszar wiejski</w:t>
            </w:r>
          </w:p>
        </w:tc>
        <w:tc>
          <w:tcPr>
            <w:tcW w:w="3297" w:type="dxa"/>
          </w:tcPr>
          <w:p w14:paraId="406DA7D8" w14:textId="32DD910A" w:rsidR="002E66BA" w:rsidRPr="002E66BA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Sulibórz, Suliborek, Słutowo, Wielgoszcz, Nętkowo, Grabowiec, Kraśnik, Lubieniów</w:t>
            </w:r>
          </w:p>
        </w:tc>
      </w:tr>
      <w:tr w:rsidR="002E66BA" w14:paraId="619D62AA" w14:textId="77777777" w:rsidTr="00153234">
        <w:trPr>
          <w:trHeight w:val="153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30A46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16E00E9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2425D08D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9BE65E5" w14:textId="3D363659" w:rsidR="002E66BA" w:rsidRPr="00665A55" w:rsidRDefault="002E66BA" w:rsidP="00665A55">
            <w:pPr>
              <w:ind w:right="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Recz </w:t>
            </w:r>
            <w:r w:rsidR="00153234">
              <w:rPr>
                <w:rFonts w:asciiTheme="minorHAnsi" w:eastAsia="Arial" w:hAnsiTheme="minorHAnsi" w:cstheme="minorHAnsi"/>
                <w:sz w:val="20"/>
                <w:szCs w:val="20"/>
              </w:rPr>
              <w:t>M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iasto</w:t>
            </w:r>
          </w:p>
        </w:tc>
        <w:tc>
          <w:tcPr>
            <w:tcW w:w="3297" w:type="dxa"/>
          </w:tcPr>
          <w:p w14:paraId="7857F6A0" w14:textId="565054CC" w:rsidR="002E66BA" w:rsidRPr="002E66BA" w:rsidRDefault="002E66BA" w:rsidP="002E66BA">
            <w:pPr>
              <w:ind w:left="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eastAsia="Arial" w:hAnsiTheme="minorHAnsi" w:cstheme="minorHAnsi"/>
                <w:sz w:val="20"/>
                <w:szCs w:val="20"/>
              </w:rPr>
              <w:t>Miasto Recz</w:t>
            </w:r>
          </w:p>
        </w:tc>
      </w:tr>
      <w:tr w:rsidR="002E66BA" w14:paraId="18476377" w14:textId="77777777" w:rsidTr="00153234">
        <w:trPr>
          <w:trHeight w:val="15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5C1582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30B1FC83" w14:textId="77777777" w:rsidR="002E66BA" w:rsidRPr="00665A55" w:rsidRDefault="002E66BA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</w:tcPr>
          <w:p w14:paraId="3730F0BA" w14:textId="5A6AC17A" w:rsidR="002E66BA" w:rsidRPr="00665A55" w:rsidRDefault="002E66BA" w:rsidP="002E66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drawski</w:t>
            </w:r>
          </w:p>
        </w:tc>
        <w:tc>
          <w:tcPr>
            <w:tcW w:w="2192" w:type="dxa"/>
          </w:tcPr>
          <w:p w14:paraId="6B8FDFD1" w14:textId="74069F56" w:rsidR="002E66BA" w:rsidRPr="00665A55" w:rsidRDefault="002E66BA" w:rsidP="00665A55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Kalisz Pom. – obszar wiejski</w:t>
            </w:r>
          </w:p>
        </w:tc>
        <w:tc>
          <w:tcPr>
            <w:tcW w:w="3297" w:type="dxa"/>
          </w:tcPr>
          <w:p w14:paraId="098A4360" w14:textId="37A39A26" w:rsidR="002E66BA" w:rsidRPr="002E66BA" w:rsidRDefault="002E66BA" w:rsidP="002E66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Głębokie, Prostynia, Dębsko, Biały Zdrój</w:t>
            </w:r>
          </w:p>
        </w:tc>
      </w:tr>
      <w:tr w:rsidR="00665A55" w14:paraId="0FC1825B" w14:textId="77777777" w:rsidTr="00153234">
        <w:trPr>
          <w:trHeight w:val="113"/>
          <w:jc w:val="center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70AD47"/>
          </w:tcPr>
          <w:p w14:paraId="24A1FD8B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Znak sprawy </w:t>
            </w:r>
          </w:p>
        </w:tc>
        <w:tc>
          <w:tcPr>
            <w:tcW w:w="9238" w:type="dxa"/>
            <w:gridSpan w:val="4"/>
          </w:tcPr>
          <w:p w14:paraId="75887A1C" w14:textId="0119492D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bCs/>
                <w:sz w:val="20"/>
                <w:szCs w:val="20"/>
              </w:rPr>
              <w:t>DLŁ-WGL.8100.34.2022.LP</w:t>
            </w:r>
          </w:p>
        </w:tc>
      </w:tr>
      <w:tr w:rsidR="00665A55" w14:paraId="16735C01" w14:textId="77777777" w:rsidTr="002E66BA">
        <w:trPr>
          <w:trHeight w:val="174"/>
          <w:jc w:val="center"/>
        </w:trPr>
        <w:tc>
          <w:tcPr>
            <w:tcW w:w="2016" w:type="dxa"/>
            <w:shd w:val="clear" w:color="auto" w:fill="70AD47"/>
          </w:tcPr>
          <w:p w14:paraId="0DB28C0B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Dokument wytworzył</w:t>
            </w:r>
          </w:p>
        </w:tc>
        <w:tc>
          <w:tcPr>
            <w:tcW w:w="9238" w:type="dxa"/>
            <w:gridSpan w:val="4"/>
          </w:tcPr>
          <w:p w14:paraId="15B33134" w14:textId="6A31CAE3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Biuro Urządzania Lasu i Geodezji Leśnej, Oddział w Gorzowie Wlkp., </w:t>
            </w:r>
            <w:r w:rsidR="002E66BA"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ul. Żwirki i Wigury 4, 66-400 Gorzów Wlkp.</w:t>
            </w:r>
          </w:p>
        </w:tc>
      </w:tr>
      <w:tr w:rsidR="00665A55" w14:paraId="3BF6B173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629D4A1C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Data dokumentu</w:t>
            </w:r>
          </w:p>
        </w:tc>
        <w:tc>
          <w:tcPr>
            <w:tcW w:w="9238" w:type="dxa"/>
            <w:gridSpan w:val="4"/>
          </w:tcPr>
          <w:p w14:paraId="4730F368" w14:textId="25EC4CAF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2022</w:t>
            </w:r>
          </w:p>
        </w:tc>
      </w:tr>
      <w:tr w:rsidR="00665A55" w14:paraId="562666B7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02026C5C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Dokument zatwierdził</w:t>
            </w:r>
          </w:p>
        </w:tc>
        <w:tc>
          <w:tcPr>
            <w:tcW w:w="9238" w:type="dxa"/>
            <w:gridSpan w:val="4"/>
          </w:tcPr>
          <w:p w14:paraId="3203C842" w14:textId="2646BE52" w:rsidR="00665A55" w:rsidRPr="00665A55" w:rsidRDefault="00665A55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Minister Środowiska - Pismo: DLŁ-WGL.8100.34.2022.LP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z dnia 16.08.2022 r.</w:t>
            </w:r>
          </w:p>
        </w:tc>
      </w:tr>
      <w:tr w:rsidR="00665A55" w14:paraId="21C03F8D" w14:textId="77777777" w:rsidTr="002E66BA">
        <w:trPr>
          <w:trHeight w:val="387"/>
          <w:jc w:val="center"/>
        </w:trPr>
        <w:tc>
          <w:tcPr>
            <w:tcW w:w="2016" w:type="dxa"/>
            <w:shd w:val="clear" w:color="auto" w:fill="70AD47"/>
          </w:tcPr>
          <w:p w14:paraId="1A3F6A0D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Miejsce przechowywania dokumentu</w:t>
            </w:r>
          </w:p>
        </w:tc>
        <w:tc>
          <w:tcPr>
            <w:tcW w:w="9238" w:type="dxa"/>
            <w:gridSpan w:val="4"/>
          </w:tcPr>
          <w:p w14:paraId="20402354" w14:textId="290BEA97" w:rsidR="00665A55" w:rsidRPr="00665A55" w:rsidRDefault="00665A55" w:rsidP="00153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>Nadleśnictwo Drawno,73-220 Drawno, ul. Kaliska 5, tel. 95 768 20 41</w:t>
            </w:r>
          </w:p>
          <w:p w14:paraId="0DD439F6" w14:textId="49337188" w:rsidR="00665A55" w:rsidRPr="00665A55" w:rsidRDefault="00665A55" w:rsidP="002E66BA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A55" w14:paraId="517D07C9" w14:textId="77777777" w:rsidTr="002E66BA">
        <w:trPr>
          <w:trHeight w:val="349"/>
          <w:jc w:val="center"/>
        </w:trPr>
        <w:tc>
          <w:tcPr>
            <w:tcW w:w="2016" w:type="dxa"/>
            <w:shd w:val="clear" w:color="auto" w:fill="70AD47"/>
            <w:vAlign w:val="center"/>
          </w:tcPr>
          <w:p w14:paraId="6752CC00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 elektroniczny zawierający odnośniki do dokumentu</w:t>
            </w:r>
          </w:p>
        </w:tc>
        <w:tc>
          <w:tcPr>
            <w:tcW w:w="9238" w:type="dxa"/>
            <w:gridSpan w:val="4"/>
            <w:vAlign w:val="center"/>
          </w:tcPr>
          <w:p w14:paraId="6E691CA6" w14:textId="14DBF75F" w:rsidR="00665A55" w:rsidRPr="00665A55" w:rsidRDefault="00000000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="00665A55" w:rsidRPr="00665A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http://bip.lasy.gov.pl/pl/bip/dg/rdlp_szczecin/nadl_drawno/plan_urzadzania_lasu</w:t>
              </w:r>
            </w:hyperlink>
            <w:r w:rsidR="00665A55"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5A55" w14:paraId="36C24D5E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44A0910C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Czy dokument jest ostateczny tak/nie 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5EE949D5" w14:textId="2C0E7A1A" w:rsidR="00665A55" w:rsidRPr="00665A55" w:rsidRDefault="002E66BA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665A55" w14:paraId="08A19737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571ED295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Numery kart innych dokumentów w sprawie</w:t>
            </w:r>
          </w:p>
        </w:tc>
        <w:tc>
          <w:tcPr>
            <w:tcW w:w="9238" w:type="dxa"/>
            <w:gridSpan w:val="4"/>
          </w:tcPr>
          <w:p w14:paraId="54818A40" w14:textId="17EB2A91" w:rsidR="00665A55" w:rsidRPr="00665A55" w:rsidRDefault="00A47426" w:rsidP="00665A5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E66BA">
              <w:rPr>
                <w:rFonts w:asciiTheme="minorHAnsi" w:hAnsiTheme="minorHAnsi" w:cstheme="minorHAnsi"/>
                <w:sz w:val="20"/>
                <w:szCs w:val="20"/>
              </w:rPr>
              <w:t>/2022, 3/2022</w:t>
            </w:r>
          </w:p>
        </w:tc>
      </w:tr>
      <w:tr w:rsidR="00665A55" w14:paraId="41994E34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3A32C3EA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Data zamieszczenia w wykazie danych o dokumencie </w:t>
            </w:r>
          </w:p>
        </w:tc>
        <w:tc>
          <w:tcPr>
            <w:tcW w:w="9238" w:type="dxa"/>
            <w:gridSpan w:val="4"/>
          </w:tcPr>
          <w:p w14:paraId="4892C4EB" w14:textId="55973D9B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A55" w14:paraId="7B855DFC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3159EAC5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9238" w:type="dxa"/>
            <w:gridSpan w:val="4"/>
          </w:tcPr>
          <w:p w14:paraId="61906526" w14:textId="26233CED" w:rsidR="00665A55" w:rsidRPr="00665A55" w:rsidRDefault="00665A55" w:rsidP="00665A55">
            <w:pPr>
              <w:rPr>
                <w:rFonts w:asciiTheme="minorHAnsi" w:hAnsiTheme="minorHAnsi" w:cstheme="minorHAnsi"/>
              </w:rPr>
            </w:pPr>
          </w:p>
        </w:tc>
      </w:tr>
    </w:tbl>
    <w:p w14:paraId="46737E10" w14:textId="77777777" w:rsidR="00705ED1" w:rsidRDefault="00705ED1"/>
    <w:sectPr w:rsidR="00705ED1">
      <w:pgSz w:w="11904" w:h="16834"/>
      <w:pgMar w:top="109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20"/>
    <w:rsid w:val="00153234"/>
    <w:rsid w:val="002E66BA"/>
    <w:rsid w:val="00665A55"/>
    <w:rsid w:val="00705ED1"/>
    <w:rsid w:val="009B7620"/>
    <w:rsid w:val="00A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9CED"/>
  <w15:docId w15:val="{0DEBA7B5-E942-46AE-A62A-9D0FC52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65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A5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4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lasy.gov.pl/pl/bip/dg/rdlp_szczecin/nadl_drawno/plan_urzadzania_la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Ubych - Nadleśnictwo Bierzwnik</dc:creator>
  <cp:keywords/>
  <cp:lastModifiedBy>Julia Paszkiewicz</cp:lastModifiedBy>
  <cp:revision>4</cp:revision>
  <dcterms:created xsi:type="dcterms:W3CDTF">2022-11-09T12:06:00Z</dcterms:created>
  <dcterms:modified xsi:type="dcterms:W3CDTF">2022-11-09T12:19:00Z</dcterms:modified>
</cp:coreProperties>
</file>