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3D55123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590A14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7383BDD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590A14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A6D474C" w:rsidR="00063616" w:rsidRPr="002377A6" w:rsidRDefault="00590A14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47158F58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590A14">
        <w:rPr>
          <w:rFonts w:asciiTheme="minorHAnsi" w:hAnsiTheme="minorHAnsi"/>
          <w:b/>
          <w:sz w:val="24"/>
          <w:szCs w:val="24"/>
        </w:rPr>
        <w:t>W</w:t>
      </w:r>
      <w:r w:rsidR="004E5523" w:rsidRPr="004E5523">
        <w:rPr>
          <w:rFonts w:asciiTheme="minorHAnsi" w:hAnsiTheme="minorHAnsi"/>
          <w:b/>
          <w:sz w:val="24"/>
          <w:szCs w:val="24"/>
        </w:rPr>
        <w:t>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02CF" w14:textId="77777777" w:rsidR="00336E0F" w:rsidRDefault="00336E0F" w:rsidP="0070611E">
      <w:pPr>
        <w:spacing w:before="0" w:after="0" w:line="240" w:lineRule="auto"/>
      </w:pPr>
      <w:r>
        <w:separator/>
      </w:r>
    </w:p>
  </w:endnote>
  <w:endnote w:type="continuationSeparator" w:id="0">
    <w:p w14:paraId="11A85F87" w14:textId="77777777" w:rsidR="00336E0F" w:rsidRDefault="00336E0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528BA950" w:rsidR="00746397" w:rsidRDefault="007463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EB48B7" wp14:editId="5E5854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91440faa41145dabc80af4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A0375" w14:textId="275E5B85" w:rsidR="00746397" w:rsidRPr="002D320A" w:rsidRDefault="002D320A" w:rsidP="002D320A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D320A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B48B7" id="_x0000_t202" coordsize="21600,21600" o:spt="202" path="m,l,21600r21600,l21600,xe">
              <v:stroke joinstyle="miter"/>
              <v:path gradientshapeok="t" o:connecttype="rect"/>
            </v:shapetype>
            <v:shape id="MSIPCM991440faa41145dabc80af4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D4A0375" w14:textId="275E5B85" w:rsidR="00746397" w:rsidRPr="002D320A" w:rsidRDefault="002D320A" w:rsidP="002D320A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D320A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53D6" w14:textId="77777777" w:rsidR="00336E0F" w:rsidRDefault="00336E0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C2FF77D" w14:textId="77777777" w:rsidR="00336E0F" w:rsidRDefault="00336E0F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F87112E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 xml:space="preserve">wanego przez konsorcjum, przez </w:t>
      </w:r>
      <w:r w:rsidR="00590A14">
        <w:t>W</w:t>
      </w:r>
      <w:r w:rsidR="004E5523">
        <w:t>nioskodawcę należy rozumieć l</w:t>
      </w:r>
      <w:r>
        <w:t>idera konsorcjum lub pozostałych członków konsorcjum.</w:t>
      </w:r>
    </w:p>
  </w:footnote>
  <w:footnote w:id="2">
    <w:p w14:paraId="34D3BFD0" w14:textId="69956750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 xml:space="preserve">przez konsorcjum, przez </w:t>
      </w:r>
      <w:r w:rsidR="00590A14">
        <w:t>W</w:t>
      </w:r>
      <w:r w:rsidR="004E5523">
        <w:t>nioskodawcę należy rozumieć l</w:t>
      </w:r>
      <w:r>
        <w:t xml:space="preserve">idera konsorcjum lub pozostałych członków konsorcjum. </w:t>
      </w:r>
    </w:p>
  </w:footnote>
  <w:footnote w:id="3">
    <w:p w14:paraId="1FB9DEE9" w14:textId="393E876B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projektu realizowanego przez konsorcjum, przez </w:t>
      </w:r>
      <w:r w:rsidR="00590A14">
        <w:t>W</w:t>
      </w:r>
      <w:r>
        <w:t>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0A14"/>
    <w:rsid w:val="00593CF7"/>
    <w:rsid w:val="00602E15"/>
    <w:rsid w:val="0070611E"/>
    <w:rsid w:val="00710D3A"/>
    <w:rsid w:val="00716854"/>
    <w:rsid w:val="0073084D"/>
    <w:rsid w:val="00746397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64123"/>
    <w:rsid w:val="00DA74B0"/>
    <w:rsid w:val="00DB7D71"/>
    <w:rsid w:val="00DC7C2D"/>
    <w:rsid w:val="00E83743"/>
    <w:rsid w:val="00EE52E6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Madrak</cp:lastModifiedBy>
  <cp:revision>6</cp:revision>
  <cp:lastPrinted>2015-03-19T09:05:00Z</cp:lastPrinted>
  <dcterms:created xsi:type="dcterms:W3CDTF">2021-04-13T16:06:00Z</dcterms:created>
  <dcterms:modified xsi:type="dcterms:W3CDTF">2023-12-07T10:34:00Z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2024-08-21T12:51:31Z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91a29ca0-b50c-457a-a53c-e6df87f32d80</vt:lpwstr>
  </property>
  <property fmtid="{D5CDD505-2E9C-101B-9397-08002B2CF9AE}" pid="8" name="MSIP_Label_46723740-be9a-4fd0-bd11-8f09a2f8d61a_ContentBits">
    <vt:lpwstr>0</vt:lpwstr>
  </property>
</Properties>
</file>