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BC23270" w:rsidR="000B0703" w:rsidRPr="00D603F3" w:rsidRDefault="000B0703" w:rsidP="004A77E6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D603F3">
        <w:rPr>
          <w:rFonts w:ascii="Arial" w:hAnsi="Arial" w:cs="Arial"/>
          <w:sz w:val="18"/>
          <w:szCs w:val="18"/>
        </w:rPr>
        <w:t xml:space="preserve">Załącznik nr </w:t>
      </w:r>
      <w:r w:rsidR="004A77E6">
        <w:rPr>
          <w:rFonts w:ascii="Arial" w:hAnsi="Arial" w:cs="Arial"/>
          <w:sz w:val="18"/>
          <w:szCs w:val="18"/>
        </w:rPr>
        <w:t>3 do Zapytania ofertowego</w:t>
      </w:r>
    </w:p>
    <w:p w14:paraId="70EA8CE1" w14:textId="24FC6453" w:rsidR="00731967" w:rsidRPr="00161A62" w:rsidRDefault="006D45C2" w:rsidP="003A40B2">
      <w:pPr>
        <w:pStyle w:val="Nagwek1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61A62">
        <w:rPr>
          <w:rFonts w:ascii="Arial" w:hAnsi="Arial" w:cs="Arial"/>
          <w:color w:val="auto"/>
          <w:sz w:val="24"/>
          <w:szCs w:val="24"/>
        </w:rPr>
        <w:t>KLAUZULA INFORMACYJNA</w:t>
      </w:r>
    </w:p>
    <w:p w14:paraId="2BFA82CA" w14:textId="68154C79" w:rsidR="00731967" w:rsidRPr="001C6C8A" w:rsidRDefault="00D31314" w:rsidP="003A40B2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24CED65B" w:rsidR="00731967" w:rsidRPr="001C6C8A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Pr="001C6C8A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r w:rsidRPr="001C6C8A">
        <w:rPr>
          <w:rFonts w:ascii="Arial" w:eastAsia="Calibri" w:hAnsi="Arial" w:cs="Arial"/>
        </w:rPr>
        <w:t>http://rzeszow.rdos.gov.pl/kontakt</w:t>
      </w:r>
      <w:r w:rsidR="00D03F8A">
        <w:rPr>
          <w:rFonts w:ascii="Arial" w:eastAsia="Calibri" w:hAnsi="Arial" w:cs="Arial"/>
        </w:rPr>
        <w:t>.</w:t>
      </w:r>
    </w:p>
    <w:p w14:paraId="653AB4D6" w14:textId="77777777" w:rsidR="00D03F8A" w:rsidRPr="00EE0EB9" w:rsidRDefault="00302726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F22373">
          <w:rPr>
            <w:rStyle w:val="Hipercze"/>
            <w:rFonts w:ascii="Arial" w:hAnsi="Arial" w:cs="Arial"/>
          </w:rPr>
          <w:t>iod.rzeszow@rdos.gov.pl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  <w:t>ul. Piłsudskiego 38 w Rzeszowie.</w:t>
      </w:r>
    </w:p>
    <w:bookmarkEnd w:id="0"/>
    <w:p w14:paraId="15884E9F" w14:textId="14E6E45F" w:rsidR="008B1F6B" w:rsidRPr="008B1F6B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5A7EDF" w:rsidRPr="00B40758">
        <w:rPr>
          <w:rFonts w:ascii="Arial" w:hAnsi="Arial" w:cs="Arial"/>
        </w:rPr>
        <w:t>(</w:t>
      </w:r>
      <w:r w:rsidR="005A7EDF">
        <w:rPr>
          <w:rFonts w:ascii="Arial" w:hAnsi="Arial" w:cs="Arial"/>
        </w:rPr>
        <w:t>nie stosuje się ustawy z dnia 11 września 2019</w:t>
      </w:r>
      <w:r w:rsidR="005A7EDF" w:rsidRPr="00B40758">
        <w:rPr>
          <w:rFonts w:ascii="Arial" w:hAnsi="Arial" w:cs="Arial"/>
        </w:rPr>
        <w:t xml:space="preserve"> r. P</w:t>
      </w:r>
      <w:r w:rsidR="005A7EDF">
        <w:rPr>
          <w:rFonts w:ascii="Arial" w:hAnsi="Arial" w:cs="Arial"/>
        </w:rPr>
        <w:t>rawo Zamówień Publicznych, zwanej</w:t>
      </w:r>
      <w:r w:rsidR="005A7EDF" w:rsidRPr="00B40758">
        <w:rPr>
          <w:rFonts w:ascii="Arial" w:hAnsi="Arial" w:cs="Arial"/>
        </w:rPr>
        <w:t xml:space="preserve"> dalej „ustawą PZP”)</w:t>
      </w:r>
      <w:r w:rsidR="005A7EDF">
        <w:rPr>
          <w:rFonts w:ascii="Arial" w:hAnsi="Arial" w:cs="Arial"/>
        </w:rPr>
        <w:t>.</w:t>
      </w:r>
    </w:p>
    <w:p w14:paraId="22AA26E0" w14:textId="68188951" w:rsidR="00731967" w:rsidRPr="006F258B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3A40B2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685EE5DD" w:rsidR="00731967" w:rsidRPr="00D03F8A" w:rsidRDefault="00D03F8A" w:rsidP="003A40B2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1F09AF38" w14:textId="77777777" w:rsidR="004A77E6" w:rsidRDefault="004A77E6" w:rsidP="003A40B2">
      <w:pPr>
        <w:pStyle w:val="Akapitzlist"/>
        <w:spacing w:after="0" w:line="360" w:lineRule="auto"/>
        <w:ind w:left="426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193C80A" w14:textId="77777777" w:rsidR="004A77E6" w:rsidRDefault="004A77E6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316F8546" w:rsidR="00731967" w:rsidRDefault="00731967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03783B3A" w:rsidR="0053668D" w:rsidRPr="0035728B" w:rsidRDefault="00731967" w:rsidP="003A40B2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35728B" w:rsidSect="004A77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4AFDA68A" w:rsidR="00576624" w:rsidRDefault="004A77E6" w:rsidP="00576624">
            <w:pPr>
              <w:pStyle w:val="Stopka"/>
            </w:pPr>
            <w:r>
              <w:t>WPN.261.2.</w:t>
            </w:r>
            <w:r w:rsidR="00E4398C">
              <w:t>8</w:t>
            </w:r>
            <w:r>
              <w:t>.202</w:t>
            </w:r>
            <w:r w:rsidR="00E4398C">
              <w:t>2</w:t>
            </w:r>
            <w:r>
              <w:t>.</w:t>
            </w:r>
            <w:r w:rsidR="00E4398C">
              <w:t>LBu</w:t>
            </w:r>
            <w:r>
              <w:t>.</w:t>
            </w:r>
            <w:r w:rsidR="00E4398C">
              <w:t>4</w:t>
            </w:r>
            <w:r w:rsidR="00576624">
              <w:tab/>
            </w:r>
            <w:r w:rsidR="00576624">
              <w:tab/>
              <w:t xml:space="preserve">Strona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PAGE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  <w:r w:rsidR="00576624">
              <w:t xml:space="preserve"> z </w:t>
            </w:r>
            <w:r w:rsidR="00576624">
              <w:rPr>
                <w:b/>
                <w:bCs/>
                <w:sz w:val="24"/>
                <w:szCs w:val="24"/>
              </w:rPr>
              <w:fldChar w:fldCharType="begin"/>
            </w:r>
            <w:r w:rsidR="00576624">
              <w:rPr>
                <w:b/>
                <w:bCs/>
              </w:rPr>
              <w:instrText>NUMPAGES</w:instrText>
            </w:r>
            <w:r w:rsidR="00576624">
              <w:rPr>
                <w:b/>
                <w:bCs/>
                <w:sz w:val="24"/>
                <w:szCs w:val="24"/>
              </w:rPr>
              <w:fldChar w:fldCharType="separate"/>
            </w:r>
            <w:r w:rsidR="00A97F9B">
              <w:rPr>
                <w:b/>
                <w:bCs/>
                <w:noProof/>
              </w:rPr>
              <w:t>1</w:t>
            </w:r>
            <w:r w:rsidR="0057662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021" w14:textId="6CD43D97" w:rsidR="004A77E6" w:rsidRDefault="004A77E6">
    <w:pPr>
      <w:pStyle w:val="Stopka"/>
    </w:pPr>
    <w:r w:rsidRPr="00CE2CD9">
      <w:rPr>
        <w:noProof/>
        <w:lang w:eastAsia="pl-PL"/>
      </w:rPr>
      <w:drawing>
        <wp:inline distT="0" distB="0" distL="0" distR="0" wp14:anchorId="5F0301B0" wp14:editId="0719335D">
          <wp:extent cx="5572125" cy="1000125"/>
          <wp:effectExtent l="0" t="0" r="9525" b="9525"/>
          <wp:docPr id="4" name="Obraz 4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1D91" w14:textId="7E191777" w:rsidR="004A77E6" w:rsidRDefault="004A77E6" w:rsidP="004A77E6">
    <w:pPr>
      <w:pStyle w:val="Nagwek"/>
    </w:pPr>
  </w:p>
  <w:p w14:paraId="05B18AB0" w14:textId="481F02E9" w:rsidR="005E6D32" w:rsidRDefault="005E6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9969" w14:textId="01D4E91A" w:rsidR="004A77E6" w:rsidRDefault="004A77E6">
    <w:pPr>
      <w:pStyle w:val="Nagwek"/>
    </w:pPr>
    <w:r>
      <w:rPr>
        <w:noProof/>
        <w:lang w:eastAsia="pl-PL"/>
      </w:rPr>
      <w:drawing>
        <wp:inline distT="0" distB="0" distL="0" distR="0" wp14:anchorId="6DCD938D" wp14:editId="2FD2CB5A">
          <wp:extent cx="5753100" cy="571500"/>
          <wp:effectExtent l="0" t="0" r="0" b="0"/>
          <wp:docPr id="3" name="Obraz 3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2802">
    <w:abstractNumId w:val="6"/>
  </w:num>
  <w:num w:numId="2" w16cid:durableId="179897298">
    <w:abstractNumId w:val="4"/>
  </w:num>
  <w:num w:numId="3" w16cid:durableId="1402753347">
    <w:abstractNumId w:val="0"/>
  </w:num>
  <w:num w:numId="4" w16cid:durableId="610404162">
    <w:abstractNumId w:val="3"/>
  </w:num>
  <w:num w:numId="5" w16cid:durableId="1365327297">
    <w:abstractNumId w:val="1"/>
  </w:num>
  <w:num w:numId="6" w16cid:durableId="1759516428">
    <w:abstractNumId w:val="2"/>
  </w:num>
  <w:num w:numId="7" w16cid:durableId="1316686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61A62"/>
    <w:rsid w:val="00170144"/>
    <w:rsid w:val="001D1ADB"/>
    <w:rsid w:val="002508CB"/>
    <w:rsid w:val="00302726"/>
    <w:rsid w:val="00324D3F"/>
    <w:rsid w:val="0034777F"/>
    <w:rsid w:val="0035728B"/>
    <w:rsid w:val="00374BD8"/>
    <w:rsid w:val="003A40B2"/>
    <w:rsid w:val="0049504B"/>
    <w:rsid w:val="004A77E6"/>
    <w:rsid w:val="00517BF5"/>
    <w:rsid w:val="0053668D"/>
    <w:rsid w:val="005719B2"/>
    <w:rsid w:val="00576624"/>
    <w:rsid w:val="005A7EDF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97F9B"/>
    <w:rsid w:val="00AA3934"/>
    <w:rsid w:val="00C31BD8"/>
    <w:rsid w:val="00CD2411"/>
    <w:rsid w:val="00CD250E"/>
    <w:rsid w:val="00CD4233"/>
    <w:rsid w:val="00CE4D50"/>
    <w:rsid w:val="00D03F8A"/>
    <w:rsid w:val="00D31314"/>
    <w:rsid w:val="00D603F3"/>
    <w:rsid w:val="00DA4950"/>
    <w:rsid w:val="00DC1849"/>
    <w:rsid w:val="00E05447"/>
    <w:rsid w:val="00E4398C"/>
    <w:rsid w:val="00EC1FBC"/>
    <w:rsid w:val="00EF63C6"/>
    <w:rsid w:val="00F871AA"/>
    <w:rsid w:val="00F9474B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C9008C"/>
  <w15:docId w15:val="{34093585-949F-47FC-B2A5-B43244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3</cp:revision>
  <cp:lastPrinted>2022-04-29T06:26:00Z</cp:lastPrinted>
  <dcterms:created xsi:type="dcterms:W3CDTF">2022-04-28T13:18:00Z</dcterms:created>
  <dcterms:modified xsi:type="dcterms:W3CDTF">2022-04-29T06:29:00Z</dcterms:modified>
</cp:coreProperties>
</file>