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6406" w14:textId="77777777" w:rsidR="00BE7020" w:rsidRPr="00401F50" w:rsidRDefault="00BE7020" w:rsidP="00BE7020">
      <w:pPr>
        <w:suppressAutoHyphens/>
        <w:spacing w:line="276" w:lineRule="auto"/>
        <w:rPr>
          <w:rFonts w:ascii="Times New Roman" w:hAnsi="Times New Roman"/>
          <w:b/>
          <w:bCs/>
          <w:sz w:val="36"/>
          <w:szCs w:val="36"/>
          <w:lang w:eastAsia="zh-CN"/>
        </w:rPr>
      </w:pPr>
      <w:r w:rsidRPr="00401F50">
        <w:rPr>
          <w:rFonts w:ascii="Times New Roman" w:hAnsi="Times New Roman"/>
          <w:b/>
          <w:bCs/>
          <w:sz w:val="36"/>
          <w:szCs w:val="36"/>
          <w:lang w:eastAsia="zh-CN"/>
        </w:rPr>
        <w:t>KOMUNIKAT</w:t>
      </w:r>
    </w:p>
    <w:p w14:paraId="59B02DF1" w14:textId="77777777" w:rsidR="00BE7020" w:rsidRDefault="00BE7020" w:rsidP="00BE7020">
      <w:pPr>
        <w:suppressAutoHyphens/>
        <w:spacing w:line="276" w:lineRule="auto"/>
        <w:jc w:val="both"/>
        <w:rPr>
          <w:rFonts w:ascii="Times New Roman" w:hAnsi="Times New Roman"/>
          <w:b/>
          <w:lang w:eastAsia="zh-CN"/>
        </w:rPr>
      </w:pPr>
    </w:p>
    <w:p w14:paraId="56DF68BE" w14:textId="77777777" w:rsidR="00BE7020" w:rsidRPr="00DE6B6B" w:rsidRDefault="00BE7020" w:rsidP="00BE7020">
      <w:pPr>
        <w:suppressAutoHyphens/>
        <w:spacing w:line="276" w:lineRule="auto"/>
        <w:jc w:val="both"/>
        <w:rPr>
          <w:rFonts w:ascii="Times New Roman" w:hAnsi="Times New Roman"/>
          <w:b/>
          <w:lang w:eastAsia="zh-CN"/>
        </w:rPr>
      </w:pPr>
    </w:p>
    <w:p w14:paraId="5784EDDB" w14:textId="5551E8FF" w:rsidR="00BE7020" w:rsidRPr="003331F4" w:rsidRDefault="00BE7020" w:rsidP="00510B87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3331F4">
        <w:rPr>
          <w:rFonts w:ascii="Times New Roman" w:hAnsi="Times New Roman"/>
          <w:b/>
          <w:sz w:val="28"/>
          <w:szCs w:val="28"/>
          <w:lang w:eastAsia="zh-CN"/>
        </w:rPr>
        <w:t>z dnia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6A42FF">
        <w:rPr>
          <w:rFonts w:ascii="Times New Roman" w:hAnsi="Times New Roman"/>
          <w:b/>
          <w:sz w:val="28"/>
          <w:szCs w:val="28"/>
          <w:lang w:eastAsia="zh-CN"/>
        </w:rPr>
        <w:t>04</w:t>
      </w:r>
      <w:r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6A42FF">
        <w:rPr>
          <w:rFonts w:ascii="Times New Roman" w:hAnsi="Times New Roman"/>
          <w:b/>
          <w:sz w:val="28"/>
          <w:szCs w:val="28"/>
          <w:lang w:eastAsia="zh-CN"/>
        </w:rPr>
        <w:t>10</w:t>
      </w:r>
      <w:r>
        <w:rPr>
          <w:rFonts w:ascii="Times New Roman" w:hAnsi="Times New Roman"/>
          <w:b/>
          <w:sz w:val="28"/>
          <w:szCs w:val="28"/>
          <w:lang w:eastAsia="zh-CN"/>
        </w:rPr>
        <w:t>.2024 roku</w:t>
      </w:r>
    </w:p>
    <w:p w14:paraId="21A5BF74" w14:textId="078F3657" w:rsidR="00BE7020" w:rsidRPr="003331F4" w:rsidRDefault="00BE7020" w:rsidP="00510B87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3331F4">
        <w:rPr>
          <w:rFonts w:ascii="Times New Roman" w:hAnsi="Times New Roman"/>
          <w:b/>
          <w:sz w:val="28"/>
          <w:szCs w:val="28"/>
          <w:u w:val="single"/>
          <w:lang w:eastAsia="zh-CN"/>
        </w:rPr>
        <w:t>w sprawie przydatności wody do spożycia</w:t>
      </w:r>
    </w:p>
    <w:p w14:paraId="6EAE9742" w14:textId="1C246559" w:rsidR="00BE7020" w:rsidRPr="000A4F65" w:rsidRDefault="00BE7020" w:rsidP="00510B87">
      <w:pPr>
        <w:suppressAutoHyphens/>
        <w:spacing w:line="276" w:lineRule="auto"/>
        <w:rPr>
          <w:rFonts w:ascii="Times New Roman" w:hAnsi="Times New Roman"/>
          <w:b/>
          <w:lang w:eastAsia="zh-CN"/>
        </w:rPr>
      </w:pPr>
      <w:r w:rsidRPr="003331F4">
        <w:rPr>
          <w:rFonts w:ascii="Times New Roman" w:hAnsi="Times New Roman"/>
          <w:b/>
          <w:sz w:val="28"/>
          <w:szCs w:val="28"/>
          <w:lang w:eastAsia="zh-CN"/>
        </w:rPr>
        <w:t>z wodociągu publicznego w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Wołominie</w:t>
      </w:r>
    </w:p>
    <w:p w14:paraId="3AEDC22D" w14:textId="77777777" w:rsidR="00BE7020" w:rsidRDefault="00BE7020" w:rsidP="00510B87">
      <w:pPr>
        <w:suppressAutoHyphens/>
        <w:spacing w:line="276" w:lineRule="auto"/>
        <w:rPr>
          <w:rFonts w:ascii="Times New Roman" w:hAnsi="Times New Roman"/>
          <w:bCs/>
          <w:lang w:eastAsia="zh-CN"/>
        </w:rPr>
      </w:pPr>
    </w:p>
    <w:p w14:paraId="4E3F1449" w14:textId="77777777" w:rsidR="00BE7020" w:rsidRDefault="00BE7020" w:rsidP="00510B87">
      <w:pPr>
        <w:suppressAutoHyphens/>
        <w:spacing w:line="276" w:lineRule="auto"/>
        <w:rPr>
          <w:rFonts w:ascii="Times New Roman" w:hAnsi="Times New Roman"/>
          <w:bCs/>
          <w:lang w:eastAsia="zh-CN"/>
        </w:rPr>
      </w:pPr>
    </w:p>
    <w:p w14:paraId="64FA097C" w14:textId="77777777" w:rsidR="00BE7020" w:rsidRPr="000A4F65" w:rsidRDefault="00BE7020" w:rsidP="00510B87">
      <w:pPr>
        <w:suppressAutoHyphens/>
        <w:spacing w:line="276" w:lineRule="auto"/>
        <w:rPr>
          <w:rFonts w:ascii="Times New Roman" w:hAnsi="Times New Roman"/>
          <w:bCs/>
          <w:lang w:eastAsia="zh-CN"/>
        </w:rPr>
      </w:pPr>
    </w:p>
    <w:p w14:paraId="674AD97F" w14:textId="77777777" w:rsidR="00BE7020" w:rsidRPr="000A4F65" w:rsidRDefault="00BE7020" w:rsidP="00BE7020">
      <w:pPr>
        <w:suppressAutoHyphens/>
        <w:spacing w:line="276" w:lineRule="auto"/>
        <w:rPr>
          <w:rFonts w:ascii="Times New Roman" w:hAnsi="Times New Roman"/>
          <w:bCs/>
          <w:lang w:eastAsia="zh-CN"/>
        </w:rPr>
      </w:pPr>
    </w:p>
    <w:p w14:paraId="3D86DC37" w14:textId="04DA6D47" w:rsidR="00BE7020" w:rsidRPr="00023E7A" w:rsidRDefault="00BE7020" w:rsidP="00BE7020">
      <w:pPr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331F4">
        <w:rPr>
          <w:rFonts w:ascii="Times New Roman" w:hAnsi="Times New Roman"/>
          <w:bCs/>
          <w:sz w:val="24"/>
          <w:szCs w:val="24"/>
          <w:lang w:eastAsia="zh-CN"/>
        </w:rPr>
        <w:t xml:space="preserve">Państwowego Powiatowego Inspektora Sanitarnego w </w:t>
      </w:r>
      <w:r>
        <w:rPr>
          <w:rFonts w:ascii="Times New Roman" w:hAnsi="Times New Roman"/>
          <w:bCs/>
          <w:sz w:val="24"/>
          <w:szCs w:val="24"/>
          <w:lang w:eastAsia="zh-CN"/>
        </w:rPr>
        <w:t>Wołominie</w:t>
      </w:r>
      <w:r w:rsidRPr="003331F4">
        <w:rPr>
          <w:rFonts w:ascii="Times New Roman" w:hAnsi="Times New Roman"/>
          <w:bCs/>
          <w:sz w:val="24"/>
          <w:szCs w:val="24"/>
          <w:lang w:eastAsia="zh-CN"/>
        </w:rPr>
        <w:t>, na podstawie sprawozda</w:t>
      </w:r>
      <w:r w:rsidR="00510B87">
        <w:rPr>
          <w:rFonts w:ascii="Times New Roman" w:hAnsi="Times New Roman"/>
          <w:bCs/>
          <w:sz w:val="24"/>
          <w:szCs w:val="24"/>
          <w:lang w:eastAsia="zh-CN"/>
        </w:rPr>
        <w:t>ń</w:t>
      </w:r>
      <w:r w:rsidRPr="003331F4">
        <w:rPr>
          <w:rFonts w:ascii="Times New Roman" w:hAnsi="Times New Roman"/>
          <w:bCs/>
          <w:sz w:val="24"/>
          <w:szCs w:val="24"/>
          <w:lang w:eastAsia="zh-CN"/>
        </w:rPr>
        <w:t xml:space="preserve"> z badań pobran</w:t>
      </w:r>
      <w:r w:rsidR="00510B87">
        <w:rPr>
          <w:rFonts w:ascii="Times New Roman" w:hAnsi="Times New Roman"/>
          <w:bCs/>
          <w:sz w:val="24"/>
          <w:szCs w:val="24"/>
          <w:lang w:eastAsia="zh-CN"/>
        </w:rPr>
        <w:t>ych</w:t>
      </w:r>
      <w:r w:rsidRPr="003331F4">
        <w:rPr>
          <w:rFonts w:ascii="Times New Roman" w:hAnsi="Times New Roman"/>
          <w:bCs/>
          <w:sz w:val="24"/>
          <w:szCs w:val="24"/>
          <w:lang w:eastAsia="zh-CN"/>
        </w:rPr>
        <w:t xml:space="preserve"> prób</w:t>
      </w:r>
      <w:r w:rsidR="00510B87">
        <w:rPr>
          <w:rFonts w:ascii="Times New Roman" w:hAnsi="Times New Roman"/>
          <w:bCs/>
          <w:sz w:val="24"/>
          <w:szCs w:val="24"/>
          <w:lang w:eastAsia="zh-CN"/>
        </w:rPr>
        <w:t>ek</w:t>
      </w:r>
      <w:r w:rsidRPr="003331F4">
        <w:rPr>
          <w:rFonts w:ascii="Times New Roman" w:hAnsi="Times New Roman"/>
          <w:bCs/>
          <w:sz w:val="24"/>
          <w:szCs w:val="24"/>
          <w:lang w:eastAsia="zh-CN"/>
        </w:rPr>
        <w:t xml:space="preserve"> wod</w:t>
      </w:r>
      <w:r>
        <w:rPr>
          <w:rFonts w:ascii="Times New Roman" w:hAnsi="Times New Roman"/>
          <w:bCs/>
          <w:sz w:val="24"/>
          <w:szCs w:val="24"/>
          <w:lang w:eastAsia="zh-CN"/>
        </w:rPr>
        <w:t>y</w:t>
      </w:r>
      <w:r w:rsidRPr="003331F4">
        <w:rPr>
          <w:rFonts w:ascii="Times New Roman" w:hAnsi="Times New Roman"/>
          <w:bCs/>
          <w:sz w:val="24"/>
          <w:szCs w:val="24"/>
          <w:lang w:eastAsia="zh-CN"/>
        </w:rPr>
        <w:t xml:space="preserve">, </w:t>
      </w:r>
      <w:r w:rsidRPr="00023E7A">
        <w:rPr>
          <w:rFonts w:ascii="Times New Roman" w:hAnsi="Times New Roman"/>
          <w:bCs/>
          <w:sz w:val="24"/>
          <w:szCs w:val="24"/>
          <w:lang w:eastAsia="zh-CN"/>
        </w:rPr>
        <w:t xml:space="preserve">stwierdził przydatność wody do spożycia </w:t>
      </w:r>
      <w:r w:rsidR="004D7FDA">
        <w:rPr>
          <w:rFonts w:ascii="Times New Roman" w:hAnsi="Times New Roman"/>
          <w:bCs/>
          <w:sz w:val="24"/>
          <w:szCs w:val="24"/>
          <w:lang w:eastAsia="zh-CN"/>
        </w:rPr>
        <w:br/>
      </w:r>
      <w:r w:rsidRPr="00023E7A">
        <w:rPr>
          <w:rFonts w:ascii="Times New Roman" w:hAnsi="Times New Roman"/>
          <w:bCs/>
          <w:sz w:val="24"/>
          <w:szCs w:val="24"/>
          <w:lang w:eastAsia="zh-CN"/>
        </w:rPr>
        <w:t>z wodociągu publicznego w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Wołominie</w:t>
      </w:r>
      <w:r w:rsidR="00BE70FD">
        <w:rPr>
          <w:rFonts w:ascii="Times New Roman" w:hAnsi="Times New Roman"/>
          <w:bCs/>
          <w:sz w:val="24"/>
          <w:szCs w:val="24"/>
          <w:lang w:eastAsia="zh-CN"/>
        </w:rPr>
        <w:t xml:space="preserve"> zarz</w:t>
      </w:r>
      <w:r w:rsidR="00510B87">
        <w:rPr>
          <w:rFonts w:ascii="Times New Roman" w:hAnsi="Times New Roman"/>
          <w:bCs/>
          <w:sz w:val="24"/>
          <w:szCs w:val="24"/>
          <w:lang w:eastAsia="zh-CN"/>
        </w:rPr>
        <w:t>ą</w:t>
      </w:r>
      <w:r w:rsidR="00BE70FD">
        <w:rPr>
          <w:rFonts w:ascii="Times New Roman" w:hAnsi="Times New Roman"/>
          <w:bCs/>
          <w:sz w:val="24"/>
          <w:szCs w:val="24"/>
          <w:lang w:eastAsia="zh-CN"/>
        </w:rPr>
        <w:t>dzanego przez Przedsiębiorst</w:t>
      </w:r>
      <w:r w:rsidR="00510B87">
        <w:rPr>
          <w:rFonts w:ascii="Times New Roman" w:hAnsi="Times New Roman"/>
          <w:bCs/>
          <w:sz w:val="24"/>
          <w:szCs w:val="24"/>
          <w:lang w:eastAsia="zh-CN"/>
        </w:rPr>
        <w:t xml:space="preserve">wo Wodociągów </w:t>
      </w:r>
      <w:r w:rsidR="004D7FDA">
        <w:rPr>
          <w:rFonts w:ascii="Times New Roman" w:hAnsi="Times New Roman"/>
          <w:bCs/>
          <w:sz w:val="24"/>
          <w:szCs w:val="24"/>
          <w:lang w:eastAsia="zh-CN"/>
        </w:rPr>
        <w:br/>
      </w:r>
      <w:r w:rsidR="00510B87">
        <w:rPr>
          <w:rFonts w:ascii="Times New Roman" w:hAnsi="Times New Roman"/>
          <w:bCs/>
          <w:sz w:val="24"/>
          <w:szCs w:val="24"/>
          <w:lang w:eastAsia="zh-CN"/>
        </w:rPr>
        <w:t>i Kanalizacji Sp. z o.o.</w:t>
      </w:r>
      <w:r w:rsidR="00915623">
        <w:rPr>
          <w:rFonts w:ascii="Times New Roman" w:hAnsi="Times New Roman"/>
          <w:bCs/>
          <w:sz w:val="24"/>
          <w:szCs w:val="24"/>
          <w:lang w:eastAsia="zh-CN"/>
        </w:rPr>
        <w:t xml:space="preserve"> 05-200 Wołomin,</w:t>
      </w:r>
      <w:r w:rsidR="00510B87">
        <w:rPr>
          <w:rFonts w:ascii="Times New Roman" w:hAnsi="Times New Roman"/>
          <w:bCs/>
          <w:sz w:val="24"/>
          <w:szCs w:val="24"/>
          <w:lang w:eastAsia="zh-CN"/>
        </w:rPr>
        <w:t xml:space="preserve"> ul. Graniczna 1. </w:t>
      </w:r>
    </w:p>
    <w:p w14:paraId="79BB0637" w14:textId="67982A80" w:rsidR="00BE7020" w:rsidRPr="00023E7A" w:rsidRDefault="00BE7020" w:rsidP="00BE7020">
      <w:pPr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023E7A">
        <w:rPr>
          <w:rFonts w:ascii="Times New Roman" w:hAnsi="Times New Roman"/>
          <w:bCs/>
          <w:sz w:val="24"/>
          <w:szCs w:val="24"/>
          <w:lang w:eastAsia="zh-CN"/>
        </w:rPr>
        <w:t xml:space="preserve">Woda spełnia wymagania określone w rozporządzeniu Ministra Zdrowia z dnia </w:t>
      </w:r>
      <w:r w:rsidR="004D7FDA">
        <w:rPr>
          <w:rFonts w:ascii="Times New Roman" w:hAnsi="Times New Roman"/>
          <w:bCs/>
          <w:sz w:val="24"/>
          <w:szCs w:val="24"/>
          <w:lang w:eastAsia="zh-CN"/>
        </w:rPr>
        <w:br/>
      </w:r>
      <w:r w:rsidRPr="00023E7A">
        <w:rPr>
          <w:rFonts w:ascii="Times New Roman" w:hAnsi="Times New Roman"/>
          <w:bCs/>
          <w:sz w:val="24"/>
          <w:szCs w:val="24"/>
          <w:lang w:eastAsia="zh-CN"/>
        </w:rPr>
        <w:t>7 grudnia 2017 r. w sprawie jakości wody przeznaczonej do spożycia przez ludzi (Dz.U.</w:t>
      </w:r>
      <w:r w:rsidR="00E76164">
        <w:rPr>
          <w:rFonts w:ascii="Times New Roman" w:hAnsi="Times New Roman"/>
          <w:bCs/>
          <w:sz w:val="24"/>
          <w:szCs w:val="24"/>
          <w:lang w:eastAsia="zh-CN"/>
        </w:rPr>
        <w:t xml:space="preserve"> 2017</w:t>
      </w:r>
      <w:r w:rsidRPr="00023E7A">
        <w:rPr>
          <w:rFonts w:ascii="Times New Roman" w:hAnsi="Times New Roman"/>
          <w:bCs/>
          <w:sz w:val="24"/>
          <w:szCs w:val="24"/>
          <w:lang w:eastAsia="zh-CN"/>
        </w:rPr>
        <w:t>, poz. 2294).</w:t>
      </w:r>
    </w:p>
    <w:p w14:paraId="16EA5CD3" w14:textId="77777777" w:rsidR="00BE7020" w:rsidRPr="003331F4" w:rsidRDefault="00BE7020" w:rsidP="00BE7020">
      <w:p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37F7D369" w14:textId="77777777" w:rsidR="00BE7020" w:rsidRPr="003331F4" w:rsidRDefault="00BE7020" w:rsidP="00BE7020">
      <w:pPr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397624EF" w14:textId="77777777" w:rsidR="00BE7020" w:rsidRPr="000A4F65" w:rsidRDefault="00BE7020" w:rsidP="00BE7020">
      <w:pPr>
        <w:suppressAutoHyphens/>
        <w:spacing w:line="276" w:lineRule="auto"/>
        <w:jc w:val="both"/>
      </w:pPr>
    </w:p>
    <w:p w14:paraId="0473AABC" w14:textId="77777777" w:rsidR="00BE7020" w:rsidRPr="000A4F65" w:rsidRDefault="00BE7020" w:rsidP="00BE7020">
      <w:pPr>
        <w:spacing w:line="276" w:lineRule="auto"/>
        <w:ind w:firstLine="709"/>
      </w:pPr>
      <w:r>
        <w:rPr>
          <w:noProof/>
        </w:rPr>
        <w:drawing>
          <wp:inline distT="0" distB="0" distL="0" distR="0" wp14:anchorId="6469B3D4" wp14:editId="4624BB6F">
            <wp:extent cx="4105275" cy="1114425"/>
            <wp:effectExtent l="0" t="0" r="9525" b="9525"/>
            <wp:docPr id="1" name="Obraz 1" descr="Otwock, dnia 28.11.2022 r. KOMUNIKAT Państwowego Powiatowego Inspektora  Sanitarnego w Otwocku o stwierdzeniu przydatności w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wock, dnia 28.11.2022 r. KOMUNIKAT Państwowego Powiatowego Inspektora  Sanitarnego w Otwocku o stwierdzeniu przydatności w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0492" w14:textId="77777777" w:rsidR="009D31E9" w:rsidRPr="00BE7020" w:rsidRDefault="009D31E9" w:rsidP="00BE7020"/>
    <w:sectPr w:rsidR="009D31E9" w:rsidRPr="00BE7020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297F8" w14:textId="77777777" w:rsidR="00CB6CE7" w:rsidRDefault="00CB6CE7" w:rsidP="009D31E9">
      <w:pPr>
        <w:spacing w:line="240" w:lineRule="auto"/>
      </w:pPr>
      <w:r>
        <w:separator/>
      </w:r>
    </w:p>
  </w:endnote>
  <w:endnote w:type="continuationSeparator" w:id="0">
    <w:p w14:paraId="38C1699B" w14:textId="77777777" w:rsidR="00CB6CE7" w:rsidRDefault="00CB6CE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E573" w14:textId="77777777" w:rsidR="00CB6CE7" w:rsidRDefault="00CB6CE7" w:rsidP="009D31E9">
      <w:pPr>
        <w:spacing w:line="240" w:lineRule="auto"/>
      </w:pPr>
      <w:r>
        <w:separator/>
      </w:r>
    </w:p>
  </w:footnote>
  <w:footnote w:type="continuationSeparator" w:id="0">
    <w:p w14:paraId="48768EB2" w14:textId="77777777" w:rsidR="00CB6CE7" w:rsidRDefault="00CB6CE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4384DB3D" w:rsidR="00A76967" w:rsidRDefault="008258C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B92FE" wp14:editId="3511EAD0">
          <wp:simplePos x="0" y="0"/>
          <wp:positionH relativeFrom="margin">
            <wp:posOffset>-816610</wp:posOffset>
          </wp:positionH>
          <wp:positionV relativeFrom="margin">
            <wp:posOffset>-1743999</wp:posOffset>
          </wp:positionV>
          <wp:extent cx="7341870" cy="1524000"/>
          <wp:effectExtent l="0" t="0" r="0" b="0"/>
          <wp:wrapSquare wrapText="bothSides"/>
          <wp:docPr id="41" name="Obraz 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F2D93"/>
    <w:multiLevelType w:val="hybridMultilevel"/>
    <w:tmpl w:val="4656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187C"/>
    <w:multiLevelType w:val="hybridMultilevel"/>
    <w:tmpl w:val="5164DFBC"/>
    <w:lvl w:ilvl="0" w:tplc="59E2B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C4926"/>
    <w:multiLevelType w:val="hybridMultilevel"/>
    <w:tmpl w:val="3EC0B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9108047">
    <w:abstractNumId w:val="1"/>
  </w:num>
  <w:num w:numId="2" w16cid:durableId="1202398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96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50EBA"/>
    <w:rsid w:val="0007669E"/>
    <w:rsid w:val="000C1D63"/>
    <w:rsid w:val="000C3CA9"/>
    <w:rsid w:val="00105628"/>
    <w:rsid w:val="00112F0C"/>
    <w:rsid w:val="001D6F0F"/>
    <w:rsid w:val="00202F20"/>
    <w:rsid w:val="00226B36"/>
    <w:rsid w:val="0025499E"/>
    <w:rsid w:val="002B273D"/>
    <w:rsid w:val="002E36E0"/>
    <w:rsid w:val="00320C83"/>
    <w:rsid w:val="003342CA"/>
    <w:rsid w:val="003B2F44"/>
    <w:rsid w:val="003C07CC"/>
    <w:rsid w:val="003D2C43"/>
    <w:rsid w:val="003E3680"/>
    <w:rsid w:val="003E781C"/>
    <w:rsid w:val="00403A00"/>
    <w:rsid w:val="00414ECD"/>
    <w:rsid w:val="00473E02"/>
    <w:rsid w:val="004D7FDA"/>
    <w:rsid w:val="00510B87"/>
    <w:rsid w:val="00513586"/>
    <w:rsid w:val="005330CE"/>
    <w:rsid w:val="005530EA"/>
    <w:rsid w:val="005A5371"/>
    <w:rsid w:val="005C1807"/>
    <w:rsid w:val="005C6980"/>
    <w:rsid w:val="005E4715"/>
    <w:rsid w:val="005F27E7"/>
    <w:rsid w:val="0060757F"/>
    <w:rsid w:val="00632875"/>
    <w:rsid w:val="006568B5"/>
    <w:rsid w:val="00657586"/>
    <w:rsid w:val="00666B5F"/>
    <w:rsid w:val="00682A0C"/>
    <w:rsid w:val="006A42FF"/>
    <w:rsid w:val="006C1DCC"/>
    <w:rsid w:val="006C6B97"/>
    <w:rsid w:val="006D025C"/>
    <w:rsid w:val="006E561C"/>
    <w:rsid w:val="00705BD3"/>
    <w:rsid w:val="007144A9"/>
    <w:rsid w:val="00721C0E"/>
    <w:rsid w:val="007552A0"/>
    <w:rsid w:val="007B38C1"/>
    <w:rsid w:val="007E16C5"/>
    <w:rsid w:val="008258C9"/>
    <w:rsid w:val="00841A31"/>
    <w:rsid w:val="00874B65"/>
    <w:rsid w:val="00884E0B"/>
    <w:rsid w:val="0088693D"/>
    <w:rsid w:val="00894A0C"/>
    <w:rsid w:val="008A5343"/>
    <w:rsid w:val="008C4E2B"/>
    <w:rsid w:val="008D2D98"/>
    <w:rsid w:val="009117D9"/>
    <w:rsid w:val="00915623"/>
    <w:rsid w:val="00946F04"/>
    <w:rsid w:val="0099139F"/>
    <w:rsid w:val="009B1990"/>
    <w:rsid w:val="009C24FF"/>
    <w:rsid w:val="009C7E38"/>
    <w:rsid w:val="009D31E9"/>
    <w:rsid w:val="009D5CFB"/>
    <w:rsid w:val="00A76967"/>
    <w:rsid w:val="00AA672B"/>
    <w:rsid w:val="00AC2877"/>
    <w:rsid w:val="00B06778"/>
    <w:rsid w:val="00B26010"/>
    <w:rsid w:val="00B345C8"/>
    <w:rsid w:val="00B5410C"/>
    <w:rsid w:val="00BD2205"/>
    <w:rsid w:val="00BE7020"/>
    <w:rsid w:val="00BE70FD"/>
    <w:rsid w:val="00BF00D8"/>
    <w:rsid w:val="00C0657C"/>
    <w:rsid w:val="00C11536"/>
    <w:rsid w:val="00C14C72"/>
    <w:rsid w:val="00CB6CE7"/>
    <w:rsid w:val="00CC34AF"/>
    <w:rsid w:val="00CF2E47"/>
    <w:rsid w:val="00D14129"/>
    <w:rsid w:val="00D34F93"/>
    <w:rsid w:val="00D473B2"/>
    <w:rsid w:val="00D67875"/>
    <w:rsid w:val="00D70BA2"/>
    <w:rsid w:val="00D809AB"/>
    <w:rsid w:val="00DB69D4"/>
    <w:rsid w:val="00DD2825"/>
    <w:rsid w:val="00E05781"/>
    <w:rsid w:val="00E3783C"/>
    <w:rsid w:val="00E4378B"/>
    <w:rsid w:val="00E47958"/>
    <w:rsid w:val="00E546E4"/>
    <w:rsid w:val="00E76164"/>
    <w:rsid w:val="00E7628B"/>
    <w:rsid w:val="00E85562"/>
    <w:rsid w:val="00EA3BCA"/>
    <w:rsid w:val="00EA3E17"/>
    <w:rsid w:val="00ED48A2"/>
    <w:rsid w:val="00EE0E07"/>
    <w:rsid w:val="00EF68F0"/>
    <w:rsid w:val="00F311E7"/>
    <w:rsid w:val="00F445DB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Zwykytekst">
    <w:name w:val="Plain Text"/>
    <w:basedOn w:val="Normalny"/>
    <w:link w:val="ZwykytekstZnak"/>
    <w:uiPriority w:val="99"/>
    <w:rsid w:val="00F311E7"/>
    <w:pPr>
      <w:spacing w:line="240" w:lineRule="auto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11E7"/>
    <w:rPr>
      <w:rFonts w:ascii="Courier New" w:eastAsia="Calibri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F0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F0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F04"/>
    <w:rPr>
      <w:vertAlign w:val="superscript"/>
    </w:rPr>
  </w:style>
  <w:style w:type="paragraph" w:styleId="NormalnyWeb">
    <w:name w:val="Normal (Web)"/>
    <w:basedOn w:val="Normalny"/>
    <w:rsid w:val="00D14129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Wołomin - RENATA MODZELEWSKA</cp:lastModifiedBy>
  <cp:revision>2</cp:revision>
  <cp:lastPrinted>2024-07-17T08:49:00Z</cp:lastPrinted>
  <dcterms:created xsi:type="dcterms:W3CDTF">2024-10-04T10:50:00Z</dcterms:created>
  <dcterms:modified xsi:type="dcterms:W3CDTF">2024-10-04T10:50:00Z</dcterms:modified>
</cp:coreProperties>
</file>