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AA" w:rsidRDefault="00371AFE" w:rsidP="00371AFE">
      <w:pPr>
        <w:jc w:val="right"/>
        <w:rPr>
          <w:rFonts w:ascii="Arial" w:hAnsi="Arial" w:cs="Arial"/>
          <w:sz w:val="18"/>
          <w:szCs w:val="18"/>
        </w:rPr>
      </w:pPr>
      <w:r w:rsidRPr="00371AFE">
        <w:rPr>
          <w:rFonts w:ascii="Arial" w:hAnsi="Arial" w:cs="Arial"/>
          <w:sz w:val="18"/>
          <w:szCs w:val="18"/>
        </w:rPr>
        <w:t xml:space="preserve">Załącznik nr 1 do </w:t>
      </w:r>
      <w:r w:rsidR="00FE660E">
        <w:rPr>
          <w:rFonts w:ascii="Arial" w:hAnsi="Arial" w:cs="Arial"/>
          <w:sz w:val="18"/>
          <w:szCs w:val="18"/>
        </w:rPr>
        <w:t>zaproszenia</w:t>
      </w:r>
    </w:p>
    <w:p w:rsidR="00371AFE" w:rsidRDefault="00371AFE" w:rsidP="00371AFE">
      <w:pPr>
        <w:jc w:val="right"/>
        <w:rPr>
          <w:rFonts w:ascii="Arial" w:hAnsi="Arial" w:cs="Arial"/>
          <w:sz w:val="18"/>
          <w:szCs w:val="18"/>
        </w:rPr>
      </w:pPr>
    </w:p>
    <w:p w:rsidR="00371AFE" w:rsidRDefault="00371AFE" w:rsidP="00371AFE">
      <w:pPr>
        <w:jc w:val="center"/>
        <w:rPr>
          <w:rFonts w:ascii="Arial" w:hAnsi="Arial" w:cs="Arial"/>
          <w:b/>
          <w:sz w:val="24"/>
          <w:szCs w:val="24"/>
        </w:rPr>
      </w:pPr>
      <w:r w:rsidRPr="00371AFE">
        <w:rPr>
          <w:rFonts w:ascii="Arial" w:hAnsi="Arial" w:cs="Arial"/>
          <w:b/>
          <w:sz w:val="24"/>
          <w:szCs w:val="24"/>
        </w:rPr>
        <w:t>Opis przedmiotu zamówienia</w:t>
      </w:r>
      <w:bookmarkStart w:id="0" w:name="_GoBack"/>
      <w:bookmarkEnd w:id="0"/>
    </w:p>
    <w:p w:rsidR="00371AFE" w:rsidRDefault="00371AFE" w:rsidP="00371AFE">
      <w:pPr>
        <w:jc w:val="center"/>
        <w:rPr>
          <w:rFonts w:ascii="Arial" w:hAnsi="Arial" w:cs="Arial"/>
          <w:b/>
          <w:sz w:val="24"/>
          <w:szCs w:val="24"/>
        </w:rPr>
      </w:pPr>
    </w:p>
    <w:p w:rsidR="00371AFE" w:rsidRDefault="00371AFE" w:rsidP="003557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71AFE">
        <w:rPr>
          <w:rFonts w:ascii="Arial" w:hAnsi="Arial" w:cs="Arial"/>
        </w:rPr>
        <w:t>Przedmiot zamówienia</w:t>
      </w:r>
    </w:p>
    <w:p w:rsidR="00371AFE" w:rsidRDefault="00D62E77" w:rsidP="0035579F">
      <w:pPr>
        <w:spacing w:line="276" w:lineRule="auto"/>
        <w:ind w:firstLine="360"/>
        <w:jc w:val="both"/>
        <w:rPr>
          <w:rFonts w:ascii="Arial" w:hAnsi="Arial" w:cs="Arial"/>
        </w:rPr>
      </w:pPr>
      <w:r w:rsidRPr="00F926EF">
        <w:rPr>
          <w:rFonts w:ascii="Arial" w:hAnsi="Arial" w:cs="Arial"/>
        </w:rPr>
        <w:t>Przedmiotem zamówienia jest usługa koszenia trwałych użytków zielonych zlokalizowanych na terenie Nadleś</w:t>
      </w:r>
      <w:r>
        <w:rPr>
          <w:rFonts w:ascii="Arial" w:hAnsi="Arial" w:cs="Arial"/>
        </w:rPr>
        <w:t>nictwa Przemków wraz z usunięciem</w:t>
      </w:r>
      <w:r w:rsidRPr="00F926EF">
        <w:rPr>
          <w:rFonts w:ascii="Arial" w:hAnsi="Arial" w:cs="Arial"/>
        </w:rPr>
        <w:t xml:space="preserve"> pokosu poprzez balotowanie i</w:t>
      </w:r>
      <w:r>
        <w:rPr>
          <w:rFonts w:ascii="Arial" w:hAnsi="Arial" w:cs="Arial"/>
        </w:rPr>
        <w:t xml:space="preserve"> zwiezienie balotów z powierzchni w ramach prowadzonej przez Nadleśnictwo Przemków gospodarki łąkowo-rolnej.</w:t>
      </w:r>
    </w:p>
    <w:p w:rsidR="0035579F" w:rsidRPr="00371AFE" w:rsidRDefault="0035579F" w:rsidP="0035579F">
      <w:pPr>
        <w:spacing w:line="276" w:lineRule="auto"/>
        <w:ind w:firstLine="360"/>
        <w:jc w:val="both"/>
        <w:rPr>
          <w:rFonts w:ascii="Arial" w:hAnsi="Arial" w:cs="Arial"/>
        </w:rPr>
      </w:pPr>
    </w:p>
    <w:p w:rsidR="00371AFE" w:rsidRDefault="00371AFE" w:rsidP="003557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Lokalizacja</w:t>
      </w:r>
    </w:p>
    <w:p w:rsidR="00D62E77" w:rsidRDefault="00D62E77" w:rsidP="0035579F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371AFE" w:rsidRDefault="00D62E77" w:rsidP="0035579F">
      <w:pPr>
        <w:pStyle w:val="Akapitzlist"/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Lokalizacja poszczególnych działek rolnych została wskazana w załączniku nr 1 do opisu przedmiotu zamówienia oraz w dokumentacji mapowej stanowiącej załącznik nr 2.</w:t>
      </w:r>
    </w:p>
    <w:p w:rsidR="00371AFE" w:rsidRDefault="00371AFE" w:rsidP="0035579F">
      <w:pPr>
        <w:spacing w:line="276" w:lineRule="auto"/>
        <w:jc w:val="both"/>
        <w:rPr>
          <w:rFonts w:ascii="Arial" w:hAnsi="Arial" w:cs="Arial"/>
        </w:rPr>
      </w:pPr>
    </w:p>
    <w:p w:rsidR="00371AFE" w:rsidRDefault="00371AFE" w:rsidP="0035579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Sposób </w:t>
      </w:r>
      <w:r w:rsidR="00D62E77">
        <w:rPr>
          <w:rFonts w:ascii="Arial" w:hAnsi="Arial" w:cs="Arial"/>
        </w:rPr>
        <w:t>wykonania</w:t>
      </w:r>
      <w:r>
        <w:rPr>
          <w:rFonts w:ascii="Arial" w:hAnsi="Arial" w:cs="Arial"/>
        </w:rPr>
        <w:t xml:space="preserve"> usługi</w:t>
      </w:r>
    </w:p>
    <w:p w:rsidR="00371AFE" w:rsidRPr="00371AFE" w:rsidRDefault="00371AFE" w:rsidP="0035579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przedmiotu umowy </w:t>
      </w:r>
      <w:r w:rsidR="00D62E77">
        <w:rPr>
          <w:rFonts w:ascii="Arial" w:hAnsi="Arial" w:cs="Arial"/>
        </w:rPr>
        <w:t>polegać</w:t>
      </w:r>
      <w:r>
        <w:rPr>
          <w:rFonts w:ascii="Arial" w:hAnsi="Arial" w:cs="Arial"/>
        </w:rPr>
        <w:t xml:space="preserve"> będzie na </w:t>
      </w:r>
    </w:p>
    <w:p w:rsidR="0035579F" w:rsidRDefault="00371AFE" w:rsidP="003557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8A6B07">
        <w:rPr>
          <w:rFonts w:ascii="Arial" w:hAnsi="Arial" w:cs="Arial"/>
          <w:sz w:val="22"/>
          <w:szCs w:val="22"/>
        </w:rPr>
        <w:t>koszeni</w:t>
      </w:r>
      <w:r w:rsidRPr="008A6B07">
        <w:rPr>
          <w:rFonts w:ascii="Arial" w:hAnsi="Arial" w:cs="Arial"/>
          <w:sz w:val="22"/>
          <w:szCs w:val="22"/>
          <w:lang w:val="pl-PL"/>
        </w:rPr>
        <w:t>u</w:t>
      </w:r>
      <w:r w:rsidRPr="008A6B07">
        <w:rPr>
          <w:rFonts w:ascii="Arial" w:hAnsi="Arial" w:cs="Arial"/>
          <w:sz w:val="22"/>
          <w:szCs w:val="22"/>
        </w:rPr>
        <w:t xml:space="preserve"> użytków zielonych na wysokości 5-15 cm w terminie oraz rozmiarze powierzchniowym określonym w załączniku nr 1 do </w:t>
      </w:r>
      <w:r w:rsidR="0035579F">
        <w:rPr>
          <w:rFonts w:ascii="Arial" w:hAnsi="Arial" w:cs="Arial"/>
          <w:sz w:val="22"/>
          <w:szCs w:val="22"/>
          <w:lang w:val="pl-PL"/>
        </w:rPr>
        <w:t>opisu przedmiotu zamówienia</w:t>
      </w:r>
    </w:p>
    <w:p w:rsidR="0035579F" w:rsidRDefault="0035579F" w:rsidP="003557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pozostawienie powierzchni nieskoszonych zgodnie z powierzchnią i lokalizacją wskazaną w załączniku nr 1 i 2</w:t>
      </w:r>
      <w:r w:rsidR="00303045">
        <w:rPr>
          <w:rFonts w:ascii="Arial" w:hAnsi="Arial" w:cs="Arial"/>
          <w:sz w:val="22"/>
          <w:szCs w:val="22"/>
          <w:lang w:val="pl-PL"/>
        </w:rPr>
        <w:t xml:space="preserve"> do</w:t>
      </w:r>
      <w:r>
        <w:rPr>
          <w:rFonts w:ascii="Arial" w:hAnsi="Arial" w:cs="Arial"/>
          <w:sz w:val="22"/>
          <w:szCs w:val="22"/>
          <w:lang w:val="pl-PL"/>
        </w:rPr>
        <w:t xml:space="preserve"> opisu przedmiotu zamówienia oraz wskazaniami przedstawiciela Zamawiającego,  </w:t>
      </w:r>
    </w:p>
    <w:p w:rsidR="0035579F" w:rsidRDefault="00371AFE" w:rsidP="003557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79F">
        <w:rPr>
          <w:rFonts w:ascii="Arial" w:hAnsi="Arial" w:cs="Arial"/>
          <w:sz w:val="22"/>
          <w:szCs w:val="22"/>
        </w:rPr>
        <w:t>jednokrotn</w:t>
      </w:r>
      <w:r w:rsidRPr="0035579F">
        <w:rPr>
          <w:rFonts w:ascii="Arial" w:hAnsi="Arial" w:cs="Arial"/>
          <w:sz w:val="22"/>
          <w:szCs w:val="22"/>
          <w:lang w:val="pl-PL"/>
        </w:rPr>
        <w:t>ym</w:t>
      </w:r>
      <w:r w:rsidRPr="0035579F">
        <w:rPr>
          <w:rFonts w:ascii="Arial" w:hAnsi="Arial" w:cs="Arial"/>
          <w:sz w:val="22"/>
          <w:szCs w:val="22"/>
        </w:rPr>
        <w:t xml:space="preserve"> grabieni</w:t>
      </w:r>
      <w:r w:rsidRPr="0035579F">
        <w:rPr>
          <w:rFonts w:ascii="Arial" w:hAnsi="Arial" w:cs="Arial"/>
          <w:sz w:val="22"/>
          <w:szCs w:val="22"/>
          <w:lang w:val="pl-PL"/>
        </w:rPr>
        <w:t>u</w:t>
      </w:r>
      <w:r w:rsidRPr="0035579F">
        <w:rPr>
          <w:rFonts w:ascii="Arial" w:hAnsi="Arial" w:cs="Arial"/>
          <w:sz w:val="22"/>
          <w:szCs w:val="22"/>
        </w:rPr>
        <w:t xml:space="preserve"> ściętego pokosu,</w:t>
      </w:r>
    </w:p>
    <w:p w:rsidR="00371AFE" w:rsidRPr="0035579F" w:rsidRDefault="00371AFE" w:rsidP="003557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79F">
        <w:rPr>
          <w:rFonts w:ascii="Arial" w:hAnsi="Arial" w:cs="Arial"/>
          <w:sz w:val="22"/>
          <w:szCs w:val="22"/>
        </w:rPr>
        <w:t>usunięci</w:t>
      </w:r>
      <w:r w:rsidRPr="0035579F">
        <w:rPr>
          <w:rFonts w:ascii="Arial" w:hAnsi="Arial" w:cs="Arial"/>
          <w:sz w:val="22"/>
          <w:szCs w:val="22"/>
          <w:lang w:val="pl-PL"/>
        </w:rPr>
        <w:t>u</w:t>
      </w:r>
      <w:r w:rsidRPr="0035579F">
        <w:rPr>
          <w:rFonts w:ascii="Arial" w:hAnsi="Arial" w:cs="Arial"/>
          <w:sz w:val="22"/>
          <w:szCs w:val="22"/>
        </w:rPr>
        <w:t xml:space="preserve"> ściętej biomasy poprzez balotowanie w terminie 2 tygodni po pokosie, </w:t>
      </w:r>
      <w:r w:rsidRPr="0035579F">
        <w:rPr>
          <w:rFonts w:ascii="Arial" w:hAnsi="Arial" w:cs="Arial"/>
          <w:sz w:val="22"/>
          <w:szCs w:val="22"/>
        </w:rPr>
        <w:br/>
        <w:t>a w uzasadnionych przypadkach w dłuższym terminie, niezwłocznie po ustaniu przyczyn ze względu na które termin nie był przestrzegany</w:t>
      </w:r>
      <w:r w:rsidRPr="0035579F">
        <w:rPr>
          <w:rFonts w:ascii="Arial" w:hAnsi="Arial" w:cs="Arial"/>
          <w:sz w:val="22"/>
          <w:szCs w:val="22"/>
          <w:lang w:val="pl-PL"/>
        </w:rPr>
        <w:t>, wraz ze złożeniem balotów w miejscu umożliwiającym ich wywóz z powierzchni,</w:t>
      </w:r>
    </w:p>
    <w:p w:rsidR="0035579F" w:rsidRPr="0035579F" w:rsidRDefault="0035579F" w:rsidP="003557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balotowanie należy wykonać dopiero po uzyskaniu przez biomasę optymalnej wilgotności właściwej dla siana przeznaczonego do skarmiana zwierząt,</w:t>
      </w:r>
      <w:r w:rsidR="008D1F4A">
        <w:rPr>
          <w:rFonts w:ascii="Arial" w:hAnsi="Arial" w:cs="Arial"/>
          <w:sz w:val="22"/>
          <w:szCs w:val="22"/>
          <w:lang w:val="pl-PL"/>
        </w:rPr>
        <w:t xml:space="preserve"> która umożliwia ich przechowywanie bez utraty wartości pokarmowych,</w:t>
      </w:r>
    </w:p>
    <w:p w:rsidR="0035579F" w:rsidRPr="0035579F" w:rsidRDefault="0035579F" w:rsidP="003557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w razie trudności</w:t>
      </w:r>
      <w:r w:rsidR="005E0FE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 uzyskaniem opty</w:t>
      </w:r>
      <w:r w:rsidR="005E0FE8">
        <w:rPr>
          <w:rFonts w:ascii="Arial" w:hAnsi="Arial" w:cs="Arial"/>
          <w:sz w:val="22"/>
          <w:szCs w:val="22"/>
          <w:lang w:val="pl-PL"/>
        </w:rPr>
        <w:t>malnej wilgotności skosz</w:t>
      </w:r>
      <w:r w:rsidR="00B20D25">
        <w:rPr>
          <w:rFonts w:ascii="Arial" w:hAnsi="Arial" w:cs="Arial"/>
          <w:sz w:val="22"/>
          <w:szCs w:val="22"/>
          <w:lang w:val="pl-PL"/>
        </w:rPr>
        <w:t>o</w:t>
      </w:r>
      <w:r w:rsidR="005E0FE8">
        <w:rPr>
          <w:rFonts w:ascii="Arial" w:hAnsi="Arial" w:cs="Arial"/>
          <w:sz w:val="22"/>
          <w:szCs w:val="22"/>
          <w:lang w:val="pl-PL"/>
        </w:rPr>
        <w:t>nej</w:t>
      </w:r>
      <w:r w:rsidR="00482793">
        <w:rPr>
          <w:rFonts w:ascii="Arial" w:hAnsi="Arial" w:cs="Arial"/>
          <w:sz w:val="22"/>
          <w:szCs w:val="22"/>
          <w:lang w:val="pl-PL"/>
        </w:rPr>
        <w:t xml:space="preserve"> biomas</w:t>
      </w:r>
      <w:r w:rsidR="005E0FE8">
        <w:rPr>
          <w:rFonts w:ascii="Arial" w:hAnsi="Arial" w:cs="Arial"/>
          <w:sz w:val="22"/>
          <w:szCs w:val="22"/>
          <w:lang w:val="pl-PL"/>
        </w:rPr>
        <w:t>y</w:t>
      </w:r>
      <w:r w:rsidR="00482793">
        <w:rPr>
          <w:rFonts w:ascii="Arial" w:hAnsi="Arial" w:cs="Arial"/>
          <w:sz w:val="22"/>
          <w:szCs w:val="22"/>
          <w:lang w:val="pl-PL"/>
        </w:rPr>
        <w:t xml:space="preserve"> należy </w:t>
      </w:r>
      <w:r w:rsidR="005E0FE8">
        <w:rPr>
          <w:rFonts w:ascii="Arial" w:hAnsi="Arial" w:cs="Arial"/>
          <w:sz w:val="22"/>
          <w:szCs w:val="22"/>
          <w:lang w:val="pl-PL"/>
        </w:rPr>
        <w:t xml:space="preserve">ją </w:t>
      </w:r>
      <w:r w:rsidR="00482793">
        <w:rPr>
          <w:rFonts w:ascii="Arial" w:hAnsi="Arial" w:cs="Arial"/>
          <w:sz w:val="22"/>
          <w:szCs w:val="22"/>
          <w:lang w:val="pl-PL"/>
        </w:rPr>
        <w:t>przetrząsać</w:t>
      </w:r>
      <w:r w:rsidR="005E0FE8">
        <w:rPr>
          <w:rFonts w:ascii="Arial" w:hAnsi="Arial" w:cs="Arial"/>
          <w:sz w:val="22"/>
          <w:szCs w:val="22"/>
          <w:lang w:val="pl-PL"/>
        </w:rPr>
        <w:t xml:space="preserve"> </w:t>
      </w:r>
      <w:r w:rsidR="00303045">
        <w:rPr>
          <w:rFonts w:ascii="Arial" w:hAnsi="Arial" w:cs="Arial"/>
          <w:sz w:val="22"/>
          <w:szCs w:val="22"/>
          <w:lang w:val="pl-PL"/>
        </w:rPr>
        <w:t>w celu u</w:t>
      </w:r>
      <w:r w:rsidR="005E0FE8">
        <w:rPr>
          <w:rFonts w:ascii="Arial" w:hAnsi="Arial" w:cs="Arial"/>
          <w:sz w:val="22"/>
          <w:szCs w:val="22"/>
          <w:lang w:val="pl-PL"/>
        </w:rPr>
        <w:t xml:space="preserve">zyskania </w:t>
      </w:r>
      <w:r w:rsidR="00303045">
        <w:rPr>
          <w:rFonts w:ascii="Arial" w:hAnsi="Arial" w:cs="Arial"/>
          <w:sz w:val="22"/>
          <w:szCs w:val="22"/>
          <w:lang w:val="pl-PL"/>
        </w:rPr>
        <w:t>właściwej wilgotności o której mowa powyżej,</w:t>
      </w:r>
      <w:r w:rsidR="005E0FE8">
        <w:rPr>
          <w:rFonts w:ascii="Arial" w:hAnsi="Arial" w:cs="Arial"/>
          <w:sz w:val="22"/>
          <w:szCs w:val="22"/>
          <w:lang w:val="pl-PL"/>
        </w:rPr>
        <w:t xml:space="preserve"> </w:t>
      </w:r>
      <w:r w:rsidR="0048279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5579F" w:rsidRPr="00B20D25" w:rsidRDefault="005E0FE8" w:rsidP="003557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niedopuszczalne</w:t>
      </w:r>
      <w:r w:rsidR="0035579F">
        <w:rPr>
          <w:rFonts w:ascii="Arial" w:hAnsi="Arial" w:cs="Arial"/>
          <w:sz w:val="22"/>
          <w:szCs w:val="22"/>
          <w:lang w:val="pl-PL"/>
        </w:rPr>
        <w:t xml:space="preserve"> jest </w:t>
      </w:r>
      <w:r>
        <w:rPr>
          <w:rFonts w:ascii="Arial" w:hAnsi="Arial" w:cs="Arial"/>
          <w:sz w:val="22"/>
          <w:szCs w:val="22"/>
          <w:lang w:val="pl-PL"/>
        </w:rPr>
        <w:t>rozdrabianie</w:t>
      </w:r>
      <w:r w:rsidR="0035579F">
        <w:rPr>
          <w:rFonts w:ascii="Arial" w:hAnsi="Arial" w:cs="Arial"/>
          <w:sz w:val="22"/>
          <w:szCs w:val="22"/>
          <w:lang w:val="pl-PL"/>
        </w:rPr>
        <w:t xml:space="preserve"> i pozostawianie biomas</w:t>
      </w:r>
      <w:r w:rsidR="00303045">
        <w:rPr>
          <w:rFonts w:ascii="Arial" w:hAnsi="Arial" w:cs="Arial"/>
          <w:sz w:val="22"/>
          <w:szCs w:val="22"/>
          <w:lang w:val="pl-PL"/>
        </w:rPr>
        <w:t>y</w:t>
      </w:r>
      <w:r w:rsidR="0035579F">
        <w:rPr>
          <w:rFonts w:ascii="Arial" w:hAnsi="Arial" w:cs="Arial"/>
          <w:sz w:val="22"/>
          <w:szCs w:val="22"/>
          <w:lang w:val="pl-PL"/>
        </w:rPr>
        <w:t xml:space="preserve"> na powierzchni</w:t>
      </w:r>
      <w:r>
        <w:rPr>
          <w:rFonts w:ascii="Arial" w:hAnsi="Arial" w:cs="Arial"/>
          <w:sz w:val="22"/>
          <w:szCs w:val="22"/>
          <w:lang w:val="pl-PL"/>
        </w:rPr>
        <w:t>,</w:t>
      </w:r>
    </w:p>
    <w:p w:rsidR="005E0FE8" w:rsidRPr="00B20D25" w:rsidRDefault="00B20D25" w:rsidP="00B20D25">
      <w:pPr>
        <w:pStyle w:val="Akapitzlist"/>
        <w:numPr>
          <w:ilvl w:val="0"/>
          <w:numId w:val="3"/>
        </w:numPr>
        <w:rPr>
          <w:rFonts w:ascii="Arial" w:eastAsia="Calibri" w:hAnsi="Arial" w:cs="Arial"/>
          <w:lang w:val="x-none" w:eastAsia="x-none"/>
        </w:rPr>
      </w:pPr>
      <w:r w:rsidRPr="00B20D25">
        <w:rPr>
          <w:rFonts w:ascii="Arial" w:eastAsia="Calibri" w:hAnsi="Arial" w:cs="Arial"/>
          <w:lang w:val="x-none" w:eastAsia="x-none"/>
        </w:rPr>
        <w:t>wszelkie prace dotyczące koszenie, grabienia oraz balotowania biomasy powinny bezwzględnie prowadzić do uzyskania siana o jak najwyższej jakości.</w:t>
      </w:r>
    </w:p>
    <w:bookmarkEnd w:id="1"/>
    <w:bookmarkEnd w:id="2"/>
    <w:p w:rsidR="005E0FE8" w:rsidRDefault="005E0FE8" w:rsidP="005E0FE8">
      <w:pPr>
        <w:pStyle w:val="Zwykytekst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Załączniki:</w:t>
      </w:r>
    </w:p>
    <w:p w:rsidR="005E0FE8" w:rsidRDefault="005E0FE8" w:rsidP="005E0FE8">
      <w:pPr>
        <w:pStyle w:val="Zwykytekst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pl-PL"/>
        </w:rPr>
      </w:pPr>
    </w:p>
    <w:p w:rsidR="005E0FE8" w:rsidRDefault="005E0FE8" w:rsidP="005E0FE8">
      <w:pPr>
        <w:pStyle w:val="Zwykytekst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</w:t>
      </w:r>
      <w:r w:rsidR="00BB2A76">
        <w:rPr>
          <w:rFonts w:ascii="Arial" w:hAnsi="Arial" w:cs="Arial"/>
          <w:sz w:val="22"/>
          <w:szCs w:val="22"/>
          <w:lang w:val="pl-PL"/>
        </w:rPr>
        <w:t>ącznik nr 1 – wykaz powierzchni</w:t>
      </w:r>
    </w:p>
    <w:p w:rsidR="00371AFE" w:rsidRPr="00457B8E" w:rsidRDefault="005E0FE8" w:rsidP="00457B8E">
      <w:pPr>
        <w:pStyle w:val="Zwykytekst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2 – mapy działek</w:t>
      </w:r>
      <w:r w:rsidR="00BB2A76">
        <w:rPr>
          <w:rFonts w:ascii="Arial" w:hAnsi="Arial" w:cs="Arial"/>
          <w:sz w:val="22"/>
          <w:szCs w:val="22"/>
          <w:lang w:val="pl-PL"/>
        </w:rPr>
        <w:t xml:space="preserve"> rolnych podlegających koszeniu</w:t>
      </w:r>
    </w:p>
    <w:sectPr w:rsidR="00371AFE" w:rsidRPr="0045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44FA"/>
    <w:multiLevelType w:val="hybridMultilevel"/>
    <w:tmpl w:val="DD78C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B2B8E"/>
    <w:multiLevelType w:val="hybridMultilevel"/>
    <w:tmpl w:val="5F887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0247"/>
    <w:multiLevelType w:val="hybridMultilevel"/>
    <w:tmpl w:val="13E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6B"/>
    <w:rsid w:val="000161CF"/>
    <w:rsid w:val="00097C8A"/>
    <w:rsid w:val="00187706"/>
    <w:rsid w:val="00303045"/>
    <w:rsid w:val="0035579F"/>
    <w:rsid w:val="00371AFE"/>
    <w:rsid w:val="00382E32"/>
    <w:rsid w:val="003C1DF5"/>
    <w:rsid w:val="00457B8E"/>
    <w:rsid w:val="0046726B"/>
    <w:rsid w:val="00482793"/>
    <w:rsid w:val="004D4C24"/>
    <w:rsid w:val="005E0FE8"/>
    <w:rsid w:val="008829B0"/>
    <w:rsid w:val="008D1F4A"/>
    <w:rsid w:val="00B10FAA"/>
    <w:rsid w:val="00B20D25"/>
    <w:rsid w:val="00BB2A76"/>
    <w:rsid w:val="00D62E77"/>
    <w:rsid w:val="00F17B29"/>
    <w:rsid w:val="00F32AB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436E"/>
  <w15:chartTrackingRefBased/>
  <w15:docId w15:val="{8111A6DB-03BA-465B-A95E-A715D86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AF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71AFE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71AFE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Cierpiał</dc:creator>
  <cp:keywords/>
  <dc:description/>
  <cp:lastModifiedBy>Ryszard Cłapa</cp:lastModifiedBy>
  <cp:revision>7</cp:revision>
  <cp:lastPrinted>2022-06-01T06:38:00Z</cp:lastPrinted>
  <dcterms:created xsi:type="dcterms:W3CDTF">2022-05-23T11:55:00Z</dcterms:created>
  <dcterms:modified xsi:type="dcterms:W3CDTF">2022-06-08T09:33:00Z</dcterms:modified>
</cp:coreProperties>
</file>