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234C" w14:textId="77777777" w:rsidR="00F72B49" w:rsidRDefault="00F72B49" w:rsidP="00F72B49">
      <w:pPr>
        <w:rPr>
          <w:b/>
        </w:rPr>
      </w:pPr>
      <w:r>
        <w:rPr>
          <w:b/>
        </w:rPr>
        <w:t xml:space="preserve">Pieczęć Wykonawcy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D5DB7">
        <w:rPr>
          <w:b/>
        </w:rPr>
        <w:t>Załącznik nr 1</w:t>
      </w:r>
    </w:p>
    <w:p w14:paraId="0F92DF3F" w14:textId="77777777" w:rsidR="00F72B49" w:rsidRDefault="00F72B49" w:rsidP="00F72B49">
      <w:pPr>
        <w:rPr>
          <w:b/>
        </w:rPr>
      </w:pPr>
    </w:p>
    <w:p w14:paraId="108B360D" w14:textId="77777777" w:rsidR="00F72B49" w:rsidRDefault="00F72B49" w:rsidP="00F72B49">
      <w:pPr>
        <w:rPr>
          <w:b/>
        </w:rPr>
      </w:pPr>
    </w:p>
    <w:p w14:paraId="47A5531C" w14:textId="77777777" w:rsidR="00F72B49" w:rsidRDefault="00F72B49" w:rsidP="00F72B49">
      <w:pPr>
        <w:rPr>
          <w:b/>
        </w:rPr>
      </w:pPr>
    </w:p>
    <w:p w14:paraId="2C723077" w14:textId="77777777" w:rsidR="00F72B49" w:rsidRDefault="00F72B49" w:rsidP="00F72B4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3BA1029" w14:textId="77777777" w:rsidR="00F72B49" w:rsidRPr="006D5DB7" w:rsidRDefault="00F72B49" w:rsidP="00F72B49">
      <w:pPr>
        <w:jc w:val="center"/>
        <w:rPr>
          <w:b/>
        </w:rPr>
      </w:pPr>
      <w:r w:rsidRPr="006D5DB7">
        <w:rPr>
          <w:b/>
        </w:rPr>
        <w:t>Nazwa Wykonawcy, adres</w:t>
      </w:r>
    </w:p>
    <w:p w14:paraId="040AC0F3" w14:textId="447058B2" w:rsidR="00F72B49" w:rsidRPr="006F28C3" w:rsidRDefault="006C3CCD" w:rsidP="00F72B49">
      <w:pPr>
        <w:rPr>
          <w:b/>
        </w:rPr>
      </w:pPr>
      <w:r>
        <w:rPr>
          <w:b/>
        </w:rPr>
        <w:t>W</w:t>
      </w:r>
      <w:r w:rsidR="00F72B49" w:rsidRPr="002604E6">
        <w:rPr>
          <w:b/>
        </w:rPr>
        <w:t>ywóz i u</w:t>
      </w:r>
      <w:r w:rsidR="00F72B49">
        <w:rPr>
          <w:b/>
        </w:rPr>
        <w:t>nieszkodliwienie</w:t>
      </w:r>
      <w:r w:rsidR="00F72B49" w:rsidRPr="002604E6">
        <w:rPr>
          <w:b/>
        </w:rPr>
        <w:t xml:space="preserve"> odpadów medycznych</w:t>
      </w: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1384"/>
        <w:gridCol w:w="1134"/>
        <w:gridCol w:w="2835"/>
        <w:gridCol w:w="1559"/>
        <w:gridCol w:w="709"/>
        <w:gridCol w:w="1712"/>
      </w:tblGrid>
      <w:tr w:rsidR="00F72B49" w14:paraId="37DC3DDC" w14:textId="77777777" w:rsidTr="00F217A2">
        <w:trPr>
          <w:trHeight w:val="717"/>
        </w:trPr>
        <w:tc>
          <w:tcPr>
            <w:tcW w:w="1384" w:type="dxa"/>
          </w:tcPr>
          <w:p w14:paraId="2B98EBC4" w14:textId="77777777" w:rsidR="00F72B49" w:rsidRPr="006D5DB7" w:rsidRDefault="00F72B49" w:rsidP="00F217A2">
            <w:pPr>
              <w:jc w:val="center"/>
              <w:rPr>
                <w:b/>
              </w:rPr>
            </w:pPr>
            <w:r w:rsidRPr="006D5DB7">
              <w:rPr>
                <w:b/>
              </w:rPr>
              <w:t>Nazwa</w:t>
            </w:r>
          </w:p>
        </w:tc>
        <w:tc>
          <w:tcPr>
            <w:tcW w:w="1134" w:type="dxa"/>
          </w:tcPr>
          <w:p w14:paraId="24998E9A" w14:textId="77777777" w:rsidR="00F72B49" w:rsidRPr="006D5DB7" w:rsidRDefault="00F72B49" w:rsidP="00F217A2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2835" w:type="dxa"/>
          </w:tcPr>
          <w:p w14:paraId="32007FF7" w14:textId="77777777" w:rsidR="00F72B49" w:rsidRPr="006D5DB7" w:rsidRDefault="00F72B49" w:rsidP="00F217A2">
            <w:pPr>
              <w:jc w:val="center"/>
              <w:rPr>
                <w:b/>
              </w:rPr>
            </w:pPr>
            <w:r>
              <w:rPr>
                <w:b/>
              </w:rPr>
              <w:t>Realizacja</w:t>
            </w:r>
          </w:p>
        </w:tc>
        <w:tc>
          <w:tcPr>
            <w:tcW w:w="1559" w:type="dxa"/>
          </w:tcPr>
          <w:p w14:paraId="5839EE49" w14:textId="77777777" w:rsidR="00F72B49" w:rsidRPr="00B9314A" w:rsidRDefault="00F72B49" w:rsidP="00F217A2">
            <w:pPr>
              <w:jc w:val="center"/>
              <w:rPr>
                <w:b/>
              </w:rPr>
            </w:pPr>
            <w:r w:rsidRPr="00B9314A">
              <w:rPr>
                <w:b/>
              </w:rPr>
              <w:t>Cena netto za</w:t>
            </w:r>
          </w:p>
          <w:p w14:paraId="41775244" w14:textId="77777777" w:rsidR="00F72B49" w:rsidRPr="00B9314A" w:rsidRDefault="00F72B49" w:rsidP="00F217A2">
            <w:pPr>
              <w:jc w:val="center"/>
              <w:rPr>
                <w:b/>
              </w:rPr>
            </w:pPr>
            <w:r w:rsidRPr="00B9314A">
              <w:rPr>
                <w:b/>
              </w:rPr>
              <w:t>1 kg</w:t>
            </w:r>
          </w:p>
        </w:tc>
        <w:tc>
          <w:tcPr>
            <w:tcW w:w="709" w:type="dxa"/>
          </w:tcPr>
          <w:p w14:paraId="199BDC30" w14:textId="77777777" w:rsidR="00F72B49" w:rsidRPr="006D5DB7" w:rsidRDefault="00F72B49" w:rsidP="00F217A2">
            <w:pPr>
              <w:jc w:val="center"/>
              <w:rPr>
                <w:b/>
              </w:rPr>
            </w:pPr>
            <w:r>
              <w:rPr>
                <w:b/>
              </w:rPr>
              <w:t>% VAT</w:t>
            </w:r>
          </w:p>
        </w:tc>
        <w:tc>
          <w:tcPr>
            <w:tcW w:w="1712" w:type="dxa"/>
          </w:tcPr>
          <w:p w14:paraId="0B5ADCFB" w14:textId="77777777" w:rsidR="00F72B49" w:rsidRPr="006D5DB7" w:rsidRDefault="00F72B49" w:rsidP="00F217A2">
            <w:pPr>
              <w:jc w:val="center"/>
              <w:rPr>
                <w:b/>
              </w:rPr>
            </w:pPr>
            <w:r w:rsidRPr="006D5DB7">
              <w:rPr>
                <w:b/>
              </w:rPr>
              <w:t>Cena brutto za</w:t>
            </w:r>
            <w:r>
              <w:rPr>
                <w:b/>
              </w:rPr>
              <w:t xml:space="preserve">             </w:t>
            </w:r>
            <w:r w:rsidRPr="006D5DB7">
              <w:rPr>
                <w:b/>
              </w:rPr>
              <w:t xml:space="preserve"> 1 </w:t>
            </w:r>
            <w:r>
              <w:rPr>
                <w:b/>
              </w:rPr>
              <w:t>kg</w:t>
            </w:r>
          </w:p>
        </w:tc>
      </w:tr>
      <w:tr w:rsidR="00F72B49" w14:paraId="79BD57D8" w14:textId="77777777" w:rsidTr="00F217A2">
        <w:trPr>
          <w:trHeight w:val="1091"/>
        </w:trPr>
        <w:tc>
          <w:tcPr>
            <w:tcW w:w="1384" w:type="dxa"/>
          </w:tcPr>
          <w:p w14:paraId="173DEF00" w14:textId="77777777" w:rsidR="00F72B49" w:rsidRDefault="00F72B49" w:rsidP="00F217A2">
            <w:pPr>
              <w:jc w:val="center"/>
            </w:pPr>
            <w:r>
              <w:t xml:space="preserve">Odpady medyczne </w:t>
            </w:r>
          </w:p>
        </w:tc>
        <w:tc>
          <w:tcPr>
            <w:tcW w:w="1134" w:type="dxa"/>
          </w:tcPr>
          <w:p w14:paraId="3E0690D1" w14:textId="77777777" w:rsidR="00F72B49" w:rsidRPr="005E09E0" w:rsidRDefault="00F72B49" w:rsidP="00F217A2">
            <w:pPr>
              <w:jc w:val="center"/>
            </w:pPr>
            <w:r>
              <w:t>1kg</w:t>
            </w:r>
          </w:p>
        </w:tc>
        <w:tc>
          <w:tcPr>
            <w:tcW w:w="2835" w:type="dxa"/>
          </w:tcPr>
          <w:p w14:paraId="03374994" w14:textId="02FD1CF9" w:rsidR="00F72B49" w:rsidRPr="005E09E0" w:rsidRDefault="00784834" w:rsidP="00784834">
            <w:pPr>
              <w:jc w:val="center"/>
            </w:pPr>
            <w:r w:rsidRPr="00784834">
              <w:rPr>
                <w:b/>
                <w:bCs/>
              </w:rPr>
              <w:t>1 raz</w:t>
            </w:r>
            <w:r>
              <w:t xml:space="preserve"> </w:t>
            </w:r>
            <w:r w:rsidR="00F72B49">
              <w:t xml:space="preserve"> w każdym tygodniu miesiąca  </w:t>
            </w:r>
            <w:r w:rsidR="00F72B49" w:rsidRPr="00784834">
              <w:rPr>
                <w:b/>
                <w:bCs/>
                <w:u w:val="single"/>
              </w:rPr>
              <w:t>(piątek)</w:t>
            </w:r>
            <w:r w:rsidR="00F72B49">
              <w:t xml:space="preserve"> </w:t>
            </w:r>
          </w:p>
        </w:tc>
        <w:tc>
          <w:tcPr>
            <w:tcW w:w="1559" w:type="dxa"/>
          </w:tcPr>
          <w:p w14:paraId="7B0E67F6" w14:textId="77777777" w:rsidR="00F72B49" w:rsidRDefault="00F72B49" w:rsidP="00F217A2"/>
        </w:tc>
        <w:tc>
          <w:tcPr>
            <w:tcW w:w="709" w:type="dxa"/>
          </w:tcPr>
          <w:p w14:paraId="72B74738" w14:textId="77777777" w:rsidR="00F72B49" w:rsidRDefault="00F72B49" w:rsidP="00F217A2"/>
        </w:tc>
        <w:tc>
          <w:tcPr>
            <w:tcW w:w="1712" w:type="dxa"/>
          </w:tcPr>
          <w:p w14:paraId="7C34340A" w14:textId="77777777" w:rsidR="00F72B49" w:rsidRDefault="00F72B49" w:rsidP="00F217A2"/>
        </w:tc>
      </w:tr>
    </w:tbl>
    <w:p w14:paraId="6FDFEF2E" w14:textId="77777777" w:rsidR="00F72B49" w:rsidRDefault="00F72B49" w:rsidP="00F72B49"/>
    <w:p w14:paraId="7CE79F55" w14:textId="77777777" w:rsidR="00F72B49" w:rsidRDefault="00F72B49" w:rsidP="00F72B49">
      <w:r w:rsidRPr="006D5DB7">
        <w:t>Cena</w:t>
      </w:r>
      <w:r>
        <w:t xml:space="preserve"> musi obejmować w kalkulacji wszystkie koszty i składniki niezbędne do wykonania przedmiotu zamówienia. Przy wyliczeniu wartości cen poszczególnych elementów należy ograniczyć  się do dwóch miejsc  po przecinku na każdym etapie wyceny ceny. </w:t>
      </w:r>
    </w:p>
    <w:p w14:paraId="5CD8882C" w14:textId="77777777" w:rsidR="00F72B49" w:rsidRDefault="00F72B49" w:rsidP="00F72B49"/>
    <w:p w14:paraId="79ECE968" w14:textId="77777777" w:rsidR="00F72B49" w:rsidRDefault="00F72B49" w:rsidP="00F72B49"/>
    <w:p w14:paraId="10C32A6D" w14:textId="77777777" w:rsidR="00F72B49" w:rsidRDefault="00F72B49" w:rsidP="00F72B49"/>
    <w:p w14:paraId="2A3F63F4" w14:textId="77777777" w:rsidR="00F72B49" w:rsidRDefault="00F72B49" w:rsidP="00F72B49">
      <w:r>
        <w:t>………………………………..dnia……………………………                       ……………………………………………………………..</w:t>
      </w:r>
    </w:p>
    <w:p w14:paraId="5CEA3EA3" w14:textId="77777777" w:rsidR="00F72B49" w:rsidRPr="006D5DB7" w:rsidRDefault="00F72B49" w:rsidP="00F72B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</w:t>
      </w:r>
    </w:p>
    <w:p w14:paraId="2171D97F" w14:textId="77777777" w:rsidR="00F72B49" w:rsidRDefault="00F72B49" w:rsidP="00F72B49"/>
    <w:p w14:paraId="27B18E4B" w14:textId="77777777" w:rsidR="00F72B49" w:rsidRDefault="00F72B49" w:rsidP="00F72B49"/>
    <w:p w14:paraId="403DBEC7" w14:textId="77777777" w:rsidR="00F202B6" w:rsidRDefault="00F202B6"/>
    <w:sectPr w:rsidR="00F202B6" w:rsidSect="006D5DB7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B"/>
    <w:rsid w:val="006C3CCD"/>
    <w:rsid w:val="00784834"/>
    <w:rsid w:val="00CC18EB"/>
    <w:rsid w:val="00F202B6"/>
    <w:rsid w:val="00F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4514"/>
  <w15:chartTrackingRefBased/>
  <w15:docId w15:val="{C144F028-AC51-4C8C-8DE2-89DA97EB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B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Wężyk</dc:creator>
  <cp:keywords/>
  <dc:description/>
  <cp:lastModifiedBy>PSSE Piotrków Trybunalski - Alicja Wezyk</cp:lastModifiedBy>
  <cp:revision>6</cp:revision>
  <cp:lastPrinted>2021-11-05T10:34:00Z</cp:lastPrinted>
  <dcterms:created xsi:type="dcterms:W3CDTF">2021-11-05T07:46:00Z</dcterms:created>
  <dcterms:modified xsi:type="dcterms:W3CDTF">2022-11-23T08:03:00Z</dcterms:modified>
</cp:coreProperties>
</file>