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B4" w:rsidRDefault="00B64CB4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304908">
        <w:rPr>
          <w:rFonts w:asciiTheme="minorHAnsi" w:hAnsiTheme="minorHAnsi" w:cstheme="minorHAnsi"/>
          <w:b/>
          <w:sz w:val="28"/>
          <w:szCs w:val="28"/>
        </w:rPr>
        <w:t>AGENDA POSIEDZENIA</w:t>
      </w: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304908">
        <w:rPr>
          <w:rFonts w:asciiTheme="minorHAnsi" w:hAnsiTheme="minorHAnsi" w:cstheme="minorHAnsi"/>
          <w:b/>
          <w:caps/>
          <w:sz w:val="28"/>
          <w:szCs w:val="28"/>
        </w:rPr>
        <w:t>Komitetu Rady Ministrów</w:t>
      </w: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4908">
        <w:rPr>
          <w:rFonts w:asciiTheme="minorHAnsi" w:hAnsiTheme="minorHAnsi" w:cstheme="minorHAnsi"/>
          <w:b/>
          <w:sz w:val="28"/>
          <w:szCs w:val="28"/>
        </w:rPr>
        <w:t>DO SPRAW CYFRYZACJI</w:t>
      </w:r>
    </w:p>
    <w:p w:rsidR="001D7CED" w:rsidRDefault="00782F86" w:rsidP="00FA0264">
      <w:pPr>
        <w:pStyle w:val="Nagwek1"/>
        <w:spacing w:after="720" w:line="264" w:lineRule="auto"/>
        <w:jc w:val="center"/>
        <w:rPr>
          <w:rFonts w:asciiTheme="minorHAnsi" w:hAnsiTheme="minorHAnsi" w:cstheme="minorHAnsi"/>
          <w:sz w:val="28"/>
          <w:szCs w:val="28"/>
          <w:highlight w:val="yellow"/>
        </w:rPr>
      </w:pPr>
      <w:r>
        <w:rPr>
          <w:rFonts w:asciiTheme="minorHAnsi" w:hAnsiTheme="minorHAnsi" w:cstheme="minorHAnsi"/>
          <w:sz w:val="28"/>
          <w:szCs w:val="28"/>
        </w:rPr>
        <w:t>29</w:t>
      </w:r>
      <w:r w:rsidR="00A72A68">
        <w:rPr>
          <w:rFonts w:asciiTheme="minorHAnsi" w:hAnsiTheme="minorHAnsi" w:cstheme="minorHAnsi"/>
          <w:sz w:val="28"/>
          <w:szCs w:val="28"/>
        </w:rPr>
        <w:t xml:space="preserve"> stycznia 2021 r. godzina 8:00</w:t>
      </w:r>
      <w:r w:rsidR="00B32603">
        <w:rPr>
          <w:rFonts w:asciiTheme="minorHAnsi" w:hAnsiTheme="minorHAnsi" w:cstheme="minorHAnsi"/>
          <w:sz w:val="28"/>
          <w:szCs w:val="28"/>
        </w:rPr>
        <w:t>-9:30</w:t>
      </w:r>
      <w:r w:rsidR="00A17DB3">
        <w:rPr>
          <w:rFonts w:asciiTheme="minorHAnsi" w:hAnsiTheme="minorHAnsi" w:cstheme="minorHAnsi"/>
          <w:sz w:val="28"/>
          <w:szCs w:val="28"/>
        </w:rPr>
        <w:t>/</w:t>
      </w:r>
      <w:r w:rsidR="00A72A68">
        <w:rPr>
          <w:rFonts w:asciiTheme="minorHAnsi" w:hAnsiTheme="minorHAnsi" w:cstheme="minorHAnsi"/>
          <w:sz w:val="28"/>
          <w:szCs w:val="28"/>
        </w:rPr>
        <w:t xml:space="preserve"> </w:t>
      </w:r>
      <w:r w:rsidR="00A17DB3">
        <w:rPr>
          <w:rFonts w:asciiTheme="minorHAnsi" w:hAnsiTheme="minorHAnsi" w:cstheme="minorHAnsi"/>
          <w:sz w:val="28"/>
          <w:szCs w:val="28"/>
        </w:rPr>
        <w:t>w</w:t>
      </w:r>
      <w:r w:rsidR="001D7CED" w:rsidRPr="001D7CED">
        <w:rPr>
          <w:rFonts w:asciiTheme="minorHAnsi" w:hAnsiTheme="minorHAnsi" w:cstheme="minorHAnsi"/>
          <w:sz w:val="28"/>
          <w:szCs w:val="28"/>
        </w:rPr>
        <w:t>ideokonferencja</w:t>
      </w:r>
    </w:p>
    <w:p w:rsidR="00975BB5" w:rsidRPr="002E71B9" w:rsidRDefault="000F1145" w:rsidP="00F75881">
      <w:pPr>
        <w:pStyle w:val="Akapitzlist"/>
        <w:numPr>
          <w:ilvl w:val="0"/>
          <w:numId w:val="1"/>
        </w:numPr>
        <w:spacing w:after="120" w:line="264" w:lineRule="auto"/>
        <w:ind w:left="357" w:hanging="357"/>
        <w:contextualSpacing w:val="0"/>
        <w:rPr>
          <w:b/>
          <w:sz w:val="24"/>
          <w:szCs w:val="24"/>
        </w:rPr>
      </w:pPr>
      <w:r w:rsidRPr="000F1145">
        <w:rPr>
          <w:b/>
          <w:sz w:val="24"/>
          <w:szCs w:val="24"/>
        </w:rPr>
        <w:t>Rozpatrywanie projektów dokumentów rządowych:</w:t>
      </w:r>
    </w:p>
    <w:p w:rsidR="00481E88" w:rsidRPr="004A0F80" w:rsidRDefault="00E85918" w:rsidP="00F75881">
      <w:pPr>
        <w:pStyle w:val="Akapitzlist"/>
        <w:numPr>
          <w:ilvl w:val="1"/>
          <w:numId w:val="1"/>
        </w:numPr>
        <w:spacing w:after="120" w:line="264" w:lineRule="auto"/>
        <w:contextualSpacing w:val="0"/>
        <w:rPr>
          <w:b/>
          <w:sz w:val="24"/>
          <w:szCs w:val="24"/>
        </w:rPr>
      </w:pPr>
      <w:r w:rsidRPr="00E85918">
        <w:rPr>
          <w:b/>
          <w:sz w:val="24"/>
          <w:szCs w:val="24"/>
        </w:rPr>
        <w:t>Projekt ustawy o otwartych danych i ponownym wykorzystywaniu informacji sektora publicznego (UC47)</w:t>
      </w:r>
      <w:r>
        <w:rPr>
          <w:b/>
          <w:sz w:val="24"/>
          <w:szCs w:val="24"/>
        </w:rPr>
        <w:t xml:space="preserve"> </w:t>
      </w:r>
      <w:r w:rsidR="00481E88" w:rsidRPr="00481E88">
        <w:rPr>
          <w:sz w:val="24"/>
          <w:szCs w:val="24"/>
        </w:rPr>
        <w:t xml:space="preserve">– wnioskodawca Minister </w:t>
      </w:r>
      <w:r>
        <w:rPr>
          <w:sz w:val="24"/>
          <w:szCs w:val="24"/>
        </w:rPr>
        <w:t>Cyfryzacji</w:t>
      </w:r>
      <w:r w:rsidR="00B51855">
        <w:rPr>
          <w:sz w:val="24"/>
          <w:szCs w:val="24"/>
        </w:rPr>
        <w:t>.</w:t>
      </w:r>
    </w:p>
    <w:p w:rsidR="004A0F80" w:rsidRPr="00A72A68" w:rsidRDefault="004A0F80" w:rsidP="00F75881">
      <w:pPr>
        <w:pStyle w:val="Akapitzlist"/>
        <w:numPr>
          <w:ilvl w:val="1"/>
          <w:numId w:val="1"/>
        </w:numPr>
        <w:spacing w:after="120" w:line="264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4A0F80">
        <w:rPr>
          <w:b/>
          <w:sz w:val="24"/>
          <w:szCs w:val="24"/>
        </w:rPr>
        <w:t xml:space="preserve">rojekt ustawy o zmianie ustawy o krajowym systemie </w:t>
      </w:r>
      <w:proofErr w:type="spellStart"/>
      <w:r w:rsidRPr="004A0F80">
        <w:rPr>
          <w:b/>
          <w:sz w:val="24"/>
          <w:szCs w:val="24"/>
        </w:rPr>
        <w:t>cyberbezpieczeństwa</w:t>
      </w:r>
      <w:proofErr w:type="spellEnd"/>
      <w:r w:rsidRPr="004A0F80">
        <w:rPr>
          <w:b/>
          <w:sz w:val="24"/>
          <w:szCs w:val="24"/>
        </w:rPr>
        <w:t xml:space="preserve"> oraz ustawy Prawo telekomunikacyjne </w:t>
      </w:r>
      <w:r w:rsidRPr="004A0F80">
        <w:rPr>
          <w:sz w:val="24"/>
          <w:szCs w:val="24"/>
        </w:rPr>
        <w:t>- wnioskodawca Minister Cyfryzacji</w:t>
      </w:r>
      <w:r w:rsidR="00B51855">
        <w:rPr>
          <w:sz w:val="24"/>
          <w:szCs w:val="24"/>
        </w:rPr>
        <w:t>.</w:t>
      </w:r>
    </w:p>
    <w:p w:rsidR="00A72A68" w:rsidRPr="00A72A68" w:rsidRDefault="00A72A68" w:rsidP="00F75881">
      <w:pPr>
        <w:pStyle w:val="Akapitzlist"/>
        <w:numPr>
          <w:ilvl w:val="1"/>
          <w:numId w:val="1"/>
        </w:numPr>
        <w:spacing w:after="240" w:line="264" w:lineRule="auto"/>
        <w:ind w:left="788" w:hanging="431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A72A68">
        <w:rPr>
          <w:b/>
          <w:sz w:val="24"/>
          <w:szCs w:val="24"/>
        </w:rPr>
        <w:t>rojekt rozporządzenia Ministra Zdrowia w sprawie</w:t>
      </w:r>
      <w:r>
        <w:rPr>
          <w:b/>
          <w:sz w:val="24"/>
          <w:szCs w:val="24"/>
        </w:rPr>
        <w:t xml:space="preserve"> </w:t>
      </w:r>
      <w:r w:rsidRPr="00A72A68">
        <w:rPr>
          <w:b/>
          <w:sz w:val="24"/>
          <w:szCs w:val="24"/>
        </w:rPr>
        <w:t xml:space="preserve">ogólnopolskiego kardiologiczno-kardiochirurgicznego rejestru </w:t>
      </w:r>
      <w:proofErr w:type="spellStart"/>
      <w:r w:rsidRPr="00A72A68">
        <w:rPr>
          <w:b/>
          <w:sz w:val="24"/>
          <w:szCs w:val="24"/>
        </w:rPr>
        <w:t>przezcewnikowego</w:t>
      </w:r>
      <w:proofErr w:type="spellEnd"/>
      <w:r>
        <w:rPr>
          <w:b/>
          <w:sz w:val="24"/>
          <w:szCs w:val="24"/>
        </w:rPr>
        <w:t xml:space="preserve"> </w:t>
      </w:r>
      <w:r w:rsidRPr="00A72A68">
        <w:rPr>
          <w:b/>
          <w:sz w:val="24"/>
          <w:szCs w:val="24"/>
        </w:rPr>
        <w:t>leczenia zastawek serca „POL-</w:t>
      </w:r>
      <w:proofErr w:type="spellStart"/>
      <w:r w:rsidRPr="00A72A68">
        <w:rPr>
          <w:b/>
          <w:sz w:val="24"/>
          <w:szCs w:val="24"/>
        </w:rPr>
        <w:t>TaVALVE</w:t>
      </w:r>
      <w:proofErr w:type="spellEnd"/>
      <w:r>
        <w:rPr>
          <w:b/>
          <w:sz w:val="24"/>
          <w:szCs w:val="24"/>
        </w:rPr>
        <w:t xml:space="preserve"> </w:t>
      </w:r>
      <w:r w:rsidR="000A649E">
        <w:rPr>
          <w:sz w:val="24"/>
          <w:szCs w:val="24"/>
        </w:rPr>
        <w:t>-</w:t>
      </w:r>
      <w:r w:rsidRPr="00A72A68">
        <w:rPr>
          <w:sz w:val="24"/>
          <w:szCs w:val="24"/>
        </w:rPr>
        <w:t xml:space="preserve"> wnioskodawca Minister Zdrowia</w:t>
      </w:r>
      <w:r w:rsidR="00B51855">
        <w:rPr>
          <w:sz w:val="24"/>
          <w:szCs w:val="24"/>
        </w:rPr>
        <w:t>.</w:t>
      </w:r>
    </w:p>
    <w:p w:rsidR="007324DF" w:rsidRPr="007324DF" w:rsidRDefault="00587B98" w:rsidP="00F75881">
      <w:pPr>
        <w:pStyle w:val="Akapitzlist"/>
        <w:numPr>
          <w:ilvl w:val="0"/>
          <w:numId w:val="1"/>
        </w:numPr>
        <w:spacing w:after="120" w:line="264" w:lineRule="auto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587B98">
        <w:rPr>
          <w:rFonts w:asciiTheme="minorHAnsi" w:hAnsiTheme="minorHAnsi" w:cstheme="minorHAnsi"/>
          <w:b/>
          <w:sz w:val="24"/>
          <w:szCs w:val="24"/>
        </w:rPr>
        <w:t>Opiniowanie projektów informatycznych:</w:t>
      </w:r>
    </w:p>
    <w:p w:rsidR="007324DF" w:rsidRDefault="007324DF" w:rsidP="00F75881">
      <w:pPr>
        <w:numPr>
          <w:ilvl w:val="1"/>
          <w:numId w:val="1"/>
        </w:numPr>
        <w:spacing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 w:rsidRPr="007324DF">
        <w:rPr>
          <w:rFonts w:asciiTheme="minorHAnsi" w:eastAsia="Calibri" w:hAnsiTheme="minorHAnsi" w:cstheme="minorHAnsi"/>
          <w:b/>
          <w:lang w:eastAsia="en-US"/>
        </w:rPr>
        <w:t>Rozwój Systemu Rejestrów Państwowych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7324DF">
        <w:rPr>
          <w:rFonts w:asciiTheme="minorHAnsi" w:eastAsia="Calibri" w:hAnsiTheme="minorHAnsi" w:cstheme="minorHAnsi"/>
          <w:lang w:eastAsia="en-US"/>
        </w:rPr>
        <w:t>– wnioskodawca Minister Cyfryzacji, beneficjent Kancelaria Prezesa Rady Ministrów</w:t>
      </w:r>
      <w:r>
        <w:rPr>
          <w:rFonts w:asciiTheme="minorHAnsi" w:eastAsia="Calibri" w:hAnsiTheme="minorHAnsi" w:cstheme="minorHAnsi"/>
          <w:lang w:eastAsia="en-US"/>
        </w:rPr>
        <w:t xml:space="preserve"> (źródło finansowania: </w:t>
      </w:r>
      <w:r w:rsidRPr="007324DF">
        <w:rPr>
          <w:rFonts w:asciiTheme="minorHAnsi" w:eastAsia="Calibri" w:hAnsiTheme="minorHAnsi" w:cstheme="minorHAnsi"/>
          <w:lang w:eastAsia="en-US"/>
        </w:rPr>
        <w:t>Program Operacyjny Polska Cyfrowa – działanie 2.1</w:t>
      </w:r>
      <w:r>
        <w:rPr>
          <w:rFonts w:asciiTheme="minorHAnsi" w:eastAsia="Calibri" w:hAnsiTheme="minorHAnsi" w:cstheme="minorHAnsi"/>
          <w:lang w:eastAsia="en-US"/>
        </w:rPr>
        <w:t>)</w:t>
      </w:r>
      <w:r w:rsidR="00B51855">
        <w:rPr>
          <w:rFonts w:asciiTheme="minorHAnsi" w:eastAsia="Calibri" w:hAnsiTheme="minorHAnsi" w:cstheme="minorHAnsi"/>
          <w:lang w:eastAsia="en-US"/>
        </w:rPr>
        <w:t>.</w:t>
      </w:r>
    </w:p>
    <w:p w:rsidR="000E27D6" w:rsidRPr="00481E88" w:rsidRDefault="00E85918" w:rsidP="00F75881">
      <w:pPr>
        <w:numPr>
          <w:ilvl w:val="1"/>
          <w:numId w:val="1"/>
        </w:numPr>
        <w:spacing w:after="120" w:line="264" w:lineRule="auto"/>
        <w:rPr>
          <w:rFonts w:asciiTheme="minorHAnsi" w:eastAsia="Calibri" w:hAnsiTheme="minorHAnsi" w:cstheme="minorHAnsi"/>
          <w:lang w:eastAsia="en-US"/>
        </w:rPr>
      </w:pPr>
      <w:r w:rsidRPr="00E85918">
        <w:rPr>
          <w:rFonts w:asciiTheme="minorHAnsi" w:eastAsia="Calibri" w:hAnsiTheme="minorHAnsi" w:cstheme="minorHAnsi"/>
          <w:b/>
          <w:lang w:eastAsia="en-US"/>
        </w:rPr>
        <w:t>System Informa</w:t>
      </w:r>
      <w:r w:rsidR="00DA4BC4">
        <w:rPr>
          <w:rFonts w:asciiTheme="minorHAnsi" w:eastAsia="Calibri" w:hAnsiTheme="minorHAnsi" w:cstheme="minorHAnsi"/>
          <w:b/>
          <w:lang w:eastAsia="en-US"/>
        </w:rPr>
        <w:t xml:space="preserve">tyczny Inspekcji Weterynaryjnej </w:t>
      </w:r>
      <w:r w:rsidRPr="00E85918">
        <w:rPr>
          <w:rFonts w:asciiTheme="minorHAnsi" w:eastAsia="Calibri" w:hAnsiTheme="minorHAnsi" w:cstheme="minorHAnsi"/>
          <w:b/>
          <w:lang w:eastAsia="en-US"/>
        </w:rPr>
        <w:t xml:space="preserve">(IW-SYSTEM) </w:t>
      </w:r>
      <w:r w:rsidRPr="00E85918">
        <w:rPr>
          <w:rFonts w:asciiTheme="minorHAnsi" w:eastAsia="Calibri" w:hAnsiTheme="minorHAnsi" w:cstheme="minorHAnsi"/>
          <w:lang w:eastAsia="en-US"/>
        </w:rPr>
        <w:t>- wnioskodawca Minister Rolnictwa i Rozwoju Wsi, beneficjent</w:t>
      </w:r>
      <w:r w:rsidR="00DA4BC4">
        <w:rPr>
          <w:rFonts w:asciiTheme="minorHAnsi" w:eastAsia="Calibri" w:hAnsiTheme="minorHAnsi" w:cstheme="minorHAnsi"/>
          <w:lang w:eastAsia="en-US"/>
        </w:rPr>
        <w:t xml:space="preserve"> Główny Inspektorat Weterynarii</w:t>
      </w:r>
      <w:r w:rsidRPr="00E85918">
        <w:rPr>
          <w:rFonts w:asciiTheme="minorHAnsi" w:eastAsia="Calibri" w:hAnsiTheme="minorHAnsi" w:cstheme="minorHAnsi"/>
          <w:lang w:eastAsia="en-US"/>
        </w:rPr>
        <w:t xml:space="preserve"> </w:t>
      </w:r>
      <w:r w:rsidR="00F75881">
        <w:rPr>
          <w:rFonts w:asciiTheme="minorHAnsi" w:eastAsia="Calibri" w:hAnsiTheme="minorHAnsi" w:cstheme="minorHAnsi"/>
          <w:lang w:eastAsia="en-US"/>
        </w:rPr>
        <w:t xml:space="preserve"> (źródło finansowania: </w:t>
      </w:r>
      <w:r w:rsidR="00F75881" w:rsidRPr="007324DF">
        <w:rPr>
          <w:rFonts w:asciiTheme="minorHAnsi" w:eastAsia="Calibri" w:hAnsiTheme="minorHAnsi" w:cstheme="minorHAnsi"/>
          <w:lang w:eastAsia="en-US"/>
        </w:rPr>
        <w:t>Program Operacyjny Polska Cyfrowa – działanie 2.1</w:t>
      </w:r>
      <w:r w:rsidR="00F75881">
        <w:rPr>
          <w:rFonts w:asciiTheme="minorHAnsi" w:eastAsia="Calibri" w:hAnsiTheme="minorHAnsi" w:cstheme="minorHAnsi"/>
          <w:lang w:eastAsia="en-US"/>
        </w:rPr>
        <w:t>)</w:t>
      </w:r>
      <w:r w:rsidR="00B51855">
        <w:rPr>
          <w:rFonts w:asciiTheme="minorHAnsi" w:eastAsia="Calibri" w:hAnsiTheme="minorHAnsi" w:cstheme="minorHAnsi"/>
          <w:lang w:eastAsia="en-US"/>
        </w:rPr>
        <w:t>.</w:t>
      </w:r>
    </w:p>
    <w:p w:rsidR="00E85918" w:rsidRPr="007324DF" w:rsidRDefault="00E85918" w:rsidP="00F75881">
      <w:pPr>
        <w:numPr>
          <w:ilvl w:val="1"/>
          <w:numId w:val="1"/>
        </w:numPr>
        <w:spacing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 w:rsidRPr="007324DF">
        <w:rPr>
          <w:rFonts w:asciiTheme="minorHAnsi" w:eastAsia="Calibri" w:hAnsiTheme="minorHAnsi" w:cstheme="minorHAnsi"/>
          <w:b/>
          <w:lang w:eastAsia="en-US"/>
        </w:rPr>
        <w:t xml:space="preserve">Upowszechnienie alternatywnych metod rozwiązywania sporów poprzez podniesienie kompetencji mediatorów, utworzenie Krajowego Rejestru Mediatorów (KRM) oraz działania informacyjne </w:t>
      </w:r>
      <w:r w:rsidRPr="007324DF">
        <w:rPr>
          <w:rFonts w:asciiTheme="minorHAnsi" w:eastAsia="Calibri" w:hAnsiTheme="minorHAnsi" w:cstheme="minorHAnsi"/>
          <w:lang w:eastAsia="en-US"/>
        </w:rPr>
        <w:t xml:space="preserve">- wnioskodawca Minister Sprawiedliwości, beneficjent Ministerstwo Sprawiedliwości </w:t>
      </w:r>
      <w:r w:rsidR="00F75881">
        <w:rPr>
          <w:rFonts w:asciiTheme="minorHAnsi" w:eastAsia="Calibri" w:hAnsiTheme="minorHAnsi" w:cstheme="minorHAnsi"/>
          <w:lang w:eastAsia="en-US"/>
        </w:rPr>
        <w:t xml:space="preserve">(źródło finansowania: </w:t>
      </w:r>
      <w:r w:rsidR="00F75881" w:rsidRPr="007324DF">
        <w:rPr>
          <w:rFonts w:asciiTheme="minorHAnsi" w:eastAsia="Calibri" w:hAnsiTheme="minorHAnsi" w:cstheme="minorHAnsi"/>
          <w:lang w:eastAsia="en-US"/>
        </w:rPr>
        <w:t xml:space="preserve">Program Operacyjny </w:t>
      </w:r>
      <w:r w:rsidR="00F75881">
        <w:rPr>
          <w:rFonts w:asciiTheme="minorHAnsi" w:eastAsia="Calibri" w:hAnsiTheme="minorHAnsi" w:cstheme="minorHAnsi"/>
          <w:lang w:eastAsia="en-US"/>
        </w:rPr>
        <w:t>Wiedza Edukacja Rozwój</w:t>
      </w:r>
      <w:r w:rsidR="00F75881" w:rsidRPr="007324DF">
        <w:rPr>
          <w:rFonts w:asciiTheme="minorHAnsi" w:eastAsia="Calibri" w:hAnsiTheme="minorHAnsi" w:cstheme="minorHAnsi"/>
          <w:lang w:eastAsia="en-US"/>
        </w:rPr>
        <w:t xml:space="preserve"> –</w:t>
      </w:r>
      <w:r w:rsidR="00F75881">
        <w:rPr>
          <w:rFonts w:asciiTheme="minorHAnsi" w:eastAsia="Calibri" w:hAnsiTheme="minorHAnsi" w:cstheme="minorHAnsi"/>
          <w:lang w:eastAsia="en-US"/>
        </w:rPr>
        <w:t xml:space="preserve"> d</w:t>
      </w:r>
      <w:r w:rsidR="00F75881" w:rsidRPr="00F75881">
        <w:rPr>
          <w:rFonts w:asciiTheme="minorHAnsi" w:eastAsia="Calibri" w:hAnsiTheme="minorHAnsi" w:cstheme="minorHAnsi"/>
          <w:lang w:eastAsia="en-US"/>
        </w:rPr>
        <w:t>ziałanie 2.17</w:t>
      </w:r>
      <w:r w:rsidR="00F75881">
        <w:rPr>
          <w:rFonts w:asciiTheme="minorHAnsi" w:eastAsia="Calibri" w:hAnsiTheme="minorHAnsi" w:cstheme="minorHAnsi"/>
          <w:lang w:eastAsia="en-US"/>
        </w:rPr>
        <w:t>)</w:t>
      </w:r>
      <w:r w:rsidR="00B51855">
        <w:rPr>
          <w:rFonts w:asciiTheme="minorHAnsi" w:eastAsia="Calibri" w:hAnsiTheme="minorHAnsi" w:cstheme="minorHAnsi"/>
          <w:lang w:eastAsia="en-US"/>
        </w:rPr>
        <w:t>.</w:t>
      </w:r>
    </w:p>
    <w:p w:rsidR="004B5FF9" w:rsidRPr="009B581E" w:rsidRDefault="004B5FF9" w:rsidP="00F75881">
      <w:pPr>
        <w:pStyle w:val="Akapitzlist"/>
        <w:numPr>
          <w:ilvl w:val="0"/>
          <w:numId w:val="1"/>
        </w:numPr>
        <w:spacing w:after="240" w:line="264" w:lineRule="auto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DA4BC4">
        <w:rPr>
          <w:rFonts w:asciiTheme="minorHAnsi" w:hAnsiTheme="minorHAnsi" w:cstheme="minorHAnsi"/>
          <w:b/>
          <w:sz w:val="24"/>
          <w:szCs w:val="24"/>
        </w:rPr>
        <w:t xml:space="preserve">Przyjęcie </w:t>
      </w:r>
      <w:r w:rsidR="00DA4BC4" w:rsidRPr="00DA4BC4">
        <w:rPr>
          <w:rFonts w:asciiTheme="minorHAnsi" w:hAnsiTheme="minorHAnsi" w:cstheme="minorHAnsi"/>
          <w:b/>
          <w:sz w:val="24"/>
          <w:szCs w:val="24"/>
        </w:rPr>
        <w:t xml:space="preserve">wniosku dotyczącego </w:t>
      </w:r>
      <w:r w:rsidR="00F75881">
        <w:rPr>
          <w:rFonts w:asciiTheme="minorHAnsi" w:hAnsiTheme="minorHAnsi" w:cstheme="minorHAnsi"/>
          <w:b/>
          <w:sz w:val="24"/>
          <w:szCs w:val="24"/>
        </w:rPr>
        <w:t xml:space="preserve">rezygnacji </w:t>
      </w:r>
      <w:r w:rsidR="00DA4BC4" w:rsidRPr="00DA4BC4">
        <w:rPr>
          <w:rFonts w:asciiTheme="minorHAnsi" w:hAnsiTheme="minorHAnsi" w:cstheme="minorHAnsi"/>
          <w:b/>
          <w:sz w:val="24"/>
          <w:szCs w:val="24"/>
        </w:rPr>
        <w:t xml:space="preserve">utworzenia </w:t>
      </w:r>
      <w:r w:rsidR="00F75881">
        <w:rPr>
          <w:rFonts w:asciiTheme="minorHAnsi" w:hAnsiTheme="minorHAnsi" w:cstheme="minorHAnsi"/>
          <w:b/>
          <w:sz w:val="24"/>
          <w:szCs w:val="24"/>
        </w:rPr>
        <w:t xml:space="preserve">CSIRT w formule </w:t>
      </w:r>
      <w:r w:rsidR="00DA4BC4" w:rsidRPr="00DA4BC4">
        <w:rPr>
          <w:rFonts w:asciiTheme="minorHAnsi" w:hAnsiTheme="minorHAnsi" w:cstheme="minorHAnsi"/>
          <w:b/>
          <w:sz w:val="24"/>
          <w:szCs w:val="24"/>
        </w:rPr>
        <w:t xml:space="preserve">instytucji gospodarki budżetowej pod nazwą „Centrum </w:t>
      </w:r>
      <w:proofErr w:type="spellStart"/>
      <w:r w:rsidR="00DA4BC4" w:rsidRPr="00DA4BC4">
        <w:rPr>
          <w:rFonts w:asciiTheme="minorHAnsi" w:hAnsiTheme="minorHAnsi" w:cstheme="minorHAnsi"/>
          <w:b/>
          <w:sz w:val="24"/>
          <w:szCs w:val="24"/>
        </w:rPr>
        <w:t>Cyberbezpieczeństwa</w:t>
      </w:r>
      <w:proofErr w:type="spellEnd"/>
      <w:r w:rsidR="00DA4BC4" w:rsidRPr="00DA4BC4">
        <w:rPr>
          <w:rFonts w:asciiTheme="minorHAnsi" w:hAnsiTheme="minorHAnsi" w:cstheme="minorHAnsi"/>
          <w:b/>
          <w:sz w:val="24"/>
          <w:szCs w:val="24"/>
        </w:rPr>
        <w:t xml:space="preserve"> Zamość" </w:t>
      </w:r>
      <w:r w:rsidR="00DA4BC4">
        <w:rPr>
          <w:rFonts w:asciiTheme="minorHAnsi" w:hAnsiTheme="minorHAnsi" w:cstheme="minorHAnsi"/>
          <w:sz w:val="24"/>
          <w:szCs w:val="24"/>
        </w:rPr>
        <w:t xml:space="preserve">- </w:t>
      </w:r>
      <w:r w:rsidRPr="00DA4BC4">
        <w:rPr>
          <w:rFonts w:asciiTheme="minorHAnsi" w:hAnsiTheme="minorHAnsi" w:cstheme="minorHAnsi"/>
          <w:sz w:val="24"/>
          <w:szCs w:val="24"/>
        </w:rPr>
        <w:t>wnioskodawca Minister Sprawiedl</w:t>
      </w:r>
      <w:r w:rsidR="00DA4BC4">
        <w:rPr>
          <w:rFonts w:asciiTheme="minorHAnsi" w:hAnsiTheme="minorHAnsi" w:cstheme="minorHAnsi"/>
          <w:sz w:val="24"/>
          <w:szCs w:val="24"/>
        </w:rPr>
        <w:t>iwości</w:t>
      </w:r>
      <w:r w:rsidR="00F75881">
        <w:rPr>
          <w:rFonts w:asciiTheme="minorHAnsi" w:hAnsiTheme="minorHAnsi" w:cstheme="minorHAnsi"/>
          <w:sz w:val="24"/>
          <w:szCs w:val="24"/>
        </w:rPr>
        <w:t>.</w:t>
      </w:r>
    </w:p>
    <w:p w:rsidR="009B581E" w:rsidRPr="009B581E" w:rsidRDefault="009B581E" w:rsidP="00F75881">
      <w:pPr>
        <w:pStyle w:val="Akapitzlist"/>
        <w:numPr>
          <w:ilvl w:val="0"/>
          <w:numId w:val="1"/>
        </w:numPr>
        <w:spacing w:after="240" w:line="264" w:lineRule="auto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DA4BC4">
        <w:rPr>
          <w:rFonts w:asciiTheme="minorHAnsi" w:hAnsiTheme="minorHAnsi" w:cstheme="minorHAnsi"/>
          <w:b/>
          <w:sz w:val="24"/>
          <w:szCs w:val="24"/>
        </w:rPr>
        <w:t xml:space="preserve">Przyjęcie wniosku dotyczącego utworzenia instytucji gospodarki budżetowej pod nazwą „Centrum </w:t>
      </w:r>
      <w:proofErr w:type="spellStart"/>
      <w:r w:rsidRPr="00DA4BC4">
        <w:rPr>
          <w:rFonts w:asciiTheme="minorHAnsi" w:hAnsiTheme="minorHAnsi" w:cstheme="minorHAnsi"/>
          <w:b/>
          <w:sz w:val="24"/>
          <w:szCs w:val="24"/>
        </w:rPr>
        <w:t>Cyberbezpieczeństwa</w:t>
      </w:r>
      <w:proofErr w:type="spellEnd"/>
      <w:r w:rsidRPr="00DA4BC4">
        <w:rPr>
          <w:rFonts w:asciiTheme="minorHAnsi" w:hAnsiTheme="minorHAnsi" w:cstheme="minorHAnsi"/>
          <w:b/>
          <w:sz w:val="24"/>
          <w:szCs w:val="24"/>
        </w:rPr>
        <w:t xml:space="preserve"> Zamość"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DA4BC4">
        <w:rPr>
          <w:rFonts w:asciiTheme="minorHAnsi" w:hAnsiTheme="minorHAnsi" w:cstheme="minorHAnsi"/>
          <w:sz w:val="24"/>
          <w:szCs w:val="24"/>
        </w:rPr>
        <w:t>wnioskodawca Minister Sprawiedl</w:t>
      </w:r>
      <w:r>
        <w:rPr>
          <w:rFonts w:asciiTheme="minorHAnsi" w:hAnsiTheme="minorHAnsi" w:cstheme="minorHAnsi"/>
          <w:sz w:val="24"/>
          <w:szCs w:val="24"/>
        </w:rPr>
        <w:t>iwości</w:t>
      </w:r>
      <w:r w:rsidR="00F75881">
        <w:rPr>
          <w:rFonts w:asciiTheme="minorHAnsi" w:hAnsiTheme="minorHAnsi" w:cstheme="minorHAnsi"/>
          <w:sz w:val="24"/>
          <w:szCs w:val="24"/>
        </w:rPr>
        <w:t>.</w:t>
      </w:r>
    </w:p>
    <w:p w:rsidR="009B581E" w:rsidRPr="00F75881" w:rsidRDefault="00F75881" w:rsidP="00F75881">
      <w:pPr>
        <w:pStyle w:val="Akapitzlist"/>
        <w:numPr>
          <w:ilvl w:val="0"/>
          <w:numId w:val="1"/>
        </w:numPr>
        <w:spacing w:after="240" w:line="264" w:lineRule="auto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Przyjęcie rekomendacji </w:t>
      </w:r>
      <w:r w:rsidR="009B581E">
        <w:rPr>
          <w:rFonts w:asciiTheme="minorHAnsi" w:hAnsiTheme="minorHAnsi" w:cstheme="minorHAnsi"/>
          <w:b/>
          <w:sz w:val="24"/>
          <w:szCs w:val="24"/>
        </w:rPr>
        <w:t>dot</w:t>
      </w:r>
      <w:r>
        <w:rPr>
          <w:rFonts w:asciiTheme="minorHAnsi" w:hAnsiTheme="minorHAnsi" w:cstheme="minorHAnsi"/>
          <w:b/>
          <w:sz w:val="24"/>
          <w:szCs w:val="24"/>
        </w:rPr>
        <w:t>yczących</w:t>
      </w:r>
      <w:r w:rsidR="009B581E">
        <w:rPr>
          <w:rFonts w:asciiTheme="minorHAnsi" w:hAnsiTheme="minorHAnsi" w:cstheme="minorHAnsi"/>
          <w:b/>
          <w:sz w:val="24"/>
          <w:szCs w:val="24"/>
        </w:rPr>
        <w:t xml:space="preserve"> u</w:t>
      </w:r>
      <w:r>
        <w:rPr>
          <w:rFonts w:asciiTheme="minorHAnsi" w:hAnsiTheme="minorHAnsi" w:cstheme="minorHAnsi"/>
          <w:b/>
          <w:sz w:val="24"/>
          <w:szCs w:val="24"/>
        </w:rPr>
        <w:t>dzielania</w:t>
      </w:r>
      <w:r w:rsidR="009B581E" w:rsidRPr="009B581E">
        <w:rPr>
          <w:rFonts w:asciiTheme="minorHAnsi" w:hAnsiTheme="minorHAnsi" w:cstheme="minorHAnsi"/>
          <w:b/>
          <w:sz w:val="24"/>
          <w:szCs w:val="24"/>
        </w:rPr>
        <w:t xml:space="preserve"> zamówień publicznych na</w:t>
      </w:r>
      <w:r w:rsidR="009B581E">
        <w:rPr>
          <w:rFonts w:asciiTheme="minorHAnsi" w:hAnsiTheme="minorHAnsi" w:cstheme="minorHAnsi"/>
          <w:b/>
          <w:sz w:val="24"/>
          <w:szCs w:val="24"/>
        </w:rPr>
        <w:t xml:space="preserve"> dostawę zestawów komputerowych – </w:t>
      </w:r>
      <w:r w:rsidR="009B581E" w:rsidRPr="009B581E">
        <w:rPr>
          <w:rFonts w:asciiTheme="minorHAnsi" w:hAnsiTheme="minorHAnsi" w:cstheme="minorHAnsi"/>
          <w:sz w:val="24"/>
          <w:szCs w:val="24"/>
        </w:rPr>
        <w:t>wnioskodawca U</w:t>
      </w:r>
      <w:r w:rsidR="009B581E">
        <w:rPr>
          <w:rFonts w:asciiTheme="minorHAnsi" w:hAnsiTheme="minorHAnsi" w:cstheme="minorHAnsi"/>
          <w:sz w:val="24"/>
          <w:szCs w:val="24"/>
        </w:rPr>
        <w:t>rz</w:t>
      </w:r>
      <w:r>
        <w:rPr>
          <w:rFonts w:asciiTheme="minorHAnsi" w:hAnsiTheme="minorHAnsi" w:cstheme="minorHAnsi"/>
          <w:sz w:val="24"/>
          <w:szCs w:val="24"/>
        </w:rPr>
        <w:t>ą</w:t>
      </w:r>
      <w:r w:rsidR="009B581E">
        <w:rPr>
          <w:rFonts w:asciiTheme="minorHAnsi" w:hAnsiTheme="minorHAnsi" w:cstheme="minorHAnsi"/>
          <w:sz w:val="24"/>
          <w:szCs w:val="24"/>
        </w:rPr>
        <w:t xml:space="preserve">d </w:t>
      </w:r>
      <w:r w:rsidR="009B581E" w:rsidRPr="009B581E">
        <w:rPr>
          <w:rFonts w:asciiTheme="minorHAnsi" w:hAnsiTheme="minorHAnsi" w:cstheme="minorHAnsi"/>
          <w:sz w:val="24"/>
          <w:szCs w:val="24"/>
        </w:rPr>
        <w:t>Z</w:t>
      </w:r>
      <w:r w:rsidR="009B581E">
        <w:rPr>
          <w:rFonts w:asciiTheme="minorHAnsi" w:hAnsiTheme="minorHAnsi" w:cstheme="minorHAnsi"/>
          <w:sz w:val="24"/>
          <w:szCs w:val="24"/>
        </w:rPr>
        <w:t xml:space="preserve">amówień </w:t>
      </w:r>
      <w:r w:rsidR="009B581E" w:rsidRPr="009B581E">
        <w:rPr>
          <w:rFonts w:asciiTheme="minorHAnsi" w:hAnsiTheme="minorHAnsi" w:cstheme="minorHAnsi"/>
          <w:sz w:val="24"/>
          <w:szCs w:val="24"/>
        </w:rPr>
        <w:t>P</w:t>
      </w:r>
      <w:r w:rsidR="009B581E">
        <w:rPr>
          <w:rFonts w:asciiTheme="minorHAnsi" w:hAnsiTheme="minorHAnsi" w:cstheme="minorHAnsi"/>
          <w:sz w:val="24"/>
          <w:szCs w:val="24"/>
        </w:rPr>
        <w:t>ublicznych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1F4110" w:rsidRPr="00DA4BC4" w:rsidRDefault="001F4110" w:rsidP="00F75881">
      <w:pPr>
        <w:pStyle w:val="Akapitzlist"/>
        <w:numPr>
          <w:ilvl w:val="0"/>
          <w:numId w:val="1"/>
        </w:numPr>
        <w:spacing w:after="120" w:line="264" w:lineRule="auto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DA4BC4">
        <w:rPr>
          <w:rFonts w:asciiTheme="minorHAnsi" w:hAnsiTheme="minorHAnsi" w:cstheme="minorHAnsi"/>
          <w:b/>
          <w:sz w:val="24"/>
          <w:szCs w:val="24"/>
        </w:rPr>
        <w:t>Sprawy różne.</w:t>
      </w:r>
    </w:p>
    <w:p w:rsidR="00081260" w:rsidRPr="00667033" w:rsidRDefault="00081260" w:rsidP="001F4110">
      <w:pPr>
        <w:pStyle w:val="Akapitzlist"/>
        <w:spacing w:before="120" w:after="120" w:line="264" w:lineRule="auto"/>
        <w:ind w:left="788"/>
        <w:contextualSpacing w:val="0"/>
        <w:rPr>
          <w:rFonts w:asciiTheme="minorHAnsi" w:hAnsiTheme="minorHAnsi" w:cstheme="minorHAnsi"/>
          <w:b/>
          <w:sz w:val="24"/>
          <w:szCs w:val="24"/>
        </w:rPr>
      </w:pPr>
    </w:p>
    <w:sectPr w:rsidR="00081260" w:rsidRPr="00667033" w:rsidSect="00B64CB4">
      <w:headerReference w:type="even" r:id="rId8"/>
      <w:headerReference w:type="first" r:id="rId9"/>
      <w:pgSz w:w="11907" w:h="16840" w:code="9"/>
      <w:pgMar w:top="851" w:right="1276" w:bottom="851" w:left="1418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77B" w:rsidRDefault="0022077B">
      <w:r>
        <w:separator/>
      </w:r>
    </w:p>
  </w:endnote>
  <w:endnote w:type="continuationSeparator" w:id="0">
    <w:p w:rsidR="0022077B" w:rsidRDefault="0022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77B" w:rsidRDefault="0022077B">
      <w:r>
        <w:separator/>
      </w:r>
    </w:p>
  </w:footnote>
  <w:footnote w:type="continuationSeparator" w:id="0">
    <w:p w:rsidR="0022077B" w:rsidRDefault="0022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B0" w:rsidRDefault="0093734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7524" o:spid="_x0000_s2049" type="#_x0000_t75" style="position:absolute;margin-left:0;margin-top:0;width:505.85pt;height:716.35pt;z-index:-251658752;mso-position-horizontal:center;mso-position-horizontal-relative:margin;mso-position-vertical:center;mso-position-vertical-relative:margin" o:allowincell="f">
          <v:imagedata r:id="rId1" o:title="z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B4" w:rsidRDefault="00B64CB4" w:rsidP="00B64CB4">
    <w:pPr>
      <w:pStyle w:val="Nagwek"/>
      <w:ind w:left="-567"/>
      <w:jc w:val="center"/>
    </w:pPr>
    <w:r>
      <w:rPr>
        <w:noProof/>
      </w:rPr>
      <w:drawing>
        <wp:inline distT="0" distB="0" distL="0" distR="0">
          <wp:extent cx="6464760" cy="721347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t-bg - belka - skrócon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760" cy="721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C9F"/>
    <w:multiLevelType w:val="hybridMultilevel"/>
    <w:tmpl w:val="C038D2B4"/>
    <w:lvl w:ilvl="0" w:tplc="9630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5AF8"/>
    <w:multiLevelType w:val="hybridMultilevel"/>
    <w:tmpl w:val="48EE6174"/>
    <w:lvl w:ilvl="0" w:tplc="963046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B0727"/>
    <w:multiLevelType w:val="hybridMultilevel"/>
    <w:tmpl w:val="1C48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E53"/>
    <w:multiLevelType w:val="hybridMultilevel"/>
    <w:tmpl w:val="25C41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1F0"/>
    <w:multiLevelType w:val="multilevel"/>
    <w:tmpl w:val="336C1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D062D6"/>
    <w:multiLevelType w:val="hybridMultilevel"/>
    <w:tmpl w:val="FC0A9744"/>
    <w:lvl w:ilvl="0" w:tplc="963046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022781"/>
    <w:multiLevelType w:val="hybridMultilevel"/>
    <w:tmpl w:val="7D524814"/>
    <w:lvl w:ilvl="0" w:tplc="9630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C71"/>
    <w:multiLevelType w:val="hybridMultilevel"/>
    <w:tmpl w:val="D3562C4A"/>
    <w:lvl w:ilvl="0" w:tplc="963046B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6D45D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581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7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F5"/>
    <w:rsid w:val="000017F4"/>
    <w:rsid w:val="00011A1D"/>
    <w:rsid w:val="00011A44"/>
    <w:rsid w:val="00015381"/>
    <w:rsid w:val="00017E22"/>
    <w:rsid w:val="00021735"/>
    <w:rsid w:val="00025AD1"/>
    <w:rsid w:val="00027FA0"/>
    <w:rsid w:val="00030DF2"/>
    <w:rsid w:val="00032E4D"/>
    <w:rsid w:val="00033F9B"/>
    <w:rsid w:val="000420FE"/>
    <w:rsid w:val="00055D33"/>
    <w:rsid w:val="00056932"/>
    <w:rsid w:val="0005795D"/>
    <w:rsid w:val="00065F23"/>
    <w:rsid w:val="00081260"/>
    <w:rsid w:val="0008131D"/>
    <w:rsid w:val="0008190E"/>
    <w:rsid w:val="000911B4"/>
    <w:rsid w:val="00091801"/>
    <w:rsid w:val="000923F9"/>
    <w:rsid w:val="000932AF"/>
    <w:rsid w:val="000939E3"/>
    <w:rsid w:val="000975CF"/>
    <w:rsid w:val="00097793"/>
    <w:rsid w:val="00097FB4"/>
    <w:rsid w:val="000A026C"/>
    <w:rsid w:val="000A0274"/>
    <w:rsid w:val="000A649E"/>
    <w:rsid w:val="000B3F26"/>
    <w:rsid w:val="000C1B38"/>
    <w:rsid w:val="000C2AF4"/>
    <w:rsid w:val="000D08C8"/>
    <w:rsid w:val="000D2591"/>
    <w:rsid w:val="000D4B6C"/>
    <w:rsid w:val="000D6428"/>
    <w:rsid w:val="000E27D6"/>
    <w:rsid w:val="000E34C8"/>
    <w:rsid w:val="000E68E9"/>
    <w:rsid w:val="000F0E98"/>
    <w:rsid w:val="000F1145"/>
    <w:rsid w:val="000F13C8"/>
    <w:rsid w:val="000F2138"/>
    <w:rsid w:val="000F3EE5"/>
    <w:rsid w:val="000F5996"/>
    <w:rsid w:val="0011060B"/>
    <w:rsid w:val="00111861"/>
    <w:rsid w:val="0011359D"/>
    <w:rsid w:val="00116A7B"/>
    <w:rsid w:val="00120168"/>
    <w:rsid w:val="00122DC2"/>
    <w:rsid w:val="001237DB"/>
    <w:rsid w:val="00123CB1"/>
    <w:rsid w:val="001257F7"/>
    <w:rsid w:val="00125EAE"/>
    <w:rsid w:val="0012683C"/>
    <w:rsid w:val="001360ED"/>
    <w:rsid w:val="00140645"/>
    <w:rsid w:val="0015173A"/>
    <w:rsid w:val="001541E3"/>
    <w:rsid w:val="00154643"/>
    <w:rsid w:val="001546A4"/>
    <w:rsid w:val="0016001E"/>
    <w:rsid w:val="0016116F"/>
    <w:rsid w:val="001618DD"/>
    <w:rsid w:val="00162841"/>
    <w:rsid w:val="00163118"/>
    <w:rsid w:val="0016419C"/>
    <w:rsid w:val="001661EE"/>
    <w:rsid w:val="00166707"/>
    <w:rsid w:val="00172A05"/>
    <w:rsid w:val="00172FEE"/>
    <w:rsid w:val="001761B8"/>
    <w:rsid w:val="00180728"/>
    <w:rsid w:val="0018239A"/>
    <w:rsid w:val="0018296E"/>
    <w:rsid w:val="00183138"/>
    <w:rsid w:val="00185045"/>
    <w:rsid w:val="00192C89"/>
    <w:rsid w:val="001970C8"/>
    <w:rsid w:val="00197868"/>
    <w:rsid w:val="001A1B3D"/>
    <w:rsid w:val="001B11EB"/>
    <w:rsid w:val="001B170C"/>
    <w:rsid w:val="001B3A75"/>
    <w:rsid w:val="001B73BF"/>
    <w:rsid w:val="001C2E2D"/>
    <w:rsid w:val="001D6CD4"/>
    <w:rsid w:val="001D7CED"/>
    <w:rsid w:val="001E0897"/>
    <w:rsid w:val="001E478B"/>
    <w:rsid w:val="001E4FDB"/>
    <w:rsid w:val="001E5AD8"/>
    <w:rsid w:val="001F2148"/>
    <w:rsid w:val="001F3305"/>
    <w:rsid w:val="001F4110"/>
    <w:rsid w:val="001F6FAD"/>
    <w:rsid w:val="001F7B8E"/>
    <w:rsid w:val="00202A3C"/>
    <w:rsid w:val="00205B5A"/>
    <w:rsid w:val="00207FEB"/>
    <w:rsid w:val="00216249"/>
    <w:rsid w:val="0022077B"/>
    <w:rsid w:val="002218AC"/>
    <w:rsid w:val="00223FA8"/>
    <w:rsid w:val="002251D0"/>
    <w:rsid w:val="00227900"/>
    <w:rsid w:val="00240C05"/>
    <w:rsid w:val="00240F60"/>
    <w:rsid w:val="00241059"/>
    <w:rsid w:val="00244B60"/>
    <w:rsid w:val="00247C26"/>
    <w:rsid w:val="002504F5"/>
    <w:rsid w:val="00253958"/>
    <w:rsid w:val="002550BC"/>
    <w:rsid w:val="00256A87"/>
    <w:rsid w:val="00261AEC"/>
    <w:rsid w:val="002727C7"/>
    <w:rsid w:val="00276BD9"/>
    <w:rsid w:val="00281539"/>
    <w:rsid w:val="00282061"/>
    <w:rsid w:val="00283A8B"/>
    <w:rsid w:val="0028603C"/>
    <w:rsid w:val="00291B32"/>
    <w:rsid w:val="00296599"/>
    <w:rsid w:val="002979F8"/>
    <w:rsid w:val="002A322D"/>
    <w:rsid w:val="002A5BF7"/>
    <w:rsid w:val="002C5AC6"/>
    <w:rsid w:val="002D018F"/>
    <w:rsid w:val="002D33BA"/>
    <w:rsid w:val="002D6926"/>
    <w:rsid w:val="002E07F1"/>
    <w:rsid w:val="002E18E7"/>
    <w:rsid w:val="002E2BDD"/>
    <w:rsid w:val="002E391F"/>
    <w:rsid w:val="002E71B9"/>
    <w:rsid w:val="002E7F0F"/>
    <w:rsid w:val="002F1843"/>
    <w:rsid w:val="002F21C3"/>
    <w:rsid w:val="002F2DE6"/>
    <w:rsid w:val="002F4620"/>
    <w:rsid w:val="00301364"/>
    <w:rsid w:val="00303D7D"/>
    <w:rsid w:val="00304908"/>
    <w:rsid w:val="00304E7B"/>
    <w:rsid w:val="00306A1A"/>
    <w:rsid w:val="00307654"/>
    <w:rsid w:val="00310799"/>
    <w:rsid w:val="00312352"/>
    <w:rsid w:val="00312674"/>
    <w:rsid w:val="00312FDD"/>
    <w:rsid w:val="0031316B"/>
    <w:rsid w:val="00317529"/>
    <w:rsid w:val="0032029E"/>
    <w:rsid w:val="00320BE5"/>
    <w:rsid w:val="0032118D"/>
    <w:rsid w:val="00321E06"/>
    <w:rsid w:val="0033269E"/>
    <w:rsid w:val="00332C43"/>
    <w:rsid w:val="00333BCF"/>
    <w:rsid w:val="003350AB"/>
    <w:rsid w:val="00336165"/>
    <w:rsid w:val="0034702D"/>
    <w:rsid w:val="0035121A"/>
    <w:rsid w:val="00352A36"/>
    <w:rsid w:val="00352D13"/>
    <w:rsid w:val="00354049"/>
    <w:rsid w:val="003550A5"/>
    <w:rsid w:val="00362524"/>
    <w:rsid w:val="0036293C"/>
    <w:rsid w:val="0036690B"/>
    <w:rsid w:val="00366A58"/>
    <w:rsid w:val="00367633"/>
    <w:rsid w:val="003727FB"/>
    <w:rsid w:val="00372B06"/>
    <w:rsid w:val="0037761B"/>
    <w:rsid w:val="00381F39"/>
    <w:rsid w:val="00384C22"/>
    <w:rsid w:val="003A7BA3"/>
    <w:rsid w:val="003A7C9A"/>
    <w:rsid w:val="003A7F9F"/>
    <w:rsid w:val="003B0982"/>
    <w:rsid w:val="003B12D5"/>
    <w:rsid w:val="003B2551"/>
    <w:rsid w:val="003B33FC"/>
    <w:rsid w:val="003B4152"/>
    <w:rsid w:val="003B4ED5"/>
    <w:rsid w:val="003B6115"/>
    <w:rsid w:val="003B75FD"/>
    <w:rsid w:val="003C0624"/>
    <w:rsid w:val="003C07D4"/>
    <w:rsid w:val="003C536A"/>
    <w:rsid w:val="003C5800"/>
    <w:rsid w:val="003C5969"/>
    <w:rsid w:val="003C6184"/>
    <w:rsid w:val="003D1939"/>
    <w:rsid w:val="003E56FD"/>
    <w:rsid w:val="003E5F47"/>
    <w:rsid w:val="003F3AF2"/>
    <w:rsid w:val="00405662"/>
    <w:rsid w:val="00410B1B"/>
    <w:rsid w:val="00411892"/>
    <w:rsid w:val="00413DA5"/>
    <w:rsid w:val="00414777"/>
    <w:rsid w:val="00420CCC"/>
    <w:rsid w:val="004221B0"/>
    <w:rsid w:val="00426B08"/>
    <w:rsid w:val="0043009A"/>
    <w:rsid w:val="00431165"/>
    <w:rsid w:val="004345F9"/>
    <w:rsid w:val="00441F3A"/>
    <w:rsid w:val="0044267B"/>
    <w:rsid w:val="0044386C"/>
    <w:rsid w:val="00446272"/>
    <w:rsid w:val="00450015"/>
    <w:rsid w:val="00455D55"/>
    <w:rsid w:val="004560D7"/>
    <w:rsid w:val="0045752A"/>
    <w:rsid w:val="00460DF9"/>
    <w:rsid w:val="00462AB4"/>
    <w:rsid w:val="004644CE"/>
    <w:rsid w:val="004652EE"/>
    <w:rsid w:val="0046736D"/>
    <w:rsid w:val="004702CE"/>
    <w:rsid w:val="0048115D"/>
    <w:rsid w:val="00481E88"/>
    <w:rsid w:val="00483B3F"/>
    <w:rsid w:val="00483EC2"/>
    <w:rsid w:val="00486DD1"/>
    <w:rsid w:val="00487645"/>
    <w:rsid w:val="004925F8"/>
    <w:rsid w:val="0049662A"/>
    <w:rsid w:val="00496C74"/>
    <w:rsid w:val="004979F5"/>
    <w:rsid w:val="004A0479"/>
    <w:rsid w:val="004A0F80"/>
    <w:rsid w:val="004A169D"/>
    <w:rsid w:val="004A300C"/>
    <w:rsid w:val="004A32EB"/>
    <w:rsid w:val="004A3D85"/>
    <w:rsid w:val="004A4857"/>
    <w:rsid w:val="004A78A0"/>
    <w:rsid w:val="004B230C"/>
    <w:rsid w:val="004B4DE1"/>
    <w:rsid w:val="004B5CDD"/>
    <w:rsid w:val="004B5FF9"/>
    <w:rsid w:val="004C0120"/>
    <w:rsid w:val="004C159A"/>
    <w:rsid w:val="004C34D1"/>
    <w:rsid w:val="004C7A31"/>
    <w:rsid w:val="004D4B60"/>
    <w:rsid w:val="004E2AFF"/>
    <w:rsid w:val="004E33E2"/>
    <w:rsid w:val="004E559C"/>
    <w:rsid w:val="004E57FA"/>
    <w:rsid w:val="004E6044"/>
    <w:rsid w:val="004E7BF3"/>
    <w:rsid w:val="004F1625"/>
    <w:rsid w:val="004F3A19"/>
    <w:rsid w:val="004F3EDB"/>
    <w:rsid w:val="004F725B"/>
    <w:rsid w:val="004F7D06"/>
    <w:rsid w:val="00500A69"/>
    <w:rsid w:val="00502D32"/>
    <w:rsid w:val="00507011"/>
    <w:rsid w:val="005116F6"/>
    <w:rsid w:val="00513D8C"/>
    <w:rsid w:val="00517A99"/>
    <w:rsid w:val="005218FB"/>
    <w:rsid w:val="00527DCC"/>
    <w:rsid w:val="00532768"/>
    <w:rsid w:val="00533916"/>
    <w:rsid w:val="00534A04"/>
    <w:rsid w:val="0054321F"/>
    <w:rsid w:val="00546A0D"/>
    <w:rsid w:val="00552844"/>
    <w:rsid w:val="005534CD"/>
    <w:rsid w:val="00556D1F"/>
    <w:rsid w:val="005573A8"/>
    <w:rsid w:val="00561CC4"/>
    <w:rsid w:val="00563C64"/>
    <w:rsid w:val="0056636D"/>
    <w:rsid w:val="005674F1"/>
    <w:rsid w:val="00567520"/>
    <w:rsid w:val="005702B9"/>
    <w:rsid w:val="00570357"/>
    <w:rsid w:val="005744A4"/>
    <w:rsid w:val="005745AA"/>
    <w:rsid w:val="00574689"/>
    <w:rsid w:val="00576961"/>
    <w:rsid w:val="00581D98"/>
    <w:rsid w:val="0058268A"/>
    <w:rsid w:val="00587207"/>
    <w:rsid w:val="00587B98"/>
    <w:rsid w:val="00591BE6"/>
    <w:rsid w:val="00591BED"/>
    <w:rsid w:val="00591C35"/>
    <w:rsid w:val="00593C72"/>
    <w:rsid w:val="00597963"/>
    <w:rsid w:val="005A16EE"/>
    <w:rsid w:val="005A2127"/>
    <w:rsid w:val="005A2E34"/>
    <w:rsid w:val="005A6CC8"/>
    <w:rsid w:val="005B3D95"/>
    <w:rsid w:val="005B3E8F"/>
    <w:rsid w:val="005B424B"/>
    <w:rsid w:val="005B4521"/>
    <w:rsid w:val="005B513A"/>
    <w:rsid w:val="005B7BC9"/>
    <w:rsid w:val="005C0A53"/>
    <w:rsid w:val="005C49A8"/>
    <w:rsid w:val="005D2CDD"/>
    <w:rsid w:val="005D4F57"/>
    <w:rsid w:val="005D6FD0"/>
    <w:rsid w:val="005D7E34"/>
    <w:rsid w:val="005D7E91"/>
    <w:rsid w:val="005E3E08"/>
    <w:rsid w:val="005E3E7A"/>
    <w:rsid w:val="005E4276"/>
    <w:rsid w:val="005E7E46"/>
    <w:rsid w:val="005F24F0"/>
    <w:rsid w:val="005F5E40"/>
    <w:rsid w:val="005F61CD"/>
    <w:rsid w:val="005F6229"/>
    <w:rsid w:val="0060566E"/>
    <w:rsid w:val="006057E8"/>
    <w:rsid w:val="00610333"/>
    <w:rsid w:val="00616D2E"/>
    <w:rsid w:val="0061729C"/>
    <w:rsid w:val="0062235C"/>
    <w:rsid w:val="00622EF6"/>
    <w:rsid w:val="00624CB8"/>
    <w:rsid w:val="00630D44"/>
    <w:rsid w:val="00635C27"/>
    <w:rsid w:val="00640570"/>
    <w:rsid w:val="006430C3"/>
    <w:rsid w:val="00643928"/>
    <w:rsid w:val="00645C94"/>
    <w:rsid w:val="006462F9"/>
    <w:rsid w:val="00651760"/>
    <w:rsid w:val="00653E3C"/>
    <w:rsid w:val="0065608C"/>
    <w:rsid w:val="00660BBC"/>
    <w:rsid w:val="00660C32"/>
    <w:rsid w:val="006622A0"/>
    <w:rsid w:val="00667033"/>
    <w:rsid w:val="00673417"/>
    <w:rsid w:val="0067511B"/>
    <w:rsid w:val="006773BF"/>
    <w:rsid w:val="00680ECE"/>
    <w:rsid w:val="00683830"/>
    <w:rsid w:val="006845C3"/>
    <w:rsid w:val="00684FD0"/>
    <w:rsid w:val="0068526B"/>
    <w:rsid w:val="0068642A"/>
    <w:rsid w:val="00690261"/>
    <w:rsid w:val="0069351E"/>
    <w:rsid w:val="006979A6"/>
    <w:rsid w:val="006A3092"/>
    <w:rsid w:val="006B0E49"/>
    <w:rsid w:val="006B2E22"/>
    <w:rsid w:val="006B7146"/>
    <w:rsid w:val="006B7930"/>
    <w:rsid w:val="006C04B8"/>
    <w:rsid w:val="006C1350"/>
    <w:rsid w:val="006C1478"/>
    <w:rsid w:val="006C44A5"/>
    <w:rsid w:val="006C4D2C"/>
    <w:rsid w:val="006C7FD4"/>
    <w:rsid w:val="006D0F5C"/>
    <w:rsid w:val="006D20C9"/>
    <w:rsid w:val="006D4561"/>
    <w:rsid w:val="006E282B"/>
    <w:rsid w:val="006E3679"/>
    <w:rsid w:val="006E4086"/>
    <w:rsid w:val="006E524A"/>
    <w:rsid w:val="006E5DE7"/>
    <w:rsid w:val="006F029C"/>
    <w:rsid w:val="006F6C61"/>
    <w:rsid w:val="00700974"/>
    <w:rsid w:val="007020F6"/>
    <w:rsid w:val="00703445"/>
    <w:rsid w:val="0071272E"/>
    <w:rsid w:val="00714004"/>
    <w:rsid w:val="007140F6"/>
    <w:rsid w:val="0072128D"/>
    <w:rsid w:val="007213EF"/>
    <w:rsid w:val="00721B03"/>
    <w:rsid w:val="0072339A"/>
    <w:rsid w:val="0073063B"/>
    <w:rsid w:val="007324DF"/>
    <w:rsid w:val="00732629"/>
    <w:rsid w:val="00732945"/>
    <w:rsid w:val="007344C6"/>
    <w:rsid w:val="007358EC"/>
    <w:rsid w:val="00735E4C"/>
    <w:rsid w:val="0073632F"/>
    <w:rsid w:val="0073792B"/>
    <w:rsid w:val="00741FA7"/>
    <w:rsid w:val="00742387"/>
    <w:rsid w:val="00743D95"/>
    <w:rsid w:val="0075007E"/>
    <w:rsid w:val="00754ED1"/>
    <w:rsid w:val="0075511D"/>
    <w:rsid w:val="007576F1"/>
    <w:rsid w:val="007644A1"/>
    <w:rsid w:val="00767052"/>
    <w:rsid w:val="007728D5"/>
    <w:rsid w:val="007728D8"/>
    <w:rsid w:val="0077688C"/>
    <w:rsid w:val="00782F86"/>
    <w:rsid w:val="00783072"/>
    <w:rsid w:val="00785E20"/>
    <w:rsid w:val="00790B22"/>
    <w:rsid w:val="0079113B"/>
    <w:rsid w:val="0079279F"/>
    <w:rsid w:val="007934EF"/>
    <w:rsid w:val="00794848"/>
    <w:rsid w:val="00795831"/>
    <w:rsid w:val="007960B0"/>
    <w:rsid w:val="007967CA"/>
    <w:rsid w:val="007A050B"/>
    <w:rsid w:val="007A18D2"/>
    <w:rsid w:val="007A2EC4"/>
    <w:rsid w:val="007B0FBC"/>
    <w:rsid w:val="007B19DA"/>
    <w:rsid w:val="007B2575"/>
    <w:rsid w:val="007B3B8B"/>
    <w:rsid w:val="007B4947"/>
    <w:rsid w:val="007B5CDE"/>
    <w:rsid w:val="007B751D"/>
    <w:rsid w:val="007C0910"/>
    <w:rsid w:val="007C0D3B"/>
    <w:rsid w:val="007C1F0B"/>
    <w:rsid w:val="007C2D2D"/>
    <w:rsid w:val="007C3E5C"/>
    <w:rsid w:val="007C4A81"/>
    <w:rsid w:val="007C6318"/>
    <w:rsid w:val="007C69AB"/>
    <w:rsid w:val="007D145C"/>
    <w:rsid w:val="007D4057"/>
    <w:rsid w:val="007E10D2"/>
    <w:rsid w:val="007E395D"/>
    <w:rsid w:val="007F32FA"/>
    <w:rsid w:val="007F53BF"/>
    <w:rsid w:val="0080775A"/>
    <w:rsid w:val="00810252"/>
    <w:rsid w:val="00810327"/>
    <w:rsid w:val="00811F59"/>
    <w:rsid w:val="0081387B"/>
    <w:rsid w:val="0081763B"/>
    <w:rsid w:val="00821EC7"/>
    <w:rsid w:val="008249E5"/>
    <w:rsid w:val="008252CA"/>
    <w:rsid w:val="008277F6"/>
    <w:rsid w:val="00830A49"/>
    <w:rsid w:val="008326C1"/>
    <w:rsid w:val="008334E9"/>
    <w:rsid w:val="008337F2"/>
    <w:rsid w:val="00835FAA"/>
    <w:rsid w:val="00836529"/>
    <w:rsid w:val="00841AAF"/>
    <w:rsid w:val="0084241B"/>
    <w:rsid w:val="00842C90"/>
    <w:rsid w:val="008438C1"/>
    <w:rsid w:val="00845B30"/>
    <w:rsid w:val="00845C23"/>
    <w:rsid w:val="008475DF"/>
    <w:rsid w:val="008614DB"/>
    <w:rsid w:val="008645A2"/>
    <w:rsid w:val="00867F55"/>
    <w:rsid w:val="00870ACA"/>
    <w:rsid w:val="0087267E"/>
    <w:rsid w:val="008730EE"/>
    <w:rsid w:val="0087547F"/>
    <w:rsid w:val="0087631B"/>
    <w:rsid w:val="00876330"/>
    <w:rsid w:val="008767D4"/>
    <w:rsid w:val="00881500"/>
    <w:rsid w:val="0088749C"/>
    <w:rsid w:val="0089224C"/>
    <w:rsid w:val="00894391"/>
    <w:rsid w:val="00894B32"/>
    <w:rsid w:val="0089543F"/>
    <w:rsid w:val="00895D8B"/>
    <w:rsid w:val="00897A99"/>
    <w:rsid w:val="008A0218"/>
    <w:rsid w:val="008A0AC2"/>
    <w:rsid w:val="008A2CCE"/>
    <w:rsid w:val="008A5504"/>
    <w:rsid w:val="008A5B3E"/>
    <w:rsid w:val="008B00E4"/>
    <w:rsid w:val="008B0AB9"/>
    <w:rsid w:val="008B1687"/>
    <w:rsid w:val="008B40B5"/>
    <w:rsid w:val="008B5132"/>
    <w:rsid w:val="008B646F"/>
    <w:rsid w:val="008C4C25"/>
    <w:rsid w:val="008C5E0B"/>
    <w:rsid w:val="008D5117"/>
    <w:rsid w:val="008D6DAE"/>
    <w:rsid w:val="008D70A8"/>
    <w:rsid w:val="008D72C0"/>
    <w:rsid w:val="008E0D79"/>
    <w:rsid w:val="008E253F"/>
    <w:rsid w:val="008E2DC0"/>
    <w:rsid w:val="008E3B0D"/>
    <w:rsid w:val="008E6069"/>
    <w:rsid w:val="008E688B"/>
    <w:rsid w:val="008E76CA"/>
    <w:rsid w:val="008F4182"/>
    <w:rsid w:val="008F70A8"/>
    <w:rsid w:val="0090042E"/>
    <w:rsid w:val="0090174F"/>
    <w:rsid w:val="00905B13"/>
    <w:rsid w:val="00906CD4"/>
    <w:rsid w:val="009077FB"/>
    <w:rsid w:val="00907B1E"/>
    <w:rsid w:val="00911D99"/>
    <w:rsid w:val="00914108"/>
    <w:rsid w:val="00916645"/>
    <w:rsid w:val="009179E1"/>
    <w:rsid w:val="00921885"/>
    <w:rsid w:val="00921FF1"/>
    <w:rsid w:val="009235D0"/>
    <w:rsid w:val="009302EE"/>
    <w:rsid w:val="00936D26"/>
    <w:rsid w:val="00937348"/>
    <w:rsid w:val="009421E2"/>
    <w:rsid w:val="00943788"/>
    <w:rsid w:val="00943B2A"/>
    <w:rsid w:val="00945691"/>
    <w:rsid w:val="00947656"/>
    <w:rsid w:val="00955314"/>
    <w:rsid w:val="009675A2"/>
    <w:rsid w:val="00967B7A"/>
    <w:rsid w:val="009708C7"/>
    <w:rsid w:val="00972CBC"/>
    <w:rsid w:val="0097497A"/>
    <w:rsid w:val="00975BB5"/>
    <w:rsid w:val="00975F07"/>
    <w:rsid w:val="009770A6"/>
    <w:rsid w:val="00977908"/>
    <w:rsid w:val="00985FC9"/>
    <w:rsid w:val="009918A5"/>
    <w:rsid w:val="0099458A"/>
    <w:rsid w:val="00994B1B"/>
    <w:rsid w:val="00996D02"/>
    <w:rsid w:val="00997AD2"/>
    <w:rsid w:val="009A195B"/>
    <w:rsid w:val="009A2A3F"/>
    <w:rsid w:val="009A5482"/>
    <w:rsid w:val="009B142C"/>
    <w:rsid w:val="009B158A"/>
    <w:rsid w:val="009B1C13"/>
    <w:rsid w:val="009B4E02"/>
    <w:rsid w:val="009B581E"/>
    <w:rsid w:val="009C078C"/>
    <w:rsid w:val="009C08CC"/>
    <w:rsid w:val="009C3389"/>
    <w:rsid w:val="009C39E4"/>
    <w:rsid w:val="009C7474"/>
    <w:rsid w:val="009D1367"/>
    <w:rsid w:val="009D7D21"/>
    <w:rsid w:val="009E4EA6"/>
    <w:rsid w:val="009E50BA"/>
    <w:rsid w:val="009E64A8"/>
    <w:rsid w:val="009E7634"/>
    <w:rsid w:val="009F4891"/>
    <w:rsid w:val="009F4B49"/>
    <w:rsid w:val="009F67F8"/>
    <w:rsid w:val="00A01A8C"/>
    <w:rsid w:val="00A0339D"/>
    <w:rsid w:val="00A03501"/>
    <w:rsid w:val="00A0415F"/>
    <w:rsid w:val="00A077B0"/>
    <w:rsid w:val="00A14967"/>
    <w:rsid w:val="00A14E0F"/>
    <w:rsid w:val="00A15FBD"/>
    <w:rsid w:val="00A16244"/>
    <w:rsid w:val="00A17804"/>
    <w:rsid w:val="00A17DB3"/>
    <w:rsid w:val="00A22EDA"/>
    <w:rsid w:val="00A26A80"/>
    <w:rsid w:val="00A30B3F"/>
    <w:rsid w:val="00A30DE9"/>
    <w:rsid w:val="00A32A36"/>
    <w:rsid w:val="00A33252"/>
    <w:rsid w:val="00A36F4E"/>
    <w:rsid w:val="00A37E3E"/>
    <w:rsid w:val="00A46CD3"/>
    <w:rsid w:val="00A46F4D"/>
    <w:rsid w:val="00A512BB"/>
    <w:rsid w:val="00A5190B"/>
    <w:rsid w:val="00A53225"/>
    <w:rsid w:val="00A5690A"/>
    <w:rsid w:val="00A60929"/>
    <w:rsid w:val="00A61F2F"/>
    <w:rsid w:val="00A62295"/>
    <w:rsid w:val="00A66057"/>
    <w:rsid w:val="00A72A68"/>
    <w:rsid w:val="00A73DD4"/>
    <w:rsid w:val="00A74668"/>
    <w:rsid w:val="00A753B4"/>
    <w:rsid w:val="00A81A5C"/>
    <w:rsid w:val="00A90995"/>
    <w:rsid w:val="00A920FF"/>
    <w:rsid w:val="00A92A24"/>
    <w:rsid w:val="00AA0DB3"/>
    <w:rsid w:val="00AA304B"/>
    <w:rsid w:val="00AA58BB"/>
    <w:rsid w:val="00AA65BF"/>
    <w:rsid w:val="00AA6756"/>
    <w:rsid w:val="00AB0B15"/>
    <w:rsid w:val="00AB3FB8"/>
    <w:rsid w:val="00AB5118"/>
    <w:rsid w:val="00AB6EB5"/>
    <w:rsid w:val="00AC7E98"/>
    <w:rsid w:val="00AD3697"/>
    <w:rsid w:val="00AD3BC0"/>
    <w:rsid w:val="00AD584A"/>
    <w:rsid w:val="00AD764A"/>
    <w:rsid w:val="00AF19FD"/>
    <w:rsid w:val="00AF3F04"/>
    <w:rsid w:val="00AF40E3"/>
    <w:rsid w:val="00AF4881"/>
    <w:rsid w:val="00AF5000"/>
    <w:rsid w:val="00B0627F"/>
    <w:rsid w:val="00B0646F"/>
    <w:rsid w:val="00B0784D"/>
    <w:rsid w:val="00B10A3A"/>
    <w:rsid w:val="00B110C0"/>
    <w:rsid w:val="00B11835"/>
    <w:rsid w:val="00B12C03"/>
    <w:rsid w:val="00B14A4B"/>
    <w:rsid w:val="00B24A83"/>
    <w:rsid w:val="00B304CD"/>
    <w:rsid w:val="00B320CD"/>
    <w:rsid w:val="00B32603"/>
    <w:rsid w:val="00B33914"/>
    <w:rsid w:val="00B348BF"/>
    <w:rsid w:val="00B34A32"/>
    <w:rsid w:val="00B34E13"/>
    <w:rsid w:val="00B35C79"/>
    <w:rsid w:val="00B36A06"/>
    <w:rsid w:val="00B401B2"/>
    <w:rsid w:val="00B40B2E"/>
    <w:rsid w:val="00B44707"/>
    <w:rsid w:val="00B462DB"/>
    <w:rsid w:val="00B51855"/>
    <w:rsid w:val="00B54CC4"/>
    <w:rsid w:val="00B5548B"/>
    <w:rsid w:val="00B60458"/>
    <w:rsid w:val="00B60E8D"/>
    <w:rsid w:val="00B6299E"/>
    <w:rsid w:val="00B64ACE"/>
    <w:rsid w:val="00B64CB4"/>
    <w:rsid w:val="00B65629"/>
    <w:rsid w:val="00B70D5B"/>
    <w:rsid w:val="00B7450C"/>
    <w:rsid w:val="00B77319"/>
    <w:rsid w:val="00B839FA"/>
    <w:rsid w:val="00B83CE3"/>
    <w:rsid w:val="00B8462D"/>
    <w:rsid w:val="00B8556C"/>
    <w:rsid w:val="00B87876"/>
    <w:rsid w:val="00B92461"/>
    <w:rsid w:val="00B97813"/>
    <w:rsid w:val="00BA020E"/>
    <w:rsid w:val="00BA295C"/>
    <w:rsid w:val="00BA460B"/>
    <w:rsid w:val="00BA5B73"/>
    <w:rsid w:val="00BA71CC"/>
    <w:rsid w:val="00BB114E"/>
    <w:rsid w:val="00BB2137"/>
    <w:rsid w:val="00BB5AF6"/>
    <w:rsid w:val="00BB6408"/>
    <w:rsid w:val="00BB7A16"/>
    <w:rsid w:val="00BC04F2"/>
    <w:rsid w:val="00BC1062"/>
    <w:rsid w:val="00BC2D2F"/>
    <w:rsid w:val="00BC44E9"/>
    <w:rsid w:val="00BC4D06"/>
    <w:rsid w:val="00BC5133"/>
    <w:rsid w:val="00BC74C1"/>
    <w:rsid w:val="00BC79A1"/>
    <w:rsid w:val="00BC7B46"/>
    <w:rsid w:val="00BD2EC8"/>
    <w:rsid w:val="00BD6369"/>
    <w:rsid w:val="00BE357B"/>
    <w:rsid w:val="00BE3DF8"/>
    <w:rsid w:val="00BE5630"/>
    <w:rsid w:val="00BF2847"/>
    <w:rsid w:val="00BF3838"/>
    <w:rsid w:val="00BF418D"/>
    <w:rsid w:val="00BF5193"/>
    <w:rsid w:val="00BF6D69"/>
    <w:rsid w:val="00C01419"/>
    <w:rsid w:val="00C028FC"/>
    <w:rsid w:val="00C04396"/>
    <w:rsid w:val="00C046C8"/>
    <w:rsid w:val="00C068D7"/>
    <w:rsid w:val="00C0714B"/>
    <w:rsid w:val="00C0785A"/>
    <w:rsid w:val="00C07948"/>
    <w:rsid w:val="00C07FD3"/>
    <w:rsid w:val="00C1080E"/>
    <w:rsid w:val="00C13260"/>
    <w:rsid w:val="00C13818"/>
    <w:rsid w:val="00C14E5C"/>
    <w:rsid w:val="00C155EC"/>
    <w:rsid w:val="00C23F77"/>
    <w:rsid w:val="00C26336"/>
    <w:rsid w:val="00C31464"/>
    <w:rsid w:val="00C43C48"/>
    <w:rsid w:val="00C450CE"/>
    <w:rsid w:val="00C469D6"/>
    <w:rsid w:val="00C47B5B"/>
    <w:rsid w:val="00C54028"/>
    <w:rsid w:val="00C6229C"/>
    <w:rsid w:val="00C63F88"/>
    <w:rsid w:val="00C6516F"/>
    <w:rsid w:val="00C65720"/>
    <w:rsid w:val="00C70CD1"/>
    <w:rsid w:val="00C73870"/>
    <w:rsid w:val="00C77012"/>
    <w:rsid w:val="00CA1D6E"/>
    <w:rsid w:val="00CA400A"/>
    <w:rsid w:val="00CA447A"/>
    <w:rsid w:val="00CA5F2A"/>
    <w:rsid w:val="00CA645F"/>
    <w:rsid w:val="00CA7714"/>
    <w:rsid w:val="00CB10D6"/>
    <w:rsid w:val="00CB233D"/>
    <w:rsid w:val="00CB2BC5"/>
    <w:rsid w:val="00CB5447"/>
    <w:rsid w:val="00CB66F2"/>
    <w:rsid w:val="00CC2F72"/>
    <w:rsid w:val="00CC40C2"/>
    <w:rsid w:val="00CC5870"/>
    <w:rsid w:val="00CC5C00"/>
    <w:rsid w:val="00CD3E3F"/>
    <w:rsid w:val="00CD4A55"/>
    <w:rsid w:val="00CD4E03"/>
    <w:rsid w:val="00CD52EF"/>
    <w:rsid w:val="00CD6E5C"/>
    <w:rsid w:val="00CE0C99"/>
    <w:rsid w:val="00CE6204"/>
    <w:rsid w:val="00CE7A85"/>
    <w:rsid w:val="00CF3D7C"/>
    <w:rsid w:val="00CF4A29"/>
    <w:rsid w:val="00CF4E40"/>
    <w:rsid w:val="00CF67B5"/>
    <w:rsid w:val="00D002AE"/>
    <w:rsid w:val="00D00573"/>
    <w:rsid w:val="00D00D77"/>
    <w:rsid w:val="00D01A3C"/>
    <w:rsid w:val="00D03034"/>
    <w:rsid w:val="00D03211"/>
    <w:rsid w:val="00D0357F"/>
    <w:rsid w:val="00D03E59"/>
    <w:rsid w:val="00D067D3"/>
    <w:rsid w:val="00D0736D"/>
    <w:rsid w:val="00D07E23"/>
    <w:rsid w:val="00D14C26"/>
    <w:rsid w:val="00D20296"/>
    <w:rsid w:val="00D24044"/>
    <w:rsid w:val="00D25F99"/>
    <w:rsid w:val="00D26FFF"/>
    <w:rsid w:val="00D34F18"/>
    <w:rsid w:val="00D37ED2"/>
    <w:rsid w:val="00D40C33"/>
    <w:rsid w:val="00D41837"/>
    <w:rsid w:val="00D444C3"/>
    <w:rsid w:val="00D4520F"/>
    <w:rsid w:val="00D46607"/>
    <w:rsid w:val="00D52179"/>
    <w:rsid w:val="00D53DD6"/>
    <w:rsid w:val="00D60193"/>
    <w:rsid w:val="00D601A7"/>
    <w:rsid w:val="00D620A6"/>
    <w:rsid w:val="00D64FA4"/>
    <w:rsid w:val="00D66272"/>
    <w:rsid w:val="00D70ED8"/>
    <w:rsid w:val="00D71A3F"/>
    <w:rsid w:val="00D74625"/>
    <w:rsid w:val="00D822F1"/>
    <w:rsid w:val="00D830E7"/>
    <w:rsid w:val="00D85D5E"/>
    <w:rsid w:val="00D9151F"/>
    <w:rsid w:val="00D92BE9"/>
    <w:rsid w:val="00D9652C"/>
    <w:rsid w:val="00DA3D7E"/>
    <w:rsid w:val="00DA4BC4"/>
    <w:rsid w:val="00DA7F49"/>
    <w:rsid w:val="00DB1904"/>
    <w:rsid w:val="00DB380E"/>
    <w:rsid w:val="00DB5124"/>
    <w:rsid w:val="00DB78AC"/>
    <w:rsid w:val="00DC0920"/>
    <w:rsid w:val="00DC266E"/>
    <w:rsid w:val="00DC2F7F"/>
    <w:rsid w:val="00DC32B0"/>
    <w:rsid w:val="00DC51C5"/>
    <w:rsid w:val="00DD287F"/>
    <w:rsid w:val="00DD6ADB"/>
    <w:rsid w:val="00DE1F12"/>
    <w:rsid w:val="00DE3B1B"/>
    <w:rsid w:val="00DE4762"/>
    <w:rsid w:val="00DF0EF7"/>
    <w:rsid w:val="00DF596D"/>
    <w:rsid w:val="00E079C5"/>
    <w:rsid w:val="00E11809"/>
    <w:rsid w:val="00E142C6"/>
    <w:rsid w:val="00E17016"/>
    <w:rsid w:val="00E21C31"/>
    <w:rsid w:val="00E30393"/>
    <w:rsid w:val="00E30BFC"/>
    <w:rsid w:val="00E3170A"/>
    <w:rsid w:val="00E32813"/>
    <w:rsid w:val="00E33F23"/>
    <w:rsid w:val="00E340FF"/>
    <w:rsid w:val="00E34983"/>
    <w:rsid w:val="00E3509D"/>
    <w:rsid w:val="00E36E63"/>
    <w:rsid w:val="00E41C07"/>
    <w:rsid w:val="00E439B3"/>
    <w:rsid w:val="00E43B6E"/>
    <w:rsid w:val="00E441CB"/>
    <w:rsid w:val="00E506DA"/>
    <w:rsid w:val="00E5133D"/>
    <w:rsid w:val="00E528AA"/>
    <w:rsid w:val="00E55B90"/>
    <w:rsid w:val="00E57A93"/>
    <w:rsid w:val="00E57C20"/>
    <w:rsid w:val="00E60584"/>
    <w:rsid w:val="00E63A9A"/>
    <w:rsid w:val="00E63D4E"/>
    <w:rsid w:val="00E66BA6"/>
    <w:rsid w:val="00E7144D"/>
    <w:rsid w:val="00E74941"/>
    <w:rsid w:val="00E75E43"/>
    <w:rsid w:val="00E82567"/>
    <w:rsid w:val="00E83D87"/>
    <w:rsid w:val="00E85918"/>
    <w:rsid w:val="00E939F0"/>
    <w:rsid w:val="00EA11B5"/>
    <w:rsid w:val="00EA14B8"/>
    <w:rsid w:val="00EA54CD"/>
    <w:rsid w:val="00EA7D10"/>
    <w:rsid w:val="00EB0007"/>
    <w:rsid w:val="00EB03D0"/>
    <w:rsid w:val="00EB2937"/>
    <w:rsid w:val="00EB3A21"/>
    <w:rsid w:val="00EB4988"/>
    <w:rsid w:val="00EB6345"/>
    <w:rsid w:val="00EB6942"/>
    <w:rsid w:val="00EC1B44"/>
    <w:rsid w:val="00EC4418"/>
    <w:rsid w:val="00EC55E9"/>
    <w:rsid w:val="00ED3A50"/>
    <w:rsid w:val="00ED532B"/>
    <w:rsid w:val="00ED6B03"/>
    <w:rsid w:val="00EE14F8"/>
    <w:rsid w:val="00EE269E"/>
    <w:rsid w:val="00EE484E"/>
    <w:rsid w:val="00EE4FF3"/>
    <w:rsid w:val="00EF0098"/>
    <w:rsid w:val="00F044B9"/>
    <w:rsid w:val="00F0544C"/>
    <w:rsid w:val="00F15A4F"/>
    <w:rsid w:val="00F15E17"/>
    <w:rsid w:val="00F1608E"/>
    <w:rsid w:val="00F16120"/>
    <w:rsid w:val="00F164F9"/>
    <w:rsid w:val="00F20A4B"/>
    <w:rsid w:val="00F226FD"/>
    <w:rsid w:val="00F258CD"/>
    <w:rsid w:val="00F27D98"/>
    <w:rsid w:val="00F31936"/>
    <w:rsid w:val="00F31954"/>
    <w:rsid w:val="00F33C5B"/>
    <w:rsid w:val="00F3739D"/>
    <w:rsid w:val="00F40B03"/>
    <w:rsid w:val="00F504F6"/>
    <w:rsid w:val="00F554E7"/>
    <w:rsid w:val="00F57A8D"/>
    <w:rsid w:val="00F60C50"/>
    <w:rsid w:val="00F61A5F"/>
    <w:rsid w:val="00F63A2F"/>
    <w:rsid w:val="00F6482C"/>
    <w:rsid w:val="00F70A45"/>
    <w:rsid w:val="00F75881"/>
    <w:rsid w:val="00F77521"/>
    <w:rsid w:val="00F81582"/>
    <w:rsid w:val="00F83640"/>
    <w:rsid w:val="00F8373F"/>
    <w:rsid w:val="00F83F7D"/>
    <w:rsid w:val="00FA0264"/>
    <w:rsid w:val="00FA18AB"/>
    <w:rsid w:val="00FA1FB9"/>
    <w:rsid w:val="00FA390B"/>
    <w:rsid w:val="00FA49BE"/>
    <w:rsid w:val="00FA5345"/>
    <w:rsid w:val="00FA5C21"/>
    <w:rsid w:val="00FA6C4A"/>
    <w:rsid w:val="00FB4A8D"/>
    <w:rsid w:val="00FB7365"/>
    <w:rsid w:val="00FC0BC3"/>
    <w:rsid w:val="00FC238E"/>
    <w:rsid w:val="00FC4FFA"/>
    <w:rsid w:val="00FC5811"/>
    <w:rsid w:val="00FC5C13"/>
    <w:rsid w:val="00FD0182"/>
    <w:rsid w:val="00FD156B"/>
    <w:rsid w:val="00FD3E15"/>
    <w:rsid w:val="00FD5633"/>
    <w:rsid w:val="00FD5C0D"/>
    <w:rsid w:val="00FE26B6"/>
    <w:rsid w:val="00FE35FE"/>
    <w:rsid w:val="00FF0037"/>
    <w:rsid w:val="00FF08F4"/>
    <w:rsid w:val="00FF192E"/>
    <w:rsid w:val="00FF3347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4F9C11-3B5D-4A6F-A569-E8CF8E1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63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framePr w:w="3973" w:h="1642" w:hSpace="141" w:wrap="around" w:vAnchor="text" w:hAnchor="page" w:x="1298" w:y="-402"/>
      <w:spacing w:before="60"/>
      <w:jc w:val="center"/>
    </w:pPr>
    <w:rPr>
      <w:b/>
      <w:bCs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</w:rPr>
  </w:style>
  <w:style w:type="paragraph" w:styleId="Tekstdymka">
    <w:name w:val="Balloon Text"/>
    <w:basedOn w:val="Normalny"/>
    <w:semiHidden/>
    <w:rsid w:val="00BB016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D2421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D24216"/>
    <w:pPr>
      <w:widowControl w:val="0"/>
      <w:autoSpaceDE w:val="0"/>
      <w:autoSpaceDN w:val="0"/>
      <w:adjustRightInd w:val="0"/>
      <w:spacing w:line="475" w:lineRule="exact"/>
      <w:ind w:firstLine="446"/>
    </w:pPr>
  </w:style>
  <w:style w:type="character" w:customStyle="1" w:styleId="FontStyle16">
    <w:name w:val="Font Style16"/>
    <w:rsid w:val="00D242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D2421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242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rsid w:val="00D24216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D24216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D14FAF"/>
    <w:pPr>
      <w:suppressAutoHyphens/>
      <w:ind w:left="720"/>
    </w:pPr>
    <w:rPr>
      <w:rFonts w:eastAsia="Calibri"/>
      <w:lang w:eastAsia="ar-SA"/>
    </w:rPr>
  </w:style>
  <w:style w:type="paragraph" w:styleId="Stopka">
    <w:name w:val="footer"/>
    <w:basedOn w:val="Normalny"/>
    <w:link w:val="StopkaZnak"/>
    <w:uiPriority w:val="99"/>
    <w:rsid w:val="001120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1E4D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760837"/>
  </w:style>
  <w:style w:type="table" w:styleId="Tabela-Siatka">
    <w:name w:val="Table Grid"/>
    <w:basedOn w:val="Standardowy"/>
    <w:rsid w:val="0022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1F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36A0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36A06"/>
    <w:rPr>
      <w:b/>
      <w:bCs/>
    </w:rPr>
  </w:style>
  <w:style w:type="character" w:customStyle="1" w:styleId="apple-converted-space">
    <w:name w:val="apple-converted-space"/>
    <w:rsid w:val="00B36A06"/>
  </w:style>
  <w:style w:type="character" w:customStyle="1" w:styleId="luchili">
    <w:name w:val="luc_hili"/>
    <w:rsid w:val="009077FB"/>
  </w:style>
  <w:style w:type="paragraph" w:customStyle="1" w:styleId="ZnakZnakZnakZnak">
    <w:name w:val="Znak Znak Znak Znak"/>
    <w:basedOn w:val="Normalny"/>
    <w:rsid w:val="006C04B8"/>
  </w:style>
  <w:style w:type="character" w:styleId="Hipercze">
    <w:name w:val="Hyperlink"/>
    <w:rsid w:val="006C04B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6516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6516F"/>
    <w:rPr>
      <w:sz w:val="24"/>
      <w:szCs w:val="24"/>
    </w:rPr>
  </w:style>
  <w:style w:type="character" w:styleId="Odwoaniedokomentarza">
    <w:name w:val="annotation reference"/>
    <w:rsid w:val="00A36F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6F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6F4E"/>
  </w:style>
  <w:style w:type="paragraph" w:styleId="Tematkomentarza">
    <w:name w:val="annotation subject"/>
    <w:basedOn w:val="Tekstkomentarza"/>
    <w:next w:val="Tekstkomentarza"/>
    <w:link w:val="TematkomentarzaZnak"/>
    <w:rsid w:val="00A36F4E"/>
    <w:rPr>
      <w:b/>
      <w:bCs/>
    </w:rPr>
  </w:style>
  <w:style w:type="character" w:customStyle="1" w:styleId="TematkomentarzaZnak">
    <w:name w:val="Temat komentarza Znak"/>
    <w:link w:val="Tematkomentarza"/>
    <w:rsid w:val="00A36F4E"/>
    <w:rPr>
      <w:b/>
      <w:bCs/>
    </w:rPr>
  </w:style>
  <w:style w:type="paragraph" w:styleId="Tekstprzypisukocowego">
    <w:name w:val="endnote text"/>
    <w:basedOn w:val="Normalny"/>
    <w:link w:val="TekstprzypisukocowegoZnak"/>
    <w:rsid w:val="006B0E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0E49"/>
  </w:style>
  <w:style w:type="character" w:styleId="Odwoanieprzypisukocowego">
    <w:name w:val="endnote reference"/>
    <w:rsid w:val="006B0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395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4197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614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9815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DDBD-0153-4C98-828C-D70251C4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mswia</dc:creator>
  <cp:keywords/>
  <cp:lastModifiedBy>Karczmarczyk Sylwia</cp:lastModifiedBy>
  <cp:revision>9</cp:revision>
  <cp:lastPrinted>2020-02-24T07:41:00Z</cp:lastPrinted>
  <dcterms:created xsi:type="dcterms:W3CDTF">2021-01-25T20:02:00Z</dcterms:created>
  <dcterms:modified xsi:type="dcterms:W3CDTF">2021-01-28T08:14:00Z</dcterms:modified>
</cp:coreProperties>
</file>