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D93C20" w:rsidRDefault="00CF1092" w:rsidP="00CF109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3F51AA09" w:rsidR="002E25E4" w:rsidRPr="00D93C20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</w:t>
      </w:r>
      <w:r w:rsidR="008752A1">
        <w:rPr>
          <w:rFonts w:ascii="Arial" w:hAnsi="Arial" w:cs="Arial"/>
          <w:iCs/>
        </w:rPr>
        <w:t xml:space="preserve">                    </w:t>
      </w:r>
      <w:r w:rsidRPr="00D93C20">
        <w:rPr>
          <w:rFonts w:ascii="Arial" w:hAnsi="Arial" w:cs="Arial"/>
          <w:iCs/>
        </w:rPr>
        <w:t>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6B313DEF" w14:textId="7F36A317" w:rsidR="004968FD" w:rsidRDefault="004968FD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w tym za: </w:t>
      </w:r>
    </w:p>
    <w:p w14:paraId="0DA47025" w14:textId="3FD63498" w:rsidR="004968FD" w:rsidRDefault="00673705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zakup 250</w:t>
      </w:r>
      <w:r w:rsidR="004968FD">
        <w:rPr>
          <w:rFonts w:ascii="Arial" w:hAnsi="Arial" w:cs="Arial"/>
          <w:b/>
          <w:iCs/>
        </w:rPr>
        <w:t xml:space="preserve"> sztuk pełnych zestawów kwalifikowanych w kwocie</w:t>
      </w:r>
      <w:r w:rsidR="00736D62">
        <w:rPr>
          <w:rFonts w:ascii="Arial" w:hAnsi="Arial" w:cs="Arial"/>
          <w:b/>
          <w:iCs/>
        </w:rPr>
        <w:t xml:space="preserve"> netto</w:t>
      </w:r>
      <w:r w:rsidR="004968FD">
        <w:rPr>
          <w:rFonts w:ascii="Arial" w:hAnsi="Arial" w:cs="Arial"/>
          <w:b/>
          <w:iCs/>
        </w:rPr>
        <w:t>: ………………………..</w:t>
      </w:r>
    </w:p>
    <w:p w14:paraId="5039AD6B" w14:textId="52CB8515" w:rsidR="004968FD" w:rsidRDefault="004968FD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cena za 1 sztukę pełnego zestawu kwalifikowanego w kwocie</w:t>
      </w:r>
      <w:r w:rsidR="00736D62">
        <w:rPr>
          <w:rFonts w:ascii="Arial" w:hAnsi="Arial" w:cs="Arial"/>
          <w:b/>
          <w:iCs/>
        </w:rPr>
        <w:t xml:space="preserve"> netto</w:t>
      </w:r>
      <w:r>
        <w:rPr>
          <w:rFonts w:ascii="Arial" w:hAnsi="Arial" w:cs="Arial"/>
          <w:b/>
          <w:iCs/>
        </w:rPr>
        <w:t>: ………………………….</w:t>
      </w:r>
    </w:p>
    <w:p w14:paraId="50C17ADD" w14:textId="44D01D6A" w:rsidR="001D061D" w:rsidRDefault="00673705" w:rsidP="001D061D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zakup 250</w:t>
      </w:r>
      <w:r w:rsidR="001D061D">
        <w:rPr>
          <w:rFonts w:ascii="Arial" w:hAnsi="Arial" w:cs="Arial"/>
          <w:b/>
          <w:iCs/>
        </w:rPr>
        <w:t xml:space="preserve"> sztuk pełnych zestawów kwalifikowanych w kwocie brutto: ………………………..</w:t>
      </w:r>
    </w:p>
    <w:p w14:paraId="1ED9907B" w14:textId="77777777" w:rsidR="00522D12" w:rsidRDefault="001D061D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cena za 1 sztukę pełnego zestawu kwalifikowanego w kwocie brutto: ………………………….</w:t>
      </w:r>
    </w:p>
    <w:p w14:paraId="34AA67C7" w14:textId="7E9CBE24" w:rsidR="00366246" w:rsidRDefault="004968FD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przedłużenie ważności 60 sztuk zestawów odnowieniowych</w:t>
      </w:r>
      <w:r w:rsidR="00366246">
        <w:rPr>
          <w:rFonts w:ascii="Arial" w:hAnsi="Arial" w:cs="Arial"/>
          <w:b/>
          <w:iCs/>
        </w:rPr>
        <w:t xml:space="preserve"> w tym:</w:t>
      </w:r>
    </w:p>
    <w:p w14:paraId="085C1D21" w14:textId="5E376489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odnowienie on-line na karcie dotychczasowego wystawcy w kwocie netto:……………………………..  </w:t>
      </w:r>
    </w:p>
    <w:p w14:paraId="50D63AAD" w14:textId="77777777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odnowienie na nowej karcie w kwocie netto:……………………………..  </w:t>
      </w:r>
    </w:p>
    <w:p w14:paraId="6B14B6CE" w14:textId="4E13AA6A" w:rsidR="004968FD" w:rsidRDefault="004968FD" w:rsidP="00E1746F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cena za 1 sztukę zestawu odnowieniowego w </w:t>
      </w:r>
      <w:r w:rsidR="00366246">
        <w:rPr>
          <w:rFonts w:ascii="Arial" w:hAnsi="Arial" w:cs="Arial"/>
          <w:b/>
          <w:iCs/>
        </w:rPr>
        <w:t>tym</w:t>
      </w:r>
      <w:r>
        <w:rPr>
          <w:rFonts w:ascii="Arial" w:hAnsi="Arial" w:cs="Arial"/>
          <w:b/>
          <w:iCs/>
        </w:rPr>
        <w:t xml:space="preserve">: </w:t>
      </w:r>
    </w:p>
    <w:p w14:paraId="22C7E509" w14:textId="77777777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odnowienie on-line na karcie dotychczasowego wystawcy w kwocie netto:……………………………..  </w:t>
      </w:r>
    </w:p>
    <w:p w14:paraId="43D8D101" w14:textId="77777777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odnowienie na nowej karcie w kwocie netto:……………………………..  </w:t>
      </w:r>
    </w:p>
    <w:p w14:paraId="2E0F79FF" w14:textId="77777777" w:rsidR="00366246" w:rsidRDefault="00366246" w:rsidP="00E1746F">
      <w:pPr>
        <w:ind w:right="423"/>
        <w:jc w:val="both"/>
        <w:rPr>
          <w:rFonts w:ascii="Arial" w:hAnsi="Arial" w:cs="Arial"/>
          <w:b/>
          <w:iCs/>
        </w:rPr>
      </w:pPr>
    </w:p>
    <w:p w14:paraId="19DE7B9C" w14:textId="77777777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przedłużenie ważności 60 sztuk zestawów odnowieniowych w tym:</w:t>
      </w:r>
    </w:p>
    <w:p w14:paraId="0738D4E9" w14:textId="1E0D3C73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odnowienie on-line na karcie dotychczasowego wystawcy w kwocie brutto:……………………………..  </w:t>
      </w:r>
    </w:p>
    <w:p w14:paraId="5802DBCC" w14:textId="6BD96FFA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odnowienie na nowej karcie w kwocie brutto:……………………………..  </w:t>
      </w:r>
    </w:p>
    <w:p w14:paraId="00B6FB67" w14:textId="7FFFDE59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cena za 1 sztukę zestawu odnowieniowego w tym: </w:t>
      </w:r>
    </w:p>
    <w:p w14:paraId="3CD7E77A" w14:textId="77777777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odnowienie on-line na karcie dotychczasowego wystawcy w kwocie brutto:……………………………..  </w:t>
      </w:r>
    </w:p>
    <w:p w14:paraId="41D81A6C" w14:textId="77777777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odnowienie na nowej karcie w kwocie brutto:……………………………..  </w:t>
      </w:r>
    </w:p>
    <w:p w14:paraId="4037EEFB" w14:textId="77777777" w:rsidR="00366246" w:rsidRDefault="00366246" w:rsidP="00366246">
      <w:pPr>
        <w:ind w:right="423"/>
        <w:jc w:val="both"/>
        <w:rPr>
          <w:rFonts w:ascii="Arial" w:hAnsi="Arial" w:cs="Arial"/>
          <w:b/>
          <w:iCs/>
        </w:rPr>
      </w:pPr>
    </w:p>
    <w:p w14:paraId="784A93B9" w14:textId="33FA108B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2C31AF1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</w:t>
      </w:r>
      <w:r w:rsidR="008752A1">
        <w:rPr>
          <w:rFonts w:ascii="Arial" w:eastAsia="Calibri" w:hAnsi="Arial" w:cs="Arial"/>
        </w:rPr>
        <w:t xml:space="preserve"> </w:t>
      </w:r>
      <w:r w:rsidR="008752A1" w:rsidRPr="00D93C20">
        <w:rPr>
          <w:rFonts w:ascii="Arial" w:eastAsia="Calibri" w:hAnsi="Arial" w:cs="Arial"/>
        </w:rPr>
        <w:t xml:space="preserve"> </w:t>
      </w:r>
      <w:r w:rsidRPr="00D93C20">
        <w:rPr>
          <w:rFonts w:ascii="Arial" w:eastAsia="Calibri" w:hAnsi="Arial" w:cs="Arial"/>
        </w:rPr>
        <w:t xml:space="preserve">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6286D219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Oświadczam, że uzyskałem zgody osób biorących udział w przygotowaniu wyceny, </w:t>
      </w:r>
      <w:r w:rsidR="008752A1">
        <w:rPr>
          <w:rFonts w:ascii="Arial" w:eastAsia="Calibri" w:hAnsi="Arial" w:cs="Arial"/>
        </w:rPr>
        <w:t xml:space="preserve">                         </w:t>
      </w:r>
      <w:r w:rsidRPr="00D93C20">
        <w:rPr>
          <w:rFonts w:ascii="Arial" w:eastAsia="Calibri" w:hAnsi="Arial" w:cs="Arial"/>
        </w:rPr>
        <w:t>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</w:t>
      </w:r>
      <w:r w:rsidR="008752A1">
        <w:rPr>
          <w:rFonts w:ascii="Arial" w:eastAsia="Calibri" w:hAnsi="Arial" w:cs="Arial"/>
        </w:rPr>
        <w:t xml:space="preserve">                           </w:t>
      </w:r>
      <w:r w:rsidRPr="00D93C20">
        <w:rPr>
          <w:rFonts w:ascii="Arial" w:eastAsia="Calibri" w:hAnsi="Arial" w:cs="Arial"/>
        </w:rPr>
        <w:t xml:space="preserve">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22EB8" w14:textId="77777777" w:rsidR="004A28F5" w:rsidRDefault="004A28F5" w:rsidP="00D037D1">
      <w:pPr>
        <w:spacing w:after="0" w:line="240" w:lineRule="auto"/>
      </w:pPr>
      <w:r>
        <w:separator/>
      </w:r>
    </w:p>
  </w:endnote>
  <w:endnote w:type="continuationSeparator" w:id="0">
    <w:p w14:paraId="63BDA948" w14:textId="77777777" w:rsidR="004A28F5" w:rsidRDefault="004A28F5" w:rsidP="00D037D1">
      <w:pPr>
        <w:spacing w:after="0" w:line="240" w:lineRule="auto"/>
      </w:pPr>
      <w:r>
        <w:continuationSeparator/>
      </w:r>
    </w:p>
  </w:endnote>
  <w:endnote w:type="continuationNotice" w:id="1">
    <w:p w14:paraId="62E901F4" w14:textId="77777777" w:rsidR="004A28F5" w:rsidRDefault="004A2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34AE" w14:textId="77777777" w:rsidR="004A28F5" w:rsidRDefault="004A28F5" w:rsidP="00D037D1">
      <w:pPr>
        <w:spacing w:after="0" w:line="240" w:lineRule="auto"/>
      </w:pPr>
      <w:r>
        <w:separator/>
      </w:r>
    </w:p>
  </w:footnote>
  <w:footnote w:type="continuationSeparator" w:id="0">
    <w:p w14:paraId="03A0907F" w14:textId="77777777" w:rsidR="004A28F5" w:rsidRDefault="004A28F5" w:rsidP="00D037D1">
      <w:pPr>
        <w:spacing w:after="0" w:line="240" w:lineRule="auto"/>
      </w:pPr>
      <w:r>
        <w:continuationSeparator/>
      </w:r>
    </w:p>
  </w:footnote>
  <w:footnote w:type="continuationNotice" w:id="1">
    <w:p w14:paraId="00A2E2A2" w14:textId="77777777" w:rsidR="004A28F5" w:rsidRDefault="004A28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34600A" w:rsidRDefault="003460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34600A" w:rsidRDefault="00346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89B60B2"/>
    <w:multiLevelType w:val="hybridMultilevel"/>
    <w:tmpl w:val="A7E6B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6"/>
  </w:num>
  <w:num w:numId="9">
    <w:abstractNumId w:val="8"/>
  </w:num>
  <w:num w:numId="10">
    <w:abstractNumId w:val="19"/>
  </w:num>
  <w:num w:numId="11">
    <w:abstractNumId w:val="4"/>
  </w:num>
  <w:num w:numId="12">
    <w:abstractNumId w:val="21"/>
  </w:num>
  <w:num w:numId="13">
    <w:abstractNumId w:val="7"/>
  </w:num>
  <w:num w:numId="14">
    <w:abstractNumId w:val="13"/>
  </w:num>
  <w:num w:numId="15">
    <w:abstractNumId w:val="5"/>
  </w:num>
  <w:num w:numId="16">
    <w:abstractNumId w:val="9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4"/>
  </w:num>
  <w:num w:numId="21">
    <w:abstractNumId w:val="3"/>
  </w:num>
  <w:num w:numId="22">
    <w:abstractNumId w:val="23"/>
  </w:num>
  <w:num w:numId="23">
    <w:abstractNumId w:val="18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47CAD"/>
    <w:rsid w:val="0007263D"/>
    <w:rsid w:val="00082487"/>
    <w:rsid w:val="00091216"/>
    <w:rsid w:val="000B7893"/>
    <w:rsid w:val="000C0914"/>
    <w:rsid w:val="000E3634"/>
    <w:rsid w:val="000F73A9"/>
    <w:rsid w:val="00112246"/>
    <w:rsid w:val="00113433"/>
    <w:rsid w:val="0011713E"/>
    <w:rsid w:val="00124E66"/>
    <w:rsid w:val="001263F0"/>
    <w:rsid w:val="00133156"/>
    <w:rsid w:val="0013423E"/>
    <w:rsid w:val="00134A54"/>
    <w:rsid w:val="00135FF9"/>
    <w:rsid w:val="00143FEA"/>
    <w:rsid w:val="00144B73"/>
    <w:rsid w:val="00147486"/>
    <w:rsid w:val="001558E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D061D"/>
    <w:rsid w:val="001D4528"/>
    <w:rsid w:val="001E293D"/>
    <w:rsid w:val="001E4385"/>
    <w:rsid w:val="001E6888"/>
    <w:rsid w:val="001F2824"/>
    <w:rsid w:val="001F3491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A2387"/>
    <w:rsid w:val="002B3313"/>
    <w:rsid w:val="002C2E86"/>
    <w:rsid w:val="002C43C3"/>
    <w:rsid w:val="002C6A29"/>
    <w:rsid w:val="002D4024"/>
    <w:rsid w:val="002D4648"/>
    <w:rsid w:val="002D5A3C"/>
    <w:rsid w:val="002D651E"/>
    <w:rsid w:val="002E25E4"/>
    <w:rsid w:val="002F1132"/>
    <w:rsid w:val="002F64B3"/>
    <w:rsid w:val="00314415"/>
    <w:rsid w:val="00314F5D"/>
    <w:rsid w:val="003259E8"/>
    <w:rsid w:val="0033291C"/>
    <w:rsid w:val="0034017D"/>
    <w:rsid w:val="00340960"/>
    <w:rsid w:val="00344759"/>
    <w:rsid w:val="0034600A"/>
    <w:rsid w:val="0035202F"/>
    <w:rsid w:val="00352B2C"/>
    <w:rsid w:val="00357820"/>
    <w:rsid w:val="003624A2"/>
    <w:rsid w:val="00366246"/>
    <w:rsid w:val="00375980"/>
    <w:rsid w:val="00375EC9"/>
    <w:rsid w:val="00380A58"/>
    <w:rsid w:val="00383489"/>
    <w:rsid w:val="003B15ED"/>
    <w:rsid w:val="003B5505"/>
    <w:rsid w:val="003C48D1"/>
    <w:rsid w:val="003D1CFE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356A6"/>
    <w:rsid w:val="00440E95"/>
    <w:rsid w:val="00447B0D"/>
    <w:rsid w:val="00455630"/>
    <w:rsid w:val="00455A30"/>
    <w:rsid w:val="00482F7C"/>
    <w:rsid w:val="004968FD"/>
    <w:rsid w:val="004A140C"/>
    <w:rsid w:val="004A28F5"/>
    <w:rsid w:val="004C364E"/>
    <w:rsid w:val="004D01FE"/>
    <w:rsid w:val="004D7308"/>
    <w:rsid w:val="004F6011"/>
    <w:rsid w:val="004F67EB"/>
    <w:rsid w:val="004F7AC6"/>
    <w:rsid w:val="00513649"/>
    <w:rsid w:val="00522D12"/>
    <w:rsid w:val="00532A73"/>
    <w:rsid w:val="0054519B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3FAD"/>
    <w:rsid w:val="005E5E33"/>
    <w:rsid w:val="005F22D5"/>
    <w:rsid w:val="00610D34"/>
    <w:rsid w:val="00615C04"/>
    <w:rsid w:val="006623E0"/>
    <w:rsid w:val="00671287"/>
    <w:rsid w:val="00672616"/>
    <w:rsid w:val="00673705"/>
    <w:rsid w:val="00680547"/>
    <w:rsid w:val="00680FF0"/>
    <w:rsid w:val="00690F02"/>
    <w:rsid w:val="00697849"/>
    <w:rsid w:val="006A7406"/>
    <w:rsid w:val="006C125C"/>
    <w:rsid w:val="006C3CDA"/>
    <w:rsid w:val="006C52D2"/>
    <w:rsid w:val="006D135A"/>
    <w:rsid w:val="006D33D2"/>
    <w:rsid w:val="006E40C2"/>
    <w:rsid w:val="006F0DA4"/>
    <w:rsid w:val="006F1624"/>
    <w:rsid w:val="006F42B5"/>
    <w:rsid w:val="006F7F3F"/>
    <w:rsid w:val="00702387"/>
    <w:rsid w:val="00705C5F"/>
    <w:rsid w:val="00714FD6"/>
    <w:rsid w:val="007250E4"/>
    <w:rsid w:val="00736420"/>
    <w:rsid w:val="00736D62"/>
    <w:rsid w:val="007467EC"/>
    <w:rsid w:val="0076064B"/>
    <w:rsid w:val="007627FE"/>
    <w:rsid w:val="00764242"/>
    <w:rsid w:val="007732E3"/>
    <w:rsid w:val="00774743"/>
    <w:rsid w:val="00782066"/>
    <w:rsid w:val="007A3B80"/>
    <w:rsid w:val="007A40A2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52A1"/>
    <w:rsid w:val="0087778B"/>
    <w:rsid w:val="008856B7"/>
    <w:rsid w:val="00887E53"/>
    <w:rsid w:val="00890834"/>
    <w:rsid w:val="00897790"/>
    <w:rsid w:val="008A3151"/>
    <w:rsid w:val="008A517A"/>
    <w:rsid w:val="008B0D24"/>
    <w:rsid w:val="008B40A3"/>
    <w:rsid w:val="008E27CB"/>
    <w:rsid w:val="008E74ED"/>
    <w:rsid w:val="008F1DDC"/>
    <w:rsid w:val="00914979"/>
    <w:rsid w:val="009254C9"/>
    <w:rsid w:val="0093749B"/>
    <w:rsid w:val="00944BF6"/>
    <w:rsid w:val="00954DCB"/>
    <w:rsid w:val="00960BF9"/>
    <w:rsid w:val="00961BA5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9F5ECB"/>
    <w:rsid w:val="00A14470"/>
    <w:rsid w:val="00A149D4"/>
    <w:rsid w:val="00A271F2"/>
    <w:rsid w:val="00A31974"/>
    <w:rsid w:val="00A32946"/>
    <w:rsid w:val="00A4336B"/>
    <w:rsid w:val="00A52B7B"/>
    <w:rsid w:val="00A5434F"/>
    <w:rsid w:val="00A55C6A"/>
    <w:rsid w:val="00A6032B"/>
    <w:rsid w:val="00A62331"/>
    <w:rsid w:val="00A653FC"/>
    <w:rsid w:val="00A658B8"/>
    <w:rsid w:val="00A7071D"/>
    <w:rsid w:val="00A90B50"/>
    <w:rsid w:val="00A97340"/>
    <w:rsid w:val="00AC03B5"/>
    <w:rsid w:val="00AC4E69"/>
    <w:rsid w:val="00AD7F34"/>
    <w:rsid w:val="00AE5FA8"/>
    <w:rsid w:val="00AF5A75"/>
    <w:rsid w:val="00AF62C2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D580E"/>
    <w:rsid w:val="00BD7A58"/>
    <w:rsid w:val="00BE37C9"/>
    <w:rsid w:val="00BE6B75"/>
    <w:rsid w:val="00BF24F0"/>
    <w:rsid w:val="00BF3002"/>
    <w:rsid w:val="00BF64B5"/>
    <w:rsid w:val="00C02D8D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285D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16A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B70C7"/>
    <w:rsid w:val="00DC1FEE"/>
    <w:rsid w:val="00DD4DCC"/>
    <w:rsid w:val="00DE5BB0"/>
    <w:rsid w:val="00DF1AF7"/>
    <w:rsid w:val="00DF46BB"/>
    <w:rsid w:val="00DF6135"/>
    <w:rsid w:val="00E03D0B"/>
    <w:rsid w:val="00E0484F"/>
    <w:rsid w:val="00E10188"/>
    <w:rsid w:val="00E10E7E"/>
    <w:rsid w:val="00E1746F"/>
    <w:rsid w:val="00E2118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19EB"/>
    <w:rsid w:val="00F36B52"/>
    <w:rsid w:val="00F4555D"/>
    <w:rsid w:val="00F830A7"/>
    <w:rsid w:val="00FA1538"/>
    <w:rsid w:val="00FA2330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48D47-FC18-420F-BC83-59C9329C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Tulibacki</dc:creator>
  <cp:lastModifiedBy>Sylwia Walewska</cp:lastModifiedBy>
  <cp:revision>2</cp:revision>
  <cp:lastPrinted>2020-05-20T12:54:00Z</cp:lastPrinted>
  <dcterms:created xsi:type="dcterms:W3CDTF">2020-05-20T12:55:00Z</dcterms:created>
  <dcterms:modified xsi:type="dcterms:W3CDTF">2020-05-20T12:55:00Z</dcterms:modified>
</cp:coreProperties>
</file>